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Noto Sans" w:hAnsi="Noto Sans" w:cs="Noto Sans"/>
          <w:szCs w:val="20"/>
        </w:rPr>
        <w:id w:val="821156036"/>
      </w:sdtPr>
      <w:sdtEndPr>
        <w:rPr>
          <w:b/>
        </w:rPr>
      </w:sdtEndPr>
      <w:sdtContent>
        <w:p w:rsidR="00CB108D" w:rsidRPr="00FA3B08" w:rsidRDefault="00CB108D" w:rsidP="000132DC">
          <w:pPr>
            <w:spacing w:line="276" w:lineRule="auto"/>
            <w:rPr>
              <w:rFonts w:ascii="Noto Sans" w:hAnsi="Noto Sans" w:cs="Noto Sans"/>
              <w:szCs w:val="20"/>
            </w:rPr>
          </w:pPr>
        </w:p>
        <w:p w:rsidR="00CB108D" w:rsidRPr="00FA3B08" w:rsidRDefault="00AB376C" w:rsidP="000132DC">
          <w:pPr>
            <w:spacing w:line="276" w:lineRule="auto"/>
            <w:rPr>
              <w:rFonts w:ascii="Noto Sans" w:hAnsi="Noto Sans" w:cs="Noto Sans"/>
              <w:b/>
              <w:szCs w:val="20"/>
            </w:rPr>
          </w:pPr>
          <w:r>
            <w:rPr>
              <w:rFonts w:ascii="Noto Sans" w:hAnsi="Noto Sans" w:cs="Noto Sans"/>
              <w:noProof/>
              <w:szCs w:val="20"/>
              <w:lang w:eastAsia="ru-RU"/>
            </w:rPr>
            <w:pict>
              <v:shapetype id="_x0000_t202" coordsize="21600,21600" o:spt="202" path="m,l,21600r21600,l21600,xe">
                <v:stroke joinstyle="miter"/>
                <v:path gradientshapeok="t" o:connecttype="rect"/>
              </v:shapetype>
              <v:shape id="Текстовое поле 131" o:spid="_x0000_s1026" type="#_x0000_t202" style="position:absolute;margin-left:0;margin-top:0;width:369.5pt;height:146.85pt;z-index:251734016;visibility:visible;mso-width-percent:790;mso-height-percent:350;mso-left-percent:77;mso-top-percent:540;mso-wrap-distance-left:14.4pt;mso-wrap-distance-right:14.4pt;mso-position-horizontal-relative:margin;mso-position-vertical-relative:page;mso-width-percent:790;mso-height-percent:350;mso-left-percent:77;mso-top-percent:54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" filled="f" stroked="f" strokeweight=".5pt">
                <v:path arrowok="t"/>
                <v:textbox style="mso-fit-shape-to-text:t" inset="0,0,0,0">
                  <w:txbxContent>
                    <w:p w:rsidR="00AB376C" w:rsidRDefault="00AB376C">
                      <w:pPr>
                        <w:pStyle w:val="af0"/>
                        <w:spacing w:before="40" w:after="560" w:line="216" w:lineRule="auto"/>
                        <w:rPr>
                          <w:color w:val="5B9BD5" w:themeColor="accent1"/>
                          <w:sz w:val="72"/>
                          <w:szCs w:val="72"/>
                        </w:rPr>
                      </w:pPr>
                      <w:sdt>
                        <w:sdtPr>
                          <w:rPr>
                            <w:color w:val="5B9BD5" w:themeColor="accent1"/>
                            <w:sz w:val="72"/>
                            <w:szCs w:val="72"/>
                          </w:rPr>
                          <w:alias w:val="Название"/>
                          <w:tag w:val=""/>
                          <w:id w:val="151731938"/>
                          <w:dataBinding w:prefixMappings="xmlns:ns0='http://purl.org/dc/elements/1.1/' xmlns:ns1='http://schemas.openxmlformats.org/package/2006/metadata/core-properties' " w:xpath="/ns1:coreProperties[1]/ns0:title[1]" w:storeItemID="{6C3C8BC8-F283-45AE-878A-BAB7291924A1}"/>
                          <w:text/>
                        </w:sdtPr>
                        <w:sdtContent>
                          <w:r>
                            <w:rPr>
                              <w:color w:val="5B9BD5" w:themeColor="accent1"/>
                              <w:sz w:val="72"/>
                              <w:szCs w:val="72"/>
                            </w:rPr>
                            <w:t>Руководство пользователя</w:t>
                          </w:r>
                        </w:sdtContent>
                      </w:sdt>
                    </w:p>
                    <w:sdt>
                      <w:sdtPr>
                        <w:rPr>
                          <w:caps/>
                          <w:color w:val="1F3864" w:themeColor="accent5" w:themeShade="80"/>
                          <w:sz w:val="28"/>
                          <w:szCs w:val="28"/>
                        </w:rPr>
                        <w:alias w:val="Подзаголовок"/>
                        <w:tag w:val=""/>
                        <w:id w:val="-2090151685"/>
                        <w:dataBinding w:prefixMappings="xmlns:ns0='http://purl.org/dc/elements/1.1/' xmlns:ns1='http://schemas.openxmlformats.org/package/2006/metadata/core-properties' " w:xpath="/ns1:coreProperties[1]/ns0:subject[1]" w:storeItemID="{6C3C8BC8-F283-45AE-878A-BAB7291924A1}"/>
                        <w:text/>
                      </w:sdtPr>
                      <w:sdtContent>
                        <w:p w:rsidR="00AB376C" w:rsidRDefault="00AB376C">
                          <w:pPr>
                            <w:pStyle w:val="af0"/>
                            <w:spacing w:before="40" w:after="40"/>
                            <w:rPr>
                              <w:caps/>
                              <w:color w:val="1F3864" w:themeColor="accent5" w:themeShade="80"/>
                              <w:sz w:val="28"/>
                              <w:szCs w:val="28"/>
                            </w:rPr>
                          </w:pPr>
                          <w:r>
                            <w:rPr>
                              <w:caps/>
                              <w:color w:val="1F3864" w:themeColor="accent5" w:themeShade="80"/>
                              <w:sz w:val="28"/>
                              <w:szCs w:val="28"/>
                            </w:rPr>
                            <w:t xml:space="preserve">АИС </w:t>
                          </w:r>
                          <w:r>
                            <w:rPr>
                              <w:caps/>
                              <w:color w:val="1F3864" w:themeColor="accent5" w:themeShade="80"/>
                              <w:sz w:val="28"/>
                              <w:szCs w:val="28"/>
                              <w:lang w:val="en-US"/>
                            </w:rPr>
                            <w:t>PLATONUS</w:t>
                          </w:r>
                          <w:r>
                            <w:rPr>
                              <w:caps/>
                              <w:color w:val="1F3864" w:themeColor="accent5" w:themeShade="80"/>
                              <w:sz w:val="28"/>
                              <w:szCs w:val="28"/>
                            </w:rPr>
                            <w:t>-</w:t>
                          </w:r>
                          <w:r>
                            <w:rPr>
                              <w:caps/>
                              <w:color w:val="1F3864" w:themeColor="accent5" w:themeShade="80"/>
                              <w:sz w:val="28"/>
                              <w:szCs w:val="28"/>
                              <w:lang w:val="en-US"/>
                            </w:rPr>
                            <w:t>College</w:t>
                          </w:r>
                        </w:p>
                      </w:sdtContent>
                    </w:sdt>
                  </w:txbxContent>
                </v:textbox>
                <w10:wrap type="square" anchorx="margin" anchory="page"/>
              </v:shape>
            </w:pict>
          </w:r>
          <w:r>
            <w:rPr>
              <w:rFonts w:ascii="Noto Sans" w:hAnsi="Noto Sans" w:cs="Noto Sans"/>
              <w:noProof/>
              <w:szCs w:val="20"/>
              <w:lang w:eastAsia="ru-RU"/>
            </w:rPr>
            <w:pict>
              <v:rect id="Прямоугольник 323" o:spid="_x0000_s1027" style="position:absolute;margin-left:44.45pt;margin-top:0;width:45.25pt;height:82.25pt;z-index:251732992;visibility:visible;mso-width-percent:76;mso-height-percent:98;mso-top-percent:23;mso-position-horizontal:right;mso-position-horizontal-relative:margin;mso-position-vertical-relative:page;mso-width-percent:76;mso-height-percent:98;mso-top-percent:23;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" fillcolor="#5b9bd5 [3204]" stroked="f" strokeweight="1pt">
                <v:path arrowok="t"/>
                <o:lock v:ext="edit" aspectratio="t"/>
                <v:textbox inset="3.6pt,,3.6pt">
                  <w:txbxContent>
                    <w:sdt>
                      <w:sdtPr>
                        <w:rPr>
                          <w:color w:val="FFFFFF" w:themeColor="background1"/>
                          <w:sz w:val="24"/>
                          <w:szCs w:val="24"/>
                        </w:rPr>
                        <w:alias w:val="Год"/>
                        <w:tag w:val=""/>
                        <w:id w:val="-1737700543"/>
                        <w:dataBinding w:prefixMappings="xmlns:ns0='http://schemas.microsoft.com/office/2006/coverPageProps' " w:xpath="/ns0:CoverPageProperties[1]/ns0:PublishDate[1]" w:storeItemID="{55AF091B-3C7A-41E3-B477-F2FDAA23CFDA}"/>
                        <w:date w:fullDate="2018-01-01T00:00:00Z">
                          <w:dateFormat w:val="yyyy"/>
                          <w:lid w:val="ru-RU"/>
                          <w:storeMappedDataAs w:val="dateTime"/>
                          <w:calendar w:val="gregorian"/>
                        </w:date>
                      </w:sdtPr>
                      <w:sdtContent>
                        <w:p w:rsidR="00AB376C" w:rsidRDefault="00AB376C">
                          <w:pPr>
                            <w:pStyle w:val="af0"/>
                            <w:jc w:val="right"/>
                            <w:rPr>
                              <w:color w:val="FFFFFF" w:themeColor="background1"/>
                              <w:sz w:val="24"/>
                              <w:szCs w:val="24"/>
                            </w:rPr>
                          </w:pPr>
                          <w:r>
                            <w:rPr>
                              <w:color w:val="FFFFFF" w:themeColor="background1"/>
                              <w:sz w:val="24"/>
                              <w:szCs w:val="24"/>
                            </w:rPr>
                            <w:t>2018</w:t>
                          </w:r>
                        </w:p>
                      </w:sdtContent>
                    </w:sdt>
                  </w:txbxContent>
                </v:textbox>
                <w10:wrap anchorx="margin" anchory="page"/>
              </v:rect>
            </w:pict>
          </w:r>
          <w:r w:rsidR="00CB108D" w:rsidRPr="00FA3B08">
            <w:rPr>
              <w:rFonts w:ascii="Noto Sans" w:hAnsi="Noto Sans" w:cs="Noto Sans"/>
              <w:b/>
              <w:szCs w:val="20"/>
            </w:rPr>
            <w:br w:type="page"/>
          </w:r>
        </w:p>
      </w:sdtContent>
    </w:sdt>
    <w:p w:rsidR="00995955" w:rsidRPr="00FA3B08" w:rsidRDefault="0098147C" w:rsidP="000132DC">
      <w:pPr>
        <w:spacing w:line="276" w:lineRule="auto"/>
        <w:outlineLvl w:val="0"/>
        <w:rPr>
          <w:rFonts w:ascii="Noto Sans" w:hAnsi="Noto Sans" w:cs="Noto Sans"/>
          <w:b/>
          <w:szCs w:val="20"/>
        </w:rPr>
      </w:pPr>
      <w:bookmarkStart w:id="0" w:name="_Toc20317973"/>
      <w:r w:rsidRPr="00FA3B08">
        <w:rPr>
          <w:rFonts w:ascii="Noto Sans" w:hAnsi="Noto Sans" w:cs="Noto Sans"/>
          <w:b/>
          <w:szCs w:val="20"/>
        </w:rPr>
        <w:lastRenderedPageBreak/>
        <w:t>Введение</w:t>
      </w:r>
      <w:bookmarkEnd w:id="0"/>
    </w:p>
    <w:p w:rsidR="000D67DC" w:rsidRPr="00FA3B08" w:rsidRDefault="00F33A76" w:rsidP="000132DC">
      <w:pPr>
        <w:spacing w:line="276" w:lineRule="auto"/>
        <w:ind w:firstLine="708"/>
        <w:jc w:val="both"/>
        <w:rPr>
          <w:szCs w:val="20"/>
        </w:rPr>
      </w:pPr>
      <w:r w:rsidRPr="00FA3B08">
        <w:rPr>
          <w:szCs w:val="20"/>
        </w:rPr>
        <w:t>Автоматизированная и</w:t>
      </w:r>
      <w:r w:rsidR="000D67DC" w:rsidRPr="00FA3B08">
        <w:rPr>
          <w:szCs w:val="20"/>
        </w:rPr>
        <w:t>нформационная система «PLATONUS</w:t>
      </w:r>
      <w:r w:rsidRPr="00FA3B08">
        <w:rPr>
          <w:szCs w:val="20"/>
        </w:rPr>
        <w:t>-</w:t>
      </w:r>
      <w:r w:rsidRPr="00FA3B08">
        <w:rPr>
          <w:szCs w:val="20"/>
          <w:lang w:val="en-US"/>
        </w:rPr>
        <w:t>COLLEGE</w:t>
      </w:r>
      <w:r w:rsidR="000D67DC" w:rsidRPr="00FA3B08">
        <w:rPr>
          <w:szCs w:val="20"/>
        </w:rPr>
        <w:t>»</w:t>
      </w:r>
      <w:r w:rsidRPr="00FA3B08">
        <w:rPr>
          <w:szCs w:val="20"/>
        </w:rPr>
        <w:t xml:space="preserve"> (далее</w:t>
      </w:r>
      <w:r w:rsidR="009C2EC7" w:rsidRPr="00FA3B08">
        <w:rPr>
          <w:szCs w:val="20"/>
          <w:lang w:val="kk-KZ"/>
        </w:rPr>
        <w:t xml:space="preserve"> </w:t>
      </w:r>
      <w:r w:rsidRPr="00FA3B08">
        <w:rPr>
          <w:szCs w:val="20"/>
        </w:rPr>
        <w:t>система)</w:t>
      </w:r>
      <w:r w:rsidR="000D67DC" w:rsidRPr="00FA3B08">
        <w:rPr>
          <w:szCs w:val="20"/>
        </w:rPr>
        <w:t xml:space="preserve"> предназначена для обеспечения эффективной информационной поддержки процессов управления системы образования, а также управление учебным процессом высших и средних учебных заведений.</w:t>
      </w:r>
    </w:p>
    <w:p w:rsidR="000D67DC" w:rsidRPr="00FA3B08" w:rsidRDefault="00F33A76" w:rsidP="000132DC">
      <w:pPr>
        <w:spacing w:line="276" w:lineRule="auto"/>
        <w:ind w:firstLine="708"/>
        <w:jc w:val="both"/>
        <w:rPr>
          <w:szCs w:val="20"/>
        </w:rPr>
      </w:pPr>
      <w:r w:rsidRPr="00FA3B08">
        <w:rPr>
          <w:szCs w:val="20"/>
        </w:rPr>
        <w:t>АИС «</w:t>
      </w:r>
      <w:r w:rsidRPr="00FA3B08">
        <w:rPr>
          <w:szCs w:val="20"/>
          <w:lang w:val="en-US"/>
        </w:rPr>
        <w:t>Platonus</w:t>
      </w:r>
      <w:r w:rsidRPr="00FA3B08">
        <w:rPr>
          <w:szCs w:val="20"/>
        </w:rPr>
        <w:t>-</w:t>
      </w:r>
      <w:r w:rsidRPr="00FA3B08">
        <w:rPr>
          <w:szCs w:val="20"/>
          <w:lang w:val="en-US"/>
        </w:rPr>
        <w:t>College</w:t>
      </w:r>
      <w:r w:rsidRPr="00FA3B08">
        <w:rPr>
          <w:szCs w:val="20"/>
        </w:rPr>
        <w:t>»</w:t>
      </w:r>
      <w:r w:rsidR="000D67DC" w:rsidRPr="00FA3B08">
        <w:rPr>
          <w:szCs w:val="20"/>
        </w:rPr>
        <w:t xml:space="preserve"> позволит обеспечить комплекс задач по следующим направлениям:</w:t>
      </w:r>
    </w:p>
    <w:p w:rsidR="000D67DC" w:rsidRPr="00FA3B08" w:rsidRDefault="000D67DC" w:rsidP="000132DC">
      <w:pPr>
        <w:pStyle w:val="a4"/>
        <w:numPr>
          <w:ilvl w:val="0"/>
          <w:numId w:val="2"/>
        </w:numPr>
        <w:spacing w:line="276" w:lineRule="auto"/>
        <w:jc w:val="both"/>
        <w:rPr>
          <w:szCs w:val="20"/>
        </w:rPr>
      </w:pPr>
      <w:r w:rsidRPr="00FA3B08">
        <w:rPr>
          <w:szCs w:val="20"/>
        </w:rPr>
        <w:t>Повышение эффективности управления в сфере образования на основе информационно-технической поддержки решения задач по контролю за соблюдением денежных поступлений контингента;</w:t>
      </w:r>
    </w:p>
    <w:p w:rsidR="000D67DC" w:rsidRPr="00FA3B08" w:rsidRDefault="000D67DC" w:rsidP="000132DC">
      <w:pPr>
        <w:pStyle w:val="a4"/>
        <w:numPr>
          <w:ilvl w:val="0"/>
          <w:numId w:val="2"/>
        </w:numPr>
        <w:spacing w:line="276" w:lineRule="auto"/>
        <w:jc w:val="both"/>
        <w:rPr>
          <w:szCs w:val="20"/>
        </w:rPr>
      </w:pPr>
      <w:r w:rsidRPr="00FA3B08">
        <w:rPr>
          <w:szCs w:val="20"/>
        </w:rPr>
        <w:t>Повышение качества оказания образовательных услуг на основе совершенствования информационно-технического обеспечения деятельности высших и средних учебных заведений, их персонала и студентов</w:t>
      </w:r>
    </w:p>
    <w:p w:rsidR="000D67DC" w:rsidRPr="00FA3B08" w:rsidRDefault="000D67DC" w:rsidP="000132DC">
      <w:pPr>
        <w:pStyle w:val="a4"/>
        <w:numPr>
          <w:ilvl w:val="0"/>
          <w:numId w:val="2"/>
        </w:numPr>
        <w:spacing w:after="0" w:line="276" w:lineRule="auto"/>
        <w:jc w:val="both"/>
        <w:rPr>
          <w:szCs w:val="20"/>
        </w:rPr>
      </w:pPr>
      <w:r w:rsidRPr="00FA3B08">
        <w:rPr>
          <w:szCs w:val="20"/>
        </w:rPr>
        <w:t xml:space="preserve">Повышение информированности студентов высших и средних учебных заведений по вопросам ведения учебного процесса, а </w:t>
      </w:r>
      <w:r w:rsidR="00EC1343" w:rsidRPr="00FA3B08">
        <w:rPr>
          <w:szCs w:val="20"/>
        </w:rPr>
        <w:t>также</w:t>
      </w:r>
      <w:r w:rsidRPr="00FA3B08">
        <w:rPr>
          <w:szCs w:val="20"/>
        </w:rPr>
        <w:t xml:space="preserve"> осуществления деятельности в сфере образования на основе обеспечения возможности электронного взаимодействия с соответствующими уполномоченными органами.</w:t>
      </w:r>
    </w:p>
    <w:p w:rsidR="009C51BD" w:rsidRDefault="000D67DC" w:rsidP="000132DC">
      <w:pPr>
        <w:spacing w:line="276" w:lineRule="auto"/>
        <w:jc w:val="both"/>
        <w:rPr>
          <w:noProof/>
        </w:rPr>
      </w:pPr>
      <w:r w:rsidRPr="00FA3B08">
        <w:rPr>
          <w:szCs w:val="20"/>
        </w:rPr>
        <w:br w:type="page"/>
      </w:r>
      <w:r w:rsidR="00E60FBD" w:rsidRPr="00FA3B08">
        <w:rPr>
          <w:szCs w:val="20"/>
        </w:rPr>
        <w:fldChar w:fldCharType="begin"/>
      </w:r>
      <w:r w:rsidR="00DF1938" w:rsidRPr="00FA3B08">
        <w:rPr>
          <w:szCs w:val="20"/>
        </w:rPr>
        <w:instrText xml:space="preserve"> TOC \o "1-4" \h \z \u </w:instrText>
      </w:r>
      <w:r w:rsidR="00E60FBD" w:rsidRPr="00FA3B08">
        <w:rPr>
          <w:szCs w:val="20"/>
        </w:rPr>
        <w:fldChar w:fldCharType="separate"/>
      </w:r>
    </w:p>
    <w:p w:rsidR="009C51BD" w:rsidRDefault="00AB376C">
      <w:pPr>
        <w:pStyle w:val="11"/>
        <w:tabs>
          <w:tab w:val="right" w:leader="dot" w:pos="9345"/>
        </w:tabs>
        <w:rPr>
          <w:rFonts w:asciiTheme="minorHAnsi" w:hAnsiTheme="minorHAnsi" w:cstheme="minorBidi"/>
          <w:noProof/>
          <w:sz w:val="22"/>
          <w:szCs w:val="22"/>
          <w:lang w:val="ru-KZ" w:eastAsia="ru-KZ"/>
        </w:rPr>
      </w:pPr>
      <w:hyperlink w:anchor="_Toc20317973" w:history="1">
        <w:r w:rsidR="009C51BD" w:rsidRPr="00AC08F5">
          <w:rPr>
            <w:rStyle w:val="aff1"/>
            <w:rFonts w:ascii="Noto Sans" w:hAnsi="Noto Sans" w:cs="Noto Sans"/>
            <w:b/>
            <w:noProof/>
          </w:rPr>
          <w:t>Введение</w:t>
        </w:r>
        <w:r w:rsidR="009C51BD">
          <w:rPr>
            <w:noProof/>
            <w:webHidden/>
          </w:rPr>
          <w:tab/>
        </w:r>
        <w:r w:rsidR="009C51BD">
          <w:rPr>
            <w:noProof/>
            <w:webHidden/>
          </w:rPr>
          <w:fldChar w:fldCharType="begin"/>
        </w:r>
        <w:r w:rsidR="009C51BD">
          <w:rPr>
            <w:noProof/>
            <w:webHidden/>
          </w:rPr>
          <w:instrText xml:space="preserve"> PAGEREF _Toc20317973 \h </w:instrText>
        </w:r>
        <w:r w:rsidR="009C51BD">
          <w:rPr>
            <w:noProof/>
            <w:webHidden/>
          </w:rPr>
        </w:r>
        <w:r w:rsidR="009C51BD">
          <w:rPr>
            <w:noProof/>
            <w:webHidden/>
          </w:rPr>
          <w:fldChar w:fldCharType="separate"/>
        </w:r>
        <w:r w:rsidR="009C51BD">
          <w:rPr>
            <w:noProof/>
            <w:webHidden/>
          </w:rPr>
          <w:t>1</w:t>
        </w:r>
        <w:r w:rsidR="009C51BD">
          <w:rPr>
            <w:noProof/>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7974" w:history="1">
        <w:r w:rsidR="009C51BD" w:rsidRPr="00AC08F5">
          <w:rPr>
            <w:rStyle w:val="aff1"/>
            <w:b/>
            <w:noProof/>
          </w:rPr>
          <w:t>1</w:t>
        </w:r>
        <w:r w:rsidR="009C51BD">
          <w:rPr>
            <w:rFonts w:asciiTheme="minorHAnsi" w:hAnsiTheme="minorHAnsi" w:cstheme="minorBidi"/>
            <w:noProof/>
            <w:sz w:val="22"/>
            <w:szCs w:val="22"/>
            <w:lang w:val="ru-KZ" w:eastAsia="ru-KZ"/>
          </w:rPr>
          <w:tab/>
        </w:r>
        <w:r w:rsidR="009C51BD" w:rsidRPr="00AC08F5">
          <w:rPr>
            <w:rStyle w:val="aff1"/>
            <w:b/>
            <w:noProof/>
          </w:rPr>
          <w:t>Общие сведения</w:t>
        </w:r>
        <w:r w:rsidR="009C51BD">
          <w:rPr>
            <w:noProof/>
            <w:webHidden/>
          </w:rPr>
          <w:tab/>
        </w:r>
        <w:r w:rsidR="009C51BD">
          <w:rPr>
            <w:noProof/>
            <w:webHidden/>
          </w:rPr>
          <w:fldChar w:fldCharType="begin"/>
        </w:r>
        <w:r w:rsidR="009C51BD">
          <w:rPr>
            <w:noProof/>
            <w:webHidden/>
          </w:rPr>
          <w:instrText xml:space="preserve"> PAGEREF _Toc20317974 \h </w:instrText>
        </w:r>
        <w:r w:rsidR="009C51BD">
          <w:rPr>
            <w:noProof/>
            <w:webHidden/>
          </w:rPr>
        </w:r>
        <w:r w:rsidR="009C51BD">
          <w:rPr>
            <w:noProof/>
            <w:webHidden/>
          </w:rPr>
          <w:fldChar w:fldCharType="separate"/>
        </w:r>
        <w:r w:rsidR="009C51BD">
          <w:rPr>
            <w:noProof/>
            <w:webHidden/>
          </w:rPr>
          <w:t>9</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75" w:history="1">
        <w:r w:rsidR="009C51BD" w:rsidRPr="00AC08F5">
          <w:rPr>
            <w:rStyle w:val="aff1"/>
            <w:b/>
          </w:rPr>
          <w:t>1.1</w:t>
        </w:r>
        <w:r w:rsidR="009C51BD">
          <w:rPr>
            <w:rFonts w:asciiTheme="minorHAnsi" w:hAnsiTheme="minorHAnsi" w:cstheme="minorBidi"/>
            <w:sz w:val="22"/>
            <w:szCs w:val="22"/>
            <w:lang w:val="ru-KZ" w:eastAsia="ru-KZ"/>
          </w:rPr>
          <w:tab/>
        </w:r>
        <w:r w:rsidR="009C51BD" w:rsidRPr="00AC08F5">
          <w:rPr>
            <w:rStyle w:val="aff1"/>
            <w:b/>
          </w:rPr>
          <w:t>Назначение документа</w:t>
        </w:r>
        <w:r w:rsidR="009C51BD">
          <w:rPr>
            <w:webHidden/>
          </w:rPr>
          <w:tab/>
        </w:r>
        <w:r w:rsidR="009C51BD">
          <w:rPr>
            <w:webHidden/>
          </w:rPr>
          <w:fldChar w:fldCharType="begin"/>
        </w:r>
        <w:r w:rsidR="009C51BD">
          <w:rPr>
            <w:webHidden/>
          </w:rPr>
          <w:instrText xml:space="preserve"> PAGEREF _Toc20317975 \h </w:instrText>
        </w:r>
        <w:r w:rsidR="009C51BD">
          <w:rPr>
            <w:webHidden/>
          </w:rPr>
        </w:r>
        <w:r w:rsidR="009C51BD">
          <w:rPr>
            <w:webHidden/>
          </w:rPr>
          <w:fldChar w:fldCharType="separate"/>
        </w:r>
        <w:r w:rsidR="009C51BD">
          <w:rPr>
            <w:webHidden/>
          </w:rPr>
          <w:t>9</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76" w:history="1">
        <w:r w:rsidR="009C51BD" w:rsidRPr="00AC08F5">
          <w:rPr>
            <w:rStyle w:val="aff1"/>
            <w:b/>
          </w:rPr>
          <w:t>1.2</w:t>
        </w:r>
        <w:r w:rsidR="009C51BD">
          <w:rPr>
            <w:rFonts w:asciiTheme="minorHAnsi" w:hAnsiTheme="minorHAnsi" w:cstheme="minorBidi"/>
            <w:sz w:val="22"/>
            <w:szCs w:val="22"/>
            <w:lang w:val="ru-KZ" w:eastAsia="ru-KZ"/>
          </w:rPr>
          <w:tab/>
        </w:r>
        <w:r w:rsidR="009C51BD" w:rsidRPr="00AC08F5">
          <w:rPr>
            <w:rStyle w:val="aff1"/>
            <w:b/>
          </w:rPr>
          <w:t>Терминология, сокращения и обозначения</w:t>
        </w:r>
        <w:r w:rsidR="009C51BD">
          <w:rPr>
            <w:webHidden/>
          </w:rPr>
          <w:tab/>
        </w:r>
        <w:r w:rsidR="009C51BD">
          <w:rPr>
            <w:webHidden/>
          </w:rPr>
          <w:fldChar w:fldCharType="begin"/>
        </w:r>
        <w:r w:rsidR="009C51BD">
          <w:rPr>
            <w:webHidden/>
          </w:rPr>
          <w:instrText xml:space="preserve"> PAGEREF _Toc20317976 \h </w:instrText>
        </w:r>
        <w:r w:rsidR="009C51BD">
          <w:rPr>
            <w:webHidden/>
          </w:rPr>
        </w:r>
        <w:r w:rsidR="009C51BD">
          <w:rPr>
            <w:webHidden/>
          </w:rPr>
          <w:fldChar w:fldCharType="separate"/>
        </w:r>
        <w:r w:rsidR="009C51BD">
          <w:rPr>
            <w:webHidden/>
          </w:rPr>
          <w:t>9</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77" w:history="1">
        <w:r w:rsidR="009C51BD" w:rsidRPr="00AC08F5">
          <w:rPr>
            <w:rStyle w:val="aff1"/>
            <w:b/>
          </w:rPr>
          <w:t>1.3</w:t>
        </w:r>
        <w:r w:rsidR="009C51BD">
          <w:rPr>
            <w:rFonts w:asciiTheme="minorHAnsi" w:hAnsiTheme="minorHAnsi" w:cstheme="minorBidi"/>
            <w:sz w:val="22"/>
            <w:szCs w:val="22"/>
            <w:lang w:val="ru-KZ" w:eastAsia="ru-KZ"/>
          </w:rPr>
          <w:tab/>
        </w:r>
        <w:r w:rsidR="009C51BD" w:rsidRPr="00AC08F5">
          <w:rPr>
            <w:rStyle w:val="aff1"/>
            <w:b/>
          </w:rPr>
          <w:t>Задачи, решаемые Системой</w:t>
        </w:r>
        <w:r w:rsidR="009C51BD">
          <w:rPr>
            <w:webHidden/>
          </w:rPr>
          <w:tab/>
        </w:r>
        <w:r w:rsidR="009C51BD">
          <w:rPr>
            <w:webHidden/>
          </w:rPr>
          <w:fldChar w:fldCharType="begin"/>
        </w:r>
        <w:r w:rsidR="009C51BD">
          <w:rPr>
            <w:webHidden/>
          </w:rPr>
          <w:instrText xml:space="preserve"> PAGEREF _Toc20317977 \h </w:instrText>
        </w:r>
        <w:r w:rsidR="009C51BD">
          <w:rPr>
            <w:webHidden/>
          </w:rPr>
        </w:r>
        <w:r w:rsidR="009C51BD">
          <w:rPr>
            <w:webHidden/>
          </w:rPr>
          <w:fldChar w:fldCharType="separate"/>
        </w:r>
        <w:r w:rsidR="009C51BD">
          <w:rPr>
            <w:webHidden/>
          </w:rPr>
          <w:t>10</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78" w:history="1">
        <w:r w:rsidR="009C51BD" w:rsidRPr="00AC08F5">
          <w:rPr>
            <w:rStyle w:val="aff1"/>
            <w:b/>
          </w:rPr>
          <w:t>1.4</w:t>
        </w:r>
        <w:r w:rsidR="009C51BD">
          <w:rPr>
            <w:rFonts w:asciiTheme="minorHAnsi" w:hAnsiTheme="minorHAnsi" w:cstheme="minorBidi"/>
            <w:sz w:val="22"/>
            <w:szCs w:val="22"/>
            <w:lang w:val="ru-KZ" w:eastAsia="ru-KZ"/>
          </w:rPr>
          <w:tab/>
        </w:r>
        <w:r w:rsidR="009C51BD" w:rsidRPr="00AC08F5">
          <w:rPr>
            <w:rStyle w:val="aff1"/>
            <w:b/>
          </w:rPr>
          <w:t>Основные системные требования</w:t>
        </w:r>
        <w:r w:rsidR="009C51BD">
          <w:rPr>
            <w:webHidden/>
          </w:rPr>
          <w:tab/>
        </w:r>
        <w:r w:rsidR="009C51BD">
          <w:rPr>
            <w:webHidden/>
          </w:rPr>
          <w:fldChar w:fldCharType="begin"/>
        </w:r>
        <w:r w:rsidR="009C51BD">
          <w:rPr>
            <w:webHidden/>
          </w:rPr>
          <w:instrText xml:space="preserve"> PAGEREF _Toc20317978 \h </w:instrText>
        </w:r>
        <w:r w:rsidR="009C51BD">
          <w:rPr>
            <w:webHidden/>
          </w:rPr>
        </w:r>
        <w:r w:rsidR="009C51BD">
          <w:rPr>
            <w:webHidden/>
          </w:rPr>
          <w:fldChar w:fldCharType="separate"/>
        </w:r>
        <w:r w:rsidR="009C51BD">
          <w:rPr>
            <w:webHidden/>
          </w:rPr>
          <w:t>10</w:t>
        </w:r>
        <w:r w:rsidR="009C51BD">
          <w:rPr>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7979" w:history="1">
        <w:r w:rsidR="009C51BD" w:rsidRPr="00AC08F5">
          <w:rPr>
            <w:rStyle w:val="aff1"/>
            <w:b/>
            <w:noProof/>
          </w:rPr>
          <w:t>2</w:t>
        </w:r>
        <w:r w:rsidR="009C51BD">
          <w:rPr>
            <w:rFonts w:asciiTheme="minorHAnsi" w:hAnsiTheme="minorHAnsi" w:cstheme="minorBidi"/>
            <w:noProof/>
            <w:sz w:val="22"/>
            <w:szCs w:val="22"/>
            <w:lang w:val="ru-KZ" w:eastAsia="ru-KZ"/>
          </w:rPr>
          <w:tab/>
        </w:r>
        <w:r w:rsidR="009C51BD" w:rsidRPr="00AC08F5">
          <w:rPr>
            <w:rStyle w:val="aff1"/>
            <w:b/>
            <w:noProof/>
          </w:rPr>
          <w:t>Вход в систему</w:t>
        </w:r>
        <w:r w:rsidR="009C51BD">
          <w:rPr>
            <w:noProof/>
            <w:webHidden/>
          </w:rPr>
          <w:tab/>
        </w:r>
        <w:r w:rsidR="009C51BD">
          <w:rPr>
            <w:noProof/>
            <w:webHidden/>
          </w:rPr>
          <w:fldChar w:fldCharType="begin"/>
        </w:r>
        <w:r w:rsidR="009C51BD">
          <w:rPr>
            <w:noProof/>
            <w:webHidden/>
          </w:rPr>
          <w:instrText xml:space="preserve"> PAGEREF _Toc20317979 \h </w:instrText>
        </w:r>
        <w:r w:rsidR="009C51BD">
          <w:rPr>
            <w:noProof/>
            <w:webHidden/>
          </w:rPr>
        </w:r>
        <w:r w:rsidR="009C51BD">
          <w:rPr>
            <w:noProof/>
            <w:webHidden/>
          </w:rPr>
          <w:fldChar w:fldCharType="separate"/>
        </w:r>
        <w:r w:rsidR="009C51BD">
          <w:rPr>
            <w:noProof/>
            <w:webHidden/>
          </w:rPr>
          <w:t>10</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80" w:history="1">
        <w:r w:rsidR="009C51BD" w:rsidRPr="00AC08F5">
          <w:rPr>
            <w:rStyle w:val="aff1"/>
            <w:b/>
          </w:rPr>
          <w:t>2.1</w:t>
        </w:r>
        <w:r w:rsidR="009C51BD">
          <w:rPr>
            <w:rFonts w:asciiTheme="minorHAnsi" w:hAnsiTheme="minorHAnsi" w:cstheme="minorBidi"/>
            <w:sz w:val="22"/>
            <w:szCs w:val="22"/>
            <w:lang w:val="ru-KZ" w:eastAsia="ru-KZ"/>
          </w:rPr>
          <w:tab/>
        </w:r>
        <w:r w:rsidR="009C51BD" w:rsidRPr="00AC08F5">
          <w:rPr>
            <w:rStyle w:val="aff1"/>
            <w:b/>
          </w:rPr>
          <w:t>Описание главной страницы</w:t>
        </w:r>
        <w:r w:rsidR="009C51BD">
          <w:rPr>
            <w:webHidden/>
          </w:rPr>
          <w:tab/>
        </w:r>
        <w:r w:rsidR="009C51BD">
          <w:rPr>
            <w:webHidden/>
          </w:rPr>
          <w:fldChar w:fldCharType="begin"/>
        </w:r>
        <w:r w:rsidR="009C51BD">
          <w:rPr>
            <w:webHidden/>
          </w:rPr>
          <w:instrText xml:space="preserve"> PAGEREF _Toc20317980 \h </w:instrText>
        </w:r>
        <w:r w:rsidR="009C51BD">
          <w:rPr>
            <w:webHidden/>
          </w:rPr>
        </w:r>
        <w:r w:rsidR="009C51BD">
          <w:rPr>
            <w:webHidden/>
          </w:rPr>
          <w:fldChar w:fldCharType="separate"/>
        </w:r>
        <w:r w:rsidR="009C51BD">
          <w:rPr>
            <w:webHidden/>
          </w:rPr>
          <w:t>11</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81" w:history="1">
        <w:r w:rsidR="009C51BD" w:rsidRPr="00AC08F5">
          <w:rPr>
            <w:rStyle w:val="aff1"/>
            <w:b/>
          </w:rPr>
          <w:t>2.2</w:t>
        </w:r>
        <w:r w:rsidR="009C51BD">
          <w:rPr>
            <w:rFonts w:asciiTheme="minorHAnsi" w:hAnsiTheme="minorHAnsi" w:cstheme="minorBidi"/>
            <w:sz w:val="22"/>
            <w:szCs w:val="22"/>
            <w:lang w:val="ru-KZ" w:eastAsia="ru-KZ"/>
          </w:rPr>
          <w:tab/>
        </w:r>
        <w:r w:rsidR="009C51BD" w:rsidRPr="00AC08F5">
          <w:rPr>
            <w:rStyle w:val="aff1"/>
            <w:b/>
          </w:rPr>
          <w:t>Описание основных элементов интерфейса</w:t>
        </w:r>
        <w:r w:rsidR="009C51BD">
          <w:rPr>
            <w:webHidden/>
          </w:rPr>
          <w:tab/>
        </w:r>
        <w:r w:rsidR="009C51BD">
          <w:rPr>
            <w:webHidden/>
          </w:rPr>
          <w:fldChar w:fldCharType="begin"/>
        </w:r>
        <w:r w:rsidR="009C51BD">
          <w:rPr>
            <w:webHidden/>
          </w:rPr>
          <w:instrText xml:space="preserve"> PAGEREF _Toc20317981 \h </w:instrText>
        </w:r>
        <w:r w:rsidR="009C51BD">
          <w:rPr>
            <w:webHidden/>
          </w:rPr>
        </w:r>
        <w:r w:rsidR="009C51BD">
          <w:rPr>
            <w:webHidden/>
          </w:rPr>
          <w:fldChar w:fldCharType="separate"/>
        </w:r>
        <w:r w:rsidR="009C51BD">
          <w:rPr>
            <w:webHidden/>
          </w:rPr>
          <w:t>12</w:t>
        </w:r>
        <w:r w:rsidR="009C51BD">
          <w:rPr>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7982" w:history="1">
        <w:r w:rsidR="009C51BD" w:rsidRPr="00AC08F5">
          <w:rPr>
            <w:rStyle w:val="aff1"/>
            <w:b/>
            <w:noProof/>
          </w:rPr>
          <w:t>2.2.1</w:t>
        </w:r>
        <w:r w:rsidR="009C51BD">
          <w:rPr>
            <w:rFonts w:asciiTheme="minorHAnsi" w:hAnsiTheme="minorHAnsi" w:cstheme="minorBidi"/>
            <w:noProof/>
            <w:sz w:val="22"/>
            <w:szCs w:val="22"/>
            <w:lang w:val="ru-KZ" w:eastAsia="ru-KZ"/>
          </w:rPr>
          <w:tab/>
        </w:r>
        <w:r w:rsidR="009C51BD" w:rsidRPr="00AC08F5">
          <w:rPr>
            <w:rStyle w:val="aff1"/>
            <w:b/>
            <w:noProof/>
          </w:rPr>
          <w:t>Навигация по страницам</w:t>
        </w:r>
        <w:r w:rsidR="009C51BD">
          <w:rPr>
            <w:noProof/>
            <w:webHidden/>
          </w:rPr>
          <w:tab/>
        </w:r>
        <w:r w:rsidR="009C51BD">
          <w:rPr>
            <w:noProof/>
            <w:webHidden/>
          </w:rPr>
          <w:fldChar w:fldCharType="begin"/>
        </w:r>
        <w:r w:rsidR="009C51BD">
          <w:rPr>
            <w:noProof/>
            <w:webHidden/>
          </w:rPr>
          <w:instrText xml:space="preserve"> PAGEREF _Toc20317982 \h </w:instrText>
        </w:r>
        <w:r w:rsidR="009C51BD">
          <w:rPr>
            <w:noProof/>
            <w:webHidden/>
          </w:rPr>
        </w:r>
        <w:r w:rsidR="009C51BD">
          <w:rPr>
            <w:noProof/>
            <w:webHidden/>
          </w:rPr>
          <w:fldChar w:fldCharType="separate"/>
        </w:r>
        <w:r w:rsidR="009C51BD">
          <w:rPr>
            <w:noProof/>
            <w:webHidden/>
          </w:rPr>
          <w:t>12</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7983" w:history="1">
        <w:r w:rsidR="009C51BD" w:rsidRPr="00AC08F5">
          <w:rPr>
            <w:rStyle w:val="aff1"/>
            <w:b/>
            <w:noProof/>
          </w:rPr>
          <w:t>2.2.2</w:t>
        </w:r>
        <w:r w:rsidR="009C51BD">
          <w:rPr>
            <w:rFonts w:asciiTheme="minorHAnsi" w:hAnsiTheme="minorHAnsi" w:cstheme="minorBidi"/>
            <w:noProof/>
            <w:sz w:val="22"/>
            <w:szCs w:val="22"/>
            <w:lang w:val="ru-KZ" w:eastAsia="ru-KZ"/>
          </w:rPr>
          <w:tab/>
        </w:r>
        <w:r w:rsidR="009C51BD" w:rsidRPr="00AC08F5">
          <w:rPr>
            <w:rStyle w:val="aff1"/>
            <w:b/>
            <w:noProof/>
          </w:rPr>
          <w:t>Часто используемые названия кнопок</w:t>
        </w:r>
        <w:r w:rsidR="009C51BD">
          <w:rPr>
            <w:noProof/>
            <w:webHidden/>
          </w:rPr>
          <w:tab/>
        </w:r>
        <w:r w:rsidR="009C51BD">
          <w:rPr>
            <w:noProof/>
            <w:webHidden/>
          </w:rPr>
          <w:fldChar w:fldCharType="begin"/>
        </w:r>
        <w:r w:rsidR="009C51BD">
          <w:rPr>
            <w:noProof/>
            <w:webHidden/>
          </w:rPr>
          <w:instrText xml:space="preserve"> PAGEREF _Toc20317983 \h </w:instrText>
        </w:r>
        <w:r w:rsidR="009C51BD">
          <w:rPr>
            <w:noProof/>
            <w:webHidden/>
          </w:rPr>
        </w:r>
        <w:r w:rsidR="009C51BD">
          <w:rPr>
            <w:noProof/>
            <w:webHidden/>
          </w:rPr>
          <w:fldChar w:fldCharType="separate"/>
        </w:r>
        <w:r w:rsidR="009C51BD">
          <w:rPr>
            <w:noProof/>
            <w:webHidden/>
          </w:rPr>
          <w:t>12</w:t>
        </w:r>
        <w:r w:rsidR="009C51BD">
          <w:rPr>
            <w:noProof/>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7984" w:history="1">
        <w:r w:rsidR="009C51BD" w:rsidRPr="00AC08F5">
          <w:rPr>
            <w:rStyle w:val="aff1"/>
            <w:b/>
            <w:noProof/>
          </w:rPr>
          <w:t>3</w:t>
        </w:r>
        <w:r w:rsidR="009C51BD">
          <w:rPr>
            <w:rFonts w:asciiTheme="minorHAnsi" w:hAnsiTheme="minorHAnsi" w:cstheme="minorBidi"/>
            <w:noProof/>
            <w:sz w:val="22"/>
            <w:szCs w:val="22"/>
            <w:lang w:val="ru-KZ" w:eastAsia="ru-KZ"/>
          </w:rPr>
          <w:tab/>
        </w:r>
        <w:r w:rsidR="009C51BD" w:rsidRPr="00AC08F5">
          <w:rPr>
            <w:rStyle w:val="aff1"/>
            <w:b/>
            <w:noProof/>
          </w:rPr>
          <w:t>Информация о колледже.</w:t>
        </w:r>
        <w:r w:rsidR="009C51BD">
          <w:rPr>
            <w:noProof/>
            <w:webHidden/>
          </w:rPr>
          <w:tab/>
        </w:r>
        <w:r w:rsidR="009C51BD">
          <w:rPr>
            <w:noProof/>
            <w:webHidden/>
          </w:rPr>
          <w:fldChar w:fldCharType="begin"/>
        </w:r>
        <w:r w:rsidR="009C51BD">
          <w:rPr>
            <w:noProof/>
            <w:webHidden/>
          </w:rPr>
          <w:instrText xml:space="preserve"> PAGEREF _Toc20317984 \h </w:instrText>
        </w:r>
        <w:r w:rsidR="009C51BD">
          <w:rPr>
            <w:noProof/>
            <w:webHidden/>
          </w:rPr>
        </w:r>
        <w:r w:rsidR="009C51BD">
          <w:rPr>
            <w:noProof/>
            <w:webHidden/>
          </w:rPr>
          <w:fldChar w:fldCharType="separate"/>
        </w:r>
        <w:r w:rsidR="009C51BD">
          <w:rPr>
            <w:noProof/>
            <w:webHidden/>
          </w:rPr>
          <w:t>13</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85" w:history="1">
        <w:r w:rsidR="009C51BD" w:rsidRPr="00AC08F5">
          <w:rPr>
            <w:rStyle w:val="aff1"/>
            <w:b/>
          </w:rPr>
          <w:t>3.1</w:t>
        </w:r>
        <w:r w:rsidR="009C51BD">
          <w:rPr>
            <w:rFonts w:asciiTheme="minorHAnsi" w:hAnsiTheme="minorHAnsi" w:cstheme="minorBidi"/>
            <w:sz w:val="22"/>
            <w:szCs w:val="22"/>
            <w:lang w:val="ru-KZ" w:eastAsia="ru-KZ"/>
          </w:rPr>
          <w:tab/>
        </w:r>
        <w:r w:rsidR="009C51BD" w:rsidRPr="00AC08F5">
          <w:rPr>
            <w:rStyle w:val="aff1"/>
            <w:b/>
          </w:rPr>
          <w:t>Сведения о прочих зданиях и сооружениях.</w:t>
        </w:r>
        <w:r w:rsidR="009C51BD">
          <w:rPr>
            <w:webHidden/>
          </w:rPr>
          <w:tab/>
        </w:r>
        <w:r w:rsidR="009C51BD">
          <w:rPr>
            <w:webHidden/>
          </w:rPr>
          <w:fldChar w:fldCharType="begin"/>
        </w:r>
        <w:r w:rsidR="009C51BD">
          <w:rPr>
            <w:webHidden/>
          </w:rPr>
          <w:instrText xml:space="preserve"> PAGEREF _Toc20317985 \h </w:instrText>
        </w:r>
        <w:r w:rsidR="009C51BD">
          <w:rPr>
            <w:webHidden/>
          </w:rPr>
        </w:r>
        <w:r w:rsidR="009C51BD">
          <w:rPr>
            <w:webHidden/>
          </w:rPr>
          <w:fldChar w:fldCharType="separate"/>
        </w:r>
        <w:r w:rsidR="009C51BD">
          <w:rPr>
            <w:webHidden/>
          </w:rPr>
          <w:t>18</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86" w:history="1">
        <w:r w:rsidR="009C51BD" w:rsidRPr="00AC08F5">
          <w:rPr>
            <w:rStyle w:val="aff1"/>
            <w:b/>
          </w:rPr>
          <w:t>3.2</w:t>
        </w:r>
        <w:r w:rsidR="009C51BD">
          <w:rPr>
            <w:rFonts w:asciiTheme="minorHAnsi" w:hAnsiTheme="minorHAnsi" w:cstheme="minorBidi"/>
            <w:sz w:val="22"/>
            <w:szCs w:val="22"/>
            <w:lang w:val="ru-KZ" w:eastAsia="ru-KZ"/>
          </w:rPr>
          <w:tab/>
        </w:r>
        <w:r w:rsidR="009C51BD" w:rsidRPr="00AC08F5">
          <w:rPr>
            <w:rStyle w:val="aff1"/>
            <w:b/>
          </w:rPr>
          <w:t>Сведения о спортивных сооружениях и объектах</w:t>
        </w:r>
        <w:r w:rsidR="009C51BD">
          <w:rPr>
            <w:webHidden/>
          </w:rPr>
          <w:tab/>
        </w:r>
        <w:r w:rsidR="009C51BD">
          <w:rPr>
            <w:webHidden/>
          </w:rPr>
          <w:fldChar w:fldCharType="begin"/>
        </w:r>
        <w:r w:rsidR="009C51BD">
          <w:rPr>
            <w:webHidden/>
          </w:rPr>
          <w:instrText xml:space="preserve"> PAGEREF _Toc20317986 \h </w:instrText>
        </w:r>
        <w:r w:rsidR="009C51BD">
          <w:rPr>
            <w:webHidden/>
          </w:rPr>
        </w:r>
        <w:r w:rsidR="009C51BD">
          <w:rPr>
            <w:webHidden/>
          </w:rPr>
          <w:fldChar w:fldCharType="separate"/>
        </w:r>
        <w:r w:rsidR="009C51BD">
          <w:rPr>
            <w:webHidden/>
          </w:rPr>
          <w:t>19</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87" w:history="1">
        <w:r w:rsidR="009C51BD" w:rsidRPr="00AC08F5">
          <w:rPr>
            <w:rStyle w:val="aff1"/>
            <w:b/>
          </w:rPr>
          <w:t>3.3</w:t>
        </w:r>
        <w:r w:rsidR="009C51BD">
          <w:rPr>
            <w:rFonts w:asciiTheme="minorHAnsi" w:hAnsiTheme="minorHAnsi" w:cstheme="minorBidi"/>
            <w:sz w:val="22"/>
            <w:szCs w:val="22"/>
            <w:lang w:val="ru-KZ" w:eastAsia="ru-KZ"/>
          </w:rPr>
          <w:tab/>
        </w:r>
        <w:r w:rsidR="009C51BD" w:rsidRPr="00AC08F5">
          <w:rPr>
            <w:rStyle w:val="aff1"/>
            <w:b/>
          </w:rPr>
          <w:t>Сведения об учебных корпусах</w:t>
        </w:r>
        <w:r w:rsidR="009C51BD">
          <w:rPr>
            <w:webHidden/>
          </w:rPr>
          <w:tab/>
        </w:r>
        <w:r w:rsidR="009C51BD">
          <w:rPr>
            <w:webHidden/>
          </w:rPr>
          <w:fldChar w:fldCharType="begin"/>
        </w:r>
        <w:r w:rsidR="009C51BD">
          <w:rPr>
            <w:webHidden/>
          </w:rPr>
          <w:instrText xml:space="preserve"> PAGEREF _Toc20317987 \h </w:instrText>
        </w:r>
        <w:r w:rsidR="009C51BD">
          <w:rPr>
            <w:webHidden/>
          </w:rPr>
        </w:r>
        <w:r w:rsidR="009C51BD">
          <w:rPr>
            <w:webHidden/>
          </w:rPr>
          <w:fldChar w:fldCharType="separate"/>
        </w:r>
        <w:r w:rsidR="009C51BD">
          <w:rPr>
            <w:webHidden/>
          </w:rPr>
          <w:t>19</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88" w:history="1">
        <w:r w:rsidR="009C51BD" w:rsidRPr="00AC08F5">
          <w:rPr>
            <w:rStyle w:val="aff1"/>
            <w:b/>
          </w:rPr>
          <w:t>3.4</w:t>
        </w:r>
        <w:r w:rsidR="009C51BD">
          <w:rPr>
            <w:rFonts w:asciiTheme="minorHAnsi" w:hAnsiTheme="minorHAnsi" w:cstheme="minorBidi"/>
            <w:sz w:val="22"/>
            <w:szCs w:val="22"/>
            <w:lang w:val="ru-KZ" w:eastAsia="ru-KZ"/>
          </w:rPr>
          <w:tab/>
        </w:r>
        <w:r w:rsidR="009C51BD" w:rsidRPr="00AC08F5">
          <w:rPr>
            <w:rStyle w:val="aff1"/>
            <w:b/>
          </w:rPr>
          <w:t>Сведения по общежитиям колледжа.</w:t>
        </w:r>
        <w:r w:rsidR="009C51BD">
          <w:rPr>
            <w:webHidden/>
          </w:rPr>
          <w:tab/>
        </w:r>
        <w:r w:rsidR="009C51BD">
          <w:rPr>
            <w:webHidden/>
          </w:rPr>
          <w:fldChar w:fldCharType="begin"/>
        </w:r>
        <w:r w:rsidR="009C51BD">
          <w:rPr>
            <w:webHidden/>
          </w:rPr>
          <w:instrText xml:space="preserve"> PAGEREF _Toc20317988 \h </w:instrText>
        </w:r>
        <w:r w:rsidR="009C51BD">
          <w:rPr>
            <w:webHidden/>
          </w:rPr>
        </w:r>
        <w:r w:rsidR="009C51BD">
          <w:rPr>
            <w:webHidden/>
          </w:rPr>
          <w:fldChar w:fldCharType="separate"/>
        </w:r>
        <w:r w:rsidR="009C51BD">
          <w:rPr>
            <w:webHidden/>
          </w:rPr>
          <w:t>20</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89" w:history="1">
        <w:r w:rsidR="009C51BD" w:rsidRPr="00AC08F5">
          <w:rPr>
            <w:rStyle w:val="aff1"/>
            <w:b/>
          </w:rPr>
          <w:t>3.5</w:t>
        </w:r>
        <w:r w:rsidR="009C51BD">
          <w:rPr>
            <w:rFonts w:asciiTheme="minorHAnsi" w:hAnsiTheme="minorHAnsi" w:cstheme="minorBidi"/>
            <w:sz w:val="22"/>
            <w:szCs w:val="22"/>
            <w:lang w:val="ru-KZ" w:eastAsia="ru-KZ"/>
          </w:rPr>
          <w:tab/>
        </w:r>
        <w:r w:rsidR="009C51BD" w:rsidRPr="00AC08F5">
          <w:rPr>
            <w:rStyle w:val="aff1"/>
            <w:b/>
          </w:rPr>
          <w:t>Журнал договоров с компаниями и инвесторами об обучении обучающихся</w:t>
        </w:r>
        <w:r w:rsidR="009C51BD">
          <w:rPr>
            <w:webHidden/>
          </w:rPr>
          <w:tab/>
        </w:r>
        <w:r w:rsidR="009C51BD">
          <w:rPr>
            <w:webHidden/>
          </w:rPr>
          <w:fldChar w:fldCharType="begin"/>
        </w:r>
        <w:r w:rsidR="009C51BD">
          <w:rPr>
            <w:webHidden/>
          </w:rPr>
          <w:instrText xml:space="preserve"> PAGEREF _Toc20317989 \h </w:instrText>
        </w:r>
        <w:r w:rsidR="009C51BD">
          <w:rPr>
            <w:webHidden/>
          </w:rPr>
        </w:r>
        <w:r w:rsidR="009C51BD">
          <w:rPr>
            <w:webHidden/>
          </w:rPr>
          <w:fldChar w:fldCharType="separate"/>
        </w:r>
        <w:r w:rsidR="009C51BD">
          <w:rPr>
            <w:webHidden/>
          </w:rPr>
          <w:t>21</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90" w:history="1">
        <w:r w:rsidR="009C51BD" w:rsidRPr="00AC08F5">
          <w:rPr>
            <w:rStyle w:val="aff1"/>
            <w:b/>
          </w:rPr>
          <w:t>3.6</w:t>
        </w:r>
        <w:r w:rsidR="009C51BD">
          <w:rPr>
            <w:rFonts w:asciiTheme="minorHAnsi" w:hAnsiTheme="minorHAnsi" w:cstheme="minorBidi"/>
            <w:sz w:val="22"/>
            <w:szCs w:val="22"/>
            <w:lang w:val="ru-KZ" w:eastAsia="ru-KZ"/>
          </w:rPr>
          <w:tab/>
        </w:r>
        <w:r w:rsidR="009C51BD" w:rsidRPr="00AC08F5">
          <w:rPr>
            <w:rStyle w:val="aff1"/>
            <w:b/>
          </w:rPr>
          <w:t>Сведения о договорах с работодателями на обеспечение базами практик</w:t>
        </w:r>
        <w:r w:rsidR="009C51BD">
          <w:rPr>
            <w:webHidden/>
          </w:rPr>
          <w:tab/>
        </w:r>
        <w:r w:rsidR="009C51BD">
          <w:rPr>
            <w:webHidden/>
          </w:rPr>
          <w:fldChar w:fldCharType="begin"/>
        </w:r>
        <w:r w:rsidR="009C51BD">
          <w:rPr>
            <w:webHidden/>
          </w:rPr>
          <w:instrText xml:space="preserve"> PAGEREF _Toc20317990 \h </w:instrText>
        </w:r>
        <w:r w:rsidR="009C51BD">
          <w:rPr>
            <w:webHidden/>
          </w:rPr>
        </w:r>
        <w:r w:rsidR="009C51BD">
          <w:rPr>
            <w:webHidden/>
          </w:rPr>
          <w:fldChar w:fldCharType="separate"/>
        </w:r>
        <w:r w:rsidR="009C51BD">
          <w:rPr>
            <w:webHidden/>
          </w:rPr>
          <w:t>22</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91" w:history="1">
        <w:r w:rsidR="009C51BD" w:rsidRPr="00AC08F5">
          <w:rPr>
            <w:rStyle w:val="aff1"/>
            <w:b/>
          </w:rPr>
          <w:t>3.7</w:t>
        </w:r>
        <w:r w:rsidR="009C51BD">
          <w:rPr>
            <w:rFonts w:asciiTheme="minorHAnsi" w:hAnsiTheme="minorHAnsi" w:cstheme="minorBidi"/>
            <w:sz w:val="22"/>
            <w:szCs w:val="22"/>
            <w:lang w:val="ru-KZ" w:eastAsia="ru-KZ"/>
          </w:rPr>
          <w:tab/>
        </w:r>
        <w:r w:rsidR="009C51BD" w:rsidRPr="00AC08F5">
          <w:rPr>
            <w:rStyle w:val="aff1"/>
            <w:b/>
          </w:rPr>
          <w:t>Журнал договоров по дуальному обучению.</w:t>
        </w:r>
        <w:r w:rsidR="009C51BD">
          <w:rPr>
            <w:webHidden/>
          </w:rPr>
          <w:tab/>
        </w:r>
        <w:r w:rsidR="009C51BD">
          <w:rPr>
            <w:webHidden/>
          </w:rPr>
          <w:fldChar w:fldCharType="begin"/>
        </w:r>
        <w:r w:rsidR="009C51BD">
          <w:rPr>
            <w:webHidden/>
          </w:rPr>
          <w:instrText xml:space="preserve"> PAGEREF _Toc20317991 \h </w:instrText>
        </w:r>
        <w:r w:rsidR="009C51BD">
          <w:rPr>
            <w:webHidden/>
          </w:rPr>
        </w:r>
        <w:r w:rsidR="009C51BD">
          <w:rPr>
            <w:webHidden/>
          </w:rPr>
          <w:fldChar w:fldCharType="separate"/>
        </w:r>
        <w:r w:rsidR="009C51BD">
          <w:rPr>
            <w:webHidden/>
          </w:rPr>
          <w:t>25</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92" w:history="1">
        <w:r w:rsidR="009C51BD" w:rsidRPr="00AC08F5">
          <w:rPr>
            <w:rStyle w:val="aff1"/>
            <w:b/>
          </w:rPr>
          <w:t>3.8</w:t>
        </w:r>
        <w:r w:rsidR="009C51BD">
          <w:rPr>
            <w:rFonts w:asciiTheme="minorHAnsi" w:hAnsiTheme="minorHAnsi" w:cstheme="minorBidi"/>
            <w:sz w:val="22"/>
            <w:szCs w:val="22"/>
            <w:lang w:val="ru-KZ" w:eastAsia="ru-KZ"/>
          </w:rPr>
          <w:tab/>
        </w:r>
        <w:r w:rsidR="009C51BD" w:rsidRPr="00AC08F5">
          <w:rPr>
            <w:rStyle w:val="aff1"/>
            <w:b/>
          </w:rPr>
          <w:t>Дополнительная информация о колледже.</w:t>
        </w:r>
        <w:r w:rsidR="009C51BD">
          <w:rPr>
            <w:webHidden/>
          </w:rPr>
          <w:tab/>
        </w:r>
        <w:r w:rsidR="009C51BD">
          <w:rPr>
            <w:webHidden/>
          </w:rPr>
          <w:fldChar w:fldCharType="begin"/>
        </w:r>
        <w:r w:rsidR="009C51BD">
          <w:rPr>
            <w:webHidden/>
          </w:rPr>
          <w:instrText xml:space="preserve"> PAGEREF _Toc20317992 \h </w:instrText>
        </w:r>
        <w:r w:rsidR="009C51BD">
          <w:rPr>
            <w:webHidden/>
          </w:rPr>
        </w:r>
        <w:r w:rsidR="009C51BD">
          <w:rPr>
            <w:webHidden/>
          </w:rPr>
          <w:fldChar w:fldCharType="separate"/>
        </w:r>
        <w:r w:rsidR="009C51BD">
          <w:rPr>
            <w:webHidden/>
          </w:rPr>
          <w:t>26</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93" w:history="1">
        <w:r w:rsidR="009C51BD" w:rsidRPr="00AC08F5">
          <w:rPr>
            <w:rStyle w:val="aff1"/>
            <w:b/>
          </w:rPr>
          <w:t>3.8.1</w:t>
        </w:r>
        <w:r w:rsidR="009C51BD">
          <w:rPr>
            <w:rFonts w:asciiTheme="minorHAnsi" w:hAnsiTheme="minorHAnsi" w:cstheme="minorBidi"/>
            <w:sz w:val="22"/>
            <w:szCs w:val="22"/>
            <w:lang w:val="ru-KZ" w:eastAsia="ru-KZ"/>
          </w:rPr>
          <w:tab/>
        </w:r>
        <w:r w:rsidR="009C51BD" w:rsidRPr="00AC08F5">
          <w:rPr>
            <w:rStyle w:val="aff1"/>
            <w:b/>
          </w:rPr>
          <w:t>Сведения о прохождении аккредитации колледжем.</w:t>
        </w:r>
        <w:r w:rsidR="009C51BD">
          <w:rPr>
            <w:webHidden/>
          </w:rPr>
          <w:tab/>
        </w:r>
        <w:r w:rsidR="009C51BD">
          <w:rPr>
            <w:webHidden/>
          </w:rPr>
          <w:fldChar w:fldCharType="begin"/>
        </w:r>
        <w:r w:rsidR="009C51BD">
          <w:rPr>
            <w:webHidden/>
          </w:rPr>
          <w:instrText xml:space="preserve"> PAGEREF _Toc20317993 \h </w:instrText>
        </w:r>
        <w:r w:rsidR="009C51BD">
          <w:rPr>
            <w:webHidden/>
          </w:rPr>
        </w:r>
        <w:r w:rsidR="009C51BD">
          <w:rPr>
            <w:webHidden/>
          </w:rPr>
          <w:fldChar w:fldCharType="separate"/>
        </w:r>
        <w:r w:rsidR="009C51BD">
          <w:rPr>
            <w:webHidden/>
          </w:rPr>
          <w:t>26</w:t>
        </w:r>
        <w:r w:rsidR="009C51BD">
          <w:rPr>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7994" w:history="1">
        <w:r w:rsidR="009C51BD" w:rsidRPr="00AC08F5">
          <w:rPr>
            <w:rStyle w:val="aff1"/>
            <w:b/>
            <w:noProof/>
          </w:rPr>
          <w:t>4</w:t>
        </w:r>
        <w:r w:rsidR="009C51BD">
          <w:rPr>
            <w:rFonts w:asciiTheme="minorHAnsi" w:hAnsiTheme="minorHAnsi" w:cstheme="minorBidi"/>
            <w:noProof/>
            <w:sz w:val="22"/>
            <w:szCs w:val="22"/>
            <w:lang w:val="ru-KZ" w:eastAsia="ru-KZ"/>
          </w:rPr>
          <w:tab/>
        </w:r>
        <w:r w:rsidR="009C51BD" w:rsidRPr="00AC08F5">
          <w:rPr>
            <w:rStyle w:val="aff1"/>
            <w:b/>
            <w:noProof/>
          </w:rPr>
          <w:t>Настройки колледжа.</w:t>
        </w:r>
        <w:r w:rsidR="009C51BD">
          <w:rPr>
            <w:noProof/>
            <w:webHidden/>
          </w:rPr>
          <w:tab/>
        </w:r>
        <w:r w:rsidR="009C51BD">
          <w:rPr>
            <w:noProof/>
            <w:webHidden/>
          </w:rPr>
          <w:fldChar w:fldCharType="begin"/>
        </w:r>
        <w:r w:rsidR="009C51BD">
          <w:rPr>
            <w:noProof/>
            <w:webHidden/>
          </w:rPr>
          <w:instrText xml:space="preserve"> PAGEREF _Toc20317994 \h </w:instrText>
        </w:r>
        <w:r w:rsidR="009C51BD">
          <w:rPr>
            <w:noProof/>
            <w:webHidden/>
          </w:rPr>
        </w:r>
        <w:r w:rsidR="009C51BD">
          <w:rPr>
            <w:noProof/>
            <w:webHidden/>
          </w:rPr>
          <w:fldChar w:fldCharType="separate"/>
        </w:r>
        <w:r w:rsidR="009C51BD">
          <w:rPr>
            <w:noProof/>
            <w:webHidden/>
          </w:rPr>
          <w:t>26</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95" w:history="1">
        <w:r w:rsidR="009C51BD" w:rsidRPr="00AC08F5">
          <w:rPr>
            <w:rStyle w:val="aff1"/>
            <w:rFonts w:eastAsia="Times New Roman"/>
            <w:b/>
            <w:lang w:eastAsia="ru-RU"/>
          </w:rPr>
          <w:t>4.1</w:t>
        </w:r>
        <w:r w:rsidR="009C51BD">
          <w:rPr>
            <w:rFonts w:asciiTheme="minorHAnsi" w:hAnsiTheme="minorHAnsi" w:cstheme="minorBidi"/>
            <w:sz w:val="22"/>
            <w:szCs w:val="22"/>
            <w:lang w:val="ru-KZ" w:eastAsia="ru-KZ"/>
          </w:rPr>
          <w:tab/>
        </w:r>
        <w:r w:rsidR="009C51BD" w:rsidRPr="00AC08F5">
          <w:rPr>
            <w:rStyle w:val="aff1"/>
            <w:rFonts w:eastAsia="Times New Roman"/>
            <w:b/>
            <w:lang w:eastAsia="ru-RU"/>
          </w:rPr>
          <w:t>Общие</w:t>
        </w:r>
        <w:r w:rsidR="009C51BD">
          <w:rPr>
            <w:webHidden/>
          </w:rPr>
          <w:tab/>
        </w:r>
        <w:r w:rsidR="009C51BD">
          <w:rPr>
            <w:webHidden/>
          </w:rPr>
          <w:fldChar w:fldCharType="begin"/>
        </w:r>
        <w:r w:rsidR="009C51BD">
          <w:rPr>
            <w:webHidden/>
          </w:rPr>
          <w:instrText xml:space="preserve"> PAGEREF _Toc20317995 \h </w:instrText>
        </w:r>
        <w:r w:rsidR="009C51BD">
          <w:rPr>
            <w:webHidden/>
          </w:rPr>
        </w:r>
        <w:r w:rsidR="009C51BD">
          <w:rPr>
            <w:webHidden/>
          </w:rPr>
          <w:fldChar w:fldCharType="separate"/>
        </w:r>
        <w:r w:rsidR="009C51BD">
          <w:rPr>
            <w:webHidden/>
          </w:rPr>
          <w:t>27</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96" w:history="1">
        <w:r w:rsidR="009C51BD" w:rsidRPr="00AC08F5">
          <w:rPr>
            <w:rStyle w:val="aff1"/>
            <w:rFonts w:eastAsia="Times New Roman"/>
            <w:b/>
            <w:lang w:eastAsia="ru-RU"/>
          </w:rPr>
          <w:t>4.2</w:t>
        </w:r>
        <w:r w:rsidR="009C51BD">
          <w:rPr>
            <w:rFonts w:asciiTheme="minorHAnsi" w:hAnsiTheme="minorHAnsi" w:cstheme="minorBidi"/>
            <w:sz w:val="22"/>
            <w:szCs w:val="22"/>
            <w:lang w:val="ru-KZ" w:eastAsia="ru-KZ"/>
          </w:rPr>
          <w:tab/>
        </w:r>
        <w:r w:rsidR="009C51BD" w:rsidRPr="00AC08F5">
          <w:rPr>
            <w:rStyle w:val="aff1"/>
            <w:rFonts w:eastAsia="Times New Roman"/>
            <w:b/>
            <w:lang w:eastAsia="ru-RU"/>
          </w:rPr>
          <w:t>Настройки учебных планов</w:t>
        </w:r>
        <w:r w:rsidR="009C51BD">
          <w:rPr>
            <w:webHidden/>
          </w:rPr>
          <w:tab/>
        </w:r>
        <w:r w:rsidR="009C51BD">
          <w:rPr>
            <w:webHidden/>
          </w:rPr>
          <w:fldChar w:fldCharType="begin"/>
        </w:r>
        <w:r w:rsidR="009C51BD">
          <w:rPr>
            <w:webHidden/>
          </w:rPr>
          <w:instrText xml:space="preserve"> PAGEREF _Toc20317996 \h </w:instrText>
        </w:r>
        <w:r w:rsidR="009C51BD">
          <w:rPr>
            <w:webHidden/>
          </w:rPr>
        </w:r>
        <w:r w:rsidR="009C51BD">
          <w:rPr>
            <w:webHidden/>
          </w:rPr>
          <w:fldChar w:fldCharType="separate"/>
        </w:r>
        <w:r w:rsidR="009C51BD">
          <w:rPr>
            <w:webHidden/>
          </w:rPr>
          <w:t>27</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97" w:history="1">
        <w:r w:rsidR="009C51BD" w:rsidRPr="00AC08F5">
          <w:rPr>
            <w:rStyle w:val="aff1"/>
            <w:rFonts w:eastAsia="Times New Roman"/>
            <w:b/>
            <w:lang w:eastAsia="ru-RU"/>
          </w:rPr>
          <w:t>4.3</w:t>
        </w:r>
        <w:r w:rsidR="009C51BD">
          <w:rPr>
            <w:rFonts w:asciiTheme="minorHAnsi" w:hAnsiTheme="minorHAnsi" w:cstheme="minorBidi"/>
            <w:sz w:val="22"/>
            <w:szCs w:val="22"/>
            <w:lang w:val="ru-KZ" w:eastAsia="ru-KZ"/>
          </w:rPr>
          <w:tab/>
        </w:r>
        <w:r w:rsidR="009C51BD" w:rsidRPr="00AC08F5">
          <w:rPr>
            <w:rStyle w:val="aff1"/>
            <w:rFonts w:eastAsia="Times New Roman"/>
            <w:b/>
            <w:lang w:eastAsia="ru-RU"/>
          </w:rPr>
          <w:t>Настройки Журнала</w:t>
        </w:r>
        <w:r w:rsidR="009C51BD">
          <w:rPr>
            <w:webHidden/>
          </w:rPr>
          <w:tab/>
        </w:r>
        <w:r w:rsidR="009C51BD">
          <w:rPr>
            <w:webHidden/>
          </w:rPr>
          <w:fldChar w:fldCharType="begin"/>
        </w:r>
        <w:r w:rsidR="009C51BD">
          <w:rPr>
            <w:webHidden/>
          </w:rPr>
          <w:instrText xml:space="preserve"> PAGEREF _Toc20317997 \h </w:instrText>
        </w:r>
        <w:r w:rsidR="009C51BD">
          <w:rPr>
            <w:webHidden/>
          </w:rPr>
        </w:r>
        <w:r w:rsidR="009C51BD">
          <w:rPr>
            <w:webHidden/>
          </w:rPr>
          <w:fldChar w:fldCharType="separate"/>
        </w:r>
        <w:r w:rsidR="009C51BD">
          <w:rPr>
            <w:webHidden/>
          </w:rPr>
          <w:t>27</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98" w:history="1">
        <w:r w:rsidR="009C51BD" w:rsidRPr="00AC08F5">
          <w:rPr>
            <w:rStyle w:val="aff1"/>
            <w:rFonts w:eastAsia="Times New Roman"/>
            <w:b/>
            <w:lang w:eastAsia="ru-RU"/>
          </w:rPr>
          <w:t>4.4</w:t>
        </w:r>
        <w:r w:rsidR="009C51BD">
          <w:rPr>
            <w:rFonts w:asciiTheme="minorHAnsi" w:hAnsiTheme="minorHAnsi" w:cstheme="minorBidi"/>
            <w:sz w:val="22"/>
            <w:szCs w:val="22"/>
            <w:lang w:val="ru-KZ" w:eastAsia="ru-KZ"/>
          </w:rPr>
          <w:tab/>
        </w:r>
        <w:r w:rsidR="009C51BD" w:rsidRPr="00AC08F5">
          <w:rPr>
            <w:rStyle w:val="aff1"/>
            <w:rFonts w:eastAsia="Times New Roman"/>
            <w:b/>
            <w:lang w:eastAsia="ru-RU"/>
          </w:rPr>
          <w:t>Настройки тестирования</w:t>
        </w:r>
        <w:r w:rsidR="009C51BD">
          <w:rPr>
            <w:webHidden/>
          </w:rPr>
          <w:tab/>
        </w:r>
        <w:r w:rsidR="009C51BD">
          <w:rPr>
            <w:webHidden/>
          </w:rPr>
          <w:fldChar w:fldCharType="begin"/>
        </w:r>
        <w:r w:rsidR="009C51BD">
          <w:rPr>
            <w:webHidden/>
          </w:rPr>
          <w:instrText xml:space="preserve"> PAGEREF _Toc20317998 \h </w:instrText>
        </w:r>
        <w:r w:rsidR="009C51BD">
          <w:rPr>
            <w:webHidden/>
          </w:rPr>
        </w:r>
        <w:r w:rsidR="009C51BD">
          <w:rPr>
            <w:webHidden/>
          </w:rPr>
          <w:fldChar w:fldCharType="separate"/>
        </w:r>
        <w:r w:rsidR="009C51BD">
          <w:rPr>
            <w:webHidden/>
          </w:rPr>
          <w:t>29</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7999" w:history="1">
        <w:r w:rsidR="009C51BD" w:rsidRPr="00AC08F5">
          <w:rPr>
            <w:rStyle w:val="aff1"/>
            <w:rFonts w:eastAsia="Times New Roman"/>
            <w:b/>
            <w:lang w:eastAsia="ru-RU"/>
          </w:rPr>
          <w:t>4.5</w:t>
        </w:r>
        <w:r w:rsidR="009C51BD">
          <w:rPr>
            <w:rFonts w:asciiTheme="minorHAnsi" w:hAnsiTheme="minorHAnsi" w:cstheme="minorBidi"/>
            <w:sz w:val="22"/>
            <w:szCs w:val="22"/>
            <w:lang w:val="ru-KZ" w:eastAsia="ru-KZ"/>
          </w:rPr>
          <w:tab/>
        </w:r>
        <w:r w:rsidR="009C51BD" w:rsidRPr="00AC08F5">
          <w:rPr>
            <w:rStyle w:val="aff1"/>
            <w:rFonts w:eastAsia="Times New Roman"/>
            <w:b/>
            <w:lang w:eastAsia="ru-RU"/>
          </w:rPr>
          <w:t>Настройки диплома</w:t>
        </w:r>
        <w:r w:rsidR="009C51BD">
          <w:rPr>
            <w:webHidden/>
          </w:rPr>
          <w:tab/>
        </w:r>
        <w:r w:rsidR="009C51BD">
          <w:rPr>
            <w:webHidden/>
          </w:rPr>
          <w:fldChar w:fldCharType="begin"/>
        </w:r>
        <w:r w:rsidR="009C51BD">
          <w:rPr>
            <w:webHidden/>
          </w:rPr>
          <w:instrText xml:space="preserve"> PAGEREF _Toc20317999 \h </w:instrText>
        </w:r>
        <w:r w:rsidR="009C51BD">
          <w:rPr>
            <w:webHidden/>
          </w:rPr>
        </w:r>
        <w:r w:rsidR="009C51BD">
          <w:rPr>
            <w:webHidden/>
          </w:rPr>
          <w:fldChar w:fldCharType="separate"/>
        </w:r>
        <w:r w:rsidR="009C51BD">
          <w:rPr>
            <w:webHidden/>
          </w:rPr>
          <w:t>30</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00" w:history="1">
        <w:r w:rsidR="009C51BD" w:rsidRPr="00AC08F5">
          <w:rPr>
            <w:rStyle w:val="aff1"/>
            <w:b/>
          </w:rPr>
          <w:t>4.6</w:t>
        </w:r>
        <w:r w:rsidR="009C51BD">
          <w:rPr>
            <w:rFonts w:asciiTheme="minorHAnsi" w:hAnsiTheme="minorHAnsi" w:cstheme="minorBidi"/>
            <w:sz w:val="22"/>
            <w:szCs w:val="22"/>
            <w:lang w:val="ru-KZ" w:eastAsia="ru-KZ"/>
          </w:rPr>
          <w:tab/>
        </w:r>
        <w:r w:rsidR="009C51BD" w:rsidRPr="00AC08F5">
          <w:rPr>
            <w:rStyle w:val="aff1"/>
            <w:b/>
          </w:rPr>
          <w:t>Типы оценок.</w:t>
        </w:r>
        <w:r w:rsidR="009C51BD">
          <w:rPr>
            <w:webHidden/>
          </w:rPr>
          <w:tab/>
        </w:r>
        <w:r w:rsidR="009C51BD">
          <w:rPr>
            <w:webHidden/>
          </w:rPr>
          <w:fldChar w:fldCharType="begin"/>
        </w:r>
        <w:r w:rsidR="009C51BD">
          <w:rPr>
            <w:webHidden/>
          </w:rPr>
          <w:instrText xml:space="preserve"> PAGEREF _Toc20318000 \h </w:instrText>
        </w:r>
        <w:r w:rsidR="009C51BD">
          <w:rPr>
            <w:webHidden/>
          </w:rPr>
        </w:r>
        <w:r w:rsidR="009C51BD">
          <w:rPr>
            <w:webHidden/>
          </w:rPr>
          <w:fldChar w:fldCharType="separate"/>
        </w:r>
        <w:r w:rsidR="009C51BD">
          <w:rPr>
            <w:webHidden/>
          </w:rPr>
          <w:t>30</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01" w:history="1">
        <w:r w:rsidR="009C51BD" w:rsidRPr="00AC08F5">
          <w:rPr>
            <w:rStyle w:val="aff1"/>
            <w:b/>
          </w:rPr>
          <w:t>4.7</w:t>
        </w:r>
        <w:r w:rsidR="009C51BD">
          <w:rPr>
            <w:rFonts w:asciiTheme="minorHAnsi" w:hAnsiTheme="minorHAnsi" w:cstheme="minorBidi"/>
            <w:sz w:val="22"/>
            <w:szCs w:val="22"/>
            <w:lang w:val="ru-KZ" w:eastAsia="ru-KZ"/>
          </w:rPr>
          <w:tab/>
        </w:r>
        <w:r w:rsidR="009C51BD" w:rsidRPr="00AC08F5">
          <w:rPr>
            <w:rStyle w:val="aff1"/>
            <w:b/>
          </w:rPr>
          <w:t>Квалификация</w:t>
        </w:r>
        <w:r w:rsidR="009C51BD">
          <w:rPr>
            <w:webHidden/>
          </w:rPr>
          <w:tab/>
        </w:r>
        <w:r w:rsidR="009C51BD">
          <w:rPr>
            <w:webHidden/>
          </w:rPr>
          <w:fldChar w:fldCharType="begin"/>
        </w:r>
        <w:r w:rsidR="009C51BD">
          <w:rPr>
            <w:webHidden/>
          </w:rPr>
          <w:instrText xml:space="preserve"> PAGEREF _Toc20318001 \h </w:instrText>
        </w:r>
        <w:r w:rsidR="009C51BD">
          <w:rPr>
            <w:webHidden/>
          </w:rPr>
        </w:r>
        <w:r w:rsidR="009C51BD">
          <w:rPr>
            <w:webHidden/>
          </w:rPr>
          <w:fldChar w:fldCharType="separate"/>
        </w:r>
        <w:r w:rsidR="009C51BD">
          <w:rPr>
            <w:webHidden/>
          </w:rPr>
          <w:t>32</w:t>
        </w:r>
        <w:r w:rsidR="009C51BD">
          <w:rPr>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02" w:history="1">
        <w:r w:rsidR="009C51BD" w:rsidRPr="00AC08F5">
          <w:rPr>
            <w:rStyle w:val="aff1"/>
            <w:b/>
            <w:noProof/>
          </w:rPr>
          <w:t>4.7.1</w:t>
        </w:r>
        <w:r w:rsidR="009C51BD">
          <w:rPr>
            <w:rFonts w:asciiTheme="minorHAnsi" w:hAnsiTheme="minorHAnsi" w:cstheme="minorBidi"/>
            <w:noProof/>
            <w:sz w:val="22"/>
            <w:szCs w:val="22"/>
            <w:lang w:val="ru-KZ" w:eastAsia="ru-KZ"/>
          </w:rPr>
          <w:tab/>
        </w:r>
        <w:r w:rsidR="009C51BD" w:rsidRPr="00AC08F5">
          <w:rPr>
            <w:rStyle w:val="aff1"/>
            <w:b/>
            <w:noProof/>
            <w:lang w:val="kk-KZ"/>
          </w:rPr>
          <w:t>Редактировать  ф</w:t>
        </w:r>
        <w:r w:rsidR="009C51BD" w:rsidRPr="00AC08F5">
          <w:rPr>
            <w:rStyle w:val="aff1"/>
            <w:b/>
            <w:noProof/>
          </w:rPr>
          <w:t>ормы итоговой аттестации</w:t>
        </w:r>
        <w:r w:rsidR="009C51BD">
          <w:rPr>
            <w:noProof/>
            <w:webHidden/>
          </w:rPr>
          <w:tab/>
        </w:r>
        <w:r w:rsidR="009C51BD">
          <w:rPr>
            <w:noProof/>
            <w:webHidden/>
          </w:rPr>
          <w:fldChar w:fldCharType="begin"/>
        </w:r>
        <w:r w:rsidR="009C51BD">
          <w:rPr>
            <w:noProof/>
            <w:webHidden/>
          </w:rPr>
          <w:instrText xml:space="preserve"> PAGEREF _Toc20318002 \h </w:instrText>
        </w:r>
        <w:r w:rsidR="009C51BD">
          <w:rPr>
            <w:noProof/>
            <w:webHidden/>
          </w:rPr>
        </w:r>
        <w:r w:rsidR="009C51BD">
          <w:rPr>
            <w:noProof/>
            <w:webHidden/>
          </w:rPr>
          <w:fldChar w:fldCharType="separate"/>
        </w:r>
        <w:r w:rsidR="009C51BD">
          <w:rPr>
            <w:noProof/>
            <w:webHidden/>
          </w:rPr>
          <w:t>34</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03" w:history="1">
        <w:r w:rsidR="009C51BD" w:rsidRPr="00AC08F5">
          <w:rPr>
            <w:rStyle w:val="aff1"/>
            <w:b/>
            <w:noProof/>
          </w:rPr>
          <w:t>4.7.2</w:t>
        </w:r>
        <w:r w:rsidR="009C51BD">
          <w:rPr>
            <w:rFonts w:asciiTheme="minorHAnsi" w:hAnsiTheme="minorHAnsi" w:cstheme="minorBidi"/>
            <w:noProof/>
            <w:sz w:val="22"/>
            <w:szCs w:val="22"/>
            <w:lang w:val="ru-KZ" w:eastAsia="ru-KZ"/>
          </w:rPr>
          <w:tab/>
        </w:r>
        <w:r w:rsidR="009C51BD" w:rsidRPr="00AC08F5">
          <w:rPr>
            <w:rStyle w:val="aff1"/>
            <w:b/>
            <w:noProof/>
          </w:rPr>
          <w:t>Редактировать виды занятий</w:t>
        </w:r>
        <w:r w:rsidR="009C51BD">
          <w:rPr>
            <w:noProof/>
            <w:webHidden/>
          </w:rPr>
          <w:tab/>
        </w:r>
        <w:r w:rsidR="009C51BD">
          <w:rPr>
            <w:noProof/>
            <w:webHidden/>
          </w:rPr>
          <w:fldChar w:fldCharType="begin"/>
        </w:r>
        <w:r w:rsidR="009C51BD">
          <w:rPr>
            <w:noProof/>
            <w:webHidden/>
          </w:rPr>
          <w:instrText xml:space="preserve"> PAGEREF _Toc20318003 \h </w:instrText>
        </w:r>
        <w:r w:rsidR="009C51BD">
          <w:rPr>
            <w:noProof/>
            <w:webHidden/>
          </w:rPr>
        </w:r>
        <w:r w:rsidR="009C51BD">
          <w:rPr>
            <w:noProof/>
            <w:webHidden/>
          </w:rPr>
          <w:fldChar w:fldCharType="separate"/>
        </w:r>
        <w:r w:rsidR="009C51BD">
          <w:rPr>
            <w:noProof/>
            <w:webHidden/>
          </w:rPr>
          <w:t>35</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04" w:history="1">
        <w:r w:rsidR="009C51BD" w:rsidRPr="00AC08F5">
          <w:rPr>
            <w:rStyle w:val="aff1"/>
            <w:b/>
          </w:rPr>
          <w:t>4.8</w:t>
        </w:r>
        <w:r w:rsidR="009C51BD">
          <w:rPr>
            <w:rFonts w:asciiTheme="minorHAnsi" w:hAnsiTheme="minorHAnsi" w:cstheme="minorBidi"/>
            <w:sz w:val="22"/>
            <w:szCs w:val="22"/>
            <w:lang w:val="ru-KZ" w:eastAsia="ru-KZ"/>
          </w:rPr>
          <w:tab/>
        </w:r>
        <w:r w:rsidR="009C51BD" w:rsidRPr="00AC08F5">
          <w:rPr>
            <w:rStyle w:val="aff1"/>
            <w:b/>
          </w:rPr>
          <w:t>Фильтр</w:t>
        </w:r>
        <w:r w:rsidR="009C51BD">
          <w:rPr>
            <w:webHidden/>
          </w:rPr>
          <w:tab/>
        </w:r>
        <w:r w:rsidR="009C51BD">
          <w:rPr>
            <w:webHidden/>
          </w:rPr>
          <w:fldChar w:fldCharType="begin"/>
        </w:r>
        <w:r w:rsidR="009C51BD">
          <w:rPr>
            <w:webHidden/>
          </w:rPr>
          <w:instrText xml:space="preserve"> PAGEREF _Toc20318004 \h </w:instrText>
        </w:r>
        <w:r w:rsidR="009C51BD">
          <w:rPr>
            <w:webHidden/>
          </w:rPr>
        </w:r>
        <w:r w:rsidR="009C51BD">
          <w:rPr>
            <w:webHidden/>
          </w:rPr>
          <w:fldChar w:fldCharType="separate"/>
        </w:r>
        <w:r w:rsidR="009C51BD">
          <w:rPr>
            <w:webHidden/>
          </w:rPr>
          <w:t>36</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05" w:history="1">
        <w:r w:rsidR="009C51BD" w:rsidRPr="00AC08F5">
          <w:rPr>
            <w:rStyle w:val="aff1"/>
            <w:b/>
          </w:rPr>
          <w:t>4.9</w:t>
        </w:r>
        <w:r w:rsidR="009C51BD">
          <w:rPr>
            <w:rFonts w:asciiTheme="minorHAnsi" w:hAnsiTheme="minorHAnsi" w:cstheme="minorBidi"/>
            <w:sz w:val="22"/>
            <w:szCs w:val="22"/>
            <w:lang w:val="ru-KZ" w:eastAsia="ru-KZ"/>
          </w:rPr>
          <w:tab/>
        </w:r>
        <w:r w:rsidR="009C51BD" w:rsidRPr="00AC08F5">
          <w:rPr>
            <w:rStyle w:val="aff1"/>
            <w:b/>
          </w:rPr>
          <w:t>Виды отметок</w:t>
        </w:r>
        <w:r w:rsidR="009C51BD">
          <w:rPr>
            <w:webHidden/>
          </w:rPr>
          <w:tab/>
        </w:r>
        <w:r w:rsidR="009C51BD">
          <w:rPr>
            <w:webHidden/>
          </w:rPr>
          <w:fldChar w:fldCharType="begin"/>
        </w:r>
        <w:r w:rsidR="009C51BD">
          <w:rPr>
            <w:webHidden/>
          </w:rPr>
          <w:instrText xml:space="preserve"> PAGEREF _Toc20318005 \h </w:instrText>
        </w:r>
        <w:r w:rsidR="009C51BD">
          <w:rPr>
            <w:webHidden/>
          </w:rPr>
        </w:r>
        <w:r w:rsidR="009C51BD">
          <w:rPr>
            <w:webHidden/>
          </w:rPr>
          <w:fldChar w:fldCharType="separate"/>
        </w:r>
        <w:r w:rsidR="009C51BD">
          <w:rPr>
            <w:webHidden/>
          </w:rPr>
          <w:t>42</w:t>
        </w:r>
        <w:r w:rsidR="009C51BD">
          <w:rPr>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006" w:history="1">
        <w:r w:rsidR="009C51BD" w:rsidRPr="00AC08F5">
          <w:rPr>
            <w:rStyle w:val="aff1"/>
            <w:b/>
            <w:noProof/>
          </w:rPr>
          <w:t>5</w:t>
        </w:r>
        <w:r w:rsidR="009C51BD">
          <w:rPr>
            <w:rFonts w:asciiTheme="minorHAnsi" w:hAnsiTheme="minorHAnsi" w:cstheme="minorBidi"/>
            <w:noProof/>
            <w:sz w:val="22"/>
            <w:szCs w:val="22"/>
            <w:lang w:val="ru-KZ" w:eastAsia="ru-KZ"/>
          </w:rPr>
          <w:tab/>
        </w:r>
        <w:r w:rsidR="009C51BD" w:rsidRPr="00AC08F5">
          <w:rPr>
            <w:rStyle w:val="aff1"/>
            <w:b/>
            <w:noProof/>
          </w:rPr>
          <w:t>Картотека</w:t>
        </w:r>
        <w:r w:rsidR="009C51BD">
          <w:rPr>
            <w:noProof/>
            <w:webHidden/>
          </w:rPr>
          <w:tab/>
        </w:r>
        <w:r w:rsidR="009C51BD">
          <w:rPr>
            <w:noProof/>
            <w:webHidden/>
          </w:rPr>
          <w:fldChar w:fldCharType="begin"/>
        </w:r>
        <w:r w:rsidR="009C51BD">
          <w:rPr>
            <w:noProof/>
            <w:webHidden/>
          </w:rPr>
          <w:instrText xml:space="preserve"> PAGEREF _Toc20318006 \h </w:instrText>
        </w:r>
        <w:r w:rsidR="009C51BD">
          <w:rPr>
            <w:noProof/>
            <w:webHidden/>
          </w:rPr>
        </w:r>
        <w:r w:rsidR="009C51BD">
          <w:rPr>
            <w:noProof/>
            <w:webHidden/>
          </w:rPr>
          <w:fldChar w:fldCharType="separate"/>
        </w:r>
        <w:r w:rsidR="009C51BD">
          <w:rPr>
            <w:noProof/>
            <w:webHidden/>
          </w:rPr>
          <w:t>43</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07" w:history="1">
        <w:r w:rsidR="009C51BD" w:rsidRPr="00AC08F5">
          <w:rPr>
            <w:rStyle w:val="aff1"/>
            <w:b/>
          </w:rPr>
          <w:t>5.1</w:t>
        </w:r>
        <w:r w:rsidR="009C51BD">
          <w:rPr>
            <w:rFonts w:asciiTheme="minorHAnsi" w:hAnsiTheme="minorHAnsi" w:cstheme="minorBidi"/>
            <w:sz w:val="22"/>
            <w:szCs w:val="22"/>
            <w:lang w:val="ru-KZ" w:eastAsia="ru-KZ"/>
          </w:rPr>
          <w:tab/>
        </w:r>
        <w:r w:rsidR="009C51BD" w:rsidRPr="00AC08F5">
          <w:rPr>
            <w:rStyle w:val="aff1"/>
            <w:b/>
          </w:rPr>
          <w:t>Отделения</w:t>
        </w:r>
        <w:r w:rsidR="009C51BD">
          <w:rPr>
            <w:webHidden/>
          </w:rPr>
          <w:tab/>
        </w:r>
        <w:r w:rsidR="009C51BD">
          <w:rPr>
            <w:webHidden/>
          </w:rPr>
          <w:fldChar w:fldCharType="begin"/>
        </w:r>
        <w:r w:rsidR="009C51BD">
          <w:rPr>
            <w:webHidden/>
          </w:rPr>
          <w:instrText xml:space="preserve"> PAGEREF _Toc20318007 \h </w:instrText>
        </w:r>
        <w:r w:rsidR="009C51BD">
          <w:rPr>
            <w:webHidden/>
          </w:rPr>
        </w:r>
        <w:r w:rsidR="009C51BD">
          <w:rPr>
            <w:webHidden/>
          </w:rPr>
          <w:fldChar w:fldCharType="separate"/>
        </w:r>
        <w:r w:rsidR="009C51BD">
          <w:rPr>
            <w:webHidden/>
          </w:rPr>
          <w:t>43</w:t>
        </w:r>
        <w:r w:rsidR="009C51BD">
          <w:rPr>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08" w:history="1">
        <w:r w:rsidR="009C51BD" w:rsidRPr="00AC08F5">
          <w:rPr>
            <w:rStyle w:val="aff1"/>
            <w:b/>
            <w:noProof/>
          </w:rPr>
          <w:t>5.1.1</w:t>
        </w:r>
        <w:r w:rsidR="009C51BD">
          <w:rPr>
            <w:rFonts w:asciiTheme="minorHAnsi" w:hAnsiTheme="minorHAnsi" w:cstheme="minorBidi"/>
            <w:noProof/>
            <w:sz w:val="22"/>
            <w:szCs w:val="22"/>
            <w:lang w:val="ru-KZ" w:eastAsia="ru-KZ"/>
          </w:rPr>
          <w:tab/>
        </w:r>
        <w:r w:rsidR="009C51BD" w:rsidRPr="00AC08F5">
          <w:rPr>
            <w:rStyle w:val="aff1"/>
            <w:b/>
            <w:noProof/>
          </w:rPr>
          <w:t>Поиск</w:t>
        </w:r>
        <w:r w:rsidR="009C51BD">
          <w:rPr>
            <w:noProof/>
            <w:webHidden/>
          </w:rPr>
          <w:tab/>
        </w:r>
        <w:r w:rsidR="009C51BD">
          <w:rPr>
            <w:noProof/>
            <w:webHidden/>
          </w:rPr>
          <w:fldChar w:fldCharType="begin"/>
        </w:r>
        <w:r w:rsidR="009C51BD">
          <w:rPr>
            <w:noProof/>
            <w:webHidden/>
          </w:rPr>
          <w:instrText xml:space="preserve"> PAGEREF _Toc20318008 \h </w:instrText>
        </w:r>
        <w:r w:rsidR="009C51BD">
          <w:rPr>
            <w:noProof/>
            <w:webHidden/>
          </w:rPr>
        </w:r>
        <w:r w:rsidR="009C51BD">
          <w:rPr>
            <w:noProof/>
            <w:webHidden/>
          </w:rPr>
          <w:fldChar w:fldCharType="separate"/>
        </w:r>
        <w:r w:rsidR="009C51BD">
          <w:rPr>
            <w:noProof/>
            <w:webHidden/>
          </w:rPr>
          <w:t>43</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09" w:history="1">
        <w:r w:rsidR="009C51BD" w:rsidRPr="00AC08F5">
          <w:rPr>
            <w:rStyle w:val="aff1"/>
            <w:b/>
            <w:noProof/>
          </w:rPr>
          <w:t>5.1.2</w:t>
        </w:r>
        <w:r w:rsidR="009C51BD">
          <w:rPr>
            <w:rFonts w:asciiTheme="minorHAnsi" w:hAnsiTheme="minorHAnsi" w:cstheme="minorBidi"/>
            <w:noProof/>
            <w:sz w:val="22"/>
            <w:szCs w:val="22"/>
            <w:lang w:val="ru-KZ" w:eastAsia="ru-KZ"/>
          </w:rPr>
          <w:tab/>
        </w:r>
        <w:r w:rsidR="009C51BD" w:rsidRPr="00AC08F5">
          <w:rPr>
            <w:rStyle w:val="aff1"/>
            <w:b/>
            <w:noProof/>
          </w:rPr>
          <w:t>Создание</w:t>
        </w:r>
        <w:r w:rsidR="009C51BD">
          <w:rPr>
            <w:noProof/>
            <w:webHidden/>
          </w:rPr>
          <w:tab/>
        </w:r>
        <w:r w:rsidR="009C51BD">
          <w:rPr>
            <w:noProof/>
            <w:webHidden/>
          </w:rPr>
          <w:fldChar w:fldCharType="begin"/>
        </w:r>
        <w:r w:rsidR="009C51BD">
          <w:rPr>
            <w:noProof/>
            <w:webHidden/>
          </w:rPr>
          <w:instrText xml:space="preserve"> PAGEREF _Toc20318009 \h </w:instrText>
        </w:r>
        <w:r w:rsidR="009C51BD">
          <w:rPr>
            <w:noProof/>
            <w:webHidden/>
          </w:rPr>
        </w:r>
        <w:r w:rsidR="009C51BD">
          <w:rPr>
            <w:noProof/>
            <w:webHidden/>
          </w:rPr>
          <w:fldChar w:fldCharType="separate"/>
        </w:r>
        <w:r w:rsidR="009C51BD">
          <w:rPr>
            <w:noProof/>
            <w:webHidden/>
          </w:rPr>
          <w:t>43</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10" w:history="1">
        <w:r w:rsidR="009C51BD" w:rsidRPr="00AC08F5">
          <w:rPr>
            <w:rStyle w:val="aff1"/>
            <w:b/>
            <w:noProof/>
          </w:rPr>
          <w:t>5.1.3</w:t>
        </w:r>
        <w:r w:rsidR="009C51BD">
          <w:rPr>
            <w:rFonts w:asciiTheme="minorHAnsi" w:hAnsiTheme="minorHAnsi" w:cstheme="minorBidi"/>
            <w:noProof/>
            <w:sz w:val="22"/>
            <w:szCs w:val="22"/>
            <w:lang w:val="ru-KZ" w:eastAsia="ru-KZ"/>
          </w:rPr>
          <w:tab/>
        </w:r>
        <w:r w:rsidR="009C51BD" w:rsidRPr="00AC08F5">
          <w:rPr>
            <w:rStyle w:val="aff1"/>
            <w:b/>
            <w:noProof/>
          </w:rPr>
          <w:t>Редактирование</w:t>
        </w:r>
        <w:r w:rsidR="009C51BD">
          <w:rPr>
            <w:noProof/>
            <w:webHidden/>
          </w:rPr>
          <w:tab/>
        </w:r>
        <w:r w:rsidR="009C51BD">
          <w:rPr>
            <w:noProof/>
            <w:webHidden/>
          </w:rPr>
          <w:fldChar w:fldCharType="begin"/>
        </w:r>
        <w:r w:rsidR="009C51BD">
          <w:rPr>
            <w:noProof/>
            <w:webHidden/>
          </w:rPr>
          <w:instrText xml:space="preserve"> PAGEREF _Toc20318010 \h </w:instrText>
        </w:r>
        <w:r w:rsidR="009C51BD">
          <w:rPr>
            <w:noProof/>
            <w:webHidden/>
          </w:rPr>
        </w:r>
        <w:r w:rsidR="009C51BD">
          <w:rPr>
            <w:noProof/>
            <w:webHidden/>
          </w:rPr>
          <w:fldChar w:fldCharType="separate"/>
        </w:r>
        <w:r w:rsidR="009C51BD">
          <w:rPr>
            <w:noProof/>
            <w:webHidden/>
          </w:rPr>
          <w:t>44</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11" w:history="1">
        <w:r w:rsidR="009C51BD" w:rsidRPr="00AC08F5">
          <w:rPr>
            <w:rStyle w:val="aff1"/>
            <w:b/>
            <w:noProof/>
          </w:rPr>
          <w:t>5.1.4</w:t>
        </w:r>
        <w:r w:rsidR="009C51BD">
          <w:rPr>
            <w:rFonts w:asciiTheme="minorHAnsi" w:hAnsiTheme="minorHAnsi" w:cstheme="minorBidi"/>
            <w:noProof/>
            <w:sz w:val="22"/>
            <w:szCs w:val="22"/>
            <w:lang w:val="ru-KZ" w:eastAsia="ru-KZ"/>
          </w:rPr>
          <w:tab/>
        </w:r>
        <w:r w:rsidR="009C51BD" w:rsidRPr="00AC08F5">
          <w:rPr>
            <w:rStyle w:val="aff1"/>
            <w:b/>
            <w:noProof/>
          </w:rPr>
          <w:t>Удаление.</w:t>
        </w:r>
        <w:r w:rsidR="009C51BD">
          <w:rPr>
            <w:noProof/>
            <w:webHidden/>
          </w:rPr>
          <w:tab/>
        </w:r>
        <w:r w:rsidR="009C51BD">
          <w:rPr>
            <w:noProof/>
            <w:webHidden/>
          </w:rPr>
          <w:fldChar w:fldCharType="begin"/>
        </w:r>
        <w:r w:rsidR="009C51BD">
          <w:rPr>
            <w:noProof/>
            <w:webHidden/>
          </w:rPr>
          <w:instrText xml:space="preserve"> PAGEREF _Toc20318011 \h </w:instrText>
        </w:r>
        <w:r w:rsidR="009C51BD">
          <w:rPr>
            <w:noProof/>
            <w:webHidden/>
          </w:rPr>
        </w:r>
        <w:r w:rsidR="009C51BD">
          <w:rPr>
            <w:noProof/>
            <w:webHidden/>
          </w:rPr>
          <w:fldChar w:fldCharType="separate"/>
        </w:r>
        <w:r w:rsidR="009C51BD">
          <w:rPr>
            <w:noProof/>
            <w:webHidden/>
          </w:rPr>
          <w:t>44</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12" w:history="1">
        <w:r w:rsidR="009C51BD" w:rsidRPr="00AC08F5">
          <w:rPr>
            <w:rStyle w:val="aff1"/>
            <w:b/>
          </w:rPr>
          <w:t>5.2</w:t>
        </w:r>
        <w:r w:rsidR="009C51BD">
          <w:rPr>
            <w:rFonts w:asciiTheme="minorHAnsi" w:hAnsiTheme="minorHAnsi" w:cstheme="minorBidi"/>
            <w:sz w:val="22"/>
            <w:szCs w:val="22"/>
            <w:lang w:val="ru-KZ" w:eastAsia="ru-KZ"/>
          </w:rPr>
          <w:tab/>
        </w:r>
        <w:r w:rsidR="009C51BD" w:rsidRPr="00AC08F5">
          <w:rPr>
            <w:rStyle w:val="aff1"/>
            <w:b/>
          </w:rPr>
          <w:t>Предметно-цикловые комиссии (ПЦК).</w:t>
        </w:r>
        <w:r w:rsidR="009C51BD">
          <w:rPr>
            <w:webHidden/>
          </w:rPr>
          <w:tab/>
        </w:r>
        <w:r w:rsidR="009C51BD">
          <w:rPr>
            <w:webHidden/>
          </w:rPr>
          <w:fldChar w:fldCharType="begin"/>
        </w:r>
        <w:r w:rsidR="009C51BD">
          <w:rPr>
            <w:webHidden/>
          </w:rPr>
          <w:instrText xml:space="preserve"> PAGEREF _Toc20318012 \h </w:instrText>
        </w:r>
        <w:r w:rsidR="009C51BD">
          <w:rPr>
            <w:webHidden/>
          </w:rPr>
        </w:r>
        <w:r w:rsidR="009C51BD">
          <w:rPr>
            <w:webHidden/>
          </w:rPr>
          <w:fldChar w:fldCharType="separate"/>
        </w:r>
        <w:r w:rsidR="009C51BD">
          <w:rPr>
            <w:webHidden/>
          </w:rPr>
          <w:t>44</w:t>
        </w:r>
        <w:r w:rsidR="009C51BD">
          <w:rPr>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13" w:history="1">
        <w:r w:rsidR="009C51BD" w:rsidRPr="00AC08F5">
          <w:rPr>
            <w:rStyle w:val="aff1"/>
            <w:b/>
            <w:noProof/>
          </w:rPr>
          <w:t>5.2.1</w:t>
        </w:r>
        <w:r w:rsidR="009C51BD">
          <w:rPr>
            <w:rFonts w:asciiTheme="minorHAnsi" w:hAnsiTheme="minorHAnsi" w:cstheme="minorBidi"/>
            <w:noProof/>
            <w:sz w:val="22"/>
            <w:szCs w:val="22"/>
            <w:lang w:val="ru-KZ" w:eastAsia="ru-KZ"/>
          </w:rPr>
          <w:tab/>
        </w:r>
        <w:r w:rsidR="009C51BD" w:rsidRPr="00AC08F5">
          <w:rPr>
            <w:rStyle w:val="aff1"/>
            <w:b/>
            <w:noProof/>
          </w:rPr>
          <w:t>Поиск.</w:t>
        </w:r>
        <w:r w:rsidR="009C51BD">
          <w:rPr>
            <w:noProof/>
            <w:webHidden/>
          </w:rPr>
          <w:tab/>
        </w:r>
        <w:r w:rsidR="009C51BD">
          <w:rPr>
            <w:noProof/>
            <w:webHidden/>
          </w:rPr>
          <w:fldChar w:fldCharType="begin"/>
        </w:r>
        <w:r w:rsidR="009C51BD">
          <w:rPr>
            <w:noProof/>
            <w:webHidden/>
          </w:rPr>
          <w:instrText xml:space="preserve"> PAGEREF _Toc20318013 \h </w:instrText>
        </w:r>
        <w:r w:rsidR="009C51BD">
          <w:rPr>
            <w:noProof/>
            <w:webHidden/>
          </w:rPr>
        </w:r>
        <w:r w:rsidR="009C51BD">
          <w:rPr>
            <w:noProof/>
            <w:webHidden/>
          </w:rPr>
          <w:fldChar w:fldCharType="separate"/>
        </w:r>
        <w:r w:rsidR="009C51BD">
          <w:rPr>
            <w:noProof/>
            <w:webHidden/>
          </w:rPr>
          <w:t>44</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14" w:history="1">
        <w:r w:rsidR="009C51BD" w:rsidRPr="00AC08F5">
          <w:rPr>
            <w:rStyle w:val="aff1"/>
            <w:b/>
            <w:noProof/>
          </w:rPr>
          <w:t>5.2.2</w:t>
        </w:r>
        <w:r w:rsidR="009C51BD">
          <w:rPr>
            <w:rFonts w:asciiTheme="minorHAnsi" w:hAnsiTheme="minorHAnsi" w:cstheme="minorBidi"/>
            <w:noProof/>
            <w:sz w:val="22"/>
            <w:szCs w:val="22"/>
            <w:lang w:val="ru-KZ" w:eastAsia="ru-KZ"/>
          </w:rPr>
          <w:tab/>
        </w:r>
        <w:r w:rsidR="009C51BD" w:rsidRPr="00AC08F5">
          <w:rPr>
            <w:rStyle w:val="aff1"/>
            <w:b/>
            <w:noProof/>
          </w:rPr>
          <w:t>Создание.</w:t>
        </w:r>
        <w:r w:rsidR="009C51BD">
          <w:rPr>
            <w:noProof/>
            <w:webHidden/>
          </w:rPr>
          <w:tab/>
        </w:r>
        <w:r w:rsidR="009C51BD">
          <w:rPr>
            <w:noProof/>
            <w:webHidden/>
          </w:rPr>
          <w:fldChar w:fldCharType="begin"/>
        </w:r>
        <w:r w:rsidR="009C51BD">
          <w:rPr>
            <w:noProof/>
            <w:webHidden/>
          </w:rPr>
          <w:instrText xml:space="preserve"> PAGEREF _Toc20318014 \h </w:instrText>
        </w:r>
        <w:r w:rsidR="009C51BD">
          <w:rPr>
            <w:noProof/>
            <w:webHidden/>
          </w:rPr>
        </w:r>
        <w:r w:rsidR="009C51BD">
          <w:rPr>
            <w:noProof/>
            <w:webHidden/>
          </w:rPr>
          <w:fldChar w:fldCharType="separate"/>
        </w:r>
        <w:r w:rsidR="009C51BD">
          <w:rPr>
            <w:noProof/>
            <w:webHidden/>
          </w:rPr>
          <w:t>45</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15" w:history="1">
        <w:r w:rsidR="009C51BD" w:rsidRPr="00AC08F5">
          <w:rPr>
            <w:rStyle w:val="aff1"/>
            <w:b/>
            <w:noProof/>
          </w:rPr>
          <w:t>5.2.3</w:t>
        </w:r>
        <w:r w:rsidR="009C51BD">
          <w:rPr>
            <w:rFonts w:asciiTheme="minorHAnsi" w:hAnsiTheme="minorHAnsi" w:cstheme="minorBidi"/>
            <w:noProof/>
            <w:sz w:val="22"/>
            <w:szCs w:val="22"/>
            <w:lang w:val="ru-KZ" w:eastAsia="ru-KZ"/>
          </w:rPr>
          <w:tab/>
        </w:r>
        <w:r w:rsidR="009C51BD" w:rsidRPr="00AC08F5">
          <w:rPr>
            <w:rStyle w:val="aff1"/>
            <w:b/>
            <w:noProof/>
          </w:rPr>
          <w:t>Редактирование.</w:t>
        </w:r>
        <w:r w:rsidR="009C51BD">
          <w:rPr>
            <w:noProof/>
            <w:webHidden/>
          </w:rPr>
          <w:tab/>
        </w:r>
        <w:r w:rsidR="009C51BD">
          <w:rPr>
            <w:noProof/>
            <w:webHidden/>
          </w:rPr>
          <w:fldChar w:fldCharType="begin"/>
        </w:r>
        <w:r w:rsidR="009C51BD">
          <w:rPr>
            <w:noProof/>
            <w:webHidden/>
          </w:rPr>
          <w:instrText xml:space="preserve"> PAGEREF _Toc20318015 \h </w:instrText>
        </w:r>
        <w:r w:rsidR="009C51BD">
          <w:rPr>
            <w:noProof/>
            <w:webHidden/>
          </w:rPr>
        </w:r>
        <w:r w:rsidR="009C51BD">
          <w:rPr>
            <w:noProof/>
            <w:webHidden/>
          </w:rPr>
          <w:fldChar w:fldCharType="separate"/>
        </w:r>
        <w:r w:rsidR="009C51BD">
          <w:rPr>
            <w:noProof/>
            <w:webHidden/>
          </w:rPr>
          <w:t>46</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16" w:history="1">
        <w:r w:rsidR="009C51BD" w:rsidRPr="00AC08F5">
          <w:rPr>
            <w:rStyle w:val="aff1"/>
            <w:b/>
            <w:noProof/>
          </w:rPr>
          <w:t>5.2.4</w:t>
        </w:r>
        <w:r w:rsidR="009C51BD">
          <w:rPr>
            <w:rFonts w:asciiTheme="minorHAnsi" w:hAnsiTheme="minorHAnsi" w:cstheme="minorBidi"/>
            <w:noProof/>
            <w:sz w:val="22"/>
            <w:szCs w:val="22"/>
            <w:lang w:val="ru-KZ" w:eastAsia="ru-KZ"/>
          </w:rPr>
          <w:tab/>
        </w:r>
        <w:r w:rsidR="009C51BD" w:rsidRPr="00AC08F5">
          <w:rPr>
            <w:rStyle w:val="aff1"/>
            <w:b/>
            <w:noProof/>
          </w:rPr>
          <w:t>Удаление.</w:t>
        </w:r>
        <w:r w:rsidR="009C51BD">
          <w:rPr>
            <w:noProof/>
            <w:webHidden/>
          </w:rPr>
          <w:tab/>
        </w:r>
        <w:r w:rsidR="009C51BD">
          <w:rPr>
            <w:noProof/>
            <w:webHidden/>
          </w:rPr>
          <w:fldChar w:fldCharType="begin"/>
        </w:r>
        <w:r w:rsidR="009C51BD">
          <w:rPr>
            <w:noProof/>
            <w:webHidden/>
          </w:rPr>
          <w:instrText xml:space="preserve"> PAGEREF _Toc20318016 \h </w:instrText>
        </w:r>
        <w:r w:rsidR="009C51BD">
          <w:rPr>
            <w:noProof/>
            <w:webHidden/>
          </w:rPr>
        </w:r>
        <w:r w:rsidR="009C51BD">
          <w:rPr>
            <w:noProof/>
            <w:webHidden/>
          </w:rPr>
          <w:fldChar w:fldCharType="separate"/>
        </w:r>
        <w:r w:rsidR="009C51BD">
          <w:rPr>
            <w:noProof/>
            <w:webHidden/>
          </w:rPr>
          <w:t>46</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17" w:history="1">
        <w:r w:rsidR="009C51BD" w:rsidRPr="00AC08F5">
          <w:rPr>
            <w:rStyle w:val="aff1"/>
            <w:b/>
          </w:rPr>
          <w:t>5.3</w:t>
        </w:r>
        <w:r w:rsidR="009C51BD">
          <w:rPr>
            <w:rFonts w:asciiTheme="minorHAnsi" w:hAnsiTheme="minorHAnsi" w:cstheme="minorBidi"/>
            <w:sz w:val="22"/>
            <w:szCs w:val="22"/>
            <w:lang w:val="ru-KZ" w:eastAsia="ru-KZ"/>
          </w:rPr>
          <w:tab/>
        </w:r>
        <w:r w:rsidR="009C51BD" w:rsidRPr="00AC08F5">
          <w:rPr>
            <w:rStyle w:val="aff1"/>
            <w:b/>
          </w:rPr>
          <w:t>Специальности.</w:t>
        </w:r>
        <w:r w:rsidR="009C51BD">
          <w:rPr>
            <w:webHidden/>
          </w:rPr>
          <w:tab/>
        </w:r>
        <w:r w:rsidR="009C51BD">
          <w:rPr>
            <w:webHidden/>
          </w:rPr>
          <w:fldChar w:fldCharType="begin"/>
        </w:r>
        <w:r w:rsidR="009C51BD">
          <w:rPr>
            <w:webHidden/>
          </w:rPr>
          <w:instrText xml:space="preserve"> PAGEREF _Toc20318017 \h </w:instrText>
        </w:r>
        <w:r w:rsidR="009C51BD">
          <w:rPr>
            <w:webHidden/>
          </w:rPr>
        </w:r>
        <w:r w:rsidR="009C51BD">
          <w:rPr>
            <w:webHidden/>
          </w:rPr>
          <w:fldChar w:fldCharType="separate"/>
        </w:r>
        <w:r w:rsidR="009C51BD">
          <w:rPr>
            <w:webHidden/>
          </w:rPr>
          <w:t>47</w:t>
        </w:r>
        <w:r w:rsidR="009C51BD">
          <w:rPr>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18" w:history="1">
        <w:r w:rsidR="009C51BD" w:rsidRPr="00AC08F5">
          <w:rPr>
            <w:rStyle w:val="aff1"/>
            <w:b/>
            <w:noProof/>
          </w:rPr>
          <w:t>5.3.1</w:t>
        </w:r>
        <w:r w:rsidR="009C51BD">
          <w:rPr>
            <w:rFonts w:asciiTheme="minorHAnsi" w:hAnsiTheme="minorHAnsi" w:cstheme="minorBidi"/>
            <w:noProof/>
            <w:sz w:val="22"/>
            <w:szCs w:val="22"/>
            <w:lang w:val="ru-KZ" w:eastAsia="ru-KZ"/>
          </w:rPr>
          <w:tab/>
        </w:r>
        <w:r w:rsidR="009C51BD" w:rsidRPr="00AC08F5">
          <w:rPr>
            <w:rStyle w:val="aff1"/>
            <w:b/>
            <w:noProof/>
          </w:rPr>
          <w:t>Поиск.</w:t>
        </w:r>
        <w:r w:rsidR="009C51BD">
          <w:rPr>
            <w:noProof/>
            <w:webHidden/>
          </w:rPr>
          <w:tab/>
        </w:r>
        <w:r w:rsidR="009C51BD">
          <w:rPr>
            <w:noProof/>
            <w:webHidden/>
          </w:rPr>
          <w:fldChar w:fldCharType="begin"/>
        </w:r>
        <w:r w:rsidR="009C51BD">
          <w:rPr>
            <w:noProof/>
            <w:webHidden/>
          </w:rPr>
          <w:instrText xml:space="preserve"> PAGEREF _Toc20318018 \h </w:instrText>
        </w:r>
        <w:r w:rsidR="009C51BD">
          <w:rPr>
            <w:noProof/>
            <w:webHidden/>
          </w:rPr>
        </w:r>
        <w:r w:rsidR="009C51BD">
          <w:rPr>
            <w:noProof/>
            <w:webHidden/>
          </w:rPr>
          <w:fldChar w:fldCharType="separate"/>
        </w:r>
        <w:r w:rsidR="009C51BD">
          <w:rPr>
            <w:noProof/>
            <w:webHidden/>
          </w:rPr>
          <w:t>47</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19" w:history="1">
        <w:r w:rsidR="009C51BD" w:rsidRPr="00AC08F5">
          <w:rPr>
            <w:rStyle w:val="aff1"/>
            <w:b/>
            <w:noProof/>
          </w:rPr>
          <w:t>5.3.2</w:t>
        </w:r>
        <w:r w:rsidR="009C51BD">
          <w:rPr>
            <w:rFonts w:asciiTheme="minorHAnsi" w:hAnsiTheme="minorHAnsi" w:cstheme="minorBidi"/>
            <w:noProof/>
            <w:sz w:val="22"/>
            <w:szCs w:val="22"/>
            <w:lang w:val="ru-KZ" w:eastAsia="ru-KZ"/>
          </w:rPr>
          <w:tab/>
        </w:r>
        <w:r w:rsidR="009C51BD" w:rsidRPr="00AC08F5">
          <w:rPr>
            <w:rStyle w:val="aff1"/>
            <w:b/>
            <w:noProof/>
          </w:rPr>
          <w:t>Создание.</w:t>
        </w:r>
        <w:r w:rsidR="009C51BD">
          <w:rPr>
            <w:noProof/>
            <w:webHidden/>
          </w:rPr>
          <w:tab/>
        </w:r>
        <w:r w:rsidR="009C51BD">
          <w:rPr>
            <w:noProof/>
            <w:webHidden/>
          </w:rPr>
          <w:fldChar w:fldCharType="begin"/>
        </w:r>
        <w:r w:rsidR="009C51BD">
          <w:rPr>
            <w:noProof/>
            <w:webHidden/>
          </w:rPr>
          <w:instrText xml:space="preserve"> PAGEREF _Toc20318019 \h </w:instrText>
        </w:r>
        <w:r w:rsidR="009C51BD">
          <w:rPr>
            <w:noProof/>
            <w:webHidden/>
          </w:rPr>
        </w:r>
        <w:r w:rsidR="009C51BD">
          <w:rPr>
            <w:noProof/>
            <w:webHidden/>
          </w:rPr>
          <w:fldChar w:fldCharType="separate"/>
        </w:r>
        <w:r w:rsidR="009C51BD">
          <w:rPr>
            <w:noProof/>
            <w:webHidden/>
          </w:rPr>
          <w:t>47</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20" w:history="1">
        <w:r w:rsidR="009C51BD" w:rsidRPr="00AC08F5">
          <w:rPr>
            <w:rStyle w:val="aff1"/>
            <w:b/>
            <w:noProof/>
          </w:rPr>
          <w:t>5.3.3</w:t>
        </w:r>
        <w:r w:rsidR="009C51BD">
          <w:rPr>
            <w:rFonts w:asciiTheme="minorHAnsi" w:hAnsiTheme="minorHAnsi" w:cstheme="minorBidi"/>
            <w:noProof/>
            <w:sz w:val="22"/>
            <w:szCs w:val="22"/>
            <w:lang w:val="ru-KZ" w:eastAsia="ru-KZ"/>
          </w:rPr>
          <w:tab/>
        </w:r>
        <w:r w:rsidR="009C51BD" w:rsidRPr="00AC08F5">
          <w:rPr>
            <w:rStyle w:val="aff1"/>
            <w:b/>
            <w:noProof/>
          </w:rPr>
          <w:t>Редактирование.</w:t>
        </w:r>
        <w:r w:rsidR="009C51BD">
          <w:rPr>
            <w:noProof/>
            <w:webHidden/>
          </w:rPr>
          <w:tab/>
        </w:r>
        <w:r w:rsidR="009C51BD">
          <w:rPr>
            <w:noProof/>
            <w:webHidden/>
          </w:rPr>
          <w:fldChar w:fldCharType="begin"/>
        </w:r>
        <w:r w:rsidR="009C51BD">
          <w:rPr>
            <w:noProof/>
            <w:webHidden/>
          </w:rPr>
          <w:instrText xml:space="preserve"> PAGEREF _Toc20318020 \h </w:instrText>
        </w:r>
        <w:r w:rsidR="009C51BD">
          <w:rPr>
            <w:noProof/>
            <w:webHidden/>
          </w:rPr>
        </w:r>
        <w:r w:rsidR="009C51BD">
          <w:rPr>
            <w:noProof/>
            <w:webHidden/>
          </w:rPr>
          <w:fldChar w:fldCharType="separate"/>
        </w:r>
        <w:r w:rsidR="009C51BD">
          <w:rPr>
            <w:noProof/>
            <w:webHidden/>
          </w:rPr>
          <w:t>50</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21" w:history="1">
        <w:r w:rsidR="009C51BD" w:rsidRPr="00AC08F5">
          <w:rPr>
            <w:rStyle w:val="aff1"/>
            <w:b/>
            <w:noProof/>
          </w:rPr>
          <w:t>5.3.4</w:t>
        </w:r>
        <w:r w:rsidR="009C51BD">
          <w:rPr>
            <w:rFonts w:asciiTheme="minorHAnsi" w:hAnsiTheme="minorHAnsi" w:cstheme="minorBidi"/>
            <w:noProof/>
            <w:sz w:val="22"/>
            <w:szCs w:val="22"/>
            <w:lang w:val="ru-KZ" w:eastAsia="ru-KZ"/>
          </w:rPr>
          <w:tab/>
        </w:r>
        <w:r w:rsidR="009C51BD" w:rsidRPr="00AC08F5">
          <w:rPr>
            <w:rStyle w:val="aff1"/>
            <w:b/>
            <w:noProof/>
          </w:rPr>
          <w:t>Закрытие специальности.</w:t>
        </w:r>
        <w:r w:rsidR="009C51BD">
          <w:rPr>
            <w:noProof/>
            <w:webHidden/>
          </w:rPr>
          <w:tab/>
        </w:r>
        <w:r w:rsidR="009C51BD">
          <w:rPr>
            <w:noProof/>
            <w:webHidden/>
          </w:rPr>
          <w:fldChar w:fldCharType="begin"/>
        </w:r>
        <w:r w:rsidR="009C51BD">
          <w:rPr>
            <w:noProof/>
            <w:webHidden/>
          </w:rPr>
          <w:instrText xml:space="preserve"> PAGEREF _Toc20318021 \h </w:instrText>
        </w:r>
        <w:r w:rsidR="009C51BD">
          <w:rPr>
            <w:noProof/>
            <w:webHidden/>
          </w:rPr>
        </w:r>
        <w:r w:rsidR="009C51BD">
          <w:rPr>
            <w:noProof/>
            <w:webHidden/>
          </w:rPr>
          <w:fldChar w:fldCharType="separate"/>
        </w:r>
        <w:r w:rsidR="009C51BD">
          <w:rPr>
            <w:noProof/>
            <w:webHidden/>
          </w:rPr>
          <w:t>50</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22" w:history="1">
        <w:r w:rsidR="009C51BD" w:rsidRPr="00AC08F5">
          <w:rPr>
            <w:rStyle w:val="aff1"/>
            <w:b/>
            <w:noProof/>
          </w:rPr>
          <w:t>5.3.5</w:t>
        </w:r>
        <w:r w:rsidR="009C51BD">
          <w:rPr>
            <w:rFonts w:asciiTheme="minorHAnsi" w:hAnsiTheme="minorHAnsi" w:cstheme="minorBidi"/>
            <w:noProof/>
            <w:sz w:val="22"/>
            <w:szCs w:val="22"/>
            <w:lang w:val="ru-KZ" w:eastAsia="ru-KZ"/>
          </w:rPr>
          <w:tab/>
        </w:r>
        <w:r w:rsidR="009C51BD" w:rsidRPr="00AC08F5">
          <w:rPr>
            <w:rStyle w:val="aff1"/>
            <w:b/>
            <w:noProof/>
          </w:rPr>
          <w:t>Удаление.</w:t>
        </w:r>
        <w:r w:rsidR="009C51BD">
          <w:rPr>
            <w:noProof/>
            <w:webHidden/>
          </w:rPr>
          <w:tab/>
        </w:r>
        <w:r w:rsidR="009C51BD">
          <w:rPr>
            <w:noProof/>
            <w:webHidden/>
          </w:rPr>
          <w:fldChar w:fldCharType="begin"/>
        </w:r>
        <w:r w:rsidR="009C51BD">
          <w:rPr>
            <w:noProof/>
            <w:webHidden/>
          </w:rPr>
          <w:instrText xml:space="preserve"> PAGEREF _Toc20318022 \h </w:instrText>
        </w:r>
        <w:r w:rsidR="009C51BD">
          <w:rPr>
            <w:noProof/>
            <w:webHidden/>
          </w:rPr>
        </w:r>
        <w:r w:rsidR="009C51BD">
          <w:rPr>
            <w:noProof/>
            <w:webHidden/>
          </w:rPr>
          <w:fldChar w:fldCharType="separate"/>
        </w:r>
        <w:r w:rsidR="009C51BD">
          <w:rPr>
            <w:noProof/>
            <w:webHidden/>
          </w:rPr>
          <w:t>51</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23" w:history="1">
        <w:r w:rsidR="009C51BD" w:rsidRPr="00AC08F5">
          <w:rPr>
            <w:rStyle w:val="aff1"/>
            <w:b/>
            <w:noProof/>
          </w:rPr>
          <w:t>5.3.6</w:t>
        </w:r>
        <w:r w:rsidR="009C51BD">
          <w:rPr>
            <w:rFonts w:asciiTheme="minorHAnsi" w:hAnsiTheme="minorHAnsi" w:cstheme="minorBidi"/>
            <w:noProof/>
            <w:sz w:val="22"/>
            <w:szCs w:val="22"/>
            <w:lang w:val="ru-KZ" w:eastAsia="ru-KZ"/>
          </w:rPr>
          <w:tab/>
        </w:r>
        <w:r w:rsidR="009C51BD" w:rsidRPr="00AC08F5">
          <w:rPr>
            <w:rStyle w:val="aff1"/>
            <w:b/>
            <w:noProof/>
          </w:rPr>
          <w:t>Восстановление.</w:t>
        </w:r>
        <w:r w:rsidR="009C51BD">
          <w:rPr>
            <w:noProof/>
            <w:webHidden/>
          </w:rPr>
          <w:tab/>
        </w:r>
        <w:r w:rsidR="009C51BD">
          <w:rPr>
            <w:noProof/>
            <w:webHidden/>
          </w:rPr>
          <w:fldChar w:fldCharType="begin"/>
        </w:r>
        <w:r w:rsidR="009C51BD">
          <w:rPr>
            <w:noProof/>
            <w:webHidden/>
          </w:rPr>
          <w:instrText xml:space="preserve"> PAGEREF _Toc20318023 \h </w:instrText>
        </w:r>
        <w:r w:rsidR="009C51BD">
          <w:rPr>
            <w:noProof/>
            <w:webHidden/>
          </w:rPr>
        </w:r>
        <w:r w:rsidR="009C51BD">
          <w:rPr>
            <w:noProof/>
            <w:webHidden/>
          </w:rPr>
          <w:fldChar w:fldCharType="separate"/>
        </w:r>
        <w:r w:rsidR="009C51BD">
          <w:rPr>
            <w:noProof/>
            <w:webHidden/>
          </w:rPr>
          <w:t>52</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24" w:history="1">
        <w:r w:rsidR="009C51BD" w:rsidRPr="00AC08F5">
          <w:rPr>
            <w:rStyle w:val="aff1"/>
            <w:b/>
          </w:rPr>
          <w:t>5.4</w:t>
        </w:r>
        <w:r w:rsidR="009C51BD">
          <w:rPr>
            <w:rFonts w:asciiTheme="minorHAnsi" w:hAnsiTheme="minorHAnsi" w:cstheme="minorBidi"/>
            <w:sz w:val="22"/>
            <w:szCs w:val="22"/>
            <w:lang w:val="ru-KZ" w:eastAsia="ru-KZ"/>
          </w:rPr>
          <w:tab/>
        </w:r>
        <w:r w:rsidR="009C51BD" w:rsidRPr="00AC08F5">
          <w:rPr>
            <w:rStyle w:val="aff1"/>
            <w:b/>
          </w:rPr>
          <w:t>Преподаватели.</w:t>
        </w:r>
        <w:r w:rsidR="009C51BD">
          <w:rPr>
            <w:webHidden/>
          </w:rPr>
          <w:tab/>
        </w:r>
        <w:r w:rsidR="009C51BD">
          <w:rPr>
            <w:webHidden/>
          </w:rPr>
          <w:fldChar w:fldCharType="begin"/>
        </w:r>
        <w:r w:rsidR="009C51BD">
          <w:rPr>
            <w:webHidden/>
          </w:rPr>
          <w:instrText xml:space="preserve"> PAGEREF _Toc20318024 \h </w:instrText>
        </w:r>
        <w:r w:rsidR="009C51BD">
          <w:rPr>
            <w:webHidden/>
          </w:rPr>
        </w:r>
        <w:r w:rsidR="009C51BD">
          <w:rPr>
            <w:webHidden/>
          </w:rPr>
          <w:fldChar w:fldCharType="separate"/>
        </w:r>
        <w:r w:rsidR="009C51BD">
          <w:rPr>
            <w:webHidden/>
          </w:rPr>
          <w:t>52</w:t>
        </w:r>
        <w:r w:rsidR="009C51BD">
          <w:rPr>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25" w:history="1">
        <w:r w:rsidR="009C51BD" w:rsidRPr="00AC08F5">
          <w:rPr>
            <w:rStyle w:val="aff1"/>
            <w:b/>
            <w:noProof/>
          </w:rPr>
          <w:t>5.4.1</w:t>
        </w:r>
        <w:r w:rsidR="009C51BD">
          <w:rPr>
            <w:rFonts w:asciiTheme="minorHAnsi" w:hAnsiTheme="minorHAnsi" w:cstheme="minorBidi"/>
            <w:noProof/>
            <w:sz w:val="22"/>
            <w:szCs w:val="22"/>
            <w:lang w:val="ru-KZ" w:eastAsia="ru-KZ"/>
          </w:rPr>
          <w:tab/>
        </w:r>
        <w:r w:rsidR="009C51BD" w:rsidRPr="00AC08F5">
          <w:rPr>
            <w:rStyle w:val="aff1"/>
            <w:b/>
            <w:noProof/>
          </w:rPr>
          <w:t>Поиск.</w:t>
        </w:r>
        <w:r w:rsidR="009C51BD">
          <w:rPr>
            <w:noProof/>
            <w:webHidden/>
          </w:rPr>
          <w:tab/>
        </w:r>
        <w:r w:rsidR="009C51BD">
          <w:rPr>
            <w:noProof/>
            <w:webHidden/>
          </w:rPr>
          <w:fldChar w:fldCharType="begin"/>
        </w:r>
        <w:r w:rsidR="009C51BD">
          <w:rPr>
            <w:noProof/>
            <w:webHidden/>
          </w:rPr>
          <w:instrText xml:space="preserve"> PAGEREF _Toc20318025 \h </w:instrText>
        </w:r>
        <w:r w:rsidR="009C51BD">
          <w:rPr>
            <w:noProof/>
            <w:webHidden/>
          </w:rPr>
        </w:r>
        <w:r w:rsidR="009C51BD">
          <w:rPr>
            <w:noProof/>
            <w:webHidden/>
          </w:rPr>
          <w:fldChar w:fldCharType="separate"/>
        </w:r>
        <w:r w:rsidR="009C51BD">
          <w:rPr>
            <w:noProof/>
            <w:webHidden/>
          </w:rPr>
          <w:t>52</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26" w:history="1">
        <w:r w:rsidR="009C51BD" w:rsidRPr="00AC08F5">
          <w:rPr>
            <w:rStyle w:val="aff1"/>
            <w:b/>
            <w:noProof/>
          </w:rPr>
          <w:t>5.4.2</w:t>
        </w:r>
        <w:r w:rsidR="009C51BD">
          <w:rPr>
            <w:rFonts w:asciiTheme="minorHAnsi" w:hAnsiTheme="minorHAnsi" w:cstheme="minorBidi"/>
            <w:noProof/>
            <w:sz w:val="22"/>
            <w:szCs w:val="22"/>
            <w:lang w:val="ru-KZ" w:eastAsia="ru-KZ"/>
          </w:rPr>
          <w:tab/>
        </w:r>
        <w:r w:rsidR="009C51BD" w:rsidRPr="00AC08F5">
          <w:rPr>
            <w:rStyle w:val="aff1"/>
            <w:b/>
            <w:noProof/>
          </w:rPr>
          <w:t>Логины и пароли</w:t>
        </w:r>
        <w:r w:rsidR="009C51BD">
          <w:rPr>
            <w:noProof/>
            <w:webHidden/>
          </w:rPr>
          <w:tab/>
        </w:r>
        <w:r w:rsidR="009C51BD">
          <w:rPr>
            <w:noProof/>
            <w:webHidden/>
          </w:rPr>
          <w:fldChar w:fldCharType="begin"/>
        </w:r>
        <w:r w:rsidR="009C51BD">
          <w:rPr>
            <w:noProof/>
            <w:webHidden/>
          </w:rPr>
          <w:instrText xml:space="preserve"> PAGEREF _Toc20318026 \h </w:instrText>
        </w:r>
        <w:r w:rsidR="009C51BD">
          <w:rPr>
            <w:noProof/>
            <w:webHidden/>
          </w:rPr>
        </w:r>
        <w:r w:rsidR="009C51BD">
          <w:rPr>
            <w:noProof/>
            <w:webHidden/>
          </w:rPr>
          <w:fldChar w:fldCharType="separate"/>
        </w:r>
        <w:r w:rsidR="009C51BD">
          <w:rPr>
            <w:noProof/>
            <w:webHidden/>
          </w:rPr>
          <w:t>53</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027" w:history="1">
        <w:r w:rsidR="009C51BD" w:rsidRPr="00AC08F5">
          <w:rPr>
            <w:rStyle w:val="aff1"/>
            <w:b/>
            <w:noProof/>
          </w:rPr>
          <w:t>5.4.2.1</w:t>
        </w:r>
        <w:r w:rsidR="009C51BD">
          <w:rPr>
            <w:rFonts w:asciiTheme="minorHAnsi" w:hAnsiTheme="minorHAnsi" w:cstheme="minorBidi"/>
            <w:noProof/>
            <w:sz w:val="22"/>
            <w:szCs w:val="22"/>
            <w:lang w:val="ru-KZ" w:eastAsia="ru-KZ"/>
          </w:rPr>
          <w:tab/>
        </w:r>
        <w:r w:rsidR="009C51BD" w:rsidRPr="00AC08F5">
          <w:rPr>
            <w:rStyle w:val="aff1"/>
            <w:b/>
            <w:noProof/>
          </w:rPr>
          <w:t>Изменение логина и пароля внутри личной карточки преподавателя.</w:t>
        </w:r>
        <w:r w:rsidR="009C51BD">
          <w:rPr>
            <w:noProof/>
            <w:webHidden/>
          </w:rPr>
          <w:tab/>
        </w:r>
        <w:r w:rsidR="009C51BD">
          <w:rPr>
            <w:noProof/>
            <w:webHidden/>
          </w:rPr>
          <w:fldChar w:fldCharType="begin"/>
        </w:r>
        <w:r w:rsidR="009C51BD">
          <w:rPr>
            <w:noProof/>
            <w:webHidden/>
          </w:rPr>
          <w:instrText xml:space="preserve"> PAGEREF _Toc20318027 \h </w:instrText>
        </w:r>
        <w:r w:rsidR="009C51BD">
          <w:rPr>
            <w:noProof/>
            <w:webHidden/>
          </w:rPr>
        </w:r>
        <w:r w:rsidR="009C51BD">
          <w:rPr>
            <w:noProof/>
            <w:webHidden/>
          </w:rPr>
          <w:fldChar w:fldCharType="separate"/>
        </w:r>
        <w:r w:rsidR="009C51BD">
          <w:rPr>
            <w:noProof/>
            <w:webHidden/>
          </w:rPr>
          <w:t>53</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028" w:history="1">
        <w:r w:rsidR="009C51BD" w:rsidRPr="00AC08F5">
          <w:rPr>
            <w:rStyle w:val="aff1"/>
            <w:b/>
            <w:noProof/>
          </w:rPr>
          <w:t>5.4.2.2</w:t>
        </w:r>
        <w:r w:rsidR="009C51BD">
          <w:rPr>
            <w:rFonts w:asciiTheme="minorHAnsi" w:hAnsiTheme="minorHAnsi" w:cstheme="minorBidi"/>
            <w:noProof/>
            <w:sz w:val="22"/>
            <w:szCs w:val="22"/>
            <w:lang w:val="ru-KZ" w:eastAsia="ru-KZ"/>
          </w:rPr>
          <w:tab/>
        </w:r>
        <w:r w:rsidR="009C51BD" w:rsidRPr="00AC08F5">
          <w:rPr>
            <w:rStyle w:val="aff1"/>
            <w:b/>
            <w:noProof/>
          </w:rPr>
          <w:t>Автоматическая генерация логина и пароля.</w:t>
        </w:r>
        <w:r w:rsidR="009C51BD">
          <w:rPr>
            <w:noProof/>
            <w:webHidden/>
          </w:rPr>
          <w:tab/>
        </w:r>
        <w:r w:rsidR="009C51BD">
          <w:rPr>
            <w:noProof/>
            <w:webHidden/>
          </w:rPr>
          <w:fldChar w:fldCharType="begin"/>
        </w:r>
        <w:r w:rsidR="009C51BD">
          <w:rPr>
            <w:noProof/>
            <w:webHidden/>
          </w:rPr>
          <w:instrText xml:space="preserve"> PAGEREF _Toc20318028 \h </w:instrText>
        </w:r>
        <w:r w:rsidR="009C51BD">
          <w:rPr>
            <w:noProof/>
            <w:webHidden/>
          </w:rPr>
        </w:r>
        <w:r w:rsidR="009C51BD">
          <w:rPr>
            <w:noProof/>
            <w:webHidden/>
          </w:rPr>
          <w:fldChar w:fldCharType="separate"/>
        </w:r>
        <w:r w:rsidR="009C51BD">
          <w:rPr>
            <w:noProof/>
            <w:webHidden/>
          </w:rPr>
          <w:t>54</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29" w:history="1">
        <w:r w:rsidR="009C51BD" w:rsidRPr="00AC08F5">
          <w:rPr>
            <w:rStyle w:val="aff1"/>
            <w:b/>
            <w:noProof/>
          </w:rPr>
          <w:t>5.4.3</w:t>
        </w:r>
        <w:r w:rsidR="009C51BD">
          <w:rPr>
            <w:rFonts w:asciiTheme="minorHAnsi" w:hAnsiTheme="minorHAnsi" w:cstheme="minorBidi"/>
            <w:noProof/>
            <w:sz w:val="22"/>
            <w:szCs w:val="22"/>
            <w:lang w:val="ru-KZ" w:eastAsia="ru-KZ"/>
          </w:rPr>
          <w:tab/>
        </w:r>
        <w:r w:rsidR="009C51BD" w:rsidRPr="00AC08F5">
          <w:rPr>
            <w:rStyle w:val="aff1"/>
            <w:b/>
            <w:noProof/>
          </w:rPr>
          <w:t>Создание.</w:t>
        </w:r>
        <w:r w:rsidR="009C51BD">
          <w:rPr>
            <w:noProof/>
            <w:webHidden/>
          </w:rPr>
          <w:tab/>
        </w:r>
        <w:r w:rsidR="009C51BD">
          <w:rPr>
            <w:noProof/>
            <w:webHidden/>
          </w:rPr>
          <w:fldChar w:fldCharType="begin"/>
        </w:r>
        <w:r w:rsidR="009C51BD">
          <w:rPr>
            <w:noProof/>
            <w:webHidden/>
          </w:rPr>
          <w:instrText xml:space="preserve"> PAGEREF _Toc20318029 \h </w:instrText>
        </w:r>
        <w:r w:rsidR="009C51BD">
          <w:rPr>
            <w:noProof/>
            <w:webHidden/>
          </w:rPr>
        </w:r>
        <w:r w:rsidR="009C51BD">
          <w:rPr>
            <w:noProof/>
            <w:webHidden/>
          </w:rPr>
          <w:fldChar w:fldCharType="separate"/>
        </w:r>
        <w:r w:rsidR="009C51BD">
          <w:rPr>
            <w:noProof/>
            <w:webHidden/>
          </w:rPr>
          <w:t>55</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30" w:history="1">
        <w:r w:rsidR="009C51BD" w:rsidRPr="00AC08F5">
          <w:rPr>
            <w:rStyle w:val="aff1"/>
            <w:b/>
            <w:noProof/>
          </w:rPr>
          <w:t>5.4.4</w:t>
        </w:r>
        <w:r w:rsidR="009C51BD">
          <w:rPr>
            <w:rFonts w:asciiTheme="minorHAnsi" w:hAnsiTheme="minorHAnsi" w:cstheme="minorBidi"/>
            <w:noProof/>
            <w:sz w:val="22"/>
            <w:szCs w:val="22"/>
            <w:lang w:val="ru-KZ" w:eastAsia="ru-KZ"/>
          </w:rPr>
          <w:tab/>
        </w:r>
        <w:r w:rsidR="009C51BD" w:rsidRPr="00AC08F5">
          <w:rPr>
            <w:rStyle w:val="aff1"/>
            <w:b/>
            <w:noProof/>
          </w:rPr>
          <w:t>Разделы меню в личной карточке преподавателя</w:t>
        </w:r>
        <w:r w:rsidR="009C51BD">
          <w:rPr>
            <w:noProof/>
            <w:webHidden/>
          </w:rPr>
          <w:tab/>
        </w:r>
        <w:r w:rsidR="009C51BD">
          <w:rPr>
            <w:noProof/>
            <w:webHidden/>
          </w:rPr>
          <w:fldChar w:fldCharType="begin"/>
        </w:r>
        <w:r w:rsidR="009C51BD">
          <w:rPr>
            <w:noProof/>
            <w:webHidden/>
          </w:rPr>
          <w:instrText xml:space="preserve"> PAGEREF _Toc20318030 \h </w:instrText>
        </w:r>
        <w:r w:rsidR="009C51BD">
          <w:rPr>
            <w:noProof/>
            <w:webHidden/>
          </w:rPr>
        </w:r>
        <w:r w:rsidR="009C51BD">
          <w:rPr>
            <w:noProof/>
            <w:webHidden/>
          </w:rPr>
          <w:fldChar w:fldCharType="separate"/>
        </w:r>
        <w:r w:rsidR="009C51BD">
          <w:rPr>
            <w:noProof/>
            <w:webHidden/>
          </w:rPr>
          <w:t>59</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31" w:history="1">
        <w:r w:rsidR="009C51BD" w:rsidRPr="00AC08F5">
          <w:rPr>
            <w:rStyle w:val="aff1"/>
            <w:b/>
            <w:noProof/>
          </w:rPr>
          <w:t>5.4.4.1.</w:t>
        </w:r>
        <w:r w:rsidR="009C51BD">
          <w:rPr>
            <w:rFonts w:asciiTheme="minorHAnsi" w:hAnsiTheme="minorHAnsi" w:cstheme="minorBidi"/>
            <w:noProof/>
            <w:sz w:val="22"/>
            <w:szCs w:val="22"/>
            <w:lang w:val="ru-KZ" w:eastAsia="ru-KZ"/>
          </w:rPr>
          <w:tab/>
        </w:r>
        <w:r w:rsidR="009C51BD" w:rsidRPr="00AC08F5">
          <w:rPr>
            <w:rStyle w:val="aff1"/>
            <w:b/>
            <w:noProof/>
          </w:rPr>
          <w:t>Преподаваемые дисциплины.</w:t>
        </w:r>
        <w:r w:rsidR="009C51BD">
          <w:rPr>
            <w:noProof/>
            <w:webHidden/>
          </w:rPr>
          <w:tab/>
        </w:r>
        <w:r w:rsidR="009C51BD">
          <w:rPr>
            <w:noProof/>
            <w:webHidden/>
          </w:rPr>
          <w:fldChar w:fldCharType="begin"/>
        </w:r>
        <w:r w:rsidR="009C51BD">
          <w:rPr>
            <w:noProof/>
            <w:webHidden/>
          </w:rPr>
          <w:instrText xml:space="preserve"> PAGEREF _Toc20318031 \h </w:instrText>
        </w:r>
        <w:r w:rsidR="009C51BD">
          <w:rPr>
            <w:noProof/>
            <w:webHidden/>
          </w:rPr>
        </w:r>
        <w:r w:rsidR="009C51BD">
          <w:rPr>
            <w:noProof/>
            <w:webHidden/>
          </w:rPr>
          <w:fldChar w:fldCharType="separate"/>
        </w:r>
        <w:r w:rsidR="009C51BD">
          <w:rPr>
            <w:noProof/>
            <w:webHidden/>
          </w:rPr>
          <w:t>59</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32" w:history="1">
        <w:r w:rsidR="009C51BD" w:rsidRPr="00AC08F5">
          <w:rPr>
            <w:rStyle w:val="aff1"/>
            <w:b/>
            <w:noProof/>
          </w:rPr>
          <w:t>5.4.4.2.</w:t>
        </w:r>
        <w:r w:rsidR="009C51BD">
          <w:rPr>
            <w:rFonts w:asciiTheme="minorHAnsi" w:hAnsiTheme="minorHAnsi" w:cstheme="minorBidi"/>
            <w:noProof/>
            <w:sz w:val="22"/>
            <w:szCs w:val="22"/>
            <w:lang w:val="ru-KZ" w:eastAsia="ru-KZ"/>
          </w:rPr>
          <w:tab/>
        </w:r>
        <w:r w:rsidR="009C51BD" w:rsidRPr="00AC08F5">
          <w:rPr>
            <w:rStyle w:val="aff1"/>
            <w:b/>
            <w:noProof/>
          </w:rPr>
          <w:t>Группы преподавателей.</w:t>
        </w:r>
        <w:r w:rsidR="009C51BD">
          <w:rPr>
            <w:noProof/>
            <w:webHidden/>
          </w:rPr>
          <w:tab/>
        </w:r>
        <w:r w:rsidR="009C51BD">
          <w:rPr>
            <w:noProof/>
            <w:webHidden/>
          </w:rPr>
          <w:fldChar w:fldCharType="begin"/>
        </w:r>
        <w:r w:rsidR="009C51BD">
          <w:rPr>
            <w:noProof/>
            <w:webHidden/>
          </w:rPr>
          <w:instrText xml:space="preserve"> PAGEREF _Toc20318032 \h </w:instrText>
        </w:r>
        <w:r w:rsidR="009C51BD">
          <w:rPr>
            <w:noProof/>
            <w:webHidden/>
          </w:rPr>
        </w:r>
        <w:r w:rsidR="009C51BD">
          <w:rPr>
            <w:noProof/>
            <w:webHidden/>
          </w:rPr>
          <w:fldChar w:fldCharType="separate"/>
        </w:r>
        <w:r w:rsidR="009C51BD">
          <w:rPr>
            <w:noProof/>
            <w:webHidden/>
          </w:rPr>
          <w:t>61</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33" w:history="1">
        <w:r w:rsidR="009C51BD" w:rsidRPr="00AC08F5">
          <w:rPr>
            <w:rStyle w:val="aff1"/>
            <w:b/>
            <w:noProof/>
          </w:rPr>
          <w:t>5.4.4.3.</w:t>
        </w:r>
        <w:r w:rsidR="009C51BD">
          <w:rPr>
            <w:rFonts w:asciiTheme="minorHAnsi" w:hAnsiTheme="minorHAnsi" w:cstheme="minorBidi"/>
            <w:noProof/>
            <w:sz w:val="22"/>
            <w:szCs w:val="22"/>
            <w:lang w:val="ru-KZ" w:eastAsia="ru-KZ"/>
          </w:rPr>
          <w:tab/>
        </w:r>
        <w:r w:rsidR="009C51BD" w:rsidRPr="00AC08F5">
          <w:rPr>
            <w:rStyle w:val="aff1"/>
            <w:b/>
            <w:noProof/>
          </w:rPr>
          <w:t>Публикации преподавателей.</w:t>
        </w:r>
        <w:r w:rsidR="009C51BD">
          <w:rPr>
            <w:noProof/>
            <w:webHidden/>
          </w:rPr>
          <w:tab/>
        </w:r>
        <w:r w:rsidR="009C51BD">
          <w:rPr>
            <w:noProof/>
            <w:webHidden/>
          </w:rPr>
          <w:fldChar w:fldCharType="begin"/>
        </w:r>
        <w:r w:rsidR="009C51BD">
          <w:rPr>
            <w:noProof/>
            <w:webHidden/>
          </w:rPr>
          <w:instrText xml:space="preserve"> PAGEREF _Toc20318033 \h </w:instrText>
        </w:r>
        <w:r w:rsidR="009C51BD">
          <w:rPr>
            <w:noProof/>
            <w:webHidden/>
          </w:rPr>
        </w:r>
        <w:r w:rsidR="009C51BD">
          <w:rPr>
            <w:noProof/>
            <w:webHidden/>
          </w:rPr>
          <w:fldChar w:fldCharType="separate"/>
        </w:r>
        <w:r w:rsidR="009C51BD">
          <w:rPr>
            <w:noProof/>
            <w:webHidden/>
          </w:rPr>
          <w:t>61</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34" w:history="1">
        <w:r w:rsidR="009C51BD" w:rsidRPr="00AC08F5">
          <w:rPr>
            <w:rStyle w:val="aff1"/>
            <w:b/>
            <w:noProof/>
          </w:rPr>
          <w:t>5.4.4.4.</w:t>
        </w:r>
        <w:r w:rsidR="009C51BD">
          <w:rPr>
            <w:rFonts w:asciiTheme="minorHAnsi" w:hAnsiTheme="minorHAnsi" w:cstheme="minorBidi"/>
            <w:noProof/>
            <w:sz w:val="22"/>
            <w:szCs w:val="22"/>
            <w:lang w:val="ru-KZ" w:eastAsia="ru-KZ"/>
          </w:rPr>
          <w:tab/>
        </w:r>
        <w:r w:rsidR="009C51BD" w:rsidRPr="00AC08F5">
          <w:rPr>
            <w:rStyle w:val="aff1"/>
            <w:b/>
            <w:noProof/>
          </w:rPr>
          <w:t>Сведения о повышении квалификации.</w:t>
        </w:r>
        <w:r w:rsidR="009C51BD">
          <w:rPr>
            <w:noProof/>
            <w:webHidden/>
          </w:rPr>
          <w:tab/>
        </w:r>
        <w:r w:rsidR="009C51BD">
          <w:rPr>
            <w:noProof/>
            <w:webHidden/>
          </w:rPr>
          <w:fldChar w:fldCharType="begin"/>
        </w:r>
        <w:r w:rsidR="009C51BD">
          <w:rPr>
            <w:noProof/>
            <w:webHidden/>
          </w:rPr>
          <w:instrText xml:space="preserve"> PAGEREF _Toc20318034 \h </w:instrText>
        </w:r>
        <w:r w:rsidR="009C51BD">
          <w:rPr>
            <w:noProof/>
            <w:webHidden/>
          </w:rPr>
        </w:r>
        <w:r w:rsidR="009C51BD">
          <w:rPr>
            <w:noProof/>
            <w:webHidden/>
          </w:rPr>
          <w:fldChar w:fldCharType="separate"/>
        </w:r>
        <w:r w:rsidR="009C51BD">
          <w:rPr>
            <w:noProof/>
            <w:webHidden/>
          </w:rPr>
          <w:t>62</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35" w:history="1">
        <w:r w:rsidR="009C51BD" w:rsidRPr="00AC08F5">
          <w:rPr>
            <w:rStyle w:val="aff1"/>
            <w:b/>
            <w:noProof/>
          </w:rPr>
          <w:t>5.4.4.5.</w:t>
        </w:r>
        <w:r w:rsidR="009C51BD">
          <w:rPr>
            <w:rFonts w:asciiTheme="minorHAnsi" w:hAnsiTheme="minorHAnsi" w:cstheme="minorBidi"/>
            <w:noProof/>
            <w:sz w:val="22"/>
            <w:szCs w:val="22"/>
            <w:lang w:val="ru-KZ" w:eastAsia="ru-KZ"/>
          </w:rPr>
          <w:tab/>
        </w:r>
        <w:r w:rsidR="009C51BD" w:rsidRPr="00AC08F5">
          <w:rPr>
            <w:rStyle w:val="aff1"/>
            <w:b/>
            <w:noProof/>
          </w:rPr>
          <w:t>Изобретательская деятельность</w:t>
        </w:r>
        <w:r w:rsidR="009C51BD">
          <w:rPr>
            <w:noProof/>
            <w:webHidden/>
          </w:rPr>
          <w:tab/>
        </w:r>
        <w:r w:rsidR="009C51BD">
          <w:rPr>
            <w:noProof/>
            <w:webHidden/>
          </w:rPr>
          <w:fldChar w:fldCharType="begin"/>
        </w:r>
        <w:r w:rsidR="009C51BD">
          <w:rPr>
            <w:noProof/>
            <w:webHidden/>
          </w:rPr>
          <w:instrText xml:space="preserve"> PAGEREF _Toc20318035 \h </w:instrText>
        </w:r>
        <w:r w:rsidR="009C51BD">
          <w:rPr>
            <w:noProof/>
            <w:webHidden/>
          </w:rPr>
        </w:r>
        <w:r w:rsidR="009C51BD">
          <w:rPr>
            <w:noProof/>
            <w:webHidden/>
          </w:rPr>
          <w:fldChar w:fldCharType="separate"/>
        </w:r>
        <w:r w:rsidR="009C51BD">
          <w:rPr>
            <w:noProof/>
            <w:webHidden/>
          </w:rPr>
          <w:t>63</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36" w:history="1">
        <w:r w:rsidR="009C51BD" w:rsidRPr="00AC08F5">
          <w:rPr>
            <w:rStyle w:val="aff1"/>
            <w:b/>
            <w:noProof/>
          </w:rPr>
          <w:t>5.4.4.6.</w:t>
        </w:r>
        <w:r w:rsidR="009C51BD">
          <w:rPr>
            <w:rFonts w:asciiTheme="minorHAnsi" w:hAnsiTheme="minorHAnsi" w:cstheme="minorBidi"/>
            <w:noProof/>
            <w:sz w:val="22"/>
            <w:szCs w:val="22"/>
            <w:lang w:val="ru-KZ" w:eastAsia="ru-KZ"/>
          </w:rPr>
          <w:tab/>
        </w:r>
        <w:r w:rsidR="009C51BD" w:rsidRPr="00AC08F5">
          <w:rPr>
            <w:rStyle w:val="aff1"/>
            <w:b/>
            <w:noProof/>
          </w:rPr>
          <w:t>Научно-исследовательская работа</w:t>
        </w:r>
        <w:r w:rsidR="009C51BD">
          <w:rPr>
            <w:noProof/>
            <w:webHidden/>
          </w:rPr>
          <w:tab/>
        </w:r>
        <w:r w:rsidR="009C51BD">
          <w:rPr>
            <w:noProof/>
            <w:webHidden/>
          </w:rPr>
          <w:fldChar w:fldCharType="begin"/>
        </w:r>
        <w:r w:rsidR="009C51BD">
          <w:rPr>
            <w:noProof/>
            <w:webHidden/>
          </w:rPr>
          <w:instrText xml:space="preserve"> PAGEREF _Toc20318036 \h </w:instrText>
        </w:r>
        <w:r w:rsidR="009C51BD">
          <w:rPr>
            <w:noProof/>
            <w:webHidden/>
          </w:rPr>
        </w:r>
        <w:r w:rsidR="009C51BD">
          <w:rPr>
            <w:noProof/>
            <w:webHidden/>
          </w:rPr>
          <w:fldChar w:fldCharType="separate"/>
        </w:r>
        <w:r w:rsidR="009C51BD">
          <w:rPr>
            <w:noProof/>
            <w:webHidden/>
          </w:rPr>
          <w:t>63</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37" w:history="1">
        <w:r w:rsidR="009C51BD" w:rsidRPr="00AC08F5">
          <w:rPr>
            <w:rStyle w:val="aff1"/>
            <w:b/>
            <w:noProof/>
          </w:rPr>
          <w:t>5.4.4.7.</w:t>
        </w:r>
        <w:r w:rsidR="009C51BD">
          <w:rPr>
            <w:rFonts w:asciiTheme="minorHAnsi" w:hAnsiTheme="minorHAnsi" w:cstheme="minorBidi"/>
            <w:noProof/>
            <w:sz w:val="22"/>
            <w:szCs w:val="22"/>
            <w:lang w:val="ru-KZ" w:eastAsia="ru-KZ"/>
          </w:rPr>
          <w:tab/>
        </w:r>
        <w:r w:rsidR="009C51BD" w:rsidRPr="00AC08F5">
          <w:rPr>
            <w:rStyle w:val="aff1"/>
            <w:b/>
            <w:noProof/>
          </w:rPr>
          <w:t>Параметры авторизации</w:t>
        </w:r>
        <w:r w:rsidR="009C51BD">
          <w:rPr>
            <w:noProof/>
            <w:webHidden/>
          </w:rPr>
          <w:tab/>
        </w:r>
        <w:r w:rsidR="009C51BD">
          <w:rPr>
            <w:noProof/>
            <w:webHidden/>
          </w:rPr>
          <w:fldChar w:fldCharType="begin"/>
        </w:r>
        <w:r w:rsidR="009C51BD">
          <w:rPr>
            <w:noProof/>
            <w:webHidden/>
          </w:rPr>
          <w:instrText xml:space="preserve"> PAGEREF _Toc20318037 \h </w:instrText>
        </w:r>
        <w:r w:rsidR="009C51BD">
          <w:rPr>
            <w:noProof/>
            <w:webHidden/>
          </w:rPr>
        </w:r>
        <w:r w:rsidR="009C51BD">
          <w:rPr>
            <w:noProof/>
            <w:webHidden/>
          </w:rPr>
          <w:fldChar w:fldCharType="separate"/>
        </w:r>
        <w:r w:rsidR="009C51BD">
          <w:rPr>
            <w:noProof/>
            <w:webHidden/>
          </w:rPr>
          <w:t>64</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38" w:history="1">
        <w:r w:rsidR="009C51BD" w:rsidRPr="00AC08F5">
          <w:rPr>
            <w:rStyle w:val="aff1"/>
            <w:b/>
            <w:noProof/>
          </w:rPr>
          <w:t>5.4.4.8.</w:t>
        </w:r>
        <w:r w:rsidR="009C51BD">
          <w:rPr>
            <w:rFonts w:asciiTheme="minorHAnsi" w:hAnsiTheme="minorHAnsi" w:cstheme="minorBidi"/>
            <w:noProof/>
            <w:sz w:val="22"/>
            <w:szCs w:val="22"/>
            <w:lang w:val="ru-KZ" w:eastAsia="ru-KZ"/>
          </w:rPr>
          <w:tab/>
        </w:r>
        <w:r w:rsidR="009C51BD" w:rsidRPr="00AC08F5">
          <w:rPr>
            <w:rStyle w:val="aff1"/>
            <w:b/>
            <w:noProof/>
          </w:rPr>
          <w:t>Версия для печати</w:t>
        </w:r>
        <w:r w:rsidR="009C51BD">
          <w:rPr>
            <w:noProof/>
            <w:webHidden/>
          </w:rPr>
          <w:tab/>
        </w:r>
        <w:r w:rsidR="009C51BD">
          <w:rPr>
            <w:noProof/>
            <w:webHidden/>
          </w:rPr>
          <w:fldChar w:fldCharType="begin"/>
        </w:r>
        <w:r w:rsidR="009C51BD">
          <w:rPr>
            <w:noProof/>
            <w:webHidden/>
          </w:rPr>
          <w:instrText xml:space="preserve"> PAGEREF _Toc20318038 \h </w:instrText>
        </w:r>
        <w:r w:rsidR="009C51BD">
          <w:rPr>
            <w:noProof/>
            <w:webHidden/>
          </w:rPr>
        </w:r>
        <w:r w:rsidR="009C51BD">
          <w:rPr>
            <w:noProof/>
            <w:webHidden/>
          </w:rPr>
          <w:fldChar w:fldCharType="separate"/>
        </w:r>
        <w:r w:rsidR="009C51BD">
          <w:rPr>
            <w:noProof/>
            <w:webHidden/>
          </w:rPr>
          <w:t>64</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39" w:history="1">
        <w:r w:rsidR="009C51BD" w:rsidRPr="00AC08F5">
          <w:rPr>
            <w:rStyle w:val="aff1"/>
            <w:b/>
            <w:noProof/>
          </w:rPr>
          <w:t>5.4.4.9.</w:t>
        </w:r>
        <w:r w:rsidR="009C51BD">
          <w:rPr>
            <w:rFonts w:asciiTheme="minorHAnsi" w:hAnsiTheme="minorHAnsi" w:cstheme="minorBidi"/>
            <w:noProof/>
            <w:sz w:val="22"/>
            <w:szCs w:val="22"/>
            <w:lang w:val="ru-KZ" w:eastAsia="ru-KZ"/>
          </w:rPr>
          <w:tab/>
        </w:r>
        <w:r w:rsidR="009C51BD" w:rsidRPr="00AC08F5">
          <w:rPr>
            <w:rStyle w:val="aff1"/>
            <w:b/>
            <w:noProof/>
          </w:rPr>
          <w:t>Удаление</w:t>
        </w:r>
        <w:r w:rsidR="009C51BD">
          <w:rPr>
            <w:noProof/>
            <w:webHidden/>
          </w:rPr>
          <w:tab/>
        </w:r>
        <w:r w:rsidR="009C51BD">
          <w:rPr>
            <w:noProof/>
            <w:webHidden/>
          </w:rPr>
          <w:fldChar w:fldCharType="begin"/>
        </w:r>
        <w:r w:rsidR="009C51BD">
          <w:rPr>
            <w:noProof/>
            <w:webHidden/>
          </w:rPr>
          <w:instrText xml:space="preserve"> PAGEREF _Toc20318039 \h </w:instrText>
        </w:r>
        <w:r w:rsidR="009C51BD">
          <w:rPr>
            <w:noProof/>
            <w:webHidden/>
          </w:rPr>
        </w:r>
        <w:r w:rsidR="009C51BD">
          <w:rPr>
            <w:noProof/>
            <w:webHidden/>
          </w:rPr>
          <w:fldChar w:fldCharType="separate"/>
        </w:r>
        <w:r w:rsidR="009C51BD">
          <w:rPr>
            <w:noProof/>
            <w:webHidden/>
          </w:rPr>
          <w:t>64</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40" w:history="1">
        <w:r w:rsidR="009C51BD" w:rsidRPr="00AC08F5">
          <w:rPr>
            <w:rStyle w:val="aff1"/>
            <w:b/>
          </w:rPr>
          <w:t>5.5</w:t>
        </w:r>
        <w:r w:rsidR="009C51BD">
          <w:rPr>
            <w:rFonts w:asciiTheme="minorHAnsi" w:hAnsiTheme="minorHAnsi" w:cstheme="minorBidi"/>
            <w:sz w:val="22"/>
            <w:szCs w:val="22"/>
            <w:lang w:val="ru-KZ" w:eastAsia="ru-KZ"/>
          </w:rPr>
          <w:tab/>
        </w:r>
        <w:r w:rsidR="009C51BD" w:rsidRPr="00AC08F5">
          <w:rPr>
            <w:rStyle w:val="aff1"/>
            <w:b/>
          </w:rPr>
          <w:t>Обучающиеся</w:t>
        </w:r>
        <w:r w:rsidR="009C51BD">
          <w:rPr>
            <w:webHidden/>
          </w:rPr>
          <w:tab/>
        </w:r>
        <w:r w:rsidR="009C51BD">
          <w:rPr>
            <w:webHidden/>
          </w:rPr>
          <w:fldChar w:fldCharType="begin"/>
        </w:r>
        <w:r w:rsidR="009C51BD">
          <w:rPr>
            <w:webHidden/>
          </w:rPr>
          <w:instrText xml:space="preserve"> PAGEREF _Toc20318040 \h </w:instrText>
        </w:r>
        <w:r w:rsidR="009C51BD">
          <w:rPr>
            <w:webHidden/>
          </w:rPr>
        </w:r>
        <w:r w:rsidR="009C51BD">
          <w:rPr>
            <w:webHidden/>
          </w:rPr>
          <w:fldChar w:fldCharType="separate"/>
        </w:r>
        <w:r w:rsidR="009C51BD">
          <w:rPr>
            <w:webHidden/>
          </w:rPr>
          <w:t>64</w:t>
        </w:r>
        <w:r w:rsidR="009C51BD">
          <w:rPr>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41" w:history="1">
        <w:r w:rsidR="009C51BD" w:rsidRPr="00AC08F5">
          <w:rPr>
            <w:rStyle w:val="aff1"/>
            <w:b/>
            <w:noProof/>
          </w:rPr>
          <w:t>5.5.1</w:t>
        </w:r>
        <w:r w:rsidR="009C51BD">
          <w:rPr>
            <w:rFonts w:asciiTheme="minorHAnsi" w:hAnsiTheme="minorHAnsi" w:cstheme="minorBidi"/>
            <w:noProof/>
            <w:sz w:val="22"/>
            <w:szCs w:val="22"/>
            <w:lang w:val="ru-KZ" w:eastAsia="ru-KZ"/>
          </w:rPr>
          <w:tab/>
        </w:r>
        <w:r w:rsidR="009C51BD" w:rsidRPr="00AC08F5">
          <w:rPr>
            <w:rStyle w:val="aff1"/>
            <w:b/>
            <w:noProof/>
          </w:rPr>
          <w:t>Поиск</w:t>
        </w:r>
        <w:r w:rsidR="009C51BD">
          <w:rPr>
            <w:noProof/>
            <w:webHidden/>
          </w:rPr>
          <w:tab/>
        </w:r>
        <w:r w:rsidR="009C51BD">
          <w:rPr>
            <w:noProof/>
            <w:webHidden/>
          </w:rPr>
          <w:fldChar w:fldCharType="begin"/>
        </w:r>
        <w:r w:rsidR="009C51BD">
          <w:rPr>
            <w:noProof/>
            <w:webHidden/>
          </w:rPr>
          <w:instrText xml:space="preserve"> PAGEREF _Toc20318041 \h </w:instrText>
        </w:r>
        <w:r w:rsidR="009C51BD">
          <w:rPr>
            <w:noProof/>
            <w:webHidden/>
          </w:rPr>
        </w:r>
        <w:r w:rsidR="009C51BD">
          <w:rPr>
            <w:noProof/>
            <w:webHidden/>
          </w:rPr>
          <w:fldChar w:fldCharType="separate"/>
        </w:r>
        <w:r w:rsidR="009C51BD">
          <w:rPr>
            <w:noProof/>
            <w:webHidden/>
          </w:rPr>
          <w:t>64</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42" w:history="1">
        <w:r w:rsidR="009C51BD" w:rsidRPr="00AC08F5">
          <w:rPr>
            <w:rStyle w:val="aff1"/>
            <w:b/>
            <w:noProof/>
          </w:rPr>
          <w:t>5.5.2</w:t>
        </w:r>
        <w:r w:rsidR="009C51BD">
          <w:rPr>
            <w:rFonts w:asciiTheme="minorHAnsi" w:hAnsiTheme="minorHAnsi" w:cstheme="minorBidi"/>
            <w:noProof/>
            <w:sz w:val="22"/>
            <w:szCs w:val="22"/>
            <w:lang w:val="ru-KZ" w:eastAsia="ru-KZ"/>
          </w:rPr>
          <w:tab/>
        </w:r>
        <w:r w:rsidR="009C51BD" w:rsidRPr="00AC08F5">
          <w:rPr>
            <w:rStyle w:val="aff1"/>
            <w:b/>
            <w:noProof/>
          </w:rPr>
          <w:t>Добавить обучающегося</w:t>
        </w:r>
        <w:r w:rsidR="009C51BD">
          <w:rPr>
            <w:noProof/>
            <w:webHidden/>
          </w:rPr>
          <w:tab/>
        </w:r>
        <w:r w:rsidR="009C51BD">
          <w:rPr>
            <w:noProof/>
            <w:webHidden/>
          </w:rPr>
          <w:fldChar w:fldCharType="begin"/>
        </w:r>
        <w:r w:rsidR="009C51BD">
          <w:rPr>
            <w:noProof/>
            <w:webHidden/>
          </w:rPr>
          <w:instrText xml:space="preserve"> PAGEREF _Toc20318042 \h </w:instrText>
        </w:r>
        <w:r w:rsidR="009C51BD">
          <w:rPr>
            <w:noProof/>
            <w:webHidden/>
          </w:rPr>
        </w:r>
        <w:r w:rsidR="009C51BD">
          <w:rPr>
            <w:noProof/>
            <w:webHidden/>
          </w:rPr>
          <w:fldChar w:fldCharType="separate"/>
        </w:r>
        <w:r w:rsidR="009C51BD">
          <w:rPr>
            <w:noProof/>
            <w:webHidden/>
          </w:rPr>
          <w:t>65</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43" w:history="1">
        <w:r w:rsidR="009C51BD" w:rsidRPr="00AC08F5">
          <w:rPr>
            <w:rStyle w:val="aff1"/>
            <w:b/>
            <w:noProof/>
          </w:rPr>
          <w:t>5.5.3</w:t>
        </w:r>
        <w:r w:rsidR="009C51BD">
          <w:rPr>
            <w:rFonts w:asciiTheme="minorHAnsi" w:hAnsiTheme="minorHAnsi" w:cstheme="minorBidi"/>
            <w:noProof/>
            <w:sz w:val="22"/>
            <w:szCs w:val="22"/>
            <w:lang w:val="ru-KZ" w:eastAsia="ru-KZ"/>
          </w:rPr>
          <w:tab/>
        </w:r>
        <w:r w:rsidR="009C51BD" w:rsidRPr="00AC08F5">
          <w:rPr>
            <w:rStyle w:val="aff1"/>
            <w:b/>
            <w:noProof/>
          </w:rPr>
          <w:t>Редактирование</w:t>
        </w:r>
        <w:r w:rsidR="009C51BD">
          <w:rPr>
            <w:noProof/>
            <w:webHidden/>
          </w:rPr>
          <w:tab/>
        </w:r>
        <w:r w:rsidR="009C51BD">
          <w:rPr>
            <w:noProof/>
            <w:webHidden/>
          </w:rPr>
          <w:fldChar w:fldCharType="begin"/>
        </w:r>
        <w:r w:rsidR="009C51BD">
          <w:rPr>
            <w:noProof/>
            <w:webHidden/>
          </w:rPr>
          <w:instrText xml:space="preserve"> PAGEREF _Toc20318043 \h </w:instrText>
        </w:r>
        <w:r w:rsidR="009C51BD">
          <w:rPr>
            <w:noProof/>
            <w:webHidden/>
          </w:rPr>
        </w:r>
        <w:r w:rsidR="009C51BD">
          <w:rPr>
            <w:noProof/>
            <w:webHidden/>
          </w:rPr>
          <w:fldChar w:fldCharType="separate"/>
        </w:r>
        <w:r w:rsidR="009C51BD">
          <w:rPr>
            <w:noProof/>
            <w:webHidden/>
          </w:rPr>
          <w:t>71</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44" w:history="1">
        <w:r w:rsidR="009C51BD" w:rsidRPr="00AC08F5">
          <w:rPr>
            <w:rStyle w:val="aff1"/>
            <w:b/>
            <w:noProof/>
          </w:rPr>
          <w:t>5.5.4</w:t>
        </w:r>
        <w:r w:rsidR="009C51BD">
          <w:rPr>
            <w:rFonts w:asciiTheme="minorHAnsi" w:hAnsiTheme="minorHAnsi" w:cstheme="minorBidi"/>
            <w:noProof/>
            <w:sz w:val="22"/>
            <w:szCs w:val="22"/>
            <w:lang w:val="ru-KZ" w:eastAsia="ru-KZ"/>
          </w:rPr>
          <w:tab/>
        </w:r>
        <w:r w:rsidR="009C51BD" w:rsidRPr="00AC08F5">
          <w:rPr>
            <w:rStyle w:val="aff1"/>
            <w:b/>
            <w:noProof/>
          </w:rPr>
          <w:t>Разделы меню в личной карточке обучающегося</w:t>
        </w:r>
        <w:r w:rsidR="009C51BD">
          <w:rPr>
            <w:noProof/>
            <w:webHidden/>
          </w:rPr>
          <w:tab/>
        </w:r>
        <w:r w:rsidR="009C51BD">
          <w:rPr>
            <w:noProof/>
            <w:webHidden/>
          </w:rPr>
          <w:fldChar w:fldCharType="begin"/>
        </w:r>
        <w:r w:rsidR="009C51BD">
          <w:rPr>
            <w:noProof/>
            <w:webHidden/>
          </w:rPr>
          <w:instrText xml:space="preserve"> PAGEREF _Toc20318044 \h </w:instrText>
        </w:r>
        <w:r w:rsidR="009C51BD">
          <w:rPr>
            <w:noProof/>
            <w:webHidden/>
          </w:rPr>
        </w:r>
        <w:r w:rsidR="009C51BD">
          <w:rPr>
            <w:noProof/>
            <w:webHidden/>
          </w:rPr>
          <w:fldChar w:fldCharType="separate"/>
        </w:r>
        <w:r w:rsidR="009C51BD">
          <w:rPr>
            <w:noProof/>
            <w:webHidden/>
          </w:rPr>
          <w:t>71</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45" w:history="1">
        <w:r w:rsidR="009C51BD" w:rsidRPr="00AC08F5">
          <w:rPr>
            <w:rStyle w:val="aff1"/>
            <w:noProof/>
          </w:rPr>
          <w:t>5.5.4.1</w:t>
        </w:r>
        <w:r w:rsidR="009C51BD">
          <w:rPr>
            <w:rFonts w:asciiTheme="minorHAnsi" w:hAnsiTheme="minorHAnsi" w:cstheme="minorBidi"/>
            <w:noProof/>
            <w:sz w:val="22"/>
            <w:szCs w:val="22"/>
            <w:lang w:val="ru-KZ" w:eastAsia="ru-KZ"/>
          </w:rPr>
          <w:tab/>
        </w:r>
        <w:r w:rsidR="009C51BD" w:rsidRPr="00AC08F5">
          <w:rPr>
            <w:rStyle w:val="aff1"/>
            <w:noProof/>
          </w:rPr>
          <w:t>Параметры авторизации.</w:t>
        </w:r>
        <w:r w:rsidR="009C51BD">
          <w:rPr>
            <w:noProof/>
            <w:webHidden/>
          </w:rPr>
          <w:tab/>
        </w:r>
        <w:r w:rsidR="009C51BD">
          <w:rPr>
            <w:noProof/>
            <w:webHidden/>
          </w:rPr>
          <w:fldChar w:fldCharType="begin"/>
        </w:r>
        <w:r w:rsidR="009C51BD">
          <w:rPr>
            <w:noProof/>
            <w:webHidden/>
          </w:rPr>
          <w:instrText xml:space="preserve"> PAGEREF _Toc20318045 \h </w:instrText>
        </w:r>
        <w:r w:rsidR="009C51BD">
          <w:rPr>
            <w:noProof/>
            <w:webHidden/>
          </w:rPr>
        </w:r>
        <w:r w:rsidR="009C51BD">
          <w:rPr>
            <w:noProof/>
            <w:webHidden/>
          </w:rPr>
          <w:fldChar w:fldCharType="separate"/>
        </w:r>
        <w:r w:rsidR="009C51BD">
          <w:rPr>
            <w:noProof/>
            <w:webHidden/>
          </w:rPr>
          <w:t>72</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46" w:history="1">
        <w:r w:rsidR="009C51BD" w:rsidRPr="00AC08F5">
          <w:rPr>
            <w:rStyle w:val="aff1"/>
            <w:noProof/>
          </w:rPr>
          <w:t>5.5.4.2</w:t>
        </w:r>
        <w:r w:rsidR="009C51BD">
          <w:rPr>
            <w:rFonts w:asciiTheme="minorHAnsi" w:hAnsiTheme="minorHAnsi" w:cstheme="minorBidi"/>
            <w:noProof/>
            <w:sz w:val="22"/>
            <w:szCs w:val="22"/>
            <w:lang w:val="ru-KZ" w:eastAsia="ru-KZ"/>
          </w:rPr>
          <w:tab/>
        </w:r>
        <w:r w:rsidR="009C51BD" w:rsidRPr="00AC08F5">
          <w:rPr>
            <w:rStyle w:val="aff1"/>
            <w:noProof/>
          </w:rPr>
          <w:t>Зачетная книжка</w:t>
        </w:r>
        <w:r w:rsidR="009C51BD">
          <w:rPr>
            <w:noProof/>
            <w:webHidden/>
          </w:rPr>
          <w:tab/>
        </w:r>
        <w:r w:rsidR="009C51BD">
          <w:rPr>
            <w:noProof/>
            <w:webHidden/>
          </w:rPr>
          <w:fldChar w:fldCharType="begin"/>
        </w:r>
        <w:r w:rsidR="009C51BD">
          <w:rPr>
            <w:noProof/>
            <w:webHidden/>
          </w:rPr>
          <w:instrText xml:space="preserve"> PAGEREF _Toc20318046 \h </w:instrText>
        </w:r>
        <w:r w:rsidR="009C51BD">
          <w:rPr>
            <w:noProof/>
            <w:webHidden/>
          </w:rPr>
        </w:r>
        <w:r w:rsidR="009C51BD">
          <w:rPr>
            <w:noProof/>
            <w:webHidden/>
          </w:rPr>
          <w:fldChar w:fldCharType="separate"/>
        </w:r>
        <w:r w:rsidR="009C51BD">
          <w:rPr>
            <w:noProof/>
            <w:webHidden/>
          </w:rPr>
          <w:t>72</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47" w:history="1">
        <w:r w:rsidR="009C51BD" w:rsidRPr="00AC08F5">
          <w:rPr>
            <w:rStyle w:val="aff1"/>
            <w:noProof/>
          </w:rPr>
          <w:t>5.5.4.3</w:t>
        </w:r>
        <w:r w:rsidR="009C51BD">
          <w:rPr>
            <w:rFonts w:asciiTheme="minorHAnsi" w:hAnsiTheme="minorHAnsi" w:cstheme="minorBidi"/>
            <w:noProof/>
            <w:sz w:val="22"/>
            <w:szCs w:val="22"/>
            <w:lang w:val="ru-KZ" w:eastAsia="ru-KZ"/>
          </w:rPr>
          <w:tab/>
        </w:r>
        <w:r w:rsidR="009C51BD" w:rsidRPr="00AC08F5">
          <w:rPr>
            <w:rStyle w:val="aff1"/>
            <w:noProof/>
          </w:rPr>
          <w:t>Версия для печати.</w:t>
        </w:r>
        <w:r w:rsidR="009C51BD">
          <w:rPr>
            <w:noProof/>
            <w:webHidden/>
          </w:rPr>
          <w:tab/>
        </w:r>
        <w:r w:rsidR="009C51BD">
          <w:rPr>
            <w:noProof/>
            <w:webHidden/>
          </w:rPr>
          <w:fldChar w:fldCharType="begin"/>
        </w:r>
        <w:r w:rsidR="009C51BD">
          <w:rPr>
            <w:noProof/>
            <w:webHidden/>
          </w:rPr>
          <w:instrText xml:space="preserve"> PAGEREF _Toc20318047 \h </w:instrText>
        </w:r>
        <w:r w:rsidR="009C51BD">
          <w:rPr>
            <w:noProof/>
            <w:webHidden/>
          </w:rPr>
        </w:r>
        <w:r w:rsidR="009C51BD">
          <w:rPr>
            <w:noProof/>
            <w:webHidden/>
          </w:rPr>
          <w:fldChar w:fldCharType="separate"/>
        </w:r>
        <w:r w:rsidR="009C51BD">
          <w:rPr>
            <w:noProof/>
            <w:webHidden/>
          </w:rPr>
          <w:t>78</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48" w:history="1">
        <w:r w:rsidR="009C51BD" w:rsidRPr="00AC08F5">
          <w:rPr>
            <w:rStyle w:val="aff1"/>
            <w:noProof/>
          </w:rPr>
          <w:t>5.5.4.4</w:t>
        </w:r>
        <w:r w:rsidR="009C51BD">
          <w:rPr>
            <w:rFonts w:asciiTheme="minorHAnsi" w:hAnsiTheme="minorHAnsi" w:cstheme="minorBidi"/>
            <w:noProof/>
            <w:sz w:val="22"/>
            <w:szCs w:val="22"/>
            <w:lang w:val="ru-KZ" w:eastAsia="ru-KZ"/>
          </w:rPr>
          <w:tab/>
        </w:r>
        <w:r w:rsidR="009C51BD" w:rsidRPr="00AC08F5">
          <w:rPr>
            <w:rStyle w:val="aff1"/>
            <w:noProof/>
          </w:rPr>
          <w:t>Архив учебных достижений обучающегося</w:t>
        </w:r>
        <w:r w:rsidR="009C51BD">
          <w:rPr>
            <w:noProof/>
            <w:webHidden/>
          </w:rPr>
          <w:tab/>
        </w:r>
        <w:r w:rsidR="009C51BD">
          <w:rPr>
            <w:noProof/>
            <w:webHidden/>
          </w:rPr>
          <w:fldChar w:fldCharType="begin"/>
        </w:r>
        <w:r w:rsidR="009C51BD">
          <w:rPr>
            <w:noProof/>
            <w:webHidden/>
          </w:rPr>
          <w:instrText xml:space="preserve"> PAGEREF _Toc20318048 \h </w:instrText>
        </w:r>
        <w:r w:rsidR="009C51BD">
          <w:rPr>
            <w:noProof/>
            <w:webHidden/>
          </w:rPr>
        </w:r>
        <w:r w:rsidR="009C51BD">
          <w:rPr>
            <w:noProof/>
            <w:webHidden/>
          </w:rPr>
          <w:fldChar w:fldCharType="separate"/>
        </w:r>
        <w:r w:rsidR="009C51BD">
          <w:rPr>
            <w:noProof/>
            <w:webHidden/>
          </w:rPr>
          <w:t>79</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49" w:history="1">
        <w:r w:rsidR="009C51BD" w:rsidRPr="00AC08F5">
          <w:rPr>
            <w:rStyle w:val="aff1"/>
            <w:noProof/>
          </w:rPr>
          <w:t>5.5.4.5</w:t>
        </w:r>
        <w:r w:rsidR="009C51BD">
          <w:rPr>
            <w:rFonts w:asciiTheme="minorHAnsi" w:hAnsiTheme="minorHAnsi" w:cstheme="minorBidi"/>
            <w:noProof/>
            <w:sz w:val="22"/>
            <w:szCs w:val="22"/>
            <w:lang w:val="ru-KZ" w:eastAsia="ru-KZ"/>
          </w:rPr>
          <w:tab/>
        </w:r>
        <w:r w:rsidR="009C51BD" w:rsidRPr="00AC08F5">
          <w:rPr>
            <w:rStyle w:val="aff1"/>
            <w:noProof/>
          </w:rPr>
          <w:t>Медицинские показатели</w:t>
        </w:r>
        <w:r w:rsidR="009C51BD">
          <w:rPr>
            <w:noProof/>
            <w:webHidden/>
          </w:rPr>
          <w:tab/>
        </w:r>
        <w:r w:rsidR="009C51BD">
          <w:rPr>
            <w:noProof/>
            <w:webHidden/>
          </w:rPr>
          <w:fldChar w:fldCharType="begin"/>
        </w:r>
        <w:r w:rsidR="009C51BD">
          <w:rPr>
            <w:noProof/>
            <w:webHidden/>
          </w:rPr>
          <w:instrText xml:space="preserve"> PAGEREF _Toc20318049 \h </w:instrText>
        </w:r>
        <w:r w:rsidR="009C51BD">
          <w:rPr>
            <w:noProof/>
            <w:webHidden/>
          </w:rPr>
        </w:r>
        <w:r w:rsidR="009C51BD">
          <w:rPr>
            <w:noProof/>
            <w:webHidden/>
          </w:rPr>
          <w:fldChar w:fldCharType="separate"/>
        </w:r>
        <w:r w:rsidR="009C51BD">
          <w:rPr>
            <w:noProof/>
            <w:webHidden/>
          </w:rPr>
          <w:t>79</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50" w:history="1">
        <w:r w:rsidR="009C51BD" w:rsidRPr="00AC08F5">
          <w:rPr>
            <w:rStyle w:val="aff1"/>
            <w:noProof/>
          </w:rPr>
          <w:t>5.5.4.6</w:t>
        </w:r>
        <w:r w:rsidR="009C51BD">
          <w:rPr>
            <w:rFonts w:asciiTheme="minorHAnsi" w:hAnsiTheme="minorHAnsi" w:cstheme="minorBidi"/>
            <w:noProof/>
            <w:sz w:val="22"/>
            <w:szCs w:val="22"/>
            <w:lang w:val="ru-KZ" w:eastAsia="ru-KZ"/>
          </w:rPr>
          <w:tab/>
        </w:r>
        <w:r w:rsidR="009C51BD" w:rsidRPr="00AC08F5">
          <w:rPr>
            <w:rStyle w:val="aff1"/>
            <w:noProof/>
          </w:rPr>
          <w:t>График учебного процесса.</w:t>
        </w:r>
        <w:r w:rsidR="009C51BD">
          <w:rPr>
            <w:noProof/>
            <w:webHidden/>
          </w:rPr>
          <w:tab/>
        </w:r>
        <w:r w:rsidR="009C51BD">
          <w:rPr>
            <w:noProof/>
            <w:webHidden/>
          </w:rPr>
          <w:fldChar w:fldCharType="begin"/>
        </w:r>
        <w:r w:rsidR="009C51BD">
          <w:rPr>
            <w:noProof/>
            <w:webHidden/>
          </w:rPr>
          <w:instrText xml:space="preserve"> PAGEREF _Toc20318050 \h </w:instrText>
        </w:r>
        <w:r w:rsidR="009C51BD">
          <w:rPr>
            <w:noProof/>
            <w:webHidden/>
          </w:rPr>
        </w:r>
        <w:r w:rsidR="009C51BD">
          <w:rPr>
            <w:noProof/>
            <w:webHidden/>
          </w:rPr>
          <w:fldChar w:fldCharType="separate"/>
        </w:r>
        <w:r w:rsidR="009C51BD">
          <w:rPr>
            <w:noProof/>
            <w:webHidden/>
          </w:rPr>
          <w:t>81</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51" w:history="1">
        <w:r w:rsidR="009C51BD" w:rsidRPr="00AC08F5">
          <w:rPr>
            <w:rStyle w:val="aff1"/>
            <w:noProof/>
          </w:rPr>
          <w:t>5.5.4.7</w:t>
        </w:r>
        <w:r w:rsidR="009C51BD">
          <w:rPr>
            <w:rFonts w:asciiTheme="minorHAnsi" w:hAnsiTheme="minorHAnsi" w:cstheme="minorBidi"/>
            <w:noProof/>
            <w:sz w:val="22"/>
            <w:szCs w:val="22"/>
            <w:lang w:val="ru-KZ" w:eastAsia="ru-KZ"/>
          </w:rPr>
          <w:tab/>
        </w:r>
        <w:r w:rsidR="009C51BD" w:rsidRPr="00AC08F5">
          <w:rPr>
            <w:rStyle w:val="aff1"/>
            <w:noProof/>
          </w:rPr>
          <w:t>Информация о прохождении практик обучающегося.</w:t>
        </w:r>
        <w:r w:rsidR="009C51BD">
          <w:rPr>
            <w:noProof/>
            <w:webHidden/>
          </w:rPr>
          <w:tab/>
        </w:r>
        <w:r w:rsidR="009C51BD">
          <w:rPr>
            <w:noProof/>
            <w:webHidden/>
          </w:rPr>
          <w:fldChar w:fldCharType="begin"/>
        </w:r>
        <w:r w:rsidR="009C51BD">
          <w:rPr>
            <w:noProof/>
            <w:webHidden/>
          </w:rPr>
          <w:instrText xml:space="preserve"> PAGEREF _Toc20318051 \h </w:instrText>
        </w:r>
        <w:r w:rsidR="009C51BD">
          <w:rPr>
            <w:noProof/>
            <w:webHidden/>
          </w:rPr>
        </w:r>
        <w:r w:rsidR="009C51BD">
          <w:rPr>
            <w:noProof/>
            <w:webHidden/>
          </w:rPr>
          <w:fldChar w:fldCharType="separate"/>
        </w:r>
        <w:r w:rsidR="009C51BD">
          <w:rPr>
            <w:noProof/>
            <w:webHidden/>
          </w:rPr>
          <w:t>81</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52" w:history="1">
        <w:r w:rsidR="009C51BD" w:rsidRPr="00AC08F5">
          <w:rPr>
            <w:rStyle w:val="aff1"/>
            <w:noProof/>
          </w:rPr>
          <w:t>5.5.4.8</w:t>
        </w:r>
        <w:r w:rsidR="009C51BD">
          <w:rPr>
            <w:rFonts w:asciiTheme="minorHAnsi" w:hAnsiTheme="minorHAnsi" w:cstheme="minorBidi"/>
            <w:noProof/>
            <w:sz w:val="22"/>
            <w:szCs w:val="22"/>
            <w:lang w:val="ru-KZ" w:eastAsia="ru-KZ"/>
          </w:rPr>
          <w:tab/>
        </w:r>
        <w:r w:rsidR="009C51BD" w:rsidRPr="00AC08F5">
          <w:rPr>
            <w:rStyle w:val="aff1"/>
            <w:noProof/>
          </w:rPr>
          <w:t>Стипендия</w:t>
        </w:r>
        <w:r w:rsidR="009C51BD">
          <w:rPr>
            <w:noProof/>
            <w:webHidden/>
          </w:rPr>
          <w:tab/>
        </w:r>
        <w:r w:rsidR="009C51BD">
          <w:rPr>
            <w:noProof/>
            <w:webHidden/>
          </w:rPr>
          <w:fldChar w:fldCharType="begin"/>
        </w:r>
        <w:r w:rsidR="009C51BD">
          <w:rPr>
            <w:noProof/>
            <w:webHidden/>
          </w:rPr>
          <w:instrText xml:space="preserve"> PAGEREF _Toc20318052 \h </w:instrText>
        </w:r>
        <w:r w:rsidR="009C51BD">
          <w:rPr>
            <w:noProof/>
            <w:webHidden/>
          </w:rPr>
        </w:r>
        <w:r w:rsidR="009C51BD">
          <w:rPr>
            <w:noProof/>
            <w:webHidden/>
          </w:rPr>
          <w:fldChar w:fldCharType="separate"/>
        </w:r>
        <w:r w:rsidR="009C51BD">
          <w:rPr>
            <w:noProof/>
            <w:webHidden/>
          </w:rPr>
          <w:t>82</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53" w:history="1">
        <w:r w:rsidR="009C51BD" w:rsidRPr="00AC08F5">
          <w:rPr>
            <w:rStyle w:val="aff1"/>
            <w:noProof/>
          </w:rPr>
          <w:t>5.5.4.9</w:t>
        </w:r>
        <w:r w:rsidR="009C51BD">
          <w:rPr>
            <w:rFonts w:asciiTheme="minorHAnsi" w:hAnsiTheme="minorHAnsi" w:cstheme="minorBidi"/>
            <w:noProof/>
            <w:sz w:val="22"/>
            <w:szCs w:val="22"/>
            <w:lang w:val="ru-KZ" w:eastAsia="ru-KZ"/>
          </w:rPr>
          <w:tab/>
        </w:r>
        <w:r w:rsidR="009C51BD" w:rsidRPr="00AC08F5">
          <w:rPr>
            <w:rStyle w:val="aff1"/>
            <w:noProof/>
          </w:rPr>
          <w:t>Данные о дипломе выпускника.</w:t>
        </w:r>
        <w:r w:rsidR="009C51BD">
          <w:rPr>
            <w:noProof/>
            <w:webHidden/>
          </w:rPr>
          <w:tab/>
        </w:r>
        <w:r w:rsidR="009C51BD">
          <w:rPr>
            <w:noProof/>
            <w:webHidden/>
          </w:rPr>
          <w:fldChar w:fldCharType="begin"/>
        </w:r>
        <w:r w:rsidR="009C51BD">
          <w:rPr>
            <w:noProof/>
            <w:webHidden/>
          </w:rPr>
          <w:instrText xml:space="preserve"> PAGEREF _Toc20318053 \h </w:instrText>
        </w:r>
        <w:r w:rsidR="009C51BD">
          <w:rPr>
            <w:noProof/>
            <w:webHidden/>
          </w:rPr>
        </w:r>
        <w:r w:rsidR="009C51BD">
          <w:rPr>
            <w:noProof/>
            <w:webHidden/>
          </w:rPr>
          <w:fldChar w:fldCharType="separate"/>
        </w:r>
        <w:r w:rsidR="009C51BD">
          <w:rPr>
            <w:noProof/>
            <w:webHidden/>
          </w:rPr>
          <w:t>82</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54" w:history="1">
        <w:r w:rsidR="009C51BD" w:rsidRPr="00AC08F5">
          <w:rPr>
            <w:rStyle w:val="aff1"/>
            <w:b/>
            <w:noProof/>
          </w:rPr>
          <w:t>5.5.5</w:t>
        </w:r>
        <w:r w:rsidR="009C51BD">
          <w:rPr>
            <w:rFonts w:asciiTheme="minorHAnsi" w:hAnsiTheme="minorHAnsi" w:cstheme="minorBidi"/>
            <w:noProof/>
            <w:sz w:val="22"/>
            <w:szCs w:val="22"/>
            <w:lang w:val="ru-KZ" w:eastAsia="ru-KZ"/>
          </w:rPr>
          <w:tab/>
        </w:r>
        <w:r w:rsidR="009C51BD" w:rsidRPr="00AC08F5">
          <w:rPr>
            <w:rStyle w:val="aff1"/>
            <w:b/>
            <w:noProof/>
          </w:rPr>
          <w:t>Отчисление</w:t>
        </w:r>
        <w:r w:rsidR="009C51BD">
          <w:rPr>
            <w:noProof/>
            <w:webHidden/>
          </w:rPr>
          <w:tab/>
        </w:r>
        <w:r w:rsidR="009C51BD">
          <w:rPr>
            <w:noProof/>
            <w:webHidden/>
          </w:rPr>
          <w:fldChar w:fldCharType="begin"/>
        </w:r>
        <w:r w:rsidR="009C51BD">
          <w:rPr>
            <w:noProof/>
            <w:webHidden/>
          </w:rPr>
          <w:instrText xml:space="preserve"> PAGEREF _Toc20318054 \h </w:instrText>
        </w:r>
        <w:r w:rsidR="009C51BD">
          <w:rPr>
            <w:noProof/>
            <w:webHidden/>
          </w:rPr>
        </w:r>
        <w:r w:rsidR="009C51BD">
          <w:rPr>
            <w:noProof/>
            <w:webHidden/>
          </w:rPr>
          <w:fldChar w:fldCharType="separate"/>
        </w:r>
        <w:r w:rsidR="009C51BD">
          <w:rPr>
            <w:noProof/>
            <w:webHidden/>
          </w:rPr>
          <w:t>83</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55" w:history="1">
        <w:r w:rsidR="009C51BD" w:rsidRPr="00AC08F5">
          <w:rPr>
            <w:rStyle w:val="aff1"/>
            <w:b/>
            <w:noProof/>
          </w:rPr>
          <w:t>5.5.6</w:t>
        </w:r>
        <w:r w:rsidR="009C51BD">
          <w:rPr>
            <w:rFonts w:asciiTheme="minorHAnsi" w:hAnsiTheme="minorHAnsi" w:cstheme="minorBidi"/>
            <w:noProof/>
            <w:sz w:val="22"/>
            <w:szCs w:val="22"/>
            <w:lang w:val="ru-KZ" w:eastAsia="ru-KZ"/>
          </w:rPr>
          <w:tab/>
        </w:r>
        <w:r w:rsidR="009C51BD" w:rsidRPr="00AC08F5">
          <w:rPr>
            <w:rStyle w:val="aff1"/>
            <w:b/>
            <w:noProof/>
          </w:rPr>
          <w:t>Удаление</w:t>
        </w:r>
        <w:r w:rsidR="009C51BD">
          <w:rPr>
            <w:noProof/>
            <w:webHidden/>
          </w:rPr>
          <w:tab/>
        </w:r>
        <w:r w:rsidR="009C51BD">
          <w:rPr>
            <w:noProof/>
            <w:webHidden/>
          </w:rPr>
          <w:fldChar w:fldCharType="begin"/>
        </w:r>
        <w:r w:rsidR="009C51BD">
          <w:rPr>
            <w:noProof/>
            <w:webHidden/>
          </w:rPr>
          <w:instrText xml:space="preserve"> PAGEREF _Toc20318055 \h </w:instrText>
        </w:r>
        <w:r w:rsidR="009C51BD">
          <w:rPr>
            <w:noProof/>
            <w:webHidden/>
          </w:rPr>
        </w:r>
        <w:r w:rsidR="009C51BD">
          <w:rPr>
            <w:noProof/>
            <w:webHidden/>
          </w:rPr>
          <w:fldChar w:fldCharType="separate"/>
        </w:r>
        <w:r w:rsidR="009C51BD">
          <w:rPr>
            <w:noProof/>
            <w:webHidden/>
          </w:rPr>
          <w:t>83</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56" w:history="1">
        <w:r w:rsidR="009C51BD" w:rsidRPr="00AC08F5">
          <w:rPr>
            <w:rStyle w:val="aff1"/>
            <w:b/>
            <w:noProof/>
          </w:rPr>
          <w:t>5.5.7</w:t>
        </w:r>
        <w:r w:rsidR="009C51BD">
          <w:rPr>
            <w:rFonts w:asciiTheme="minorHAnsi" w:hAnsiTheme="minorHAnsi" w:cstheme="minorBidi"/>
            <w:noProof/>
            <w:sz w:val="22"/>
            <w:szCs w:val="22"/>
            <w:lang w:val="ru-KZ" w:eastAsia="ru-KZ"/>
          </w:rPr>
          <w:tab/>
        </w:r>
        <w:r w:rsidR="009C51BD" w:rsidRPr="00AC08F5">
          <w:rPr>
            <w:rStyle w:val="aff1"/>
            <w:b/>
            <w:noProof/>
          </w:rPr>
          <w:t>Фильтры</w:t>
        </w:r>
        <w:r w:rsidR="009C51BD">
          <w:rPr>
            <w:noProof/>
            <w:webHidden/>
          </w:rPr>
          <w:tab/>
        </w:r>
        <w:r w:rsidR="009C51BD">
          <w:rPr>
            <w:noProof/>
            <w:webHidden/>
          </w:rPr>
          <w:fldChar w:fldCharType="begin"/>
        </w:r>
        <w:r w:rsidR="009C51BD">
          <w:rPr>
            <w:noProof/>
            <w:webHidden/>
          </w:rPr>
          <w:instrText xml:space="preserve"> PAGEREF _Toc20318056 \h </w:instrText>
        </w:r>
        <w:r w:rsidR="009C51BD">
          <w:rPr>
            <w:noProof/>
            <w:webHidden/>
          </w:rPr>
        </w:r>
        <w:r w:rsidR="009C51BD">
          <w:rPr>
            <w:noProof/>
            <w:webHidden/>
          </w:rPr>
          <w:fldChar w:fldCharType="separate"/>
        </w:r>
        <w:r w:rsidR="009C51BD">
          <w:rPr>
            <w:noProof/>
            <w:webHidden/>
          </w:rPr>
          <w:t>83</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57" w:history="1">
        <w:r w:rsidR="009C51BD" w:rsidRPr="00AC08F5">
          <w:rPr>
            <w:rStyle w:val="aff1"/>
            <w:b/>
          </w:rPr>
          <w:t>5.6</w:t>
        </w:r>
        <w:r w:rsidR="009C51BD">
          <w:rPr>
            <w:rFonts w:asciiTheme="minorHAnsi" w:hAnsiTheme="minorHAnsi" w:cstheme="minorBidi"/>
            <w:sz w:val="22"/>
            <w:szCs w:val="22"/>
            <w:lang w:val="ru-KZ" w:eastAsia="ru-KZ"/>
          </w:rPr>
          <w:tab/>
        </w:r>
        <w:r w:rsidR="009C51BD" w:rsidRPr="00AC08F5">
          <w:rPr>
            <w:rStyle w:val="aff1"/>
            <w:b/>
          </w:rPr>
          <w:t>Сотрудники колледжа.</w:t>
        </w:r>
        <w:r w:rsidR="009C51BD">
          <w:rPr>
            <w:webHidden/>
          </w:rPr>
          <w:tab/>
        </w:r>
        <w:r w:rsidR="009C51BD">
          <w:rPr>
            <w:webHidden/>
          </w:rPr>
          <w:fldChar w:fldCharType="begin"/>
        </w:r>
        <w:r w:rsidR="009C51BD">
          <w:rPr>
            <w:webHidden/>
          </w:rPr>
          <w:instrText xml:space="preserve"> PAGEREF _Toc20318057 \h </w:instrText>
        </w:r>
        <w:r w:rsidR="009C51BD">
          <w:rPr>
            <w:webHidden/>
          </w:rPr>
        </w:r>
        <w:r w:rsidR="009C51BD">
          <w:rPr>
            <w:webHidden/>
          </w:rPr>
          <w:fldChar w:fldCharType="separate"/>
        </w:r>
        <w:r w:rsidR="009C51BD">
          <w:rPr>
            <w:webHidden/>
          </w:rPr>
          <w:t>83</w:t>
        </w:r>
        <w:r w:rsidR="009C51BD">
          <w:rPr>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58" w:history="1">
        <w:r w:rsidR="009C51BD" w:rsidRPr="00AC08F5">
          <w:rPr>
            <w:rStyle w:val="aff1"/>
            <w:b/>
            <w:noProof/>
          </w:rPr>
          <w:t>5.6.1</w:t>
        </w:r>
        <w:r w:rsidR="009C51BD">
          <w:rPr>
            <w:rFonts w:asciiTheme="minorHAnsi" w:hAnsiTheme="minorHAnsi" w:cstheme="minorBidi"/>
            <w:noProof/>
            <w:sz w:val="22"/>
            <w:szCs w:val="22"/>
            <w:lang w:val="ru-KZ" w:eastAsia="ru-KZ"/>
          </w:rPr>
          <w:tab/>
        </w:r>
        <w:r w:rsidR="009C51BD" w:rsidRPr="00AC08F5">
          <w:rPr>
            <w:rStyle w:val="aff1"/>
            <w:b/>
            <w:noProof/>
          </w:rPr>
          <w:t>Поиск</w:t>
        </w:r>
        <w:r w:rsidR="009C51BD">
          <w:rPr>
            <w:noProof/>
            <w:webHidden/>
          </w:rPr>
          <w:tab/>
        </w:r>
        <w:r w:rsidR="009C51BD">
          <w:rPr>
            <w:noProof/>
            <w:webHidden/>
          </w:rPr>
          <w:fldChar w:fldCharType="begin"/>
        </w:r>
        <w:r w:rsidR="009C51BD">
          <w:rPr>
            <w:noProof/>
            <w:webHidden/>
          </w:rPr>
          <w:instrText xml:space="preserve"> PAGEREF _Toc20318058 \h </w:instrText>
        </w:r>
        <w:r w:rsidR="009C51BD">
          <w:rPr>
            <w:noProof/>
            <w:webHidden/>
          </w:rPr>
        </w:r>
        <w:r w:rsidR="009C51BD">
          <w:rPr>
            <w:noProof/>
            <w:webHidden/>
          </w:rPr>
          <w:fldChar w:fldCharType="separate"/>
        </w:r>
        <w:r w:rsidR="009C51BD">
          <w:rPr>
            <w:noProof/>
            <w:webHidden/>
          </w:rPr>
          <w:t>83</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59" w:history="1">
        <w:r w:rsidR="009C51BD" w:rsidRPr="00AC08F5">
          <w:rPr>
            <w:rStyle w:val="aff1"/>
            <w:b/>
            <w:noProof/>
          </w:rPr>
          <w:t>5.6.2</w:t>
        </w:r>
        <w:r w:rsidR="009C51BD">
          <w:rPr>
            <w:rFonts w:asciiTheme="minorHAnsi" w:hAnsiTheme="minorHAnsi" w:cstheme="minorBidi"/>
            <w:noProof/>
            <w:sz w:val="22"/>
            <w:szCs w:val="22"/>
            <w:lang w:val="ru-KZ" w:eastAsia="ru-KZ"/>
          </w:rPr>
          <w:tab/>
        </w:r>
        <w:r w:rsidR="009C51BD" w:rsidRPr="00AC08F5">
          <w:rPr>
            <w:rStyle w:val="aff1"/>
            <w:b/>
            <w:noProof/>
          </w:rPr>
          <w:t>Создание</w:t>
        </w:r>
        <w:r w:rsidR="009C51BD">
          <w:rPr>
            <w:noProof/>
            <w:webHidden/>
          </w:rPr>
          <w:tab/>
        </w:r>
        <w:r w:rsidR="009C51BD">
          <w:rPr>
            <w:noProof/>
            <w:webHidden/>
          </w:rPr>
          <w:fldChar w:fldCharType="begin"/>
        </w:r>
        <w:r w:rsidR="009C51BD">
          <w:rPr>
            <w:noProof/>
            <w:webHidden/>
          </w:rPr>
          <w:instrText xml:space="preserve"> PAGEREF _Toc20318059 \h </w:instrText>
        </w:r>
        <w:r w:rsidR="009C51BD">
          <w:rPr>
            <w:noProof/>
            <w:webHidden/>
          </w:rPr>
        </w:r>
        <w:r w:rsidR="009C51BD">
          <w:rPr>
            <w:noProof/>
            <w:webHidden/>
          </w:rPr>
          <w:fldChar w:fldCharType="separate"/>
        </w:r>
        <w:r w:rsidR="009C51BD">
          <w:rPr>
            <w:noProof/>
            <w:webHidden/>
          </w:rPr>
          <w:t>84</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60" w:history="1">
        <w:r w:rsidR="009C51BD" w:rsidRPr="00AC08F5">
          <w:rPr>
            <w:rStyle w:val="aff1"/>
            <w:b/>
            <w:noProof/>
          </w:rPr>
          <w:t>5.6.3</w:t>
        </w:r>
        <w:r w:rsidR="009C51BD">
          <w:rPr>
            <w:rFonts w:asciiTheme="minorHAnsi" w:hAnsiTheme="minorHAnsi" w:cstheme="minorBidi"/>
            <w:noProof/>
            <w:sz w:val="22"/>
            <w:szCs w:val="22"/>
            <w:lang w:val="ru-KZ" w:eastAsia="ru-KZ"/>
          </w:rPr>
          <w:tab/>
        </w:r>
        <w:r w:rsidR="009C51BD" w:rsidRPr="00AC08F5">
          <w:rPr>
            <w:rStyle w:val="aff1"/>
            <w:b/>
            <w:noProof/>
          </w:rPr>
          <w:t>Редактирование</w:t>
        </w:r>
        <w:r w:rsidR="009C51BD">
          <w:rPr>
            <w:noProof/>
            <w:webHidden/>
          </w:rPr>
          <w:tab/>
        </w:r>
        <w:r w:rsidR="009C51BD">
          <w:rPr>
            <w:noProof/>
            <w:webHidden/>
          </w:rPr>
          <w:fldChar w:fldCharType="begin"/>
        </w:r>
        <w:r w:rsidR="009C51BD">
          <w:rPr>
            <w:noProof/>
            <w:webHidden/>
          </w:rPr>
          <w:instrText xml:space="preserve"> PAGEREF _Toc20318060 \h </w:instrText>
        </w:r>
        <w:r w:rsidR="009C51BD">
          <w:rPr>
            <w:noProof/>
            <w:webHidden/>
          </w:rPr>
        </w:r>
        <w:r w:rsidR="009C51BD">
          <w:rPr>
            <w:noProof/>
            <w:webHidden/>
          </w:rPr>
          <w:fldChar w:fldCharType="separate"/>
        </w:r>
        <w:r w:rsidR="009C51BD">
          <w:rPr>
            <w:noProof/>
            <w:webHidden/>
          </w:rPr>
          <w:t>86</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61" w:history="1">
        <w:r w:rsidR="009C51BD" w:rsidRPr="00AC08F5">
          <w:rPr>
            <w:rStyle w:val="aff1"/>
            <w:b/>
            <w:noProof/>
          </w:rPr>
          <w:t>5.6.4</w:t>
        </w:r>
        <w:r w:rsidR="009C51BD">
          <w:rPr>
            <w:rFonts w:asciiTheme="minorHAnsi" w:hAnsiTheme="minorHAnsi" w:cstheme="minorBidi"/>
            <w:noProof/>
            <w:sz w:val="22"/>
            <w:szCs w:val="22"/>
            <w:lang w:val="ru-KZ" w:eastAsia="ru-KZ"/>
          </w:rPr>
          <w:tab/>
        </w:r>
        <w:r w:rsidR="009C51BD" w:rsidRPr="00AC08F5">
          <w:rPr>
            <w:rStyle w:val="aff1"/>
            <w:b/>
            <w:noProof/>
          </w:rPr>
          <w:t>Логины и пароли сотрудников</w:t>
        </w:r>
        <w:r w:rsidR="009C51BD">
          <w:rPr>
            <w:noProof/>
            <w:webHidden/>
          </w:rPr>
          <w:tab/>
        </w:r>
        <w:r w:rsidR="009C51BD">
          <w:rPr>
            <w:noProof/>
            <w:webHidden/>
          </w:rPr>
          <w:fldChar w:fldCharType="begin"/>
        </w:r>
        <w:r w:rsidR="009C51BD">
          <w:rPr>
            <w:noProof/>
            <w:webHidden/>
          </w:rPr>
          <w:instrText xml:space="preserve"> PAGEREF _Toc20318061 \h </w:instrText>
        </w:r>
        <w:r w:rsidR="009C51BD">
          <w:rPr>
            <w:noProof/>
            <w:webHidden/>
          </w:rPr>
        </w:r>
        <w:r w:rsidR="009C51BD">
          <w:rPr>
            <w:noProof/>
            <w:webHidden/>
          </w:rPr>
          <w:fldChar w:fldCharType="separate"/>
        </w:r>
        <w:r w:rsidR="009C51BD">
          <w:rPr>
            <w:noProof/>
            <w:webHidden/>
          </w:rPr>
          <w:t>86</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62" w:history="1">
        <w:r w:rsidR="009C51BD" w:rsidRPr="00AC08F5">
          <w:rPr>
            <w:rStyle w:val="aff1"/>
            <w:b/>
            <w:noProof/>
          </w:rPr>
          <w:t>5.6.5</w:t>
        </w:r>
        <w:r w:rsidR="009C51BD">
          <w:rPr>
            <w:rFonts w:asciiTheme="minorHAnsi" w:hAnsiTheme="minorHAnsi" w:cstheme="minorBidi"/>
            <w:noProof/>
            <w:sz w:val="22"/>
            <w:szCs w:val="22"/>
            <w:lang w:val="ru-KZ" w:eastAsia="ru-KZ"/>
          </w:rPr>
          <w:tab/>
        </w:r>
        <w:r w:rsidR="009C51BD" w:rsidRPr="00AC08F5">
          <w:rPr>
            <w:rStyle w:val="aff1"/>
            <w:b/>
            <w:noProof/>
          </w:rPr>
          <w:t>Удаление</w:t>
        </w:r>
        <w:r w:rsidR="009C51BD">
          <w:rPr>
            <w:noProof/>
            <w:webHidden/>
          </w:rPr>
          <w:tab/>
        </w:r>
        <w:r w:rsidR="009C51BD">
          <w:rPr>
            <w:noProof/>
            <w:webHidden/>
          </w:rPr>
          <w:fldChar w:fldCharType="begin"/>
        </w:r>
        <w:r w:rsidR="009C51BD">
          <w:rPr>
            <w:noProof/>
            <w:webHidden/>
          </w:rPr>
          <w:instrText xml:space="preserve"> PAGEREF _Toc20318062 \h </w:instrText>
        </w:r>
        <w:r w:rsidR="009C51BD">
          <w:rPr>
            <w:noProof/>
            <w:webHidden/>
          </w:rPr>
        </w:r>
        <w:r w:rsidR="009C51BD">
          <w:rPr>
            <w:noProof/>
            <w:webHidden/>
          </w:rPr>
          <w:fldChar w:fldCharType="separate"/>
        </w:r>
        <w:r w:rsidR="009C51BD">
          <w:rPr>
            <w:noProof/>
            <w:webHidden/>
          </w:rPr>
          <w:t>87</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63" w:history="1">
        <w:r w:rsidR="009C51BD" w:rsidRPr="00AC08F5">
          <w:rPr>
            <w:rStyle w:val="aff1"/>
            <w:b/>
          </w:rPr>
          <w:t>5.7</w:t>
        </w:r>
        <w:r w:rsidR="009C51BD">
          <w:rPr>
            <w:rFonts w:asciiTheme="minorHAnsi" w:hAnsiTheme="minorHAnsi" w:cstheme="minorBidi"/>
            <w:sz w:val="22"/>
            <w:szCs w:val="22"/>
            <w:lang w:val="ru-KZ" w:eastAsia="ru-KZ"/>
          </w:rPr>
          <w:tab/>
        </w:r>
        <w:r w:rsidR="009C51BD" w:rsidRPr="00AC08F5">
          <w:rPr>
            <w:rStyle w:val="aff1"/>
            <w:b/>
          </w:rPr>
          <w:t>Родители</w:t>
        </w:r>
        <w:r w:rsidR="009C51BD">
          <w:rPr>
            <w:webHidden/>
          </w:rPr>
          <w:tab/>
        </w:r>
        <w:r w:rsidR="009C51BD">
          <w:rPr>
            <w:webHidden/>
          </w:rPr>
          <w:fldChar w:fldCharType="begin"/>
        </w:r>
        <w:r w:rsidR="009C51BD">
          <w:rPr>
            <w:webHidden/>
          </w:rPr>
          <w:instrText xml:space="preserve"> PAGEREF _Toc20318063 \h </w:instrText>
        </w:r>
        <w:r w:rsidR="009C51BD">
          <w:rPr>
            <w:webHidden/>
          </w:rPr>
        </w:r>
        <w:r w:rsidR="009C51BD">
          <w:rPr>
            <w:webHidden/>
          </w:rPr>
          <w:fldChar w:fldCharType="separate"/>
        </w:r>
        <w:r w:rsidR="009C51BD">
          <w:rPr>
            <w:webHidden/>
          </w:rPr>
          <w:t>88</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64" w:history="1">
        <w:r w:rsidR="009C51BD" w:rsidRPr="00AC08F5">
          <w:rPr>
            <w:rStyle w:val="aff1"/>
            <w:b/>
          </w:rPr>
          <w:t>5.8</w:t>
        </w:r>
        <w:r w:rsidR="009C51BD">
          <w:rPr>
            <w:rFonts w:asciiTheme="minorHAnsi" w:hAnsiTheme="minorHAnsi" w:cstheme="minorBidi"/>
            <w:sz w:val="22"/>
            <w:szCs w:val="22"/>
            <w:lang w:val="ru-KZ" w:eastAsia="ru-KZ"/>
          </w:rPr>
          <w:tab/>
        </w:r>
        <w:r w:rsidR="009C51BD" w:rsidRPr="00AC08F5">
          <w:rPr>
            <w:rStyle w:val="aff1"/>
            <w:b/>
          </w:rPr>
          <w:t>Приказы</w:t>
        </w:r>
        <w:r w:rsidR="009C51BD">
          <w:rPr>
            <w:webHidden/>
          </w:rPr>
          <w:tab/>
        </w:r>
        <w:r w:rsidR="009C51BD">
          <w:rPr>
            <w:webHidden/>
          </w:rPr>
          <w:fldChar w:fldCharType="begin"/>
        </w:r>
        <w:r w:rsidR="009C51BD">
          <w:rPr>
            <w:webHidden/>
          </w:rPr>
          <w:instrText xml:space="preserve"> PAGEREF _Toc20318064 \h </w:instrText>
        </w:r>
        <w:r w:rsidR="009C51BD">
          <w:rPr>
            <w:webHidden/>
          </w:rPr>
        </w:r>
        <w:r w:rsidR="009C51BD">
          <w:rPr>
            <w:webHidden/>
          </w:rPr>
          <w:fldChar w:fldCharType="separate"/>
        </w:r>
        <w:r w:rsidR="009C51BD">
          <w:rPr>
            <w:webHidden/>
          </w:rPr>
          <w:t>90</w:t>
        </w:r>
        <w:r w:rsidR="009C51BD">
          <w:rPr>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65" w:history="1">
        <w:r w:rsidR="009C51BD" w:rsidRPr="00AC08F5">
          <w:rPr>
            <w:rStyle w:val="aff1"/>
            <w:b/>
            <w:noProof/>
          </w:rPr>
          <w:t>5.8.1</w:t>
        </w:r>
        <w:r w:rsidR="009C51BD">
          <w:rPr>
            <w:rFonts w:asciiTheme="minorHAnsi" w:hAnsiTheme="minorHAnsi" w:cstheme="minorBidi"/>
            <w:noProof/>
            <w:sz w:val="22"/>
            <w:szCs w:val="22"/>
            <w:lang w:val="ru-KZ" w:eastAsia="ru-KZ"/>
          </w:rPr>
          <w:tab/>
        </w:r>
        <w:r w:rsidR="009C51BD" w:rsidRPr="00AC08F5">
          <w:rPr>
            <w:rStyle w:val="aff1"/>
            <w:b/>
            <w:noProof/>
          </w:rPr>
          <w:t>Поиск приказа</w:t>
        </w:r>
        <w:r w:rsidR="009C51BD">
          <w:rPr>
            <w:noProof/>
            <w:webHidden/>
          </w:rPr>
          <w:tab/>
        </w:r>
        <w:r w:rsidR="009C51BD">
          <w:rPr>
            <w:noProof/>
            <w:webHidden/>
          </w:rPr>
          <w:fldChar w:fldCharType="begin"/>
        </w:r>
        <w:r w:rsidR="009C51BD">
          <w:rPr>
            <w:noProof/>
            <w:webHidden/>
          </w:rPr>
          <w:instrText xml:space="preserve"> PAGEREF _Toc20318065 \h </w:instrText>
        </w:r>
        <w:r w:rsidR="009C51BD">
          <w:rPr>
            <w:noProof/>
            <w:webHidden/>
          </w:rPr>
        </w:r>
        <w:r w:rsidR="009C51BD">
          <w:rPr>
            <w:noProof/>
            <w:webHidden/>
          </w:rPr>
          <w:fldChar w:fldCharType="separate"/>
        </w:r>
        <w:r w:rsidR="009C51BD">
          <w:rPr>
            <w:noProof/>
            <w:webHidden/>
          </w:rPr>
          <w:t>90</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66" w:history="1">
        <w:r w:rsidR="009C51BD" w:rsidRPr="00AC08F5">
          <w:rPr>
            <w:rStyle w:val="aff1"/>
            <w:b/>
            <w:noProof/>
          </w:rPr>
          <w:t>5.8.2</w:t>
        </w:r>
        <w:r w:rsidR="009C51BD">
          <w:rPr>
            <w:rFonts w:asciiTheme="minorHAnsi" w:hAnsiTheme="minorHAnsi" w:cstheme="minorBidi"/>
            <w:noProof/>
            <w:sz w:val="22"/>
            <w:szCs w:val="22"/>
            <w:lang w:val="ru-KZ" w:eastAsia="ru-KZ"/>
          </w:rPr>
          <w:tab/>
        </w:r>
        <w:r w:rsidR="009C51BD" w:rsidRPr="00AC08F5">
          <w:rPr>
            <w:rStyle w:val="aff1"/>
            <w:b/>
            <w:noProof/>
          </w:rPr>
          <w:t>Типы и категории приказов</w:t>
        </w:r>
        <w:r w:rsidR="009C51BD">
          <w:rPr>
            <w:noProof/>
            <w:webHidden/>
          </w:rPr>
          <w:tab/>
        </w:r>
        <w:r w:rsidR="009C51BD">
          <w:rPr>
            <w:noProof/>
            <w:webHidden/>
          </w:rPr>
          <w:fldChar w:fldCharType="begin"/>
        </w:r>
        <w:r w:rsidR="009C51BD">
          <w:rPr>
            <w:noProof/>
            <w:webHidden/>
          </w:rPr>
          <w:instrText xml:space="preserve"> PAGEREF _Toc20318066 \h </w:instrText>
        </w:r>
        <w:r w:rsidR="009C51BD">
          <w:rPr>
            <w:noProof/>
            <w:webHidden/>
          </w:rPr>
        </w:r>
        <w:r w:rsidR="009C51BD">
          <w:rPr>
            <w:noProof/>
            <w:webHidden/>
          </w:rPr>
          <w:fldChar w:fldCharType="separate"/>
        </w:r>
        <w:r w:rsidR="009C51BD">
          <w:rPr>
            <w:noProof/>
            <w:webHidden/>
          </w:rPr>
          <w:t>91</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67" w:history="1">
        <w:r w:rsidR="009C51BD" w:rsidRPr="00AC08F5">
          <w:rPr>
            <w:rStyle w:val="aff1"/>
            <w:b/>
            <w:noProof/>
          </w:rPr>
          <w:t>5.8.3</w:t>
        </w:r>
        <w:r w:rsidR="009C51BD">
          <w:rPr>
            <w:rFonts w:asciiTheme="minorHAnsi" w:hAnsiTheme="minorHAnsi" w:cstheme="minorBidi"/>
            <w:noProof/>
            <w:sz w:val="22"/>
            <w:szCs w:val="22"/>
            <w:lang w:val="ru-KZ" w:eastAsia="ru-KZ"/>
          </w:rPr>
          <w:tab/>
        </w:r>
        <w:r w:rsidR="009C51BD" w:rsidRPr="00AC08F5">
          <w:rPr>
            <w:rStyle w:val="aff1"/>
            <w:b/>
            <w:noProof/>
          </w:rPr>
          <w:t>Создание приказа.</w:t>
        </w:r>
        <w:r w:rsidR="009C51BD">
          <w:rPr>
            <w:noProof/>
            <w:webHidden/>
          </w:rPr>
          <w:tab/>
        </w:r>
        <w:r w:rsidR="009C51BD">
          <w:rPr>
            <w:noProof/>
            <w:webHidden/>
          </w:rPr>
          <w:fldChar w:fldCharType="begin"/>
        </w:r>
        <w:r w:rsidR="009C51BD">
          <w:rPr>
            <w:noProof/>
            <w:webHidden/>
          </w:rPr>
          <w:instrText xml:space="preserve"> PAGEREF _Toc20318067 \h </w:instrText>
        </w:r>
        <w:r w:rsidR="009C51BD">
          <w:rPr>
            <w:noProof/>
            <w:webHidden/>
          </w:rPr>
        </w:r>
        <w:r w:rsidR="009C51BD">
          <w:rPr>
            <w:noProof/>
            <w:webHidden/>
          </w:rPr>
          <w:fldChar w:fldCharType="separate"/>
        </w:r>
        <w:r w:rsidR="009C51BD">
          <w:rPr>
            <w:noProof/>
            <w:webHidden/>
          </w:rPr>
          <w:t>93</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68" w:history="1">
        <w:r w:rsidR="009C51BD" w:rsidRPr="00AC08F5">
          <w:rPr>
            <w:rStyle w:val="aff1"/>
            <w:b/>
            <w:noProof/>
          </w:rPr>
          <w:t>5.8.4</w:t>
        </w:r>
        <w:r w:rsidR="009C51BD">
          <w:rPr>
            <w:rFonts w:asciiTheme="minorHAnsi" w:hAnsiTheme="minorHAnsi" w:cstheme="minorBidi"/>
            <w:noProof/>
            <w:sz w:val="22"/>
            <w:szCs w:val="22"/>
            <w:lang w:val="ru-KZ" w:eastAsia="ru-KZ"/>
          </w:rPr>
          <w:tab/>
        </w:r>
        <w:r w:rsidR="009C51BD" w:rsidRPr="00AC08F5">
          <w:rPr>
            <w:rStyle w:val="aff1"/>
            <w:b/>
            <w:noProof/>
          </w:rPr>
          <w:t>Поиск обучающихся в приказах.</w:t>
        </w:r>
        <w:r w:rsidR="009C51BD">
          <w:rPr>
            <w:noProof/>
            <w:webHidden/>
          </w:rPr>
          <w:tab/>
        </w:r>
        <w:r w:rsidR="009C51BD">
          <w:rPr>
            <w:noProof/>
            <w:webHidden/>
          </w:rPr>
          <w:fldChar w:fldCharType="begin"/>
        </w:r>
        <w:r w:rsidR="009C51BD">
          <w:rPr>
            <w:noProof/>
            <w:webHidden/>
          </w:rPr>
          <w:instrText xml:space="preserve"> PAGEREF _Toc20318068 \h </w:instrText>
        </w:r>
        <w:r w:rsidR="009C51BD">
          <w:rPr>
            <w:noProof/>
            <w:webHidden/>
          </w:rPr>
        </w:r>
        <w:r w:rsidR="009C51BD">
          <w:rPr>
            <w:noProof/>
            <w:webHidden/>
          </w:rPr>
          <w:fldChar w:fldCharType="separate"/>
        </w:r>
        <w:r w:rsidR="009C51BD">
          <w:rPr>
            <w:noProof/>
            <w:webHidden/>
          </w:rPr>
          <w:t>93</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69" w:history="1">
        <w:r w:rsidR="009C51BD" w:rsidRPr="00AC08F5">
          <w:rPr>
            <w:rStyle w:val="aff1"/>
            <w:b/>
            <w:noProof/>
          </w:rPr>
          <w:t>5.8.5</w:t>
        </w:r>
        <w:r w:rsidR="009C51BD">
          <w:rPr>
            <w:rFonts w:asciiTheme="minorHAnsi" w:hAnsiTheme="minorHAnsi" w:cstheme="minorBidi"/>
            <w:noProof/>
            <w:sz w:val="22"/>
            <w:szCs w:val="22"/>
            <w:lang w:val="ru-KZ" w:eastAsia="ru-KZ"/>
          </w:rPr>
          <w:tab/>
        </w:r>
        <w:r w:rsidR="009C51BD" w:rsidRPr="00AC08F5">
          <w:rPr>
            <w:rStyle w:val="aff1"/>
            <w:b/>
            <w:noProof/>
          </w:rPr>
          <w:t>Отличительные особенности в приказах.</w:t>
        </w:r>
        <w:r w:rsidR="009C51BD">
          <w:rPr>
            <w:noProof/>
            <w:webHidden/>
          </w:rPr>
          <w:tab/>
        </w:r>
        <w:r w:rsidR="009C51BD">
          <w:rPr>
            <w:noProof/>
            <w:webHidden/>
          </w:rPr>
          <w:fldChar w:fldCharType="begin"/>
        </w:r>
        <w:r w:rsidR="009C51BD">
          <w:rPr>
            <w:noProof/>
            <w:webHidden/>
          </w:rPr>
          <w:instrText xml:space="preserve"> PAGEREF _Toc20318069 \h </w:instrText>
        </w:r>
        <w:r w:rsidR="009C51BD">
          <w:rPr>
            <w:noProof/>
            <w:webHidden/>
          </w:rPr>
        </w:r>
        <w:r w:rsidR="009C51BD">
          <w:rPr>
            <w:noProof/>
            <w:webHidden/>
          </w:rPr>
          <w:fldChar w:fldCharType="separate"/>
        </w:r>
        <w:r w:rsidR="009C51BD">
          <w:rPr>
            <w:noProof/>
            <w:webHidden/>
          </w:rPr>
          <w:t>95</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70" w:history="1">
        <w:r w:rsidR="009C51BD" w:rsidRPr="00AC08F5">
          <w:rPr>
            <w:rStyle w:val="aff1"/>
            <w:noProof/>
          </w:rPr>
          <w:t>5.8.5.1</w:t>
        </w:r>
        <w:r w:rsidR="009C51BD">
          <w:rPr>
            <w:rFonts w:asciiTheme="minorHAnsi" w:hAnsiTheme="minorHAnsi" w:cstheme="minorBidi"/>
            <w:noProof/>
            <w:sz w:val="22"/>
            <w:szCs w:val="22"/>
            <w:lang w:val="ru-KZ" w:eastAsia="ru-KZ"/>
          </w:rPr>
          <w:tab/>
        </w:r>
        <w:r w:rsidR="009C51BD" w:rsidRPr="00AC08F5">
          <w:rPr>
            <w:rStyle w:val="aff1"/>
            <w:noProof/>
          </w:rPr>
          <w:t>Приказ о зачислении</w:t>
        </w:r>
        <w:r w:rsidR="009C51BD">
          <w:rPr>
            <w:noProof/>
            <w:webHidden/>
          </w:rPr>
          <w:tab/>
        </w:r>
        <w:r w:rsidR="009C51BD">
          <w:rPr>
            <w:noProof/>
            <w:webHidden/>
          </w:rPr>
          <w:fldChar w:fldCharType="begin"/>
        </w:r>
        <w:r w:rsidR="009C51BD">
          <w:rPr>
            <w:noProof/>
            <w:webHidden/>
          </w:rPr>
          <w:instrText xml:space="preserve"> PAGEREF _Toc20318070 \h </w:instrText>
        </w:r>
        <w:r w:rsidR="009C51BD">
          <w:rPr>
            <w:noProof/>
            <w:webHidden/>
          </w:rPr>
        </w:r>
        <w:r w:rsidR="009C51BD">
          <w:rPr>
            <w:noProof/>
            <w:webHidden/>
          </w:rPr>
          <w:fldChar w:fldCharType="separate"/>
        </w:r>
        <w:r w:rsidR="009C51BD">
          <w:rPr>
            <w:noProof/>
            <w:webHidden/>
          </w:rPr>
          <w:t>95</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71" w:history="1">
        <w:r w:rsidR="009C51BD" w:rsidRPr="00AC08F5">
          <w:rPr>
            <w:rStyle w:val="aff1"/>
            <w:noProof/>
          </w:rPr>
          <w:t>5.8.5.2</w:t>
        </w:r>
        <w:r w:rsidR="009C51BD">
          <w:rPr>
            <w:rFonts w:asciiTheme="minorHAnsi" w:hAnsiTheme="minorHAnsi" w:cstheme="minorBidi"/>
            <w:noProof/>
            <w:sz w:val="22"/>
            <w:szCs w:val="22"/>
            <w:lang w:val="ru-KZ" w:eastAsia="ru-KZ"/>
          </w:rPr>
          <w:tab/>
        </w:r>
        <w:r w:rsidR="009C51BD" w:rsidRPr="00AC08F5">
          <w:rPr>
            <w:rStyle w:val="aff1"/>
            <w:noProof/>
          </w:rPr>
          <w:t>Приказ об отчислении.</w:t>
        </w:r>
        <w:r w:rsidR="009C51BD">
          <w:rPr>
            <w:noProof/>
            <w:webHidden/>
          </w:rPr>
          <w:tab/>
        </w:r>
        <w:r w:rsidR="009C51BD">
          <w:rPr>
            <w:noProof/>
            <w:webHidden/>
          </w:rPr>
          <w:fldChar w:fldCharType="begin"/>
        </w:r>
        <w:r w:rsidR="009C51BD">
          <w:rPr>
            <w:noProof/>
            <w:webHidden/>
          </w:rPr>
          <w:instrText xml:space="preserve"> PAGEREF _Toc20318071 \h </w:instrText>
        </w:r>
        <w:r w:rsidR="009C51BD">
          <w:rPr>
            <w:noProof/>
            <w:webHidden/>
          </w:rPr>
        </w:r>
        <w:r w:rsidR="009C51BD">
          <w:rPr>
            <w:noProof/>
            <w:webHidden/>
          </w:rPr>
          <w:fldChar w:fldCharType="separate"/>
        </w:r>
        <w:r w:rsidR="009C51BD">
          <w:rPr>
            <w:noProof/>
            <w:webHidden/>
          </w:rPr>
          <w:t>95</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72" w:history="1">
        <w:r w:rsidR="009C51BD" w:rsidRPr="00AC08F5">
          <w:rPr>
            <w:rStyle w:val="aff1"/>
            <w:noProof/>
          </w:rPr>
          <w:t>5.8.5.3</w:t>
        </w:r>
        <w:r w:rsidR="009C51BD">
          <w:rPr>
            <w:rFonts w:asciiTheme="minorHAnsi" w:hAnsiTheme="minorHAnsi" w:cstheme="minorBidi"/>
            <w:noProof/>
            <w:sz w:val="22"/>
            <w:szCs w:val="22"/>
            <w:lang w:val="ru-KZ" w:eastAsia="ru-KZ"/>
          </w:rPr>
          <w:tab/>
        </w:r>
        <w:r w:rsidR="009C51BD" w:rsidRPr="00AC08F5">
          <w:rPr>
            <w:rStyle w:val="aff1"/>
            <w:noProof/>
          </w:rPr>
          <w:t>Приказ о переводе</w:t>
        </w:r>
        <w:r w:rsidR="009C51BD">
          <w:rPr>
            <w:noProof/>
            <w:webHidden/>
          </w:rPr>
          <w:tab/>
        </w:r>
        <w:r w:rsidR="009C51BD">
          <w:rPr>
            <w:noProof/>
            <w:webHidden/>
          </w:rPr>
          <w:fldChar w:fldCharType="begin"/>
        </w:r>
        <w:r w:rsidR="009C51BD">
          <w:rPr>
            <w:noProof/>
            <w:webHidden/>
          </w:rPr>
          <w:instrText xml:space="preserve"> PAGEREF _Toc20318072 \h </w:instrText>
        </w:r>
        <w:r w:rsidR="009C51BD">
          <w:rPr>
            <w:noProof/>
            <w:webHidden/>
          </w:rPr>
        </w:r>
        <w:r w:rsidR="009C51BD">
          <w:rPr>
            <w:noProof/>
            <w:webHidden/>
          </w:rPr>
          <w:fldChar w:fldCharType="separate"/>
        </w:r>
        <w:r w:rsidR="009C51BD">
          <w:rPr>
            <w:noProof/>
            <w:webHidden/>
          </w:rPr>
          <w:t>95</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73" w:history="1">
        <w:r w:rsidR="009C51BD" w:rsidRPr="00AC08F5">
          <w:rPr>
            <w:rStyle w:val="aff1"/>
            <w:noProof/>
          </w:rPr>
          <w:t>5.8.5.4</w:t>
        </w:r>
        <w:r w:rsidR="009C51BD">
          <w:rPr>
            <w:rFonts w:asciiTheme="minorHAnsi" w:hAnsiTheme="minorHAnsi" w:cstheme="minorBidi"/>
            <w:noProof/>
            <w:sz w:val="22"/>
            <w:szCs w:val="22"/>
            <w:lang w:val="ru-KZ" w:eastAsia="ru-KZ"/>
          </w:rPr>
          <w:tab/>
        </w:r>
        <w:r w:rsidR="009C51BD" w:rsidRPr="00AC08F5">
          <w:rPr>
            <w:rStyle w:val="aff1"/>
            <w:noProof/>
          </w:rPr>
          <w:t>Приказ общего значения</w:t>
        </w:r>
        <w:r w:rsidR="009C51BD">
          <w:rPr>
            <w:noProof/>
            <w:webHidden/>
          </w:rPr>
          <w:tab/>
        </w:r>
        <w:r w:rsidR="009C51BD">
          <w:rPr>
            <w:noProof/>
            <w:webHidden/>
          </w:rPr>
          <w:fldChar w:fldCharType="begin"/>
        </w:r>
        <w:r w:rsidR="009C51BD">
          <w:rPr>
            <w:noProof/>
            <w:webHidden/>
          </w:rPr>
          <w:instrText xml:space="preserve"> PAGEREF _Toc20318073 \h </w:instrText>
        </w:r>
        <w:r w:rsidR="009C51BD">
          <w:rPr>
            <w:noProof/>
            <w:webHidden/>
          </w:rPr>
        </w:r>
        <w:r w:rsidR="009C51BD">
          <w:rPr>
            <w:noProof/>
            <w:webHidden/>
          </w:rPr>
          <w:fldChar w:fldCharType="separate"/>
        </w:r>
        <w:r w:rsidR="009C51BD">
          <w:rPr>
            <w:noProof/>
            <w:webHidden/>
          </w:rPr>
          <w:t>96</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74" w:history="1">
        <w:r w:rsidR="009C51BD" w:rsidRPr="00AC08F5">
          <w:rPr>
            <w:rStyle w:val="aff1"/>
            <w:noProof/>
          </w:rPr>
          <w:t>5.8.5.5</w:t>
        </w:r>
        <w:r w:rsidR="009C51BD">
          <w:rPr>
            <w:rFonts w:asciiTheme="minorHAnsi" w:hAnsiTheme="minorHAnsi" w:cstheme="minorBidi"/>
            <w:noProof/>
            <w:sz w:val="22"/>
            <w:szCs w:val="22"/>
            <w:lang w:val="ru-KZ" w:eastAsia="ru-KZ"/>
          </w:rPr>
          <w:tab/>
        </w:r>
        <w:r w:rsidR="009C51BD" w:rsidRPr="00AC08F5">
          <w:rPr>
            <w:rStyle w:val="aff1"/>
            <w:noProof/>
          </w:rPr>
          <w:t>Приказ об академическом отпуске.</w:t>
        </w:r>
        <w:r w:rsidR="009C51BD">
          <w:rPr>
            <w:noProof/>
            <w:webHidden/>
          </w:rPr>
          <w:tab/>
        </w:r>
        <w:r w:rsidR="009C51BD">
          <w:rPr>
            <w:noProof/>
            <w:webHidden/>
          </w:rPr>
          <w:fldChar w:fldCharType="begin"/>
        </w:r>
        <w:r w:rsidR="009C51BD">
          <w:rPr>
            <w:noProof/>
            <w:webHidden/>
          </w:rPr>
          <w:instrText xml:space="preserve"> PAGEREF _Toc20318074 \h </w:instrText>
        </w:r>
        <w:r w:rsidR="009C51BD">
          <w:rPr>
            <w:noProof/>
            <w:webHidden/>
          </w:rPr>
        </w:r>
        <w:r w:rsidR="009C51BD">
          <w:rPr>
            <w:noProof/>
            <w:webHidden/>
          </w:rPr>
          <w:fldChar w:fldCharType="separate"/>
        </w:r>
        <w:r w:rsidR="009C51BD">
          <w:rPr>
            <w:noProof/>
            <w:webHidden/>
          </w:rPr>
          <w:t>97</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75" w:history="1">
        <w:r w:rsidR="009C51BD" w:rsidRPr="00AC08F5">
          <w:rPr>
            <w:rStyle w:val="aff1"/>
            <w:noProof/>
          </w:rPr>
          <w:t>5.8.5.6</w:t>
        </w:r>
        <w:r w:rsidR="009C51BD">
          <w:rPr>
            <w:rFonts w:asciiTheme="minorHAnsi" w:hAnsiTheme="minorHAnsi" w:cstheme="minorBidi"/>
            <w:noProof/>
            <w:sz w:val="22"/>
            <w:szCs w:val="22"/>
            <w:lang w:val="ru-KZ" w:eastAsia="ru-KZ"/>
          </w:rPr>
          <w:tab/>
        </w:r>
        <w:r w:rsidR="009C51BD" w:rsidRPr="00AC08F5">
          <w:rPr>
            <w:rStyle w:val="aff1"/>
            <w:noProof/>
          </w:rPr>
          <w:t>Приказ о восстановлении.</w:t>
        </w:r>
        <w:r w:rsidR="009C51BD">
          <w:rPr>
            <w:noProof/>
            <w:webHidden/>
          </w:rPr>
          <w:tab/>
        </w:r>
        <w:r w:rsidR="009C51BD">
          <w:rPr>
            <w:noProof/>
            <w:webHidden/>
          </w:rPr>
          <w:fldChar w:fldCharType="begin"/>
        </w:r>
        <w:r w:rsidR="009C51BD">
          <w:rPr>
            <w:noProof/>
            <w:webHidden/>
          </w:rPr>
          <w:instrText xml:space="preserve"> PAGEREF _Toc20318075 \h </w:instrText>
        </w:r>
        <w:r w:rsidR="009C51BD">
          <w:rPr>
            <w:noProof/>
            <w:webHidden/>
          </w:rPr>
        </w:r>
        <w:r w:rsidR="009C51BD">
          <w:rPr>
            <w:noProof/>
            <w:webHidden/>
          </w:rPr>
          <w:fldChar w:fldCharType="separate"/>
        </w:r>
        <w:r w:rsidR="009C51BD">
          <w:rPr>
            <w:noProof/>
            <w:webHidden/>
          </w:rPr>
          <w:t>97</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76" w:history="1">
        <w:r w:rsidR="009C51BD" w:rsidRPr="00AC08F5">
          <w:rPr>
            <w:rStyle w:val="aff1"/>
            <w:noProof/>
          </w:rPr>
          <w:t>5.8.5.7</w:t>
        </w:r>
        <w:r w:rsidR="009C51BD">
          <w:rPr>
            <w:rFonts w:asciiTheme="minorHAnsi" w:hAnsiTheme="minorHAnsi" w:cstheme="minorBidi"/>
            <w:noProof/>
            <w:sz w:val="22"/>
            <w:szCs w:val="22"/>
            <w:lang w:val="ru-KZ" w:eastAsia="ru-KZ"/>
          </w:rPr>
          <w:tab/>
        </w:r>
        <w:r w:rsidR="009C51BD" w:rsidRPr="00AC08F5">
          <w:rPr>
            <w:rStyle w:val="aff1"/>
            <w:noProof/>
          </w:rPr>
          <w:t>Приказ о смене персональных данных</w:t>
        </w:r>
        <w:r w:rsidR="009C51BD">
          <w:rPr>
            <w:noProof/>
            <w:webHidden/>
          </w:rPr>
          <w:tab/>
        </w:r>
        <w:r w:rsidR="009C51BD">
          <w:rPr>
            <w:noProof/>
            <w:webHidden/>
          </w:rPr>
          <w:fldChar w:fldCharType="begin"/>
        </w:r>
        <w:r w:rsidR="009C51BD">
          <w:rPr>
            <w:noProof/>
            <w:webHidden/>
          </w:rPr>
          <w:instrText xml:space="preserve"> PAGEREF _Toc20318076 \h </w:instrText>
        </w:r>
        <w:r w:rsidR="009C51BD">
          <w:rPr>
            <w:noProof/>
            <w:webHidden/>
          </w:rPr>
        </w:r>
        <w:r w:rsidR="009C51BD">
          <w:rPr>
            <w:noProof/>
            <w:webHidden/>
          </w:rPr>
          <w:fldChar w:fldCharType="separate"/>
        </w:r>
        <w:r w:rsidR="009C51BD">
          <w:rPr>
            <w:noProof/>
            <w:webHidden/>
          </w:rPr>
          <w:t>97</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77" w:history="1">
        <w:r w:rsidR="009C51BD" w:rsidRPr="00AC08F5">
          <w:rPr>
            <w:rStyle w:val="aff1"/>
            <w:noProof/>
          </w:rPr>
          <w:t>5.8.5.8</w:t>
        </w:r>
        <w:r w:rsidR="009C51BD">
          <w:rPr>
            <w:rFonts w:asciiTheme="minorHAnsi" w:hAnsiTheme="minorHAnsi" w:cstheme="minorBidi"/>
            <w:noProof/>
            <w:sz w:val="22"/>
            <w:szCs w:val="22"/>
            <w:lang w:val="ru-KZ" w:eastAsia="ru-KZ"/>
          </w:rPr>
          <w:tab/>
        </w:r>
        <w:r w:rsidR="009C51BD" w:rsidRPr="00AC08F5">
          <w:rPr>
            <w:rStyle w:val="aff1"/>
            <w:noProof/>
          </w:rPr>
          <w:t>Приказ о смене формы оплаты</w:t>
        </w:r>
        <w:r w:rsidR="009C51BD">
          <w:rPr>
            <w:noProof/>
            <w:webHidden/>
          </w:rPr>
          <w:tab/>
        </w:r>
        <w:r w:rsidR="009C51BD">
          <w:rPr>
            <w:noProof/>
            <w:webHidden/>
          </w:rPr>
          <w:fldChar w:fldCharType="begin"/>
        </w:r>
        <w:r w:rsidR="009C51BD">
          <w:rPr>
            <w:noProof/>
            <w:webHidden/>
          </w:rPr>
          <w:instrText xml:space="preserve"> PAGEREF _Toc20318077 \h </w:instrText>
        </w:r>
        <w:r w:rsidR="009C51BD">
          <w:rPr>
            <w:noProof/>
            <w:webHidden/>
          </w:rPr>
        </w:r>
        <w:r w:rsidR="009C51BD">
          <w:rPr>
            <w:noProof/>
            <w:webHidden/>
          </w:rPr>
          <w:fldChar w:fldCharType="separate"/>
        </w:r>
        <w:r w:rsidR="009C51BD">
          <w:rPr>
            <w:noProof/>
            <w:webHidden/>
          </w:rPr>
          <w:t>98</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78" w:history="1">
        <w:r w:rsidR="009C51BD" w:rsidRPr="00AC08F5">
          <w:rPr>
            <w:rStyle w:val="aff1"/>
            <w:noProof/>
          </w:rPr>
          <w:t>5.8.5.9</w:t>
        </w:r>
        <w:r w:rsidR="009C51BD">
          <w:rPr>
            <w:rFonts w:asciiTheme="minorHAnsi" w:hAnsiTheme="minorHAnsi" w:cstheme="minorBidi"/>
            <w:noProof/>
            <w:sz w:val="22"/>
            <w:szCs w:val="22"/>
            <w:lang w:val="ru-KZ" w:eastAsia="ru-KZ"/>
          </w:rPr>
          <w:tab/>
        </w:r>
        <w:r w:rsidR="009C51BD" w:rsidRPr="00AC08F5">
          <w:rPr>
            <w:rStyle w:val="aff1"/>
            <w:noProof/>
          </w:rPr>
          <w:t>Приказ о переводе с курса на курс.</w:t>
        </w:r>
        <w:r w:rsidR="009C51BD">
          <w:rPr>
            <w:noProof/>
            <w:webHidden/>
          </w:rPr>
          <w:tab/>
        </w:r>
        <w:r w:rsidR="009C51BD">
          <w:rPr>
            <w:noProof/>
            <w:webHidden/>
          </w:rPr>
          <w:fldChar w:fldCharType="begin"/>
        </w:r>
        <w:r w:rsidR="009C51BD">
          <w:rPr>
            <w:noProof/>
            <w:webHidden/>
          </w:rPr>
          <w:instrText xml:space="preserve"> PAGEREF _Toc20318078 \h </w:instrText>
        </w:r>
        <w:r w:rsidR="009C51BD">
          <w:rPr>
            <w:noProof/>
            <w:webHidden/>
          </w:rPr>
        </w:r>
        <w:r w:rsidR="009C51BD">
          <w:rPr>
            <w:noProof/>
            <w:webHidden/>
          </w:rPr>
          <w:fldChar w:fldCharType="separate"/>
        </w:r>
        <w:r w:rsidR="009C51BD">
          <w:rPr>
            <w:noProof/>
            <w:webHidden/>
          </w:rPr>
          <w:t>98</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79" w:history="1">
        <w:r w:rsidR="009C51BD" w:rsidRPr="00AC08F5">
          <w:rPr>
            <w:rStyle w:val="aff1"/>
            <w:noProof/>
          </w:rPr>
          <w:t>5.8.5.10</w:t>
        </w:r>
        <w:r w:rsidR="009C51BD">
          <w:rPr>
            <w:rFonts w:asciiTheme="minorHAnsi" w:hAnsiTheme="minorHAnsi" w:cstheme="minorBidi"/>
            <w:noProof/>
            <w:sz w:val="22"/>
            <w:szCs w:val="22"/>
            <w:lang w:val="ru-KZ" w:eastAsia="ru-KZ"/>
          </w:rPr>
          <w:tab/>
        </w:r>
        <w:r w:rsidR="009C51BD" w:rsidRPr="00AC08F5">
          <w:rPr>
            <w:rStyle w:val="aff1"/>
            <w:noProof/>
          </w:rPr>
          <w:t>Приказ о назначении стипендии</w:t>
        </w:r>
        <w:r w:rsidR="009C51BD">
          <w:rPr>
            <w:noProof/>
            <w:webHidden/>
          </w:rPr>
          <w:tab/>
        </w:r>
        <w:r w:rsidR="009C51BD">
          <w:rPr>
            <w:noProof/>
            <w:webHidden/>
          </w:rPr>
          <w:fldChar w:fldCharType="begin"/>
        </w:r>
        <w:r w:rsidR="009C51BD">
          <w:rPr>
            <w:noProof/>
            <w:webHidden/>
          </w:rPr>
          <w:instrText xml:space="preserve"> PAGEREF _Toc20318079 \h </w:instrText>
        </w:r>
        <w:r w:rsidR="009C51BD">
          <w:rPr>
            <w:noProof/>
            <w:webHidden/>
          </w:rPr>
        </w:r>
        <w:r w:rsidR="009C51BD">
          <w:rPr>
            <w:noProof/>
            <w:webHidden/>
          </w:rPr>
          <w:fldChar w:fldCharType="separate"/>
        </w:r>
        <w:r w:rsidR="009C51BD">
          <w:rPr>
            <w:noProof/>
            <w:webHidden/>
          </w:rPr>
          <w:t>98</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080" w:history="1">
        <w:r w:rsidR="009C51BD" w:rsidRPr="00AC08F5">
          <w:rPr>
            <w:rStyle w:val="aff1"/>
            <w:noProof/>
          </w:rPr>
          <w:t>5.8.5.11</w:t>
        </w:r>
        <w:r w:rsidR="009C51BD">
          <w:rPr>
            <w:rFonts w:asciiTheme="minorHAnsi" w:hAnsiTheme="minorHAnsi" w:cstheme="minorBidi"/>
            <w:noProof/>
            <w:sz w:val="22"/>
            <w:szCs w:val="22"/>
            <w:lang w:val="ru-KZ" w:eastAsia="ru-KZ"/>
          </w:rPr>
          <w:tab/>
        </w:r>
        <w:r w:rsidR="009C51BD" w:rsidRPr="00AC08F5">
          <w:rPr>
            <w:rStyle w:val="aff1"/>
            <w:noProof/>
          </w:rPr>
          <w:t>Приказ о выходе из академического отпуска</w:t>
        </w:r>
        <w:r w:rsidR="009C51BD">
          <w:rPr>
            <w:noProof/>
            <w:webHidden/>
          </w:rPr>
          <w:tab/>
        </w:r>
        <w:r w:rsidR="009C51BD">
          <w:rPr>
            <w:noProof/>
            <w:webHidden/>
          </w:rPr>
          <w:fldChar w:fldCharType="begin"/>
        </w:r>
        <w:r w:rsidR="009C51BD">
          <w:rPr>
            <w:noProof/>
            <w:webHidden/>
          </w:rPr>
          <w:instrText xml:space="preserve"> PAGEREF _Toc20318080 \h </w:instrText>
        </w:r>
        <w:r w:rsidR="009C51BD">
          <w:rPr>
            <w:noProof/>
            <w:webHidden/>
          </w:rPr>
        </w:r>
        <w:r w:rsidR="009C51BD">
          <w:rPr>
            <w:noProof/>
            <w:webHidden/>
          </w:rPr>
          <w:fldChar w:fldCharType="separate"/>
        </w:r>
        <w:r w:rsidR="009C51BD">
          <w:rPr>
            <w:noProof/>
            <w:webHidden/>
          </w:rPr>
          <w:t>98</w:t>
        </w:r>
        <w:r w:rsidR="009C51BD">
          <w:rPr>
            <w:noProof/>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081" w:history="1">
        <w:r w:rsidR="009C51BD" w:rsidRPr="00AC08F5">
          <w:rPr>
            <w:rStyle w:val="aff1"/>
            <w:b/>
            <w:noProof/>
          </w:rPr>
          <w:t>6</w:t>
        </w:r>
        <w:r w:rsidR="009C51BD">
          <w:rPr>
            <w:rFonts w:asciiTheme="minorHAnsi" w:hAnsiTheme="minorHAnsi" w:cstheme="minorBidi"/>
            <w:noProof/>
            <w:sz w:val="22"/>
            <w:szCs w:val="22"/>
            <w:lang w:val="ru-KZ" w:eastAsia="ru-KZ"/>
          </w:rPr>
          <w:tab/>
        </w:r>
        <w:r w:rsidR="009C51BD" w:rsidRPr="00AC08F5">
          <w:rPr>
            <w:rStyle w:val="aff1"/>
            <w:b/>
            <w:noProof/>
          </w:rPr>
          <w:t>Каталоги дисциплин</w:t>
        </w:r>
        <w:r w:rsidR="009C51BD">
          <w:rPr>
            <w:noProof/>
            <w:webHidden/>
          </w:rPr>
          <w:tab/>
        </w:r>
        <w:r w:rsidR="009C51BD">
          <w:rPr>
            <w:noProof/>
            <w:webHidden/>
          </w:rPr>
          <w:fldChar w:fldCharType="begin"/>
        </w:r>
        <w:r w:rsidR="009C51BD">
          <w:rPr>
            <w:noProof/>
            <w:webHidden/>
          </w:rPr>
          <w:instrText xml:space="preserve"> PAGEREF _Toc20318081 \h </w:instrText>
        </w:r>
        <w:r w:rsidR="009C51BD">
          <w:rPr>
            <w:noProof/>
            <w:webHidden/>
          </w:rPr>
        </w:r>
        <w:r w:rsidR="009C51BD">
          <w:rPr>
            <w:noProof/>
            <w:webHidden/>
          </w:rPr>
          <w:fldChar w:fldCharType="separate"/>
        </w:r>
        <w:r w:rsidR="009C51BD">
          <w:rPr>
            <w:noProof/>
            <w:webHidden/>
          </w:rPr>
          <w:t>98</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82" w:history="1">
        <w:r w:rsidR="009C51BD" w:rsidRPr="00AC08F5">
          <w:rPr>
            <w:rStyle w:val="aff1"/>
            <w:b/>
          </w:rPr>
          <w:t>6.1</w:t>
        </w:r>
        <w:r w:rsidR="009C51BD">
          <w:rPr>
            <w:rFonts w:asciiTheme="minorHAnsi" w:hAnsiTheme="minorHAnsi" w:cstheme="minorBidi"/>
            <w:sz w:val="22"/>
            <w:szCs w:val="22"/>
            <w:lang w:val="ru-KZ" w:eastAsia="ru-KZ"/>
          </w:rPr>
          <w:tab/>
        </w:r>
        <w:r w:rsidR="009C51BD" w:rsidRPr="00AC08F5">
          <w:rPr>
            <w:rStyle w:val="aff1"/>
            <w:b/>
          </w:rPr>
          <w:t>Поиск дисциплины</w:t>
        </w:r>
        <w:r w:rsidR="009C51BD">
          <w:rPr>
            <w:webHidden/>
          </w:rPr>
          <w:tab/>
        </w:r>
        <w:r w:rsidR="009C51BD">
          <w:rPr>
            <w:webHidden/>
          </w:rPr>
          <w:fldChar w:fldCharType="begin"/>
        </w:r>
        <w:r w:rsidR="009C51BD">
          <w:rPr>
            <w:webHidden/>
          </w:rPr>
          <w:instrText xml:space="preserve"> PAGEREF _Toc20318082 \h </w:instrText>
        </w:r>
        <w:r w:rsidR="009C51BD">
          <w:rPr>
            <w:webHidden/>
          </w:rPr>
        </w:r>
        <w:r w:rsidR="009C51BD">
          <w:rPr>
            <w:webHidden/>
          </w:rPr>
          <w:fldChar w:fldCharType="separate"/>
        </w:r>
        <w:r w:rsidR="009C51BD">
          <w:rPr>
            <w:webHidden/>
          </w:rPr>
          <w:t>99</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83" w:history="1">
        <w:r w:rsidR="009C51BD" w:rsidRPr="00AC08F5">
          <w:rPr>
            <w:rStyle w:val="aff1"/>
            <w:b/>
          </w:rPr>
          <w:t>6.2</w:t>
        </w:r>
        <w:r w:rsidR="009C51BD">
          <w:rPr>
            <w:rFonts w:asciiTheme="minorHAnsi" w:hAnsiTheme="minorHAnsi" w:cstheme="minorBidi"/>
            <w:sz w:val="22"/>
            <w:szCs w:val="22"/>
            <w:lang w:val="ru-KZ" w:eastAsia="ru-KZ"/>
          </w:rPr>
          <w:tab/>
        </w:r>
        <w:r w:rsidR="009C51BD" w:rsidRPr="00AC08F5">
          <w:rPr>
            <w:rStyle w:val="aff1"/>
            <w:b/>
          </w:rPr>
          <w:t>Создание дисциплины</w:t>
        </w:r>
        <w:r w:rsidR="009C51BD">
          <w:rPr>
            <w:webHidden/>
          </w:rPr>
          <w:tab/>
        </w:r>
        <w:r w:rsidR="009C51BD">
          <w:rPr>
            <w:webHidden/>
          </w:rPr>
          <w:fldChar w:fldCharType="begin"/>
        </w:r>
        <w:r w:rsidR="009C51BD">
          <w:rPr>
            <w:webHidden/>
          </w:rPr>
          <w:instrText xml:space="preserve"> PAGEREF _Toc20318083 \h </w:instrText>
        </w:r>
        <w:r w:rsidR="009C51BD">
          <w:rPr>
            <w:webHidden/>
          </w:rPr>
        </w:r>
        <w:r w:rsidR="009C51BD">
          <w:rPr>
            <w:webHidden/>
          </w:rPr>
          <w:fldChar w:fldCharType="separate"/>
        </w:r>
        <w:r w:rsidR="009C51BD">
          <w:rPr>
            <w:webHidden/>
          </w:rPr>
          <w:t>99</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84" w:history="1">
        <w:r w:rsidR="009C51BD" w:rsidRPr="00AC08F5">
          <w:rPr>
            <w:rStyle w:val="aff1"/>
            <w:b/>
          </w:rPr>
          <w:t>6.3</w:t>
        </w:r>
        <w:r w:rsidR="009C51BD">
          <w:rPr>
            <w:rFonts w:asciiTheme="minorHAnsi" w:hAnsiTheme="minorHAnsi" w:cstheme="minorBidi"/>
            <w:sz w:val="22"/>
            <w:szCs w:val="22"/>
            <w:lang w:val="ru-KZ" w:eastAsia="ru-KZ"/>
          </w:rPr>
          <w:tab/>
        </w:r>
        <w:r w:rsidR="009C51BD" w:rsidRPr="00AC08F5">
          <w:rPr>
            <w:rStyle w:val="aff1"/>
            <w:b/>
          </w:rPr>
          <w:t>Редактирование дисциплины</w:t>
        </w:r>
        <w:r w:rsidR="009C51BD">
          <w:rPr>
            <w:webHidden/>
          </w:rPr>
          <w:tab/>
        </w:r>
        <w:r w:rsidR="009C51BD">
          <w:rPr>
            <w:webHidden/>
          </w:rPr>
          <w:fldChar w:fldCharType="begin"/>
        </w:r>
        <w:r w:rsidR="009C51BD">
          <w:rPr>
            <w:webHidden/>
          </w:rPr>
          <w:instrText xml:space="preserve"> PAGEREF _Toc20318084 \h </w:instrText>
        </w:r>
        <w:r w:rsidR="009C51BD">
          <w:rPr>
            <w:webHidden/>
          </w:rPr>
        </w:r>
        <w:r w:rsidR="009C51BD">
          <w:rPr>
            <w:webHidden/>
          </w:rPr>
          <w:fldChar w:fldCharType="separate"/>
        </w:r>
        <w:r w:rsidR="009C51BD">
          <w:rPr>
            <w:webHidden/>
          </w:rPr>
          <w:t>100</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85" w:history="1">
        <w:r w:rsidR="009C51BD" w:rsidRPr="00AC08F5">
          <w:rPr>
            <w:rStyle w:val="aff1"/>
            <w:b/>
          </w:rPr>
          <w:t>6.4</w:t>
        </w:r>
        <w:r w:rsidR="009C51BD">
          <w:rPr>
            <w:rFonts w:asciiTheme="minorHAnsi" w:hAnsiTheme="minorHAnsi" w:cstheme="minorBidi"/>
            <w:sz w:val="22"/>
            <w:szCs w:val="22"/>
            <w:lang w:val="ru-KZ" w:eastAsia="ru-KZ"/>
          </w:rPr>
          <w:tab/>
        </w:r>
        <w:r w:rsidR="009C51BD" w:rsidRPr="00AC08F5">
          <w:rPr>
            <w:rStyle w:val="aff1"/>
            <w:b/>
          </w:rPr>
          <w:t>Удаление дисциплины.</w:t>
        </w:r>
        <w:r w:rsidR="009C51BD">
          <w:rPr>
            <w:webHidden/>
          </w:rPr>
          <w:tab/>
        </w:r>
        <w:r w:rsidR="009C51BD">
          <w:rPr>
            <w:webHidden/>
          </w:rPr>
          <w:fldChar w:fldCharType="begin"/>
        </w:r>
        <w:r w:rsidR="009C51BD">
          <w:rPr>
            <w:webHidden/>
          </w:rPr>
          <w:instrText xml:space="preserve"> PAGEREF _Toc20318085 \h </w:instrText>
        </w:r>
        <w:r w:rsidR="009C51BD">
          <w:rPr>
            <w:webHidden/>
          </w:rPr>
        </w:r>
        <w:r w:rsidR="009C51BD">
          <w:rPr>
            <w:webHidden/>
          </w:rPr>
          <w:fldChar w:fldCharType="separate"/>
        </w:r>
        <w:r w:rsidR="009C51BD">
          <w:rPr>
            <w:webHidden/>
          </w:rPr>
          <w:t>101</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86" w:history="1">
        <w:r w:rsidR="009C51BD" w:rsidRPr="00AC08F5">
          <w:rPr>
            <w:rStyle w:val="aff1"/>
            <w:b/>
          </w:rPr>
          <w:t>6.5</w:t>
        </w:r>
        <w:r w:rsidR="009C51BD">
          <w:rPr>
            <w:rFonts w:asciiTheme="minorHAnsi" w:hAnsiTheme="minorHAnsi" w:cstheme="minorBidi"/>
            <w:sz w:val="22"/>
            <w:szCs w:val="22"/>
            <w:lang w:val="ru-KZ" w:eastAsia="ru-KZ"/>
          </w:rPr>
          <w:tab/>
        </w:r>
        <w:r w:rsidR="009C51BD" w:rsidRPr="00AC08F5">
          <w:rPr>
            <w:rStyle w:val="aff1"/>
            <w:b/>
          </w:rPr>
          <w:t>Отправка в архив.</w:t>
        </w:r>
        <w:r w:rsidR="009C51BD">
          <w:rPr>
            <w:webHidden/>
          </w:rPr>
          <w:tab/>
        </w:r>
        <w:r w:rsidR="009C51BD">
          <w:rPr>
            <w:webHidden/>
          </w:rPr>
          <w:fldChar w:fldCharType="begin"/>
        </w:r>
        <w:r w:rsidR="009C51BD">
          <w:rPr>
            <w:webHidden/>
          </w:rPr>
          <w:instrText xml:space="preserve"> PAGEREF _Toc20318086 \h </w:instrText>
        </w:r>
        <w:r w:rsidR="009C51BD">
          <w:rPr>
            <w:webHidden/>
          </w:rPr>
        </w:r>
        <w:r w:rsidR="009C51BD">
          <w:rPr>
            <w:webHidden/>
          </w:rPr>
          <w:fldChar w:fldCharType="separate"/>
        </w:r>
        <w:r w:rsidR="009C51BD">
          <w:rPr>
            <w:webHidden/>
          </w:rPr>
          <w:t>102</w:t>
        </w:r>
        <w:r w:rsidR="009C51BD">
          <w:rPr>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087" w:history="1">
        <w:r w:rsidR="009C51BD" w:rsidRPr="00AC08F5">
          <w:rPr>
            <w:rStyle w:val="aff1"/>
            <w:b/>
            <w:noProof/>
          </w:rPr>
          <w:t>7</w:t>
        </w:r>
        <w:r w:rsidR="009C51BD">
          <w:rPr>
            <w:rFonts w:asciiTheme="minorHAnsi" w:hAnsiTheme="minorHAnsi" w:cstheme="minorBidi"/>
            <w:noProof/>
            <w:sz w:val="22"/>
            <w:szCs w:val="22"/>
            <w:lang w:val="ru-KZ" w:eastAsia="ru-KZ"/>
          </w:rPr>
          <w:tab/>
        </w:r>
        <w:r w:rsidR="009C51BD" w:rsidRPr="00AC08F5">
          <w:rPr>
            <w:rStyle w:val="aff1"/>
            <w:b/>
            <w:noProof/>
          </w:rPr>
          <w:t>Графики учебного процесса.</w:t>
        </w:r>
        <w:r w:rsidR="009C51BD">
          <w:rPr>
            <w:noProof/>
            <w:webHidden/>
          </w:rPr>
          <w:tab/>
        </w:r>
        <w:r w:rsidR="009C51BD">
          <w:rPr>
            <w:noProof/>
            <w:webHidden/>
          </w:rPr>
          <w:fldChar w:fldCharType="begin"/>
        </w:r>
        <w:r w:rsidR="009C51BD">
          <w:rPr>
            <w:noProof/>
            <w:webHidden/>
          </w:rPr>
          <w:instrText xml:space="preserve"> PAGEREF _Toc20318087 \h </w:instrText>
        </w:r>
        <w:r w:rsidR="009C51BD">
          <w:rPr>
            <w:noProof/>
            <w:webHidden/>
          </w:rPr>
        </w:r>
        <w:r w:rsidR="009C51BD">
          <w:rPr>
            <w:noProof/>
            <w:webHidden/>
          </w:rPr>
          <w:fldChar w:fldCharType="separate"/>
        </w:r>
        <w:r w:rsidR="009C51BD">
          <w:rPr>
            <w:noProof/>
            <w:webHidden/>
          </w:rPr>
          <w:t>102</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88" w:history="1">
        <w:r w:rsidR="009C51BD" w:rsidRPr="00AC08F5">
          <w:rPr>
            <w:rStyle w:val="aff1"/>
            <w:b/>
          </w:rPr>
          <w:t>7.1</w:t>
        </w:r>
        <w:r w:rsidR="009C51BD">
          <w:rPr>
            <w:rFonts w:asciiTheme="minorHAnsi" w:hAnsiTheme="minorHAnsi" w:cstheme="minorBidi"/>
            <w:sz w:val="22"/>
            <w:szCs w:val="22"/>
            <w:lang w:val="ru-KZ" w:eastAsia="ru-KZ"/>
          </w:rPr>
          <w:tab/>
        </w:r>
        <w:r w:rsidR="009C51BD" w:rsidRPr="00AC08F5">
          <w:rPr>
            <w:rStyle w:val="aff1"/>
            <w:b/>
          </w:rPr>
          <w:t>Графики учебного процесса колледжа</w:t>
        </w:r>
        <w:r w:rsidR="009C51BD">
          <w:rPr>
            <w:webHidden/>
          </w:rPr>
          <w:tab/>
        </w:r>
        <w:r w:rsidR="009C51BD">
          <w:rPr>
            <w:webHidden/>
          </w:rPr>
          <w:fldChar w:fldCharType="begin"/>
        </w:r>
        <w:r w:rsidR="009C51BD">
          <w:rPr>
            <w:webHidden/>
          </w:rPr>
          <w:instrText xml:space="preserve"> PAGEREF _Toc20318088 \h </w:instrText>
        </w:r>
        <w:r w:rsidR="009C51BD">
          <w:rPr>
            <w:webHidden/>
          </w:rPr>
        </w:r>
        <w:r w:rsidR="009C51BD">
          <w:rPr>
            <w:webHidden/>
          </w:rPr>
          <w:fldChar w:fldCharType="separate"/>
        </w:r>
        <w:r w:rsidR="009C51BD">
          <w:rPr>
            <w:webHidden/>
          </w:rPr>
          <w:t>103</w:t>
        </w:r>
        <w:r w:rsidR="009C51BD">
          <w:rPr>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89" w:history="1">
        <w:r w:rsidR="009C51BD" w:rsidRPr="00AC08F5">
          <w:rPr>
            <w:rStyle w:val="aff1"/>
            <w:b/>
            <w:noProof/>
          </w:rPr>
          <w:t>7.1.1</w:t>
        </w:r>
        <w:r w:rsidR="009C51BD">
          <w:rPr>
            <w:rFonts w:asciiTheme="minorHAnsi" w:hAnsiTheme="minorHAnsi" w:cstheme="minorBidi"/>
            <w:noProof/>
            <w:sz w:val="22"/>
            <w:szCs w:val="22"/>
            <w:lang w:val="ru-KZ" w:eastAsia="ru-KZ"/>
          </w:rPr>
          <w:tab/>
        </w:r>
        <w:r w:rsidR="009C51BD" w:rsidRPr="00AC08F5">
          <w:rPr>
            <w:rStyle w:val="aff1"/>
            <w:b/>
            <w:noProof/>
            <w:lang w:val="kk-KZ"/>
          </w:rPr>
          <w:t>Графики учебного процесса колледжа</w:t>
        </w:r>
        <w:r w:rsidR="009C51BD">
          <w:rPr>
            <w:noProof/>
            <w:webHidden/>
          </w:rPr>
          <w:tab/>
        </w:r>
        <w:r w:rsidR="009C51BD">
          <w:rPr>
            <w:noProof/>
            <w:webHidden/>
          </w:rPr>
          <w:fldChar w:fldCharType="begin"/>
        </w:r>
        <w:r w:rsidR="009C51BD">
          <w:rPr>
            <w:noProof/>
            <w:webHidden/>
          </w:rPr>
          <w:instrText xml:space="preserve"> PAGEREF _Toc20318089 \h </w:instrText>
        </w:r>
        <w:r w:rsidR="009C51BD">
          <w:rPr>
            <w:noProof/>
            <w:webHidden/>
          </w:rPr>
        </w:r>
        <w:r w:rsidR="009C51BD">
          <w:rPr>
            <w:noProof/>
            <w:webHidden/>
          </w:rPr>
          <w:fldChar w:fldCharType="separate"/>
        </w:r>
        <w:r w:rsidR="009C51BD">
          <w:rPr>
            <w:noProof/>
            <w:webHidden/>
          </w:rPr>
          <w:t>103</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90" w:history="1">
        <w:r w:rsidR="009C51BD" w:rsidRPr="00AC08F5">
          <w:rPr>
            <w:rStyle w:val="aff1"/>
            <w:b/>
            <w:noProof/>
          </w:rPr>
          <w:t>7.1.2</w:t>
        </w:r>
        <w:r w:rsidR="009C51BD">
          <w:rPr>
            <w:rFonts w:asciiTheme="minorHAnsi" w:hAnsiTheme="minorHAnsi" w:cstheme="minorBidi"/>
            <w:noProof/>
            <w:sz w:val="22"/>
            <w:szCs w:val="22"/>
            <w:lang w:val="ru-KZ" w:eastAsia="ru-KZ"/>
          </w:rPr>
          <w:tab/>
        </w:r>
        <w:r w:rsidR="009C51BD" w:rsidRPr="00AC08F5">
          <w:rPr>
            <w:rStyle w:val="aff1"/>
            <w:b/>
            <w:noProof/>
          </w:rPr>
          <w:t>Семестр</w:t>
        </w:r>
        <w:r w:rsidR="009C51BD">
          <w:rPr>
            <w:noProof/>
            <w:webHidden/>
          </w:rPr>
          <w:tab/>
        </w:r>
        <w:r w:rsidR="009C51BD">
          <w:rPr>
            <w:noProof/>
            <w:webHidden/>
          </w:rPr>
          <w:fldChar w:fldCharType="begin"/>
        </w:r>
        <w:r w:rsidR="009C51BD">
          <w:rPr>
            <w:noProof/>
            <w:webHidden/>
          </w:rPr>
          <w:instrText xml:space="preserve"> PAGEREF _Toc20318090 \h </w:instrText>
        </w:r>
        <w:r w:rsidR="009C51BD">
          <w:rPr>
            <w:noProof/>
            <w:webHidden/>
          </w:rPr>
        </w:r>
        <w:r w:rsidR="009C51BD">
          <w:rPr>
            <w:noProof/>
            <w:webHidden/>
          </w:rPr>
          <w:fldChar w:fldCharType="separate"/>
        </w:r>
        <w:r w:rsidR="009C51BD">
          <w:rPr>
            <w:noProof/>
            <w:webHidden/>
          </w:rPr>
          <w:t>103</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91" w:history="1">
        <w:r w:rsidR="009C51BD" w:rsidRPr="00AC08F5">
          <w:rPr>
            <w:rStyle w:val="aff1"/>
            <w:b/>
            <w:noProof/>
          </w:rPr>
          <w:t>7.1.3</w:t>
        </w:r>
        <w:r w:rsidR="009C51BD">
          <w:rPr>
            <w:rFonts w:asciiTheme="minorHAnsi" w:hAnsiTheme="minorHAnsi" w:cstheme="minorBidi"/>
            <w:noProof/>
            <w:sz w:val="22"/>
            <w:szCs w:val="22"/>
            <w:lang w:val="ru-KZ" w:eastAsia="ru-KZ"/>
          </w:rPr>
          <w:tab/>
        </w:r>
        <w:r w:rsidR="009C51BD" w:rsidRPr="00AC08F5">
          <w:rPr>
            <w:rStyle w:val="aff1"/>
            <w:b/>
            <w:noProof/>
          </w:rPr>
          <w:t>Праздничные и выходные дни</w:t>
        </w:r>
        <w:r w:rsidR="009C51BD">
          <w:rPr>
            <w:noProof/>
            <w:webHidden/>
          </w:rPr>
          <w:tab/>
        </w:r>
        <w:r w:rsidR="009C51BD">
          <w:rPr>
            <w:noProof/>
            <w:webHidden/>
          </w:rPr>
          <w:fldChar w:fldCharType="begin"/>
        </w:r>
        <w:r w:rsidR="009C51BD">
          <w:rPr>
            <w:noProof/>
            <w:webHidden/>
          </w:rPr>
          <w:instrText xml:space="preserve"> PAGEREF _Toc20318091 \h </w:instrText>
        </w:r>
        <w:r w:rsidR="009C51BD">
          <w:rPr>
            <w:noProof/>
            <w:webHidden/>
          </w:rPr>
        </w:r>
        <w:r w:rsidR="009C51BD">
          <w:rPr>
            <w:noProof/>
            <w:webHidden/>
          </w:rPr>
          <w:fldChar w:fldCharType="separate"/>
        </w:r>
        <w:r w:rsidR="009C51BD">
          <w:rPr>
            <w:noProof/>
            <w:webHidden/>
          </w:rPr>
          <w:t>104</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92" w:history="1">
        <w:r w:rsidR="009C51BD" w:rsidRPr="00AC08F5">
          <w:rPr>
            <w:rStyle w:val="aff1"/>
            <w:b/>
            <w:noProof/>
          </w:rPr>
          <w:t>7.1.4</w:t>
        </w:r>
        <w:r w:rsidR="009C51BD">
          <w:rPr>
            <w:rFonts w:asciiTheme="minorHAnsi" w:hAnsiTheme="minorHAnsi" w:cstheme="minorBidi"/>
            <w:noProof/>
            <w:sz w:val="22"/>
            <w:szCs w:val="22"/>
            <w:lang w:val="ru-KZ" w:eastAsia="ru-KZ"/>
          </w:rPr>
          <w:tab/>
        </w:r>
        <w:r w:rsidR="009C51BD" w:rsidRPr="00AC08F5">
          <w:rPr>
            <w:rStyle w:val="aff1"/>
            <w:b/>
            <w:noProof/>
          </w:rPr>
          <w:t>Промежуточный контроль</w:t>
        </w:r>
        <w:r w:rsidR="009C51BD">
          <w:rPr>
            <w:noProof/>
            <w:webHidden/>
          </w:rPr>
          <w:tab/>
        </w:r>
        <w:r w:rsidR="009C51BD">
          <w:rPr>
            <w:noProof/>
            <w:webHidden/>
          </w:rPr>
          <w:fldChar w:fldCharType="begin"/>
        </w:r>
        <w:r w:rsidR="009C51BD">
          <w:rPr>
            <w:noProof/>
            <w:webHidden/>
          </w:rPr>
          <w:instrText xml:space="preserve"> PAGEREF _Toc20318092 \h </w:instrText>
        </w:r>
        <w:r w:rsidR="009C51BD">
          <w:rPr>
            <w:noProof/>
            <w:webHidden/>
          </w:rPr>
        </w:r>
        <w:r w:rsidR="009C51BD">
          <w:rPr>
            <w:noProof/>
            <w:webHidden/>
          </w:rPr>
          <w:fldChar w:fldCharType="separate"/>
        </w:r>
        <w:r w:rsidR="009C51BD">
          <w:rPr>
            <w:noProof/>
            <w:webHidden/>
          </w:rPr>
          <w:t>104</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93" w:history="1">
        <w:r w:rsidR="009C51BD" w:rsidRPr="00AC08F5">
          <w:rPr>
            <w:rStyle w:val="aff1"/>
            <w:b/>
            <w:noProof/>
          </w:rPr>
          <w:t>7.1.5</w:t>
        </w:r>
        <w:r w:rsidR="009C51BD">
          <w:rPr>
            <w:rFonts w:asciiTheme="minorHAnsi" w:hAnsiTheme="minorHAnsi" w:cstheme="minorBidi"/>
            <w:noProof/>
            <w:sz w:val="22"/>
            <w:szCs w:val="22"/>
            <w:lang w:val="ru-KZ" w:eastAsia="ru-KZ"/>
          </w:rPr>
          <w:tab/>
        </w:r>
        <w:r w:rsidR="009C51BD" w:rsidRPr="00AC08F5">
          <w:rPr>
            <w:rStyle w:val="aff1"/>
            <w:b/>
            <w:noProof/>
          </w:rPr>
          <w:t>Промежуточная аттестация</w:t>
        </w:r>
        <w:r w:rsidR="009C51BD">
          <w:rPr>
            <w:noProof/>
            <w:webHidden/>
          </w:rPr>
          <w:tab/>
        </w:r>
        <w:r w:rsidR="009C51BD">
          <w:rPr>
            <w:noProof/>
            <w:webHidden/>
          </w:rPr>
          <w:fldChar w:fldCharType="begin"/>
        </w:r>
        <w:r w:rsidR="009C51BD">
          <w:rPr>
            <w:noProof/>
            <w:webHidden/>
          </w:rPr>
          <w:instrText xml:space="preserve"> PAGEREF _Toc20318093 \h </w:instrText>
        </w:r>
        <w:r w:rsidR="009C51BD">
          <w:rPr>
            <w:noProof/>
            <w:webHidden/>
          </w:rPr>
        </w:r>
        <w:r w:rsidR="009C51BD">
          <w:rPr>
            <w:noProof/>
            <w:webHidden/>
          </w:rPr>
          <w:fldChar w:fldCharType="separate"/>
        </w:r>
        <w:r w:rsidR="009C51BD">
          <w:rPr>
            <w:noProof/>
            <w:webHidden/>
          </w:rPr>
          <w:t>104</w:t>
        </w:r>
        <w:r w:rsidR="009C51BD">
          <w:rPr>
            <w:noProof/>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094" w:history="1">
        <w:r w:rsidR="009C51BD" w:rsidRPr="00AC08F5">
          <w:rPr>
            <w:rStyle w:val="aff1"/>
            <w:b/>
            <w:noProof/>
          </w:rPr>
          <w:t>7.1.6</w:t>
        </w:r>
        <w:r w:rsidR="009C51BD">
          <w:rPr>
            <w:rFonts w:asciiTheme="minorHAnsi" w:hAnsiTheme="minorHAnsi" w:cstheme="minorBidi"/>
            <w:noProof/>
            <w:sz w:val="22"/>
            <w:szCs w:val="22"/>
            <w:lang w:val="ru-KZ" w:eastAsia="ru-KZ"/>
          </w:rPr>
          <w:tab/>
        </w:r>
        <w:r w:rsidR="009C51BD" w:rsidRPr="00AC08F5">
          <w:rPr>
            <w:rStyle w:val="aff1"/>
            <w:b/>
            <w:noProof/>
          </w:rPr>
          <w:t>Период производственной практики</w:t>
        </w:r>
        <w:r w:rsidR="009C51BD">
          <w:rPr>
            <w:noProof/>
            <w:webHidden/>
          </w:rPr>
          <w:tab/>
        </w:r>
        <w:r w:rsidR="009C51BD">
          <w:rPr>
            <w:noProof/>
            <w:webHidden/>
          </w:rPr>
          <w:fldChar w:fldCharType="begin"/>
        </w:r>
        <w:r w:rsidR="009C51BD">
          <w:rPr>
            <w:noProof/>
            <w:webHidden/>
          </w:rPr>
          <w:instrText xml:space="preserve"> PAGEREF _Toc20318094 \h </w:instrText>
        </w:r>
        <w:r w:rsidR="009C51BD">
          <w:rPr>
            <w:noProof/>
            <w:webHidden/>
          </w:rPr>
        </w:r>
        <w:r w:rsidR="009C51BD">
          <w:rPr>
            <w:noProof/>
            <w:webHidden/>
          </w:rPr>
          <w:fldChar w:fldCharType="separate"/>
        </w:r>
        <w:r w:rsidR="009C51BD">
          <w:rPr>
            <w:noProof/>
            <w:webHidden/>
          </w:rPr>
          <w:t>105</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95" w:history="1">
        <w:r w:rsidR="009C51BD" w:rsidRPr="00AC08F5">
          <w:rPr>
            <w:rStyle w:val="aff1"/>
            <w:b/>
          </w:rPr>
          <w:t>7.2</w:t>
        </w:r>
        <w:r w:rsidR="009C51BD">
          <w:rPr>
            <w:rFonts w:asciiTheme="minorHAnsi" w:hAnsiTheme="minorHAnsi" w:cstheme="minorBidi"/>
            <w:sz w:val="22"/>
            <w:szCs w:val="22"/>
            <w:lang w:val="ru-KZ" w:eastAsia="ru-KZ"/>
          </w:rPr>
          <w:tab/>
        </w:r>
        <w:r w:rsidR="009C51BD" w:rsidRPr="00AC08F5">
          <w:rPr>
            <w:rStyle w:val="aff1"/>
            <w:b/>
          </w:rPr>
          <w:t>График учебного процесса по специальностям.</w:t>
        </w:r>
        <w:r w:rsidR="009C51BD">
          <w:rPr>
            <w:webHidden/>
          </w:rPr>
          <w:tab/>
        </w:r>
        <w:r w:rsidR="009C51BD">
          <w:rPr>
            <w:webHidden/>
          </w:rPr>
          <w:fldChar w:fldCharType="begin"/>
        </w:r>
        <w:r w:rsidR="009C51BD">
          <w:rPr>
            <w:webHidden/>
          </w:rPr>
          <w:instrText xml:space="preserve"> PAGEREF _Toc20318095 \h </w:instrText>
        </w:r>
        <w:r w:rsidR="009C51BD">
          <w:rPr>
            <w:webHidden/>
          </w:rPr>
        </w:r>
        <w:r w:rsidR="009C51BD">
          <w:rPr>
            <w:webHidden/>
          </w:rPr>
          <w:fldChar w:fldCharType="separate"/>
        </w:r>
        <w:r w:rsidR="009C51BD">
          <w:rPr>
            <w:webHidden/>
          </w:rPr>
          <w:t>105</w:t>
        </w:r>
        <w:r w:rsidR="009C51BD">
          <w:rPr>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096" w:history="1">
        <w:r w:rsidR="009C51BD" w:rsidRPr="00AC08F5">
          <w:rPr>
            <w:rStyle w:val="aff1"/>
            <w:b/>
            <w:noProof/>
          </w:rPr>
          <w:t>8</w:t>
        </w:r>
        <w:r w:rsidR="009C51BD">
          <w:rPr>
            <w:rFonts w:asciiTheme="minorHAnsi" w:hAnsiTheme="minorHAnsi" w:cstheme="minorBidi"/>
            <w:noProof/>
            <w:sz w:val="22"/>
            <w:szCs w:val="22"/>
            <w:lang w:val="ru-KZ" w:eastAsia="ru-KZ"/>
          </w:rPr>
          <w:tab/>
        </w:r>
        <w:r w:rsidR="009C51BD" w:rsidRPr="00AC08F5">
          <w:rPr>
            <w:rStyle w:val="aff1"/>
            <w:b/>
            <w:noProof/>
          </w:rPr>
          <w:t>Учебные кейсы</w:t>
        </w:r>
        <w:r w:rsidR="009C51BD">
          <w:rPr>
            <w:noProof/>
            <w:webHidden/>
          </w:rPr>
          <w:tab/>
        </w:r>
        <w:r w:rsidR="009C51BD">
          <w:rPr>
            <w:noProof/>
            <w:webHidden/>
          </w:rPr>
          <w:fldChar w:fldCharType="begin"/>
        </w:r>
        <w:r w:rsidR="009C51BD">
          <w:rPr>
            <w:noProof/>
            <w:webHidden/>
          </w:rPr>
          <w:instrText xml:space="preserve"> PAGEREF _Toc20318096 \h </w:instrText>
        </w:r>
        <w:r w:rsidR="009C51BD">
          <w:rPr>
            <w:noProof/>
            <w:webHidden/>
          </w:rPr>
        </w:r>
        <w:r w:rsidR="009C51BD">
          <w:rPr>
            <w:noProof/>
            <w:webHidden/>
          </w:rPr>
          <w:fldChar w:fldCharType="separate"/>
        </w:r>
        <w:r w:rsidR="009C51BD">
          <w:rPr>
            <w:noProof/>
            <w:webHidden/>
          </w:rPr>
          <w:t>109</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97" w:history="1">
        <w:r w:rsidR="009C51BD" w:rsidRPr="00AC08F5">
          <w:rPr>
            <w:rStyle w:val="aff1"/>
            <w:b/>
          </w:rPr>
          <w:t>8.1</w:t>
        </w:r>
        <w:r w:rsidR="009C51BD">
          <w:rPr>
            <w:rFonts w:asciiTheme="minorHAnsi" w:hAnsiTheme="minorHAnsi" w:cstheme="minorBidi"/>
            <w:sz w:val="22"/>
            <w:szCs w:val="22"/>
            <w:lang w:val="ru-KZ" w:eastAsia="ru-KZ"/>
          </w:rPr>
          <w:tab/>
        </w:r>
        <w:r w:rsidR="009C51BD" w:rsidRPr="00AC08F5">
          <w:rPr>
            <w:rStyle w:val="aff1"/>
            <w:b/>
          </w:rPr>
          <w:t>Описание</w:t>
        </w:r>
        <w:r w:rsidR="009C51BD">
          <w:rPr>
            <w:webHidden/>
          </w:rPr>
          <w:tab/>
        </w:r>
        <w:r w:rsidR="009C51BD">
          <w:rPr>
            <w:webHidden/>
          </w:rPr>
          <w:fldChar w:fldCharType="begin"/>
        </w:r>
        <w:r w:rsidR="009C51BD">
          <w:rPr>
            <w:webHidden/>
          </w:rPr>
          <w:instrText xml:space="preserve"> PAGEREF _Toc20318097 \h </w:instrText>
        </w:r>
        <w:r w:rsidR="009C51BD">
          <w:rPr>
            <w:webHidden/>
          </w:rPr>
        </w:r>
        <w:r w:rsidR="009C51BD">
          <w:rPr>
            <w:webHidden/>
          </w:rPr>
          <w:fldChar w:fldCharType="separate"/>
        </w:r>
        <w:r w:rsidR="009C51BD">
          <w:rPr>
            <w:webHidden/>
          </w:rPr>
          <w:t>109</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98" w:history="1">
        <w:r w:rsidR="009C51BD" w:rsidRPr="00AC08F5">
          <w:rPr>
            <w:rStyle w:val="aff1"/>
            <w:b/>
          </w:rPr>
          <w:t>8.2</w:t>
        </w:r>
        <w:r w:rsidR="009C51BD">
          <w:rPr>
            <w:rFonts w:asciiTheme="minorHAnsi" w:hAnsiTheme="minorHAnsi" w:cstheme="minorBidi"/>
            <w:sz w:val="22"/>
            <w:szCs w:val="22"/>
            <w:lang w:val="ru-KZ" w:eastAsia="ru-KZ"/>
          </w:rPr>
          <w:tab/>
        </w:r>
        <w:r w:rsidR="009C51BD" w:rsidRPr="00AC08F5">
          <w:rPr>
            <w:rStyle w:val="aff1"/>
            <w:b/>
          </w:rPr>
          <w:t>Поиск дисциплины</w:t>
        </w:r>
        <w:r w:rsidR="009C51BD">
          <w:rPr>
            <w:webHidden/>
          </w:rPr>
          <w:tab/>
        </w:r>
        <w:r w:rsidR="009C51BD">
          <w:rPr>
            <w:webHidden/>
          </w:rPr>
          <w:fldChar w:fldCharType="begin"/>
        </w:r>
        <w:r w:rsidR="009C51BD">
          <w:rPr>
            <w:webHidden/>
          </w:rPr>
          <w:instrText xml:space="preserve"> PAGEREF _Toc20318098 \h </w:instrText>
        </w:r>
        <w:r w:rsidR="009C51BD">
          <w:rPr>
            <w:webHidden/>
          </w:rPr>
        </w:r>
        <w:r w:rsidR="009C51BD">
          <w:rPr>
            <w:webHidden/>
          </w:rPr>
          <w:fldChar w:fldCharType="separate"/>
        </w:r>
        <w:r w:rsidR="009C51BD">
          <w:rPr>
            <w:webHidden/>
          </w:rPr>
          <w:t>110</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099" w:history="1">
        <w:r w:rsidR="009C51BD" w:rsidRPr="00AC08F5">
          <w:rPr>
            <w:rStyle w:val="aff1"/>
            <w:b/>
          </w:rPr>
          <w:t>8.3</w:t>
        </w:r>
        <w:r w:rsidR="009C51BD">
          <w:rPr>
            <w:rFonts w:asciiTheme="minorHAnsi" w:hAnsiTheme="minorHAnsi" w:cstheme="minorBidi"/>
            <w:sz w:val="22"/>
            <w:szCs w:val="22"/>
            <w:lang w:val="ru-KZ" w:eastAsia="ru-KZ"/>
          </w:rPr>
          <w:tab/>
        </w:r>
        <w:r w:rsidR="009C51BD" w:rsidRPr="00AC08F5">
          <w:rPr>
            <w:rStyle w:val="aff1"/>
            <w:b/>
          </w:rPr>
          <w:t>Список кейсов по дисциплине</w:t>
        </w:r>
        <w:r w:rsidR="009C51BD">
          <w:rPr>
            <w:webHidden/>
          </w:rPr>
          <w:tab/>
        </w:r>
        <w:r w:rsidR="009C51BD">
          <w:rPr>
            <w:webHidden/>
          </w:rPr>
          <w:fldChar w:fldCharType="begin"/>
        </w:r>
        <w:r w:rsidR="009C51BD">
          <w:rPr>
            <w:webHidden/>
          </w:rPr>
          <w:instrText xml:space="preserve"> PAGEREF _Toc20318099 \h </w:instrText>
        </w:r>
        <w:r w:rsidR="009C51BD">
          <w:rPr>
            <w:webHidden/>
          </w:rPr>
        </w:r>
        <w:r w:rsidR="009C51BD">
          <w:rPr>
            <w:webHidden/>
          </w:rPr>
          <w:fldChar w:fldCharType="separate"/>
        </w:r>
        <w:r w:rsidR="009C51BD">
          <w:rPr>
            <w:webHidden/>
          </w:rPr>
          <w:t>110</w:t>
        </w:r>
        <w:r w:rsidR="009C51BD">
          <w:rPr>
            <w:webHidden/>
          </w:rPr>
          <w:fldChar w:fldCharType="end"/>
        </w:r>
      </w:hyperlink>
    </w:p>
    <w:p w:rsidR="009C51BD" w:rsidRDefault="00AB376C">
      <w:pPr>
        <w:pStyle w:val="31"/>
        <w:tabs>
          <w:tab w:val="left" w:pos="1100"/>
          <w:tab w:val="right" w:leader="dot" w:pos="9345"/>
        </w:tabs>
        <w:rPr>
          <w:rFonts w:asciiTheme="minorHAnsi" w:hAnsiTheme="minorHAnsi" w:cstheme="minorBidi"/>
          <w:noProof/>
          <w:sz w:val="22"/>
          <w:szCs w:val="22"/>
          <w:lang w:val="ru-KZ" w:eastAsia="ru-KZ"/>
        </w:rPr>
      </w:pPr>
      <w:hyperlink w:anchor="_Toc20318100" w:history="1">
        <w:r w:rsidR="009C51BD" w:rsidRPr="00AC08F5">
          <w:rPr>
            <w:rStyle w:val="aff1"/>
            <w:b/>
            <w:noProof/>
          </w:rPr>
          <w:t>8.3.1</w:t>
        </w:r>
        <w:r w:rsidR="009C51BD">
          <w:rPr>
            <w:rFonts w:asciiTheme="minorHAnsi" w:hAnsiTheme="minorHAnsi" w:cstheme="minorBidi"/>
            <w:noProof/>
            <w:sz w:val="22"/>
            <w:szCs w:val="22"/>
            <w:lang w:val="ru-KZ" w:eastAsia="ru-KZ"/>
          </w:rPr>
          <w:tab/>
        </w:r>
        <w:r w:rsidR="009C51BD" w:rsidRPr="00AC08F5">
          <w:rPr>
            <w:rStyle w:val="aff1"/>
            <w:b/>
            <w:noProof/>
          </w:rPr>
          <w:t>Добавить учебные кейсы</w:t>
        </w:r>
        <w:r w:rsidR="009C51BD">
          <w:rPr>
            <w:noProof/>
            <w:webHidden/>
          </w:rPr>
          <w:tab/>
        </w:r>
        <w:r w:rsidR="009C51BD">
          <w:rPr>
            <w:noProof/>
            <w:webHidden/>
          </w:rPr>
          <w:fldChar w:fldCharType="begin"/>
        </w:r>
        <w:r w:rsidR="009C51BD">
          <w:rPr>
            <w:noProof/>
            <w:webHidden/>
          </w:rPr>
          <w:instrText xml:space="preserve"> PAGEREF _Toc20318100 \h </w:instrText>
        </w:r>
        <w:r w:rsidR="009C51BD">
          <w:rPr>
            <w:noProof/>
            <w:webHidden/>
          </w:rPr>
        </w:r>
        <w:r w:rsidR="009C51BD">
          <w:rPr>
            <w:noProof/>
            <w:webHidden/>
          </w:rPr>
          <w:fldChar w:fldCharType="separate"/>
        </w:r>
        <w:r w:rsidR="009C51BD">
          <w:rPr>
            <w:noProof/>
            <w:webHidden/>
          </w:rPr>
          <w:t>110</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01" w:history="1">
        <w:r w:rsidR="009C51BD" w:rsidRPr="00AC08F5">
          <w:rPr>
            <w:rStyle w:val="aff1"/>
            <w:noProof/>
          </w:rPr>
          <w:t>8.3.1.1</w:t>
        </w:r>
        <w:r w:rsidR="009C51BD">
          <w:rPr>
            <w:rFonts w:asciiTheme="minorHAnsi" w:hAnsiTheme="minorHAnsi" w:cstheme="minorBidi"/>
            <w:noProof/>
            <w:sz w:val="22"/>
            <w:szCs w:val="22"/>
            <w:lang w:val="ru-KZ" w:eastAsia="ru-KZ"/>
          </w:rPr>
          <w:tab/>
        </w:r>
        <w:r w:rsidR="009C51BD" w:rsidRPr="00AC08F5">
          <w:rPr>
            <w:rStyle w:val="aff1"/>
            <w:noProof/>
          </w:rPr>
          <w:t>Создать новый лекционный материал</w:t>
        </w:r>
        <w:r w:rsidR="009C51BD">
          <w:rPr>
            <w:noProof/>
            <w:webHidden/>
          </w:rPr>
          <w:tab/>
        </w:r>
        <w:r w:rsidR="009C51BD">
          <w:rPr>
            <w:noProof/>
            <w:webHidden/>
          </w:rPr>
          <w:fldChar w:fldCharType="begin"/>
        </w:r>
        <w:r w:rsidR="009C51BD">
          <w:rPr>
            <w:noProof/>
            <w:webHidden/>
          </w:rPr>
          <w:instrText xml:space="preserve"> PAGEREF _Toc20318101 \h </w:instrText>
        </w:r>
        <w:r w:rsidR="009C51BD">
          <w:rPr>
            <w:noProof/>
            <w:webHidden/>
          </w:rPr>
        </w:r>
        <w:r w:rsidR="009C51BD">
          <w:rPr>
            <w:noProof/>
            <w:webHidden/>
          </w:rPr>
          <w:fldChar w:fldCharType="separate"/>
        </w:r>
        <w:r w:rsidR="009C51BD">
          <w:rPr>
            <w:noProof/>
            <w:webHidden/>
          </w:rPr>
          <w:t>111</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02" w:history="1">
        <w:r w:rsidR="009C51BD" w:rsidRPr="00AC08F5">
          <w:rPr>
            <w:rStyle w:val="aff1"/>
            <w:noProof/>
          </w:rPr>
          <w:t>8.3.1.2</w:t>
        </w:r>
        <w:r w:rsidR="009C51BD">
          <w:rPr>
            <w:rFonts w:asciiTheme="minorHAnsi" w:hAnsiTheme="minorHAnsi" w:cstheme="minorBidi"/>
            <w:noProof/>
            <w:sz w:val="22"/>
            <w:szCs w:val="22"/>
            <w:lang w:val="ru-KZ" w:eastAsia="ru-KZ"/>
          </w:rPr>
          <w:tab/>
        </w:r>
        <w:r w:rsidR="009C51BD" w:rsidRPr="00AC08F5">
          <w:rPr>
            <w:rStyle w:val="aff1"/>
            <w:noProof/>
          </w:rPr>
          <w:t>Добавить новый ресурс</w:t>
        </w:r>
        <w:r w:rsidR="009C51BD">
          <w:rPr>
            <w:noProof/>
            <w:webHidden/>
          </w:rPr>
          <w:tab/>
        </w:r>
        <w:r w:rsidR="009C51BD">
          <w:rPr>
            <w:noProof/>
            <w:webHidden/>
          </w:rPr>
          <w:fldChar w:fldCharType="begin"/>
        </w:r>
        <w:r w:rsidR="009C51BD">
          <w:rPr>
            <w:noProof/>
            <w:webHidden/>
          </w:rPr>
          <w:instrText xml:space="preserve"> PAGEREF _Toc20318102 \h </w:instrText>
        </w:r>
        <w:r w:rsidR="009C51BD">
          <w:rPr>
            <w:noProof/>
            <w:webHidden/>
          </w:rPr>
        </w:r>
        <w:r w:rsidR="009C51BD">
          <w:rPr>
            <w:noProof/>
            <w:webHidden/>
          </w:rPr>
          <w:fldChar w:fldCharType="separate"/>
        </w:r>
        <w:r w:rsidR="009C51BD">
          <w:rPr>
            <w:noProof/>
            <w:webHidden/>
          </w:rPr>
          <w:t>111</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03" w:history="1">
        <w:r w:rsidR="009C51BD" w:rsidRPr="00AC08F5">
          <w:rPr>
            <w:rStyle w:val="aff1"/>
            <w:noProof/>
          </w:rPr>
          <w:t>8.3.1.3</w:t>
        </w:r>
        <w:r w:rsidR="009C51BD">
          <w:rPr>
            <w:rFonts w:asciiTheme="minorHAnsi" w:hAnsiTheme="minorHAnsi" w:cstheme="minorBidi"/>
            <w:noProof/>
            <w:sz w:val="22"/>
            <w:szCs w:val="22"/>
            <w:lang w:val="ru-KZ" w:eastAsia="ru-KZ"/>
          </w:rPr>
          <w:tab/>
        </w:r>
        <w:r w:rsidR="009C51BD" w:rsidRPr="00AC08F5">
          <w:rPr>
            <w:rStyle w:val="aff1"/>
            <w:noProof/>
          </w:rPr>
          <w:t>Добавить новое видео</w:t>
        </w:r>
        <w:r w:rsidR="009C51BD">
          <w:rPr>
            <w:noProof/>
            <w:webHidden/>
          </w:rPr>
          <w:tab/>
        </w:r>
        <w:r w:rsidR="009C51BD">
          <w:rPr>
            <w:noProof/>
            <w:webHidden/>
          </w:rPr>
          <w:fldChar w:fldCharType="begin"/>
        </w:r>
        <w:r w:rsidR="009C51BD">
          <w:rPr>
            <w:noProof/>
            <w:webHidden/>
          </w:rPr>
          <w:instrText xml:space="preserve"> PAGEREF _Toc20318103 \h </w:instrText>
        </w:r>
        <w:r w:rsidR="009C51BD">
          <w:rPr>
            <w:noProof/>
            <w:webHidden/>
          </w:rPr>
        </w:r>
        <w:r w:rsidR="009C51BD">
          <w:rPr>
            <w:noProof/>
            <w:webHidden/>
          </w:rPr>
          <w:fldChar w:fldCharType="separate"/>
        </w:r>
        <w:r w:rsidR="009C51BD">
          <w:rPr>
            <w:noProof/>
            <w:webHidden/>
          </w:rPr>
          <w:t>112</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04" w:history="1">
        <w:r w:rsidR="009C51BD" w:rsidRPr="00AC08F5">
          <w:rPr>
            <w:rStyle w:val="aff1"/>
            <w:noProof/>
          </w:rPr>
          <w:t>8.3.1.4</w:t>
        </w:r>
        <w:r w:rsidR="009C51BD">
          <w:rPr>
            <w:rFonts w:asciiTheme="minorHAnsi" w:hAnsiTheme="minorHAnsi" w:cstheme="minorBidi"/>
            <w:noProof/>
            <w:sz w:val="22"/>
            <w:szCs w:val="22"/>
            <w:lang w:val="ru-KZ" w:eastAsia="ru-KZ"/>
          </w:rPr>
          <w:tab/>
        </w:r>
        <w:r w:rsidR="009C51BD" w:rsidRPr="00AC08F5">
          <w:rPr>
            <w:rStyle w:val="aff1"/>
            <w:noProof/>
          </w:rPr>
          <w:t>Кнопка «Изменить владельца»</w:t>
        </w:r>
        <w:r w:rsidR="009C51BD">
          <w:rPr>
            <w:noProof/>
            <w:webHidden/>
          </w:rPr>
          <w:tab/>
        </w:r>
        <w:r w:rsidR="009C51BD">
          <w:rPr>
            <w:noProof/>
            <w:webHidden/>
          </w:rPr>
          <w:fldChar w:fldCharType="begin"/>
        </w:r>
        <w:r w:rsidR="009C51BD">
          <w:rPr>
            <w:noProof/>
            <w:webHidden/>
          </w:rPr>
          <w:instrText xml:space="preserve"> PAGEREF _Toc20318104 \h </w:instrText>
        </w:r>
        <w:r w:rsidR="009C51BD">
          <w:rPr>
            <w:noProof/>
            <w:webHidden/>
          </w:rPr>
        </w:r>
        <w:r w:rsidR="009C51BD">
          <w:rPr>
            <w:noProof/>
            <w:webHidden/>
          </w:rPr>
          <w:fldChar w:fldCharType="separate"/>
        </w:r>
        <w:r w:rsidR="009C51BD">
          <w:rPr>
            <w:noProof/>
            <w:webHidden/>
          </w:rPr>
          <w:t>112</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05" w:history="1">
        <w:r w:rsidR="009C51BD" w:rsidRPr="00AC08F5">
          <w:rPr>
            <w:rStyle w:val="aff1"/>
            <w:noProof/>
          </w:rPr>
          <w:t>8.3.1.5</w:t>
        </w:r>
        <w:r w:rsidR="009C51BD">
          <w:rPr>
            <w:rFonts w:asciiTheme="minorHAnsi" w:hAnsiTheme="minorHAnsi" w:cstheme="minorBidi"/>
            <w:noProof/>
            <w:sz w:val="22"/>
            <w:szCs w:val="22"/>
            <w:lang w:val="ru-KZ" w:eastAsia="ru-KZ"/>
          </w:rPr>
          <w:tab/>
        </w:r>
        <w:r w:rsidR="009C51BD" w:rsidRPr="00AC08F5">
          <w:rPr>
            <w:rStyle w:val="aff1"/>
            <w:noProof/>
          </w:rPr>
          <w:t>Кнопка «Создать новый кейс»</w:t>
        </w:r>
        <w:r w:rsidR="009C51BD">
          <w:rPr>
            <w:noProof/>
            <w:webHidden/>
          </w:rPr>
          <w:tab/>
        </w:r>
        <w:r w:rsidR="009C51BD">
          <w:rPr>
            <w:noProof/>
            <w:webHidden/>
          </w:rPr>
          <w:fldChar w:fldCharType="begin"/>
        </w:r>
        <w:r w:rsidR="009C51BD">
          <w:rPr>
            <w:noProof/>
            <w:webHidden/>
          </w:rPr>
          <w:instrText xml:space="preserve"> PAGEREF _Toc20318105 \h </w:instrText>
        </w:r>
        <w:r w:rsidR="009C51BD">
          <w:rPr>
            <w:noProof/>
            <w:webHidden/>
          </w:rPr>
        </w:r>
        <w:r w:rsidR="009C51BD">
          <w:rPr>
            <w:noProof/>
            <w:webHidden/>
          </w:rPr>
          <w:fldChar w:fldCharType="separate"/>
        </w:r>
        <w:r w:rsidR="009C51BD">
          <w:rPr>
            <w:noProof/>
            <w:webHidden/>
          </w:rPr>
          <w:t>113</w:t>
        </w:r>
        <w:r w:rsidR="009C51BD">
          <w:rPr>
            <w:noProof/>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106" w:history="1">
        <w:r w:rsidR="009C51BD" w:rsidRPr="00AC08F5">
          <w:rPr>
            <w:rStyle w:val="aff1"/>
            <w:b/>
            <w:noProof/>
          </w:rPr>
          <w:t>9</w:t>
        </w:r>
        <w:r w:rsidR="009C51BD">
          <w:rPr>
            <w:rFonts w:asciiTheme="minorHAnsi" w:hAnsiTheme="minorHAnsi" w:cstheme="minorBidi"/>
            <w:noProof/>
            <w:sz w:val="22"/>
            <w:szCs w:val="22"/>
            <w:lang w:val="ru-KZ" w:eastAsia="ru-KZ"/>
          </w:rPr>
          <w:tab/>
        </w:r>
        <w:r w:rsidR="009C51BD" w:rsidRPr="00AC08F5">
          <w:rPr>
            <w:rStyle w:val="aff1"/>
            <w:b/>
            <w:noProof/>
          </w:rPr>
          <w:t>Учебные планы</w:t>
        </w:r>
        <w:r w:rsidR="009C51BD">
          <w:rPr>
            <w:noProof/>
            <w:webHidden/>
          </w:rPr>
          <w:tab/>
        </w:r>
        <w:r w:rsidR="009C51BD">
          <w:rPr>
            <w:noProof/>
            <w:webHidden/>
          </w:rPr>
          <w:fldChar w:fldCharType="begin"/>
        </w:r>
        <w:r w:rsidR="009C51BD">
          <w:rPr>
            <w:noProof/>
            <w:webHidden/>
          </w:rPr>
          <w:instrText xml:space="preserve"> PAGEREF _Toc20318106 \h </w:instrText>
        </w:r>
        <w:r w:rsidR="009C51BD">
          <w:rPr>
            <w:noProof/>
            <w:webHidden/>
          </w:rPr>
        </w:r>
        <w:r w:rsidR="009C51BD">
          <w:rPr>
            <w:noProof/>
            <w:webHidden/>
          </w:rPr>
          <w:fldChar w:fldCharType="separate"/>
        </w:r>
        <w:r w:rsidR="009C51BD">
          <w:rPr>
            <w:noProof/>
            <w:webHidden/>
          </w:rPr>
          <w:t>113</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07" w:history="1">
        <w:r w:rsidR="009C51BD" w:rsidRPr="00AC08F5">
          <w:rPr>
            <w:rStyle w:val="aff1"/>
            <w:b/>
          </w:rPr>
          <w:t>9.1</w:t>
        </w:r>
        <w:r w:rsidR="009C51BD">
          <w:rPr>
            <w:rFonts w:asciiTheme="minorHAnsi" w:hAnsiTheme="minorHAnsi" w:cstheme="minorBidi"/>
            <w:sz w:val="22"/>
            <w:szCs w:val="22"/>
            <w:lang w:val="ru-KZ" w:eastAsia="ru-KZ"/>
          </w:rPr>
          <w:tab/>
        </w:r>
        <w:r w:rsidR="009C51BD" w:rsidRPr="00AC08F5">
          <w:rPr>
            <w:rStyle w:val="aff1"/>
            <w:b/>
          </w:rPr>
          <w:t>Поиск учебного плана</w:t>
        </w:r>
        <w:r w:rsidR="009C51BD">
          <w:rPr>
            <w:webHidden/>
          </w:rPr>
          <w:tab/>
        </w:r>
        <w:r w:rsidR="009C51BD">
          <w:rPr>
            <w:webHidden/>
          </w:rPr>
          <w:fldChar w:fldCharType="begin"/>
        </w:r>
        <w:r w:rsidR="009C51BD">
          <w:rPr>
            <w:webHidden/>
          </w:rPr>
          <w:instrText xml:space="preserve"> PAGEREF _Toc20318107 \h </w:instrText>
        </w:r>
        <w:r w:rsidR="009C51BD">
          <w:rPr>
            <w:webHidden/>
          </w:rPr>
        </w:r>
        <w:r w:rsidR="009C51BD">
          <w:rPr>
            <w:webHidden/>
          </w:rPr>
          <w:fldChar w:fldCharType="separate"/>
        </w:r>
        <w:r w:rsidR="009C51BD">
          <w:rPr>
            <w:webHidden/>
          </w:rPr>
          <w:t>113</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08" w:history="1">
        <w:r w:rsidR="009C51BD" w:rsidRPr="00AC08F5">
          <w:rPr>
            <w:rStyle w:val="aff1"/>
            <w:b/>
          </w:rPr>
          <w:t>9.2</w:t>
        </w:r>
        <w:r w:rsidR="009C51BD">
          <w:rPr>
            <w:rFonts w:asciiTheme="minorHAnsi" w:hAnsiTheme="minorHAnsi" w:cstheme="minorBidi"/>
            <w:sz w:val="22"/>
            <w:szCs w:val="22"/>
            <w:lang w:val="ru-KZ" w:eastAsia="ru-KZ"/>
          </w:rPr>
          <w:tab/>
        </w:r>
        <w:r w:rsidR="009C51BD" w:rsidRPr="00AC08F5">
          <w:rPr>
            <w:rStyle w:val="aff1"/>
            <w:b/>
          </w:rPr>
          <w:t>Создание учебного плана</w:t>
        </w:r>
        <w:r w:rsidR="009C51BD">
          <w:rPr>
            <w:webHidden/>
          </w:rPr>
          <w:tab/>
        </w:r>
        <w:r w:rsidR="009C51BD">
          <w:rPr>
            <w:webHidden/>
          </w:rPr>
          <w:fldChar w:fldCharType="begin"/>
        </w:r>
        <w:r w:rsidR="009C51BD">
          <w:rPr>
            <w:webHidden/>
          </w:rPr>
          <w:instrText xml:space="preserve"> PAGEREF _Toc20318108 \h </w:instrText>
        </w:r>
        <w:r w:rsidR="009C51BD">
          <w:rPr>
            <w:webHidden/>
          </w:rPr>
        </w:r>
        <w:r w:rsidR="009C51BD">
          <w:rPr>
            <w:webHidden/>
          </w:rPr>
          <w:fldChar w:fldCharType="separate"/>
        </w:r>
        <w:r w:rsidR="009C51BD">
          <w:rPr>
            <w:webHidden/>
          </w:rPr>
          <w:t>113</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09" w:history="1">
        <w:r w:rsidR="009C51BD" w:rsidRPr="00AC08F5">
          <w:rPr>
            <w:rStyle w:val="aff1"/>
            <w:b/>
          </w:rPr>
          <w:t>9.3</w:t>
        </w:r>
        <w:r w:rsidR="009C51BD">
          <w:rPr>
            <w:rFonts w:asciiTheme="minorHAnsi" w:hAnsiTheme="minorHAnsi" w:cstheme="minorBidi"/>
            <w:sz w:val="22"/>
            <w:szCs w:val="22"/>
            <w:lang w:val="ru-KZ" w:eastAsia="ru-KZ"/>
          </w:rPr>
          <w:tab/>
        </w:r>
        <w:r w:rsidR="009C51BD" w:rsidRPr="00AC08F5">
          <w:rPr>
            <w:rStyle w:val="aff1"/>
            <w:b/>
          </w:rPr>
          <w:t>Удаление дисциплины из списка дисциплин</w:t>
        </w:r>
        <w:r w:rsidR="009C51BD">
          <w:rPr>
            <w:webHidden/>
          </w:rPr>
          <w:tab/>
        </w:r>
        <w:r w:rsidR="009C51BD">
          <w:rPr>
            <w:webHidden/>
          </w:rPr>
          <w:fldChar w:fldCharType="begin"/>
        </w:r>
        <w:r w:rsidR="009C51BD">
          <w:rPr>
            <w:webHidden/>
          </w:rPr>
          <w:instrText xml:space="preserve"> PAGEREF _Toc20318109 \h </w:instrText>
        </w:r>
        <w:r w:rsidR="009C51BD">
          <w:rPr>
            <w:webHidden/>
          </w:rPr>
        </w:r>
        <w:r w:rsidR="009C51BD">
          <w:rPr>
            <w:webHidden/>
          </w:rPr>
          <w:fldChar w:fldCharType="separate"/>
        </w:r>
        <w:r w:rsidR="009C51BD">
          <w:rPr>
            <w:webHidden/>
          </w:rPr>
          <w:t>120</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10" w:history="1">
        <w:r w:rsidR="009C51BD" w:rsidRPr="00AC08F5">
          <w:rPr>
            <w:rStyle w:val="aff1"/>
            <w:b/>
          </w:rPr>
          <w:t>9.4</w:t>
        </w:r>
        <w:r w:rsidR="009C51BD">
          <w:rPr>
            <w:rFonts w:asciiTheme="minorHAnsi" w:hAnsiTheme="minorHAnsi" w:cstheme="minorBidi"/>
            <w:sz w:val="22"/>
            <w:szCs w:val="22"/>
            <w:lang w:val="ru-KZ" w:eastAsia="ru-KZ"/>
          </w:rPr>
          <w:tab/>
        </w:r>
        <w:r w:rsidR="009C51BD" w:rsidRPr="00AC08F5">
          <w:rPr>
            <w:rStyle w:val="aff1"/>
            <w:b/>
          </w:rPr>
          <w:t>Заполнение информации о государственной итоговой аттестации</w:t>
        </w:r>
        <w:r w:rsidR="009C51BD">
          <w:rPr>
            <w:webHidden/>
          </w:rPr>
          <w:tab/>
        </w:r>
        <w:r w:rsidR="009C51BD">
          <w:rPr>
            <w:webHidden/>
          </w:rPr>
          <w:fldChar w:fldCharType="begin"/>
        </w:r>
        <w:r w:rsidR="009C51BD">
          <w:rPr>
            <w:webHidden/>
          </w:rPr>
          <w:instrText xml:space="preserve"> PAGEREF _Toc20318110 \h </w:instrText>
        </w:r>
        <w:r w:rsidR="009C51BD">
          <w:rPr>
            <w:webHidden/>
          </w:rPr>
        </w:r>
        <w:r w:rsidR="009C51BD">
          <w:rPr>
            <w:webHidden/>
          </w:rPr>
          <w:fldChar w:fldCharType="separate"/>
        </w:r>
        <w:r w:rsidR="009C51BD">
          <w:rPr>
            <w:webHidden/>
          </w:rPr>
          <w:t>120</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11" w:history="1">
        <w:r w:rsidR="009C51BD" w:rsidRPr="00AC08F5">
          <w:rPr>
            <w:rStyle w:val="aff1"/>
            <w:b/>
          </w:rPr>
          <w:t>9.5</w:t>
        </w:r>
        <w:r w:rsidR="009C51BD">
          <w:rPr>
            <w:rFonts w:asciiTheme="minorHAnsi" w:hAnsiTheme="minorHAnsi" w:cstheme="minorBidi"/>
            <w:sz w:val="22"/>
            <w:szCs w:val="22"/>
            <w:lang w:val="ru-KZ" w:eastAsia="ru-KZ"/>
          </w:rPr>
          <w:tab/>
        </w:r>
        <w:r w:rsidR="009C51BD" w:rsidRPr="00AC08F5">
          <w:rPr>
            <w:rStyle w:val="aff1"/>
            <w:b/>
          </w:rPr>
          <w:t>Редактирование учебного плана</w:t>
        </w:r>
        <w:r w:rsidR="009C51BD">
          <w:rPr>
            <w:webHidden/>
          </w:rPr>
          <w:tab/>
        </w:r>
        <w:r w:rsidR="009C51BD">
          <w:rPr>
            <w:webHidden/>
          </w:rPr>
          <w:fldChar w:fldCharType="begin"/>
        </w:r>
        <w:r w:rsidR="009C51BD">
          <w:rPr>
            <w:webHidden/>
          </w:rPr>
          <w:instrText xml:space="preserve"> PAGEREF _Toc20318111 \h </w:instrText>
        </w:r>
        <w:r w:rsidR="009C51BD">
          <w:rPr>
            <w:webHidden/>
          </w:rPr>
        </w:r>
        <w:r w:rsidR="009C51BD">
          <w:rPr>
            <w:webHidden/>
          </w:rPr>
          <w:fldChar w:fldCharType="separate"/>
        </w:r>
        <w:r w:rsidR="009C51BD">
          <w:rPr>
            <w:webHidden/>
          </w:rPr>
          <w:t>121</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12" w:history="1">
        <w:r w:rsidR="009C51BD" w:rsidRPr="00AC08F5">
          <w:rPr>
            <w:rStyle w:val="aff1"/>
            <w:b/>
          </w:rPr>
          <w:t>9.6</w:t>
        </w:r>
        <w:r w:rsidR="009C51BD">
          <w:rPr>
            <w:rFonts w:asciiTheme="minorHAnsi" w:hAnsiTheme="minorHAnsi" w:cstheme="minorBidi"/>
            <w:sz w:val="22"/>
            <w:szCs w:val="22"/>
            <w:lang w:val="ru-KZ" w:eastAsia="ru-KZ"/>
          </w:rPr>
          <w:tab/>
        </w:r>
        <w:r w:rsidR="009C51BD" w:rsidRPr="00AC08F5">
          <w:rPr>
            <w:rStyle w:val="aff1"/>
            <w:b/>
          </w:rPr>
          <w:t>Удаление учебного плана</w:t>
        </w:r>
        <w:r w:rsidR="009C51BD">
          <w:rPr>
            <w:webHidden/>
          </w:rPr>
          <w:tab/>
        </w:r>
        <w:r w:rsidR="009C51BD">
          <w:rPr>
            <w:webHidden/>
          </w:rPr>
          <w:fldChar w:fldCharType="begin"/>
        </w:r>
        <w:r w:rsidR="009C51BD">
          <w:rPr>
            <w:webHidden/>
          </w:rPr>
          <w:instrText xml:space="preserve"> PAGEREF _Toc20318112 \h </w:instrText>
        </w:r>
        <w:r w:rsidR="009C51BD">
          <w:rPr>
            <w:webHidden/>
          </w:rPr>
        </w:r>
        <w:r w:rsidR="009C51BD">
          <w:rPr>
            <w:webHidden/>
          </w:rPr>
          <w:fldChar w:fldCharType="separate"/>
        </w:r>
        <w:r w:rsidR="009C51BD">
          <w:rPr>
            <w:webHidden/>
          </w:rPr>
          <w:t>122</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13" w:history="1">
        <w:r w:rsidR="009C51BD" w:rsidRPr="00AC08F5">
          <w:rPr>
            <w:rStyle w:val="aff1"/>
            <w:b/>
          </w:rPr>
          <w:t>9.7</w:t>
        </w:r>
        <w:r w:rsidR="009C51BD">
          <w:rPr>
            <w:rFonts w:asciiTheme="minorHAnsi" w:hAnsiTheme="minorHAnsi" w:cstheme="minorBidi"/>
            <w:sz w:val="22"/>
            <w:szCs w:val="22"/>
            <w:lang w:val="ru-KZ" w:eastAsia="ru-KZ"/>
          </w:rPr>
          <w:tab/>
        </w:r>
        <w:r w:rsidR="009C51BD" w:rsidRPr="00AC08F5">
          <w:rPr>
            <w:rStyle w:val="aff1"/>
            <w:b/>
          </w:rPr>
          <w:t>Копирование учебного плана</w:t>
        </w:r>
        <w:r w:rsidR="009C51BD">
          <w:rPr>
            <w:webHidden/>
          </w:rPr>
          <w:tab/>
        </w:r>
        <w:r w:rsidR="009C51BD">
          <w:rPr>
            <w:webHidden/>
          </w:rPr>
          <w:fldChar w:fldCharType="begin"/>
        </w:r>
        <w:r w:rsidR="009C51BD">
          <w:rPr>
            <w:webHidden/>
          </w:rPr>
          <w:instrText xml:space="preserve"> PAGEREF _Toc20318113 \h </w:instrText>
        </w:r>
        <w:r w:rsidR="009C51BD">
          <w:rPr>
            <w:webHidden/>
          </w:rPr>
        </w:r>
        <w:r w:rsidR="009C51BD">
          <w:rPr>
            <w:webHidden/>
          </w:rPr>
          <w:fldChar w:fldCharType="separate"/>
        </w:r>
        <w:r w:rsidR="009C51BD">
          <w:rPr>
            <w:webHidden/>
          </w:rPr>
          <w:t>123</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14" w:history="1">
        <w:r w:rsidR="009C51BD" w:rsidRPr="00AC08F5">
          <w:rPr>
            <w:rStyle w:val="aff1"/>
            <w:b/>
          </w:rPr>
          <w:t>9.8</w:t>
        </w:r>
        <w:r w:rsidR="009C51BD">
          <w:rPr>
            <w:rFonts w:asciiTheme="minorHAnsi" w:hAnsiTheme="minorHAnsi" w:cstheme="minorBidi"/>
            <w:sz w:val="22"/>
            <w:szCs w:val="22"/>
            <w:lang w:val="ru-KZ" w:eastAsia="ru-KZ"/>
          </w:rPr>
          <w:tab/>
        </w:r>
        <w:r w:rsidR="009C51BD" w:rsidRPr="00AC08F5">
          <w:rPr>
            <w:rStyle w:val="aff1"/>
            <w:b/>
          </w:rPr>
          <w:t>Отображение дисциплин учебного плана по курсам</w:t>
        </w:r>
        <w:r w:rsidR="009C51BD" w:rsidRPr="00AC08F5">
          <w:rPr>
            <w:rStyle w:val="aff1"/>
          </w:rPr>
          <w:t>.</w:t>
        </w:r>
        <w:r w:rsidR="009C51BD">
          <w:rPr>
            <w:webHidden/>
          </w:rPr>
          <w:tab/>
        </w:r>
        <w:r w:rsidR="009C51BD">
          <w:rPr>
            <w:webHidden/>
          </w:rPr>
          <w:fldChar w:fldCharType="begin"/>
        </w:r>
        <w:r w:rsidR="009C51BD">
          <w:rPr>
            <w:webHidden/>
          </w:rPr>
          <w:instrText xml:space="preserve"> PAGEREF _Toc20318114 \h </w:instrText>
        </w:r>
        <w:r w:rsidR="009C51BD">
          <w:rPr>
            <w:webHidden/>
          </w:rPr>
        </w:r>
        <w:r w:rsidR="009C51BD">
          <w:rPr>
            <w:webHidden/>
          </w:rPr>
          <w:fldChar w:fldCharType="separate"/>
        </w:r>
        <w:r w:rsidR="009C51BD">
          <w:rPr>
            <w:webHidden/>
          </w:rPr>
          <w:t>123</w:t>
        </w:r>
        <w:r w:rsidR="009C51BD">
          <w:rPr>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115" w:history="1">
        <w:r w:rsidR="009C51BD" w:rsidRPr="00AC08F5">
          <w:rPr>
            <w:rStyle w:val="aff1"/>
            <w:b/>
            <w:noProof/>
          </w:rPr>
          <w:t>10</w:t>
        </w:r>
        <w:r w:rsidR="009C51BD">
          <w:rPr>
            <w:rFonts w:asciiTheme="minorHAnsi" w:hAnsiTheme="minorHAnsi" w:cstheme="minorBidi"/>
            <w:noProof/>
            <w:sz w:val="22"/>
            <w:szCs w:val="22"/>
            <w:lang w:val="ru-KZ" w:eastAsia="ru-KZ"/>
          </w:rPr>
          <w:tab/>
        </w:r>
        <w:r w:rsidR="009C51BD" w:rsidRPr="00AC08F5">
          <w:rPr>
            <w:rStyle w:val="aff1"/>
            <w:b/>
            <w:noProof/>
          </w:rPr>
          <w:t>Учебные потоки</w:t>
        </w:r>
        <w:r w:rsidR="009C51BD">
          <w:rPr>
            <w:noProof/>
            <w:webHidden/>
          </w:rPr>
          <w:tab/>
        </w:r>
        <w:r w:rsidR="009C51BD">
          <w:rPr>
            <w:noProof/>
            <w:webHidden/>
          </w:rPr>
          <w:fldChar w:fldCharType="begin"/>
        </w:r>
        <w:r w:rsidR="009C51BD">
          <w:rPr>
            <w:noProof/>
            <w:webHidden/>
          </w:rPr>
          <w:instrText xml:space="preserve"> PAGEREF _Toc20318115 \h </w:instrText>
        </w:r>
        <w:r w:rsidR="009C51BD">
          <w:rPr>
            <w:noProof/>
            <w:webHidden/>
          </w:rPr>
        </w:r>
        <w:r w:rsidR="009C51BD">
          <w:rPr>
            <w:noProof/>
            <w:webHidden/>
          </w:rPr>
          <w:fldChar w:fldCharType="separate"/>
        </w:r>
        <w:r w:rsidR="009C51BD">
          <w:rPr>
            <w:noProof/>
            <w:webHidden/>
          </w:rPr>
          <w:t>124</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16" w:history="1">
        <w:r w:rsidR="009C51BD" w:rsidRPr="00AC08F5">
          <w:rPr>
            <w:rStyle w:val="aff1"/>
            <w:b/>
          </w:rPr>
          <w:t>10.1</w:t>
        </w:r>
        <w:r w:rsidR="009C51BD">
          <w:rPr>
            <w:rFonts w:asciiTheme="minorHAnsi" w:hAnsiTheme="minorHAnsi" w:cstheme="minorBidi"/>
            <w:sz w:val="22"/>
            <w:szCs w:val="22"/>
            <w:lang w:val="ru-KZ" w:eastAsia="ru-KZ"/>
          </w:rPr>
          <w:tab/>
        </w:r>
        <w:r w:rsidR="009C51BD" w:rsidRPr="00AC08F5">
          <w:rPr>
            <w:rStyle w:val="aff1"/>
            <w:b/>
          </w:rPr>
          <w:t>Распределение дисциплин ППС</w:t>
        </w:r>
        <w:r w:rsidR="009C51BD">
          <w:rPr>
            <w:webHidden/>
          </w:rPr>
          <w:tab/>
        </w:r>
        <w:r w:rsidR="009C51BD">
          <w:rPr>
            <w:webHidden/>
          </w:rPr>
          <w:fldChar w:fldCharType="begin"/>
        </w:r>
        <w:r w:rsidR="009C51BD">
          <w:rPr>
            <w:webHidden/>
          </w:rPr>
          <w:instrText xml:space="preserve"> PAGEREF _Toc20318116 \h </w:instrText>
        </w:r>
        <w:r w:rsidR="009C51BD">
          <w:rPr>
            <w:webHidden/>
          </w:rPr>
        </w:r>
        <w:r w:rsidR="009C51BD">
          <w:rPr>
            <w:webHidden/>
          </w:rPr>
          <w:fldChar w:fldCharType="separate"/>
        </w:r>
        <w:r w:rsidR="009C51BD">
          <w:rPr>
            <w:webHidden/>
          </w:rPr>
          <w:t>124</w:t>
        </w:r>
        <w:r w:rsidR="009C51BD">
          <w:rPr>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17" w:history="1">
        <w:r w:rsidR="009C51BD" w:rsidRPr="00AC08F5">
          <w:rPr>
            <w:rStyle w:val="aff1"/>
            <w:b/>
            <w:noProof/>
          </w:rPr>
          <w:t>10.1.1</w:t>
        </w:r>
        <w:r w:rsidR="009C51BD">
          <w:rPr>
            <w:rFonts w:asciiTheme="minorHAnsi" w:hAnsiTheme="minorHAnsi" w:cstheme="minorBidi"/>
            <w:noProof/>
            <w:sz w:val="22"/>
            <w:szCs w:val="22"/>
            <w:lang w:val="ru-KZ" w:eastAsia="ru-KZ"/>
          </w:rPr>
          <w:tab/>
        </w:r>
        <w:r w:rsidR="009C51BD" w:rsidRPr="00AC08F5">
          <w:rPr>
            <w:rStyle w:val="aff1"/>
            <w:b/>
            <w:noProof/>
          </w:rPr>
          <w:t>Назначение преподавателя</w:t>
        </w:r>
        <w:r w:rsidR="009C51BD">
          <w:rPr>
            <w:noProof/>
            <w:webHidden/>
          </w:rPr>
          <w:tab/>
        </w:r>
        <w:r w:rsidR="009C51BD">
          <w:rPr>
            <w:noProof/>
            <w:webHidden/>
          </w:rPr>
          <w:fldChar w:fldCharType="begin"/>
        </w:r>
        <w:r w:rsidR="009C51BD">
          <w:rPr>
            <w:noProof/>
            <w:webHidden/>
          </w:rPr>
          <w:instrText xml:space="preserve"> PAGEREF _Toc20318117 \h </w:instrText>
        </w:r>
        <w:r w:rsidR="009C51BD">
          <w:rPr>
            <w:noProof/>
            <w:webHidden/>
          </w:rPr>
        </w:r>
        <w:r w:rsidR="009C51BD">
          <w:rPr>
            <w:noProof/>
            <w:webHidden/>
          </w:rPr>
          <w:fldChar w:fldCharType="separate"/>
        </w:r>
        <w:r w:rsidR="009C51BD">
          <w:rPr>
            <w:noProof/>
            <w:webHidden/>
          </w:rPr>
          <w:t>124</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18" w:history="1">
        <w:r w:rsidR="009C51BD" w:rsidRPr="00AC08F5">
          <w:rPr>
            <w:rStyle w:val="aff1"/>
            <w:b/>
            <w:noProof/>
          </w:rPr>
          <w:t>10.1.2</w:t>
        </w:r>
        <w:r w:rsidR="009C51BD">
          <w:rPr>
            <w:rFonts w:asciiTheme="minorHAnsi" w:hAnsiTheme="minorHAnsi" w:cstheme="minorBidi"/>
            <w:noProof/>
            <w:sz w:val="22"/>
            <w:szCs w:val="22"/>
            <w:lang w:val="ru-KZ" w:eastAsia="ru-KZ"/>
          </w:rPr>
          <w:tab/>
        </w:r>
        <w:r w:rsidR="009C51BD" w:rsidRPr="00AC08F5">
          <w:rPr>
            <w:rStyle w:val="aff1"/>
            <w:b/>
            <w:noProof/>
          </w:rPr>
          <w:t>Кнопка «Добавить обучающихся»</w:t>
        </w:r>
        <w:r w:rsidR="009C51BD">
          <w:rPr>
            <w:noProof/>
            <w:webHidden/>
          </w:rPr>
          <w:tab/>
        </w:r>
        <w:r w:rsidR="009C51BD">
          <w:rPr>
            <w:noProof/>
            <w:webHidden/>
          </w:rPr>
          <w:fldChar w:fldCharType="begin"/>
        </w:r>
        <w:r w:rsidR="009C51BD">
          <w:rPr>
            <w:noProof/>
            <w:webHidden/>
          </w:rPr>
          <w:instrText xml:space="preserve"> PAGEREF _Toc20318118 \h </w:instrText>
        </w:r>
        <w:r w:rsidR="009C51BD">
          <w:rPr>
            <w:noProof/>
            <w:webHidden/>
          </w:rPr>
        </w:r>
        <w:r w:rsidR="009C51BD">
          <w:rPr>
            <w:noProof/>
            <w:webHidden/>
          </w:rPr>
          <w:fldChar w:fldCharType="separate"/>
        </w:r>
        <w:r w:rsidR="009C51BD">
          <w:rPr>
            <w:noProof/>
            <w:webHidden/>
          </w:rPr>
          <w:t>126</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19" w:history="1">
        <w:r w:rsidR="009C51BD" w:rsidRPr="00AC08F5">
          <w:rPr>
            <w:rStyle w:val="aff1"/>
            <w:b/>
          </w:rPr>
          <w:t>10.2</w:t>
        </w:r>
        <w:r w:rsidR="009C51BD">
          <w:rPr>
            <w:rFonts w:asciiTheme="minorHAnsi" w:hAnsiTheme="minorHAnsi" w:cstheme="minorBidi"/>
            <w:sz w:val="22"/>
            <w:szCs w:val="22"/>
            <w:lang w:val="ru-KZ" w:eastAsia="ru-KZ"/>
          </w:rPr>
          <w:tab/>
        </w:r>
        <w:r w:rsidR="009C51BD" w:rsidRPr="00AC08F5">
          <w:rPr>
            <w:rStyle w:val="aff1"/>
            <w:b/>
          </w:rPr>
          <w:t>Академические потоки</w:t>
        </w:r>
        <w:r w:rsidR="009C51BD">
          <w:rPr>
            <w:webHidden/>
          </w:rPr>
          <w:tab/>
        </w:r>
        <w:r w:rsidR="009C51BD">
          <w:rPr>
            <w:webHidden/>
          </w:rPr>
          <w:fldChar w:fldCharType="begin"/>
        </w:r>
        <w:r w:rsidR="009C51BD">
          <w:rPr>
            <w:webHidden/>
          </w:rPr>
          <w:instrText xml:space="preserve"> PAGEREF _Toc20318119 \h </w:instrText>
        </w:r>
        <w:r w:rsidR="009C51BD">
          <w:rPr>
            <w:webHidden/>
          </w:rPr>
        </w:r>
        <w:r w:rsidR="009C51BD">
          <w:rPr>
            <w:webHidden/>
          </w:rPr>
          <w:fldChar w:fldCharType="separate"/>
        </w:r>
        <w:r w:rsidR="009C51BD">
          <w:rPr>
            <w:webHidden/>
          </w:rPr>
          <w:t>126</w:t>
        </w:r>
        <w:r w:rsidR="009C51BD">
          <w:rPr>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20" w:history="1">
        <w:r w:rsidR="009C51BD" w:rsidRPr="00AC08F5">
          <w:rPr>
            <w:rStyle w:val="aff1"/>
            <w:b/>
            <w:noProof/>
          </w:rPr>
          <w:t>10.2.1</w:t>
        </w:r>
        <w:r w:rsidR="009C51BD">
          <w:rPr>
            <w:rFonts w:asciiTheme="minorHAnsi" w:hAnsiTheme="minorHAnsi" w:cstheme="minorBidi"/>
            <w:noProof/>
            <w:sz w:val="22"/>
            <w:szCs w:val="22"/>
            <w:lang w:val="ru-KZ" w:eastAsia="ru-KZ"/>
          </w:rPr>
          <w:tab/>
        </w:r>
        <w:r w:rsidR="009C51BD" w:rsidRPr="00AC08F5">
          <w:rPr>
            <w:rStyle w:val="aff1"/>
            <w:b/>
            <w:noProof/>
          </w:rPr>
          <w:t>Добавить экзаменатора/совместителя</w:t>
        </w:r>
        <w:r w:rsidR="009C51BD">
          <w:rPr>
            <w:noProof/>
            <w:webHidden/>
          </w:rPr>
          <w:tab/>
        </w:r>
        <w:r w:rsidR="009C51BD">
          <w:rPr>
            <w:noProof/>
            <w:webHidden/>
          </w:rPr>
          <w:fldChar w:fldCharType="begin"/>
        </w:r>
        <w:r w:rsidR="009C51BD">
          <w:rPr>
            <w:noProof/>
            <w:webHidden/>
          </w:rPr>
          <w:instrText xml:space="preserve"> PAGEREF _Toc20318120 \h </w:instrText>
        </w:r>
        <w:r w:rsidR="009C51BD">
          <w:rPr>
            <w:noProof/>
            <w:webHidden/>
          </w:rPr>
        </w:r>
        <w:r w:rsidR="009C51BD">
          <w:rPr>
            <w:noProof/>
            <w:webHidden/>
          </w:rPr>
          <w:fldChar w:fldCharType="separate"/>
        </w:r>
        <w:r w:rsidR="009C51BD">
          <w:rPr>
            <w:noProof/>
            <w:webHidden/>
          </w:rPr>
          <w:t>128</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21" w:history="1">
        <w:r w:rsidR="009C51BD" w:rsidRPr="00AC08F5">
          <w:rPr>
            <w:rStyle w:val="aff1"/>
            <w:b/>
            <w:noProof/>
          </w:rPr>
          <w:t>10.2.2</w:t>
        </w:r>
        <w:r w:rsidR="009C51BD">
          <w:rPr>
            <w:rFonts w:asciiTheme="minorHAnsi" w:hAnsiTheme="minorHAnsi" w:cstheme="minorBidi"/>
            <w:noProof/>
            <w:sz w:val="22"/>
            <w:szCs w:val="22"/>
            <w:lang w:val="ru-KZ" w:eastAsia="ru-KZ"/>
          </w:rPr>
          <w:tab/>
        </w:r>
        <w:r w:rsidR="009C51BD" w:rsidRPr="00AC08F5">
          <w:rPr>
            <w:rStyle w:val="aff1"/>
            <w:b/>
            <w:noProof/>
          </w:rPr>
          <w:t>Сменить преподавателя</w:t>
        </w:r>
        <w:r w:rsidR="009C51BD">
          <w:rPr>
            <w:noProof/>
            <w:webHidden/>
          </w:rPr>
          <w:tab/>
        </w:r>
        <w:r w:rsidR="009C51BD">
          <w:rPr>
            <w:noProof/>
            <w:webHidden/>
          </w:rPr>
          <w:fldChar w:fldCharType="begin"/>
        </w:r>
        <w:r w:rsidR="009C51BD">
          <w:rPr>
            <w:noProof/>
            <w:webHidden/>
          </w:rPr>
          <w:instrText xml:space="preserve"> PAGEREF _Toc20318121 \h </w:instrText>
        </w:r>
        <w:r w:rsidR="009C51BD">
          <w:rPr>
            <w:noProof/>
            <w:webHidden/>
          </w:rPr>
        </w:r>
        <w:r w:rsidR="009C51BD">
          <w:rPr>
            <w:noProof/>
            <w:webHidden/>
          </w:rPr>
          <w:fldChar w:fldCharType="separate"/>
        </w:r>
        <w:r w:rsidR="009C51BD">
          <w:rPr>
            <w:noProof/>
            <w:webHidden/>
          </w:rPr>
          <w:t>130</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22" w:history="1">
        <w:r w:rsidR="009C51BD" w:rsidRPr="00AC08F5">
          <w:rPr>
            <w:rStyle w:val="aff1"/>
            <w:b/>
            <w:noProof/>
          </w:rPr>
          <w:t>10.2.3</w:t>
        </w:r>
        <w:r w:rsidR="009C51BD">
          <w:rPr>
            <w:rFonts w:asciiTheme="minorHAnsi" w:hAnsiTheme="minorHAnsi" w:cstheme="minorBidi"/>
            <w:noProof/>
            <w:sz w:val="22"/>
            <w:szCs w:val="22"/>
            <w:lang w:val="ru-KZ" w:eastAsia="ru-KZ"/>
          </w:rPr>
          <w:tab/>
        </w:r>
        <w:r w:rsidR="009C51BD" w:rsidRPr="00AC08F5">
          <w:rPr>
            <w:rStyle w:val="aff1"/>
            <w:b/>
            <w:noProof/>
          </w:rPr>
          <w:t>Скопировать академический поток</w:t>
        </w:r>
        <w:r w:rsidR="009C51BD">
          <w:rPr>
            <w:noProof/>
            <w:webHidden/>
          </w:rPr>
          <w:tab/>
        </w:r>
        <w:r w:rsidR="009C51BD">
          <w:rPr>
            <w:noProof/>
            <w:webHidden/>
          </w:rPr>
          <w:fldChar w:fldCharType="begin"/>
        </w:r>
        <w:r w:rsidR="009C51BD">
          <w:rPr>
            <w:noProof/>
            <w:webHidden/>
          </w:rPr>
          <w:instrText xml:space="preserve"> PAGEREF _Toc20318122 \h </w:instrText>
        </w:r>
        <w:r w:rsidR="009C51BD">
          <w:rPr>
            <w:noProof/>
            <w:webHidden/>
          </w:rPr>
        </w:r>
        <w:r w:rsidR="009C51BD">
          <w:rPr>
            <w:noProof/>
            <w:webHidden/>
          </w:rPr>
          <w:fldChar w:fldCharType="separate"/>
        </w:r>
        <w:r w:rsidR="009C51BD">
          <w:rPr>
            <w:noProof/>
            <w:webHidden/>
          </w:rPr>
          <w:t>131</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23" w:history="1">
        <w:r w:rsidR="009C51BD" w:rsidRPr="00AC08F5">
          <w:rPr>
            <w:rStyle w:val="aff1"/>
            <w:b/>
          </w:rPr>
          <w:t>10.3</w:t>
        </w:r>
        <w:r w:rsidR="009C51BD">
          <w:rPr>
            <w:rFonts w:asciiTheme="minorHAnsi" w:hAnsiTheme="minorHAnsi" w:cstheme="minorBidi"/>
            <w:sz w:val="22"/>
            <w:szCs w:val="22"/>
            <w:lang w:val="ru-KZ" w:eastAsia="ru-KZ"/>
          </w:rPr>
          <w:tab/>
        </w:r>
        <w:r w:rsidR="009C51BD" w:rsidRPr="00AC08F5">
          <w:rPr>
            <w:rStyle w:val="aff1"/>
            <w:b/>
          </w:rPr>
          <w:t>Редактирование индивидуальных учебных потоков</w:t>
        </w:r>
        <w:r w:rsidR="009C51BD">
          <w:rPr>
            <w:webHidden/>
          </w:rPr>
          <w:tab/>
        </w:r>
        <w:r w:rsidR="009C51BD">
          <w:rPr>
            <w:webHidden/>
          </w:rPr>
          <w:fldChar w:fldCharType="begin"/>
        </w:r>
        <w:r w:rsidR="009C51BD">
          <w:rPr>
            <w:webHidden/>
          </w:rPr>
          <w:instrText xml:space="preserve"> PAGEREF _Toc20318123 \h </w:instrText>
        </w:r>
        <w:r w:rsidR="009C51BD">
          <w:rPr>
            <w:webHidden/>
          </w:rPr>
        </w:r>
        <w:r w:rsidR="009C51BD">
          <w:rPr>
            <w:webHidden/>
          </w:rPr>
          <w:fldChar w:fldCharType="separate"/>
        </w:r>
        <w:r w:rsidR="009C51BD">
          <w:rPr>
            <w:webHidden/>
          </w:rPr>
          <w:t>131</w:t>
        </w:r>
        <w:r w:rsidR="009C51BD">
          <w:rPr>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124" w:history="1">
        <w:r w:rsidR="009C51BD" w:rsidRPr="00AC08F5">
          <w:rPr>
            <w:rStyle w:val="aff1"/>
            <w:b/>
            <w:noProof/>
          </w:rPr>
          <w:t>11</w:t>
        </w:r>
        <w:r w:rsidR="009C51BD">
          <w:rPr>
            <w:rFonts w:asciiTheme="minorHAnsi" w:hAnsiTheme="minorHAnsi" w:cstheme="minorBidi"/>
            <w:noProof/>
            <w:sz w:val="22"/>
            <w:szCs w:val="22"/>
            <w:lang w:val="ru-KZ" w:eastAsia="ru-KZ"/>
          </w:rPr>
          <w:tab/>
        </w:r>
        <w:r w:rsidR="009C51BD" w:rsidRPr="00AC08F5">
          <w:rPr>
            <w:rStyle w:val="aff1"/>
            <w:b/>
            <w:noProof/>
          </w:rPr>
          <w:t>Журнал</w:t>
        </w:r>
        <w:r w:rsidR="009C51BD">
          <w:rPr>
            <w:noProof/>
            <w:webHidden/>
          </w:rPr>
          <w:tab/>
        </w:r>
        <w:r w:rsidR="009C51BD">
          <w:rPr>
            <w:noProof/>
            <w:webHidden/>
          </w:rPr>
          <w:fldChar w:fldCharType="begin"/>
        </w:r>
        <w:r w:rsidR="009C51BD">
          <w:rPr>
            <w:noProof/>
            <w:webHidden/>
          </w:rPr>
          <w:instrText xml:space="preserve"> PAGEREF _Toc20318124 \h </w:instrText>
        </w:r>
        <w:r w:rsidR="009C51BD">
          <w:rPr>
            <w:noProof/>
            <w:webHidden/>
          </w:rPr>
        </w:r>
        <w:r w:rsidR="009C51BD">
          <w:rPr>
            <w:noProof/>
            <w:webHidden/>
          </w:rPr>
          <w:fldChar w:fldCharType="separate"/>
        </w:r>
        <w:r w:rsidR="009C51BD">
          <w:rPr>
            <w:noProof/>
            <w:webHidden/>
          </w:rPr>
          <w:t>132</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25" w:history="1">
        <w:r w:rsidR="009C51BD" w:rsidRPr="00AC08F5">
          <w:rPr>
            <w:rStyle w:val="aff1"/>
            <w:b/>
          </w:rPr>
          <w:t>11.1</w:t>
        </w:r>
        <w:r w:rsidR="009C51BD">
          <w:rPr>
            <w:rFonts w:asciiTheme="minorHAnsi" w:hAnsiTheme="minorHAnsi" w:cstheme="minorBidi"/>
            <w:sz w:val="22"/>
            <w:szCs w:val="22"/>
            <w:lang w:val="ru-KZ" w:eastAsia="ru-KZ"/>
          </w:rPr>
          <w:tab/>
        </w:r>
        <w:r w:rsidR="009C51BD" w:rsidRPr="00AC08F5">
          <w:rPr>
            <w:rStyle w:val="aff1"/>
            <w:b/>
          </w:rPr>
          <w:t>Журнал оценок</w:t>
        </w:r>
        <w:r w:rsidR="009C51BD">
          <w:rPr>
            <w:webHidden/>
          </w:rPr>
          <w:tab/>
        </w:r>
        <w:r w:rsidR="009C51BD">
          <w:rPr>
            <w:webHidden/>
          </w:rPr>
          <w:fldChar w:fldCharType="begin"/>
        </w:r>
        <w:r w:rsidR="009C51BD">
          <w:rPr>
            <w:webHidden/>
          </w:rPr>
          <w:instrText xml:space="preserve"> PAGEREF _Toc20318125 \h </w:instrText>
        </w:r>
        <w:r w:rsidR="009C51BD">
          <w:rPr>
            <w:webHidden/>
          </w:rPr>
        </w:r>
        <w:r w:rsidR="009C51BD">
          <w:rPr>
            <w:webHidden/>
          </w:rPr>
          <w:fldChar w:fldCharType="separate"/>
        </w:r>
        <w:r w:rsidR="009C51BD">
          <w:rPr>
            <w:webHidden/>
          </w:rPr>
          <w:t>132</w:t>
        </w:r>
        <w:r w:rsidR="009C51BD">
          <w:rPr>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26" w:history="1">
        <w:r w:rsidR="009C51BD" w:rsidRPr="00AC08F5">
          <w:rPr>
            <w:rStyle w:val="aff1"/>
            <w:b/>
            <w:noProof/>
          </w:rPr>
          <w:t>11.1.1</w:t>
        </w:r>
        <w:r w:rsidR="009C51BD">
          <w:rPr>
            <w:rFonts w:asciiTheme="minorHAnsi" w:hAnsiTheme="minorHAnsi" w:cstheme="minorBidi"/>
            <w:noProof/>
            <w:sz w:val="22"/>
            <w:szCs w:val="22"/>
            <w:lang w:val="ru-KZ" w:eastAsia="ru-KZ"/>
          </w:rPr>
          <w:tab/>
        </w:r>
        <w:r w:rsidR="009C51BD" w:rsidRPr="00AC08F5">
          <w:rPr>
            <w:rStyle w:val="aff1"/>
            <w:b/>
            <w:noProof/>
          </w:rPr>
          <w:t>Поиск учебного потока</w:t>
        </w:r>
        <w:r w:rsidR="009C51BD">
          <w:rPr>
            <w:noProof/>
            <w:webHidden/>
          </w:rPr>
          <w:tab/>
        </w:r>
        <w:r w:rsidR="009C51BD">
          <w:rPr>
            <w:noProof/>
            <w:webHidden/>
          </w:rPr>
          <w:fldChar w:fldCharType="begin"/>
        </w:r>
        <w:r w:rsidR="009C51BD">
          <w:rPr>
            <w:noProof/>
            <w:webHidden/>
          </w:rPr>
          <w:instrText xml:space="preserve"> PAGEREF _Toc20318126 \h </w:instrText>
        </w:r>
        <w:r w:rsidR="009C51BD">
          <w:rPr>
            <w:noProof/>
            <w:webHidden/>
          </w:rPr>
        </w:r>
        <w:r w:rsidR="009C51BD">
          <w:rPr>
            <w:noProof/>
            <w:webHidden/>
          </w:rPr>
          <w:fldChar w:fldCharType="separate"/>
        </w:r>
        <w:r w:rsidR="009C51BD">
          <w:rPr>
            <w:noProof/>
            <w:webHidden/>
          </w:rPr>
          <w:t>132</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27" w:history="1">
        <w:r w:rsidR="009C51BD" w:rsidRPr="00AC08F5">
          <w:rPr>
            <w:rStyle w:val="aff1"/>
            <w:b/>
            <w:noProof/>
          </w:rPr>
          <w:t>11.1.2</w:t>
        </w:r>
        <w:r w:rsidR="009C51BD">
          <w:rPr>
            <w:rFonts w:asciiTheme="minorHAnsi" w:hAnsiTheme="minorHAnsi" w:cstheme="minorBidi"/>
            <w:noProof/>
            <w:sz w:val="22"/>
            <w:szCs w:val="22"/>
            <w:lang w:val="ru-KZ" w:eastAsia="ru-KZ"/>
          </w:rPr>
          <w:tab/>
        </w:r>
        <w:r w:rsidR="009C51BD" w:rsidRPr="00AC08F5">
          <w:rPr>
            <w:rStyle w:val="aff1"/>
            <w:b/>
            <w:noProof/>
          </w:rPr>
          <w:t>Журнал группы</w:t>
        </w:r>
        <w:r w:rsidR="009C51BD">
          <w:rPr>
            <w:noProof/>
            <w:webHidden/>
          </w:rPr>
          <w:tab/>
        </w:r>
        <w:r w:rsidR="009C51BD">
          <w:rPr>
            <w:noProof/>
            <w:webHidden/>
          </w:rPr>
          <w:fldChar w:fldCharType="begin"/>
        </w:r>
        <w:r w:rsidR="009C51BD">
          <w:rPr>
            <w:noProof/>
            <w:webHidden/>
          </w:rPr>
          <w:instrText xml:space="preserve"> PAGEREF _Toc20318127 \h </w:instrText>
        </w:r>
        <w:r w:rsidR="009C51BD">
          <w:rPr>
            <w:noProof/>
            <w:webHidden/>
          </w:rPr>
        </w:r>
        <w:r w:rsidR="009C51BD">
          <w:rPr>
            <w:noProof/>
            <w:webHidden/>
          </w:rPr>
          <w:fldChar w:fldCharType="separate"/>
        </w:r>
        <w:r w:rsidR="009C51BD">
          <w:rPr>
            <w:noProof/>
            <w:webHidden/>
          </w:rPr>
          <w:t>133</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28" w:history="1">
        <w:r w:rsidR="009C51BD" w:rsidRPr="00AC08F5">
          <w:rPr>
            <w:rStyle w:val="aff1"/>
            <w:noProof/>
          </w:rPr>
          <w:t>11.1.2.1</w:t>
        </w:r>
        <w:r w:rsidR="009C51BD">
          <w:rPr>
            <w:rFonts w:asciiTheme="minorHAnsi" w:hAnsiTheme="minorHAnsi" w:cstheme="minorBidi"/>
            <w:noProof/>
            <w:sz w:val="22"/>
            <w:szCs w:val="22"/>
            <w:lang w:val="ru-KZ" w:eastAsia="ru-KZ"/>
          </w:rPr>
          <w:tab/>
        </w:r>
        <w:r w:rsidR="009C51BD" w:rsidRPr="00AC08F5">
          <w:rPr>
            <w:rStyle w:val="aff1"/>
            <w:noProof/>
          </w:rPr>
          <w:t>Настройки журнала</w:t>
        </w:r>
        <w:r w:rsidR="009C51BD">
          <w:rPr>
            <w:noProof/>
            <w:webHidden/>
          </w:rPr>
          <w:tab/>
        </w:r>
        <w:r w:rsidR="009C51BD">
          <w:rPr>
            <w:noProof/>
            <w:webHidden/>
          </w:rPr>
          <w:fldChar w:fldCharType="begin"/>
        </w:r>
        <w:r w:rsidR="009C51BD">
          <w:rPr>
            <w:noProof/>
            <w:webHidden/>
          </w:rPr>
          <w:instrText xml:space="preserve"> PAGEREF _Toc20318128 \h </w:instrText>
        </w:r>
        <w:r w:rsidR="009C51BD">
          <w:rPr>
            <w:noProof/>
            <w:webHidden/>
          </w:rPr>
        </w:r>
        <w:r w:rsidR="009C51BD">
          <w:rPr>
            <w:noProof/>
            <w:webHidden/>
          </w:rPr>
          <w:fldChar w:fldCharType="separate"/>
        </w:r>
        <w:r w:rsidR="009C51BD">
          <w:rPr>
            <w:noProof/>
            <w:webHidden/>
          </w:rPr>
          <w:t>134</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29" w:history="1">
        <w:r w:rsidR="009C51BD" w:rsidRPr="00AC08F5">
          <w:rPr>
            <w:rStyle w:val="aff1"/>
            <w:noProof/>
          </w:rPr>
          <w:t>11.1.2.2</w:t>
        </w:r>
        <w:r w:rsidR="009C51BD">
          <w:rPr>
            <w:rFonts w:asciiTheme="minorHAnsi" w:hAnsiTheme="minorHAnsi" w:cstheme="minorBidi"/>
            <w:noProof/>
            <w:sz w:val="22"/>
            <w:szCs w:val="22"/>
            <w:lang w:val="ru-KZ" w:eastAsia="ru-KZ"/>
          </w:rPr>
          <w:tab/>
        </w:r>
        <w:r w:rsidR="009C51BD" w:rsidRPr="00AC08F5">
          <w:rPr>
            <w:rStyle w:val="aff1"/>
            <w:noProof/>
          </w:rPr>
          <w:t>Журнал текущих оценок</w:t>
        </w:r>
        <w:r w:rsidR="009C51BD">
          <w:rPr>
            <w:noProof/>
            <w:webHidden/>
          </w:rPr>
          <w:tab/>
        </w:r>
        <w:r w:rsidR="009C51BD">
          <w:rPr>
            <w:noProof/>
            <w:webHidden/>
          </w:rPr>
          <w:fldChar w:fldCharType="begin"/>
        </w:r>
        <w:r w:rsidR="009C51BD">
          <w:rPr>
            <w:noProof/>
            <w:webHidden/>
          </w:rPr>
          <w:instrText xml:space="preserve"> PAGEREF _Toc20318129 \h </w:instrText>
        </w:r>
        <w:r w:rsidR="009C51BD">
          <w:rPr>
            <w:noProof/>
            <w:webHidden/>
          </w:rPr>
        </w:r>
        <w:r w:rsidR="009C51BD">
          <w:rPr>
            <w:noProof/>
            <w:webHidden/>
          </w:rPr>
          <w:fldChar w:fldCharType="separate"/>
        </w:r>
        <w:r w:rsidR="009C51BD">
          <w:rPr>
            <w:noProof/>
            <w:webHidden/>
          </w:rPr>
          <w:t>138</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30" w:history="1">
        <w:r w:rsidR="009C51BD" w:rsidRPr="00AC08F5">
          <w:rPr>
            <w:rStyle w:val="aff1"/>
            <w:noProof/>
          </w:rPr>
          <w:t>11.1.2.3</w:t>
        </w:r>
        <w:r w:rsidR="009C51BD">
          <w:rPr>
            <w:rFonts w:asciiTheme="minorHAnsi" w:hAnsiTheme="minorHAnsi" w:cstheme="minorBidi"/>
            <w:noProof/>
            <w:sz w:val="22"/>
            <w:szCs w:val="22"/>
            <w:lang w:val="ru-KZ" w:eastAsia="ru-KZ"/>
          </w:rPr>
          <w:tab/>
        </w:r>
        <w:r w:rsidR="009C51BD" w:rsidRPr="00AC08F5">
          <w:rPr>
            <w:rStyle w:val="aff1"/>
            <w:noProof/>
          </w:rPr>
          <w:t>Виды аттестаций</w:t>
        </w:r>
        <w:r w:rsidR="009C51BD">
          <w:rPr>
            <w:noProof/>
            <w:webHidden/>
          </w:rPr>
          <w:tab/>
        </w:r>
        <w:r w:rsidR="009C51BD">
          <w:rPr>
            <w:noProof/>
            <w:webHidden/>
          </w:rPr>
          <w:fldChar w:fldCharType="begin"/>
        </w:r>
        <w:r w:rsidR="009C51BD">
          <w:rPr>
            <w:noProof/>
            <w:webHidden/>
          </w:rPr>
          <w:instrText xml:space="preserve"> PAGEREF _Toc20318130 \h </w:instrText>
        </w:r>
        <w:r w:rsidR="009C51BD">
          <w:rPr>
            <w:noProof/>
            <w:webHidden/>
          </w:rPr>
        </w:r>
        <w:r w:rsidR="009C51BD">
          <w:rPr>
            <w:noProof/>
            <w:webHidden/>
          </w:rPr>
          <w:fldChar w:fldCharType="separate"/>
        </w:r>
        <w:r w:rsidR="009C51BD">
          <w:rPr>
            <w:noProof/>
            <w:webHidden/>
          </w:rPr>
          <w:t>140</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31" w:history="1">
        <w:r w:rsidR="009C51BD" w:rsidRPr="00AC08F5">
          <w:rPr>
            <w:rStyle w:val="aff1"/>
            <w:noProof/>
          </w:rPr>
          <w:t>11.1.2.4</w:t>
        </w:r>
        <w:r w:rsidR="009C51BD">
          <w:rPr>
            <w:rFonts w:asciiTheme="minorHAnsi" w:hAnsiTheme="minorHAnsi" w:cstheme="minorBidi"/>
            <w:noProof/>
            <w:sz w:val="22"/>
            <w:szCs w:val="22"/>
            <w:lang w:val="ru-KZ" w:eastAsia="ru-KZ"/>
          </w:rPr>
          <w:tab/>
        </w:r>
        <w:r w:rsidR="009C51BD" w:rsidRPr="00AC08F5">
          <w:rPr>
            <w:rStyle w:val="aff1"/>
            <w:noProof/>
          </w:rPr>
          <w:t>Общее в отображении для всех видов аттестации</w:t>
        </w:r>
        <w:r w:rsidR="009C51BD">
          <w:rPr>
            <w:noProof/>
            <w:webHidden/>
          </w:rPr>
          <w:tab/>
        </w:r>
        <w:r w:rsidR="009C51BD">
          <w:rPr>
            <w:noProof/>
            <w:webHidden/>
          </w:rPr>
          <w:fldChar w:fldCharType="begin"/>
        </w:r>
        <w:r w:rsidR="009C51BD">
          <w:rPr>
            <w:noProof/>
            <w:webHidden/>
          </w:rPr>
          <w:instrText xml:space="preserve"> PAGEREF _Toc20318131 \h </w:instrText>
        </w:r>
        <w:r w:rsidR="009C51BD">
          <w:rPr>
            <w:noProof/>
            <w:webHidden/>
          </w:rPr>
        </w:r>
        <w:r w:rsidR="009C51BD">
          <w:rPr>
            <w:noProof/>
            <w:webHidden/>
          </w:rPr>
          <w:fldChar w:fldCharType="separate"/>
        </w:r>
        <w:r w:rsidR="009C51BD">
          <w:rPr>
            <w:noProof/>
            <w:webHidden/>
          </w:rPr>
          <w:t>140</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32" w:history="1">
        <w:r w:rsidR="009C51BD" w:rsidRPr="00AC08F5">
          <w:rPr>
            <w:rStyle w:val="aff1"/>
            <w:noProof/>
          </w:rPr>
          <w:t>11.1.2.5</w:t>
        </w:r>
        <w:r w:rsidR="009C51BD">
          <w:rPr>
            <w:rFonts w:asciiTheme="minorHAnsi" w:hAnsiTheme="minorHAnsi" w:cstheme="minorBidi"/>
            <w:noProof/>
            <w:sz w:val="22"/>
            <w:szCs w:val="22"/>
            <w:lang w:val="ru-KZ" w:eastAsia="ru-KZ"/>
          </w:rPr>
          <w:tab/>
        </w:r>
        <w:r w:rsidR="009C51BD" w:rsidRPr="00AC08F5">
          <w:rPr>
            <w:rStyle w:val="aff1"/>
            <w:noProof/>
          </w:rPr>
          <w:t>Различия  итоговых аттестации</w:t>
        </w:r>
        <w:r w:rsidR="009C51BD">
          <w:rPr>
            <w:noProof/>
            <w:webHidden/>
          </w:rPr>
          <w:tab/>
        </w:r>
        <w:r w:rsidR="009C51BD">
          <w:rPr>
            <w:noProof/>
            <w:webHidden/>
          </w:rPr>
          <w:fldChar w:fldCharType="begin"/>
        </w:r>
        <w:r w:rsidR="009C51BD">
          <w:rPr>
            <w:noProof/>
            <w:webHidden/>
          </w:rPr>
          <w:instrText xml:space="preserve"> PAGEREF _Toc20318132 \h </w:instrText>
        </w:r>
        <w:r w:rsidR="009C51BD">
          <w:rPr>
            <w:noProof/>
            <w:webHidden/>
          </w:rPr>
        </w:r>
        <w:r w:rsidR="009C51BD">
          <w:rPr>
            <w:noProof/>
            <w:webHidden/>
          </w:rPr>
          <w:fldChar w:fldCharType="separate"/>
        </w:r>
        <w:r w:rsidR="009C51BD">
          <w:rPr>
            <w:noProof/>
            <w:webHidden/>
          </w:rPr>
          <w:t>145</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33" w:history="1">
        <w:r w:rsidR="009C51BD" w:rsidRPr="00AC08F5">
          <w:rPr>
            <w:rStyle w:val="aff1"/>
            <w:b/>
            <w:noProof/>
          </w:rPr>
          <w:t>11.1.3</w:t>
        </w:r>
        <w:r w:rsidR="009C51BD">
          <w:rPr>
            <w:rFonts w:asciiTheme="minorHAnsi" w:hAnsiTheme="minorHAnsi" w:cstheme="minorBidi"/>
            <w:noProof/>
            <w:sz w:val="22"/>
            <w:szCs w:val="22"/>
            <w:lang w:val="ru-KZ" w:eastAsia="ru-KZ"/>
          </w:rPr>
          <w:tab/>
        </w:r>
        <w:r w:rsidR="009C51BD" w:rsidRPr="00AC08F5">
          <w:rPr>
            <w:rStyle w:val="aff1"/>
            <w:b/>
            <w:noProof/>
          </w:rPr>
          <w:t>Журнал</w:t>
        </w:r>
        <w:r w:rsidR="009C51BD" w:rsidRPr="00AC08F5">
          <w:rPr>
            <w:rStyle w:val="aff1"/>
            <w:b/>
            <w:noProof/>
            <w:lang w:val="kk-KZ"/>
          </w:rPr>
          <w:t xml:space="preserve"> </w:t>
        </w:r>
        <w:r w:rsidR="009C51BD" w:rsidRPr="00AC08F5">
          <w:rPr>
            <w:rStyle w:val="aff1"/>
            <w:b/>
            <w:noProof/>
          </w:rPr>
          <w:t>обучающегося</w:t>
        </w:r>
        <w:r w:rsidR="009C51BD">
          <w:rPr>
            <w:noProof/>
            <w:webHidden/>
          </w:rPr>
          <w:tab/>
        </w:r>
        <w:r w:rsidR="009C51BD">
          <w:rPr>
            <w:noProof/>
            <w:webHidden/>
          </w:rPr>
          <w:fldChar w:fldCharType="begin"/>
        </w:r>
        <w:r w:rsidR="009C51BD">
          <w:rPr>
            <w:noProof/>
            <w:webHidden/>
          </w:rPr>
          <w:instrText xml:space="preserve"> PAGEREF _Toc20318133 \h </w:instrText>
        </w:r>
        <w:r w:rsidR="009C51BD">
          <w:rPr>
            <w:noProof/>
            <w:webHidden/>
          </w:rPr>
        </w:r>
        <w:r w:rsidR="009C51BD">
          <w:rPr>
            <w:noProof/>
            <w:webHidden/>
          </w:rPr>
          <w:fldChar w:fldCharType="separate"/>
        </w:r>
        <w:r w:rsidR="009C51BD">
          <w:rPr>
            <w:noProof/>
            <w:webHidden/>
          </w:rPr>
          <w:t>147</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34" w:history="1">
        <w:r w:rsidR="009C51BD" w:rsidRPr="00AC08F5">
          <w:rPr>
            <w:rStyle w:val="aff1"/>
            <w:b/>
            <w:noProof/>
          </w:rPr>
          <w:t>11.1.4</w:t>
        </w:r>
        <w:r w:rsidR="009C51BD">
          <w:rPr>
            <w:rFonts w:asciiTheme="minorHAnsi" w:hAnsiTheme="minorHAnsi" w:cstheme="minorBidi"/>
            <w:noProof/>
            <w:sz w:val="22"/>
            <w:szCs w:val="22"/>
            <w:lang w:val="ru-KZ" w:eastAsia="ru-KZ"/>
          </w:rPr>
          <w:tab/>
        </w:r>
        <w:r w:rsidR="009C51BD" w:rsidRPr="00AC08F5">
          <w:rPr>
            <w:rStyle w:val="aff1"/>
            <w:b/>
            <w:noProof/>
          </w:rPr>
          <w:t>Журнал преподавателя</w:t>
        </w:r>
        <w:r w:rsidR="009C51BD">
          <w:rPr>
            <w:noProof/>
            <w:webHidden/>
          </w:rPr>
          <w:tab/>
        </w:r>
        <w:r w:rsidR="009C51BD">
          <w:rPr>
            <w:noProof/>
            <w:webHidden/>
          </w:rPr>
          <w:fldChar w:fldCharType="begin"/>
        </w:r>
        <w:r w:rsidR="009C51BD">
          <w:rPr>
            <w:noProof/>
            <w:webHidden/>
          </w:rPr>
          <w:instrText xml:space="preserve"> PAGEREF _Toc20318134 \h </w:instrText>
        </w:r>
        <w:r w:rsidR="009C51BD">
          <w:rPr>
            <w:noProof/>
            <w:webHidden/>
          </w:rPr>
        </w:r>
        <w:r w:rsidR="009C51BD">
          <w:rPr>
            <w:noProof/>
            <w:webHidden/>
          </w:rPr>
          <w:fldChar w:fldCharType="separate"/>
        </w:r>
        <w:r w:rsidR="009C51BD">
          <w:rPr>
            <w:noProof/>
            <w:webHidden/>
          </w:rPr>
          <w:t>148</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35" w:history="1">
        <w:r w:rsidR="009C51BD" w:rsidRPr="00AC08F5">
          <w:rPr>
            <w:rStyle w:val="aff1"/>
            <w:b/>
          </w:rPr>
          <w:t>11.2</w:t>
        </w:r>
        <w:r w:rsidR="009C51BD">
          <w:rPr>
            <w:rFonts w:asciiTheme="minorHAnsi" w:hAnsiTheme="minorHAnsi" w:cstheme="minorBidi"/>
            <w:sz w:val="22"/>
            <w:szCs w:val="22"/>
            <w:lang w:val="ru-KZ" w:eastAsia="ru-KZ"/>
          </w:rPr>
          <w:tab/>
        </w:r>
        <w:r w:rsidR="009C51BD" w:rsidRPr="00AC08F5">
          <w:rPr>
            <w:rStyle w:val="aff1"/>
            <w:b/>
          </w:rPr>
          <w:t>Ведомости</w:t>
        </w:r>
        <w:r w:rsidR="009C51BD">
          <w:rPr>
            <w:webHidden/>
          </w:rPr>
          <w:tab/>
        </w:r>
        <w:r w:rsidR="009C51BD">
          <w:rPr>
            <w:webHidden/>
          </w:rPr>
          <w:fldChar w:fldCharType="begin"/>
        </w:r>
        <w:r w:rsidR="009C51BD">
          <w:rPr>
            <w:webHidden/>
          </w:rPr>
          <w:instrText xml:space="preserve"> PAGEREF _Toc20318135 \h </w:instrText>
        </w:r>
        <w:r w:rsidR="009C51BD">
          <w:rPr>
            <w:webHidden/>
          </w:rPr>
        </w:r>
        <w:r w:rsidR="009C51BD">
          <w:rPr>
            <w:webHidden/>
          </w:rPr>
          <w:fldChar w:fldCharType="separate"/>
        </w:r>
        <w:r w:rsidR="009C51BD">
          <w:rPr>
            <w:webHidden/>
          </w:rPr>
          <w:t>149</w:t>
        </w:r>
        <w:r w:rsidR="009C51BD">
          <w:rPr>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36" w:history="1">
        <w:r w:rsidR="009C51BD" w:rsidRPr="00AC08F5">
          <w:rPr>
            <w:rStyle w:val="aff1"/>
            <w:noProof/>
          </w:rPr>
          <w:t>11.2.1</w:t>
        </w:r>
        <w:r w:rsidR="009C51BD">
          <w:rPr>
            <w:rFonts w:asciiTheme="minorHAnsi" w:hAnsiTheme="minorHAnsi" w:cstheme="minorBidi"/>
            <w:noProof/>
            <w:sz w:val="22"/>
            <w:szCs w:val="22"/>
            <w:lang w:val="ru-KZ" w:eastAsia="ru-KZ"/>
          </w:rPr>
          <w:tab/>
        </w:r>
        <w:r w:rsidR="009C51BD" w:rsidRPr="00AC08F5">
          <w:rPr>
            <w:rStyle w:val="aff1"/>
            <w:noProof/>
          </w:rPr>
          <w:t>Главная страница «Ведомости»</w:t>
        </w:r>
        <w:r w:rsidR="009C51BD">
          <w:rPr>
            <w:noProof/>
            <w:webHidden/>
          </w:rPr>
          <w:tab/>
        </w:r>
        <w:r w:rsidR="009C51BD">
          <w:rPr>
            <w:noProof/>
            <w:webHidden/>
          </w:rPr>
          <w:fldChar w:fldCharType="begin"/>
        </w:r>
        <w:r w:rsidR="009C51BD">
          <w:rPr>
            <w:noProof/>
            <w:webHidden/>
          </w:rPr>
          <w:instrText xml:space="preserve"> PAGEREF _Toc20318136 \h </w:instrText>
        </w:r>
        <w:r w:rsidR="009C51BD">
          <w:rPr>
            <w:noProof/>
            <w:webHidden/>
          </w:rPr>
        </w:r>
        <w:r w:rsidR="009C51BD">
          <w:rPr>
            <w:noProof/>
            <w:webHidden/>
          </w:rPr>
          <w:fldChar w:fldCharType="separate"/>
        </w:r>
        <w:r w:rsidR="009C51BD">
          <w:rPr>
            <w:noProof/>
            <w:webHidden/>
          </w:rPr>
          <w:t>149</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37" w:history="1">
        <w:r w:rsidR="009C51BD" w:rsidRPr="00AC08F5">
          <w:rPr>
            <w:rStyle w:val="aff1"/>
            <w:noProof/>
          </w:rPr>
          <w:t>11.2.2</w:t>
        </w:r>
        <w:r w:rsidR="009C51BD">
          <w:rPr>
            <w:rFonts w:asciiTheme="minorHAnsi" w:hAnsiTheme="minorHAnsi" w:cstheme="minorBidi"/>
            <w:noProof/>
            <w:sz w:val="22"/>
            <w:szCs w:val="22"/>
            <w:lang w:val="ru-KZ" w:eastAsia="ru-KZ"/>
          </w:rPr>
          <w:tab/>
        </w:r>
        <w:r w:rsidR="009C51BD" w:rsidRPr="00AC08F5">
          <w:rPr>
            <w:rStyle w:val="aff1"/>
            <w:noProof/>
          </w:rPr>
          <w:t>Страница «Параметры» для отображения выбранной ведомости</w:t>
        </w:r>
        <w:r w:rsidR="009C51BD">
          <w:rPr>
            <w:noProof/>
            <w:webHidden/>
          </w:rPr>
          <w:tab/>
        </w:r>
        <w:r w:rsidR="009C51BD">
          <w:rPr>
            <w:noProof/>
            <w:webHidden/>
          </w:rPr>
          <w:fldChar w:fldCharType="begin"/>
        </w:r>
        <w:r w:rsidR="009C51BD">
          <w:rPr>
            <w:noProof/>
            <w:webHidden/>
          </w:rPr>
          <w:instrText xml:space="preserve"> PAGEREF _Toc20318137 \h </w:instrText>
        </w:r>
        <w:r w:rsidR="009C51BD">
          <w:rPr>
            <w:noProof/>
            <w:webHidden/>
          </w:rPr>
        </w:r>
        <w:r w:rsidR="009C51BD">
          <w:rPr>
            <w:noProof/>
            <w:webHidden/>
          </w:rPr>
          <w:fldChar w:fldCharType="separate"/>
        </w:r>
        <w:r w:rsidR="009C51BD">
          <w:rPr>
            <w:noProof/>
            <w:webHidden/>
          </w:rPr>
          <w:t>150</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38" w:history="1">
        <w:r w:rsidR="009C51BD" w:rsidRPr="00AC08F5">
          <w:rPr>
            <w:rStyle w:val="aff1"/>
            <w:noProof/>
          </w:rPr>
          <w:t>11.2.3</w:t>
        </w:r>
        <w:r w:rsidR="009C51BD">
          <w:rPr>
            <w:rFonts w:asciiTheme="minorHAnsi" w:hAnsiTheme="minorHAnsi" w:cstheme="minorBidi"/>
            <w:noProof/>
            <w:sz w:val="22"/>
            <w:szCs w:val="22"/>
            <w:lang w:val="ru-KZ" w:eastAsia="ru-KZ"/>
          </w:rPr>
          <w:tab/>
        </w:r>
        <w:r w:rsidR="009C51BD" w:rsidRPr="00AC08F5">
          <w:rPr>
            <w:rStyle w:val="aff1"/>
            <w:noProof/>
          </w:rPr>
          <w:t>Административная часть системы</w:t>
        </w:r>
        <w:r w:rsidR="009C51BD">
          <w:rPr>
            <w:noProof/>
            <w:webHidden/>
          </w:rPr>
          <w:tab/>
        </w:r>
        <w:r w:rsidR="009C51BD">
          <w:rPr>
            <w:noProof/>
            <w:webHidden/>
          </w:rPr>
          <w:fldChar w:fldCharType="begin"/>
        </w:r>
        <w:r w:rsidR="009C51BD">
          <w:rPr>
            <w:noProof/>
            <w:webHidden/>
          </w:rPr>
          <w:instrText xml:space="preserve"> PAGEREF _Toc20318138 \h </w:instrText>
        </w:r>
        <w:r w:rsidR="009C51BD">
          <w:rPr>
            <w:noProof/>
            <w:webHidden/>
          </w:rPr>
        </w:r>
        <w:r w:rsidR="009C51BD">
          <w:rPr>
            <w:noProof/>
            <w:webHidden/>
          </w:rPr>
          <w:fldChar w:fldCharType="separate"/>
        </w:r>
        <w:r w:rsidR="009C51BD">
          <w:rPr>
            <w:noProof/>
            <w:webHidden/>
          </w:rPr>
          <w:t>152</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39" w:history="1">
        <w:r w:rsidR="009C51BD" w:rsidRPr="00AC08F5">
          <w:rPr>
            <w:rStyle w:val="aff1"/>
            <w:noProof/>
          </w:rPr>
          <w:t>11.2.3.1</w:t>
        </w:r>
        <w:r w:rsidR="009C51BD">
          <w:rPr>
            <w:rFonts w:asciiTheme="minorHAnsi" w:hAnsiTheme="minorHAnsi" w:cstheme="minorBidi"/>
            <w:noProof/>
            <w:sz w:val="22"/>
            <w:szCs w:val="22"/>
            <w:lang w:val="ru-KZ" w:eastAsia="ru-KZ"/>
          </w:rPr>
          <w:tab/>
        </w:r>
        <w:r w:rsidR="009C51BD" w:rsidRPr="00AC08F5">
          <w:rPr>
            <w:rStyle w:val="aff1"/>
            <w:noProof/>
          </w:rPr>
          <w:t>Создание шаблона ведомости</w:t>
        </w:r>
        <w:r w:rsidR="009C51BD">
          <w:rPr>
            <w:noProof/>
            <w:webHidden/>
          </w:rPr>
          <w:tab/>
        </w:r>
        <w:r w:rsidR="009C51BD">
          <w:rPr>
            <w:noProof/>
            <w:webHidden/>
          </w:rPr>
          <w:fldChar w:fldCharType="begin"/>
        </w:r>
        <w:r w:rsidR="009C51BD">
          <w:rPr>
            <w:noProof/>
            <w:webHidden/>
          </w:rPr>
          <w:instrText xml:space="preserve"> PAGEREF _Toc20318139 \h </w:instrText>
        </w:r>
        <w:r w:rsidR="009C51BD">
          <w:rPr>
            <w:noProof/>
            <w:webHidden/>
          </w:rPr>
        </w:r>
        <w:r w:rsidR="009C51BD">
          <w:rPr>
            <w:noProof/>
            <w:webHidden/>
          </w:rPr>
          <w:fldChar w:fldCharType="separate"/>
        </w:r>
        <w:r w:rsidR="009C51BD">
          <w:rPr>
            <w:noProof/>
            <w:webHidden/>
          </w:rPr>
          <w:t>153</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40" w:history="1">
        <w:r w:rsidR="009C51BD" w:rsidRPr="00AC08F5">
          <w:rPr>
            <w:rStyle w:val="aff1"/>
            <w:noProof/>
          </w:rPr>
          <w:t>11.2.3.2</w:t>
        </w:r>
        <w:r w:rsidR="009C51BD">
          <w:rPr>
            <w:rFonts w:asciiTheme="minorHAnsi" w:hAnsiTheme="minorHAnsi" w:cstheme="minorBidi"/>
            <w:noProof/>
            <w:sz w:val="22"/>
            <w:szCs w:val="22"/>
            <w:lang w:val="ru-KZ" w:eastAsia="ru-KZ"/>
          </w:rPr>
          <w:tab/>
        </w:r>
        <w:r w:rsidR="009C51BD" w:rsidRPr="00AC08F5">
          <w:rPr>
            <w:rStyle w:val="aff1"/>
            <w:noProof/>
          </w:rPr>
          <w:t>Идентификаторы</w:t>
        </w:r>
        <w:r w:rsidR="009C51BD">
          <w:rPr>
            <w:noProof/>
            <w:webHidden/>
          </w:rPr>
          <w:tab/>
        </w:r>
        <w:r w:rsidR="009C51BD">
          <w:rPr>
            <w:noProof/>
            <w:webHidden/>
          </w:rPr>
          <w:fldChar w:fldCharType="begin"/>
        </w:r>
        <w:r w:rsidR="009C51BD">
          <w:rPr>
            <w:noProof/>
            <w:webHidden/>
          </w:rPr>
          <w:instrText xml:space="preserve"> PAGEREF _Toc20318140 \h </w:instrText>
        </w:r>
        <w:r w:rsidR="009C51BD">
          <w:rPr>
            <w:noProof/>
            <w:webHidden/>
          </w:rPr>
        </w:r>
        <w:r w:rsidR="009C51BD">
          <w:rPr>
            <w:noProof/>
            <w:webHidden/>
          </w:rPr>
          <w:fldChar w:fldCharType="separate"/>
        </w:r>
        <w:r w:rsidR="009C51BD">
          <w:rPr>
            <w:noProof/>
            <w:webHidden/>
          </w:rPr>
          <w:t>155</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41" w:history="1">
        <w:r w:rsidR="009C51BD" w:rsidRPr="00AC08F5">
          <w:rPr>
            <w:rStyle w:val="aff1"/>
            <w:noProof/>
          </w:rPr>
          <w:t>11.2.3.3</w:t>
        </w:r>
        <w:r w:rsidR="009C51BD">
          <w:rPr>
            <w:rFonts w:asciiTheme="minorHAnsi" w:hAnsiTheme="minorHAnsi" w:cstheme="minorBidi"/>
            <w:noProof/>
            <w:sz w:val="22"/>
            <w:szCs w:val="22"/>
            <w:lang w:val="ru-KZ" w:eastAsia="ru-KZ"/>
          </w:rPr>
          <w:tab/>
        </w:r>
        <w:r w:rsidR="009C51BD" w:rsidRPr="00AC08F5">
          <w:rPr>
            <w:rStyle w:val="aff1"/>
            <w:noProof/>
          </w:rPr>
          <w:t>Параметры</w:t>
        </w:r>
        <w:r w:rsidR="009C51BD">
          <w:rPr>
            <w:noProof/>
            <w:webHidden/>
          </w:rPr>
          <w:tab/>
        </w:r>
        <w:r w:rsidR="009C51BD">
          <w:rPr>
            <w:noProof/>
            <w:webHidden/>
          </w:rPr>
          <w:fldChar w:fldCharType="begin"/>
        </w:r>
        <w:r w:rsidR="009C51BD">
          <w:rPr>
            <w:noProof/>
            <w:webHidden/>
          </w:rPr>
          <w:instrText xml:space="preserve"> PAGEREF _Toc20318141 \h </w:instrText>
        </w:r>
        <w:r w:rsidR="009C51BD">
          <w:rPr>
            <w:noProof/>
            <w:webHidden/>
          </w:rPr>
        </w:r>
        <w:r w:rsidR="009C51BD">
          <w:rPr>
            <w:noProof/>
            <w:webHidden/>
          </w:rPr>
          <w:fldChar w:fldCharType="separate"/>
        </w:r>
        <w:r w:rsidR="009C51BD">
          <w:rPr>
            <w:noProof/>
            <w:webHidden/>
          </w:rPr>
          <w:t>156</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42" w:history="1">
        <w:r w:rsidR="009C51BD" w:rsidRPr="00AC08F5">
          <w:rPr>
            <w:rStyle w:val="aff1"/>
            <w:b/>
          </w:rPr>
          <w:t>11.3</w:t>
        </w:r>
        <w:r w:rsidR="009C51BD">
          <w:rPr>
            <w:rFonts w:asciiTheme="minorHAnsi" w:hAnsiTheme="minorHAnsi" w:cstheme="minorBidi"/>
            <w:sz w:val="22"/>
            <w:szCs w:val="22"/>
            <w:lang w:val="ru-KZ" w:eastAsia="ru-KZ"/>
          </w:rPr>
          <w:tab/>
        </w:r>
        <w:r w:rsidR="009C51BD" w:rsidRPr="00AC08F5">
          <w:rPr>
            <w:rStyle w:val="aff1"/>
            <w:b/>
          </w:rPr>
          <w:t>Сводные ведомости за семестр</w:t>
        </w:r>
        <w:r w:rsidR="009C51BD">
          <w:rPr>
            <w:webHidden/>
          </w:rPr>
          <w:tab/>
        </w:r>
        <w:r w:rsidR="009C51BD">
          <w:rPr>
            <w:webHidden/>
          </w:rPr>
          <w:fldChar w:fldCharType="begin"/>
        </w:r>
        <w:r w:rsidR="009C51BD">
          <w:rPr>
            <w:webHidden/>
          </w:rPr>
          <w:instrText xml:space="preserve"> PAGEREF _Toc20318142 \h </w:instrText>
        </w:r>
        <w:r w:rsidR="009C51BD">
          <w:rPr>
            <w:webHidden/>
          </w:rPr>
        </w:r>
        <w:r w:rsidR="009C51BD">
          <w:rPr>
            <w:webHidden/>
          </w:rPr>
          <w:fldChar w:fldCharType="separate"/>
        </w:r>
        <w:r w:rsidR="009C51BD">
          <w:rPr>
            <w:webHidden/>
          </w:rPr>
          <w:t>157</w:t>
        </w:r>
        <w:r w:rsidR="009C51BD">
          <w:rPr>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43" w:history="1">
        <w:r w:rsidR="009C51BD" w:rsidRPr="00AC08F5">
          <w:rPr>
            <w:rStyle w:val="aff1"/>
            <w:noProof/>
          </w:rPr>
          <w:t>11.3.1</w:t>
        </w:r>
        <w:r w:rsidR="009C51BD">
          <w:rPr>
            <w:rFonts w:asciiTheme="minorHAnsi" w:hAnsiTheme="minorHAnsi" w:cstheme="minorBidi"/>
            <w:noProof/>
            <w:sz w:val="22"/>
            <w:szCs w:val="22"/>
            <w:lang w:val="ru-KZ" w:eastAsia="ru-KZ"/>
          </w:rPr>
          <w:tab/>
        </w:r>
        <w:r w:rsidR="009C51BD" w:rsidRPr="00AC08F5">
          <w:rPr>
            <w:rStyle w:val="aff1"/>
            <w:noProof/>
          </w:rPr>
          <w:t>Поиск ведомости</w:t>
        </w:r>
        <w:r w:rsidR="009C51BD">
          <w:rPr>
            <w:noProof/>
            <w:webHidden/>
          </w:rPr>
          <w:tab/>
        </w:r>
        <w:r w:rsidR="009C51BD">
          <w:rPr>
            <w:noProof/>
            <w:webHidden/>
          </w:rPr>
          <w:fldChar w:fldCharType="begin"/>
        </w:r>
        <w:r w:rsidR="009C51BD">
          <w:rPr>
            <w:noProof/>
            <w:webHidden/>
          </w:rPr>
          <w:instrText xml:space="preserve"> PAGEREF _Toc20318143 \h </w:instrText>
        </w:r>
        <w:r w:rsidR="009C51BD">
          <w:rPr>
            <w:noProof/>
            <w:webHidden/>
          </w:rPr>
        </w:r>
        <w:r w:rsidR="009C51BD">
          <w:rPr>
            <w:noProof/>
            <w:webHidden/>
          </w:rPr>
          <w:fldChar w:fldCharType="separate"/>
        </w:r>
        <w:r w:rsidR="009C51BD">
          <w:rPr>
            <w:noProof/>
            <w:webHidden/>
          </w:rPr>
          <w:t>158</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44" w:history="1">
        <w:r w:rsidR="009C51BD" w:rsidRPr="00AC08F5">
          <w:rPr>
            <w:rStyle w:val="aff1"/>
            <w:noProof/>
          </w:rPr>
          <w:t>11.3.2</w:t>
        </w:r>
        <w:r w:rsidR="009C51BD">
          <w:rPr>
            <w:rFonts w:asciiTheme="minorHAnsi" w:hAnsiTheme="minorHAnsi" w:cstheme="minorBidi"/>
            <w:noProof/>
            <w:sz w:val="22"/>
            <w:szCs w:val="22"/>
            <w:lang w:val="ru-KZ" w:eastAsia="ru-KZ"/>
          </w:rPr>
          <w:tab/>
        </w:r>
        <w:r w:rsidR="009C51BD" w:rsidRPr="00AC08F5">
          <w:rPr>
            <w:rStyle w:val="aff1"/>
            <w:noProof/>
          </w:rPr>
          <w:t>Сводная ведомость за семестр определенной группы</w:t>
        </w:r>
        <w:r w:rsidR="009C51BD">
          <w:rPr>
            <w:noProof/>
            <w:webHidden/>
          </w:rPr>
          <w:tab/>
        </w:r>
        <w:r w:rsidR="009C51BD">
          <w:rPr>
            <w:noProof/>
            <w:webHidden/>
          </w:rPr>
          <w:fldChar w:fldCharType="begin"/>
        </w:r>
        <w:r w:rsidR="009C51BD">
          <w:rPr>
            <w:noProof/>
            <w:webHidden/>
          </w:rPr>
          <w:instrText xml:space="preserve"> PAGEREF _Toc20318144 \h </w:instrText>
        </w:r>
        <w:r w:rsidR="009C51BD">
          <w:rPr>
            <w:noProof/>
            <w:webHidden/>
          </w:rPr>
        </w:r>
        <w:r w:rsidR="009C51BD">
          <w:rPr>
            <w:noProof/>
            <w:webHidden/>
          </w:rPr>
          <w:fldChar w:fldCharType="separate"/>
        </w:r>
        <w:r w:rsidR="009C51BD">
          <w:rPr>
            <w:noProof/>
            <w:webHidden/>
          </w:rPr>
          <w:t>158</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45" w:history="1">
        <w:r w:rsidR="009C51BD" w:rsidRPr="00AC08F5">
          <w:rPr>
            <w:rStyle w:val="aff1"/>
            <w:noProof/>
          </w:rPr>
          <w:t>11.3.3</w:t>
        </w:r>
        <w:r w:rsidR="009C51BD">
          <w:rPr>
            <w:rFonts w:asciiTheme="minorHAnsi" w:hAnsiTheme="minorHAnsi" w:cstheme="minorBidi"/>
            <w:noProof/>
            <w:sz w:val="22"/>
            <w:szCs w:val="22"/>
            <w:lang w:val="ru-KZ" w:eastAsia="ru-KZ"/>
          </w:rPr>
          <w:tab/>
        </w:r>
        <w:r w:rsidR="009C51BD" w:rsidRPr="00AC08F5">
          <w:rPr>
            <w:rStyle w:val="aff1"/>
            <w:noProof/>
          </w:rPr>
          <w:t>Административная часть системы</w:t>
        </w:r>
        <w:r w:rsidR="009C51BD">
          <w:rPr>
            <w:noProof/>
            <w:webHidden/>
          </w:rPr>
          <w:tab/>
        </w:r>
        <w:r w:rsidR="009C51BD">
          <w:rPr>
            <w:noProof/>
            <w:webHidden/>
          </w:rPr>
          <w:fldChar w:fldCharType="begin"/>
        </w:r>
        <w:r w:rsidR="009C51BD">
          <w:rPr>
            <w:noProof/>
            <w:webHidden/>
          </w:rPr>
          <w:instrText xml:space="preserve"> PAGEREF _Toc20318145 \h </w:instrText>
        </w:r>
        <w:r w:rsidR="009C51BD">
          <w:rPr>
            <w:noProof/>
            <w:webHidden/>
          </w:rPr>
        </w:r>
        <w:r w:rsidR="009C51BD">
          <w:rPr>
            <w:noProof/>
            <w:webHidden/>
          </w:rPr>
          <w:fldChar w:fldCharType="separate"/>
        </w:r>
        <w:r w:rsidR="009C51BD">
          <w:rPr>
            <w:noProof/>
            <w:webHidden/>
          </w:rPr>
          <w:t>159</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46" w:history="1">
        <w:r w:rsidR="009C51BD" w:rsidRPr="00AC08F5">
          <w:rPr>
            <w:rStyle w:val="aff1"/>
            <w:noProof/>
          </w:rPr>
          <w:t>11.3.3.1</w:t>
        </w:r>
        <w:r w:rsidR="009C51BD">
          <w:rPr>
            <w:rFonts w:asciiTheme="minorHAnsi" w:hAnsiTheme="minorHAnsi" w:cstheme="minorBidi"/>
            <w:noProof/>
            <w:sz w:val="22"/>
            <w:szCs w:val="22"/>
            <w:lang w:val="ru-KZ" w:eastAsia="ru-KZ"/>
          </w:rPr>
          <w:tab/>
        </w:r>
        <w:r w:rsidR="009C51BD" w:rsidRPr="00AC08F5">
          <w:rPr>
            <w:rStyle w:val="aff1"/>
            <w:noProof/>
          </w:rPr>
          <w:t>Идентификаторы</w:t>
        </w:r>
        <w:r w:rsidR="009C51BD">
          <w:rPr>
            <w:noProof/>
            <w:webHidden/>
          </w:rPr>
          <w:tab/>
        </w:r>
        <w:r w:rsidR="009C51BD">
          <w:rPr>
            <w:noProof/>
            <w:webHidden/>
          </w:rPr>
          <w:fldChar w:fldCharType="begin"/>
        </w:r>
        <w:r w:rsidR="009C51BD">
          <w:rPr>
            <w:noProof/>
            <w:webHidden/>
          </w:rPr>
          <w:instrText xml:space="preserve"> PAGEREF _Toc20318146 \h </w:instrText>
        </w:r>
        <w:r w:rsidR="009C51BD">
          <w:rPr>
            <w:noProof/>
            <w:webHidden/>
          </w:rPr>
        </w:r>
        <w:r w:rsidR="009C51BD">
          <w:rPr>
            <w:noProof/>
            <w:webHidden/>
          </w:rPr>
          <w:fldChar w:fldCharType="separate"/>
        </w:r>
        <w:r w:rsidR="009C51BD">
          <w:rPr>
            <w:noProof/>
            <w:webHidden/>
          </w:rPr>
          <w:t>160</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47" w:history="1">
        <w:r w:rsidR="009C51BD" w:rsidRPr="00AC08F5">
          <w:rPr>
            <w:rStyle w:val="aff1"/>
            <w:noProof/>
          </w:rPr>
          <w:t>11.3.3.2</w:t>
        </w:r>
        <w:r w:rsidR="009C51BD">
          <w:rPr>
            <w:rFonts w:asciiTheme="minorHAnsi" w:hAnsiTheme="minorHAnsi" w:cstheme="minorBidi"/>
            <w:noProof/>
            <w:sz w:val="22"/>
            <w:szCs w:val="22"/>
            <w:lang w:val="ru-KZ" w:eastAsia="ru-KZ"/>
          </w:rPr>
          <w:tab/>
        </w:r>
        <w:r w:rsidR="009C51BD" w:rsidRPr="00AC08F5">
          <w:rPr>
            <w:rStyle w:val="aff1"/>
            <w:noProof/>
          </w:rPr>
          <w:t>Параметры</w:t>
        </w:r>
        <w:r w:rsidR="009C51BD">
          <w:rPr>
            <w:noProof/>
            <w:webHidden/>
          </w:rPr>
          <w:tab/>
        </w:r>
        <w:r w:rsidR="009C51BD">
          <w:rPr>
            <w:noProof/>
            <w:webHidden/>
          </w:rPr>
          <w:fldChar w:fldCharType="begin"/>
        </w:r>
        <w:r w:rsidR="009C51BD">
          <w:rPr>
            <w:noProof/>
            <w:webHidden/>
          </w:rPr>
          <w:instrText xml:space="preserve"> PAGEREF _Toc20318147 \h </w:instrText>
        </w:r>
        <w:r w:rsidR="009C51BD">
          <w:rPr>
            <w:noProof/>
            <w:webHidden/>
          </w:rPr>
        </w:r>
        <w:r w:rsidR="009C51BD">
          <w:rPr>
            <w:noProof/>
            <w:webHidden/>
          </w:rPr>
          <w:fldChar w:fldCharType="separate"/>
        </w:r>
        <w:r w:rsidR="009C51BD">
          <w:rPr>
            <w:noProof/>
            <w:webHidden/>
          </w:rPr>
          <w:t>160</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48" w:history="1">
        <w:r w:rsidR="009C51BD" w:rsidRPr="00AC08F5">
          <w:rPr>
            <w:rStyle w:val="aff1"/>
            <w:b/>
          </w:rPr>
          <w:t>11.4</w:t>
        </w:r>
        <w:r w:rsidR="009C51BD">
          <w:rPr>
            <w:rFonts w:asciiTheme="minorHAnsi" w:hAnsiTheme="minorHAnsi" w:cstheme="minorBidi"/>
            <w:sz w:val="22"/>
            <w:szCs w:val="22"/>
            <w:lang w:val="ru-KZ" w:eastAsia="ru-KZ"/>
          </w:rPr>
          <w:tab/>
        </w:r>
        <w:r w:rsidR="009C51BD" w:rsidRPr="00AC08F5">
          <w:rPr>
            <w:rStyle w:val="aff1"/>
            <w:b/>
          </w:rPr>
          <w:t>Государственная аттестация</w:t>
        </w:r>
        <w:r w:rsidR="009C51BD">
          <w:rPr>
            <w:webHidden/>
          </w:rPr>
          <w:tab/>
        </w:r>
        <w:r w:rsidR="009C51BD">
          <w:rPr>
            <w:webHidden/>
          </w:rPr>
          <w:fldChar w:fldCharType="begin"/>
        </w:r>
        <w:r w:rsidR="009C51BD">
          <w:rPr>
            <w:webHidden/>
          </w:rPr>
          <w:instrText xml:space="preserve"> PAGEREF _Toc20318148 \h </w:instrText>
        </w:r>
        <w:r w:rsidR="009C51BD">
          <w:rPr>
            <w:webHidden/>
          </w:rPr>
        </w:r>
        <w:r w:rsidR="009C51BD">
          <w:rPr>
            <w:webHidden/>
          </w:rPr>
          <w:fldChar w:fldCharType="separate"/>
        </w:r>
        <w:r w:rsidR="009C51BD">
          <w:rPr>
            <w:webHidden/>
          </w:rPr>
          <w:t>161</w:t>
        </w:r>
        <w:r w:rsidR="009C51BD">
          <w:rPr>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49" w:history="1">
        <w:r w:rsidR="009C51BD" w:rsidRPr="00AC08F5">
          <w:rPr>
            <w:rStyle w:val="aff1"/>
            <w:noProof/>
          </w:rPr>
          <w:t>11.4.1</w:t>
        </w:r>
        <w:r w:rsidR="009C51BD">
          <w:rPr>
            <w:rFonts w:asciiTheme="minorHAnsi" w:hAnsiTheme="minorHAnsi" w:cstheme="minorBidi"/>
            <w:noProof/>
            <w:sz w:val="22"/>
            <w:szCs w:val="22"/>
            <w:lang w:val="ru-KZ" w:eastAsia="ru-KZ"/>
          </w:rPr>
          <w:tab/>
        </w:r>
        <w:r w:rsidR="009C51BD" w:rsidRPr="00AC08F5">
          <w:rPr>
            <w:rStyle w:val="aff1"/>
            <w:noProof/>
          </w:rPr>
          <w:t>Общие сведения</w:t>
        </w:r>
        <w:r w:rsidR="009C51BD">
          <w:rPr>
            <w:noProof/>
            <w:webHidden/>
          </w:rPr>
          <w:tab/>
        </w:r>
        <w:r w:rsidR="009C51BD">
          <w:rPr>
            <w:noProof/>
            <w:webHidden/>
          </w:rPr>
          <w:fldChar w:fldCharType="begin"/>
        </w:r>
        <w:r w:rsidR="009C51BD">
          <w:rPr>
            <w:noProof/>
            <w:webHidden/>
          </w:rPr>
          <w:instrText xml:space="preserve"> PAGEREF _Toc20318149 \h </w:instrText>
        </w:r>
        <w:r w:rsidR="009C51BD">
          <w:rPr>
            <w:noProof/>
            <w:webHidden/>
          </w:rPr>
        </w:r>
        <w:r w:rsidR="009C51BD">
          <w:rPr>
            <w:noProof/>
            <w:webHidden/>
          </w:rPr>
          <w:fldChar w:fldCharType="separate"/>
        </w:r>
        <w:r w:rsidR="009C51BD">
          <w:rPr>
            <w:noProof/>
            <w:webHidden/>
          </w:rPr>
          <w:t>161</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50" w:history="1">
        <w:r w:rsidR="009C51BD" w:rsidRPr="00AC08F5">
          <w:rPr>
            <w:rStyle w:val="aff1"/>
            <w:noProof/>
          </w:rPr>
          <w:t>11.4.2</w:t>
        </w:r>
        <w:r w:rsidR="009C51BD">
          <w:rPr>
            <w:rFonts w:asciiTheme="minorHAnsi" w:hAnsiTheme="minorHAnsi" w:cstheme="minorBidi"/>
            <w:noProof/>
            <w:sz w:val="22"/>
            <w:szCs w:val="22"/>
            <w:lang w:val="ru-KZ" w:eastAsia="ru-KZ"/>
          </w:rPr>
          <w:tab/>
        </w:r>
        <w:r w:rsidR="009C51BD" w:rsidRPr="00AC08F5">
          <w:rPr>
            <w:rStyle w:val="aff1"/>
            <w:noProof/>
          </w:rPr>
          <w:t>Административная часть</w:t>
        </w:r>
        <w:r w:rsidR="009C51BD">
          <w:rPr>
            <w:noProof/>
            <w:webHidden/>
          </w:rPr>
          <w:tab/>
        </w:r>
        <w:r w:rsidR="009C51BD">
          <w:rPr>
            <w:noProof/>
            <w:webHidden/>
          </w:rPr>
          <w:fldChar w:fldCharType="begin"/>
        </w:r>
        <w:r w:rsidR="009C51BD">
          <w:rPr>
            <w:noProof/>
            <w:webHidden/>
          </w:rPr>
          <w:instrText xml:space="preserve"> PAGEREF _Toc20318150 \h </w:instrText>
        </w:r>
        <w:r w:rsidR="009C51BD">
          <w:rPr>
            <w:noProof/>
            <w:webHidden/>
          </w:rPr>
        </w:r>
        <w:r w:rsidR="009C51BD">
          <w:rPr>
            <w:noProof/>
            <w:webHidden/>
          </w:rPr>
          <w:fldChar w:fldCharType="separate"/>
        </w:r>
        <w:r w:rsidR="009C51BD">
          <w:rPr>
            <w:noProof/>
            <w:webHidden/>
          </w:rPr>
          <w:t>162</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51" w:history="1">
        <w:r w:rsidR="009C51BD" w:rsidRPr="00AC08F5">
          <w:rPr>
            <w:rStyle w:val="aff1"/>
            <w:noProof/>
          </w:rPr>
          <w:t>11.4.3</w:t>
        </w:r>
        <w:r w:rsidR="009C51BD">
          <w:rPr>
            <w:rFonts w:asciiTheme="minorHAnsi" w:hAnsiTheme="minorHAnsi" w:cstheme="minorBidi"/>
            <w:noProof/>
            <w:sz w:val="22"/>
            <w:szCs w:val="22"/>
            <w:lang w:val="ru-KZ" w:eastAsia="ru-KZ"/>
          </w:rPr>
          <w:tab/>
        </w:r>
        <w:r w:rsidR="009C51BD" w:rsidRPr="00AC08F5">
          <w:rPr>
            <w:rStyle w:val="aff1"/>
            <w:noProof/>
          </w:rPr>
          <w:t>Функциональные возможности</w:t>
        </w:r>
        <w:r w:rsidR="009C51BD">
          <w:rPr>
            <w:noProof/>
            <w:webHidden/>
          </w:rPr>
          <w:tab/>
        </w:r>
        <w:r w:rsidR="009C51BD">
          <w:rPr>
            <w:noProof/>
            <w:webHidden/>
          </w:rPr>
          <w:fldChar w:fldCharType="begin"/>
        </w:r>
        <w:r w:rsidR="009C51BD">
          <w:rPr>
            <w:noProof/>
            <w:webHidden/>
          </w:rPr>
          <w:instrText xml:space="preserve"> PAGEREF _Toc20318151 \h </w:instrText>
        </w:r>
        <w:r w:rsidR="009C51BD">
          <w:rPr>
            <w:noProof/>
            <w:webHidden/>
          </w:rPr>
        </w:r>
        <w:r w:rsidR="009C51BD">
          <w:rPr>
            <w:noProof/>
            <w:webHidden/>
          </w:rPr>
          <w:fldChar w:fldCharType="separate"/>
        </w:r>
        <w:r w:rsidR="009C51BD">
          <w:rPr>
            <w:noProof/>
            <w:webHidden/>
          </w:rPr>
          <w:t>164</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52" w:history="1">
        <w:r w:rsidR="009C51BD" w:rsidRPr="00AC08F5">
          <w:rPr>
            <w:rStyle w:val="aff1"/>
            <w:noProof/>
          </w:rPr>
          <w:t>11.4.3.1</w:t>
        </w:r>
        <w:r w:rsidR="009C51BD">
          <w:rPr>
            <w:rFonts w:asciiTheme="minorHAnsi" w:hAnsiTheme="minorHAnsi" w:cstheme="minorBidi"/>
            <w:noProof/>
            <w:sz w:val="22"/>
            <w:szCs w:val="22"/>
            <w:lang w:val="ru-KZ" w:eastAsia="ru-KZ"/>
          </w:rPr>
          <w:tab/>
        </w:r>
        <w:r w:rsidR="009C51BD" w:rsidRPr="00AC08F5">
          <w:rPr>
            <w:rStyle w:val="aff1"/>
            <w:noProof/>
          </w:rPr>
          <w:t>Редактирование форм итоговой аттестации</w:t>
        </w:r>
        <w:r w:rsidR="009C51BD">
          <w:rPr>
            <w:noProof/>
            <w:webHidden/>
          </w:rPr>
          <w:tab/>
        </w:r>
        <w:r w:rsidR="009C51BD">
          <w:rPr>
            <w:noProof/>
            <w:webHidden/>
          </w:rPr>
          <w:fldChar w:fldCharType="begin"/>
        </w:r>
        <w:r w:rsidR="009C51BD">
          <w:rPr>
            <w:noProof/>
            <w:webHidden/>
          </w:rPr>
          <w:instrText xml:space="preserve"> PAGEREF _Toc20318152 \h </w:instrText>
        </w:r>
        <w:r w:rsidR="009C51BD">
          <w:rPr>
            <w:noProof/>
            <w:webHidden/>
          </w:rPr>
        </w:r>
        <w:r w:rsidR="009C51BD">
          <w:rPr>
            <w:noProof/>
            <w:webHidden/>
          </w:rPr>
          <w:fldChar w:fldCharType="separate"/>
        </w:r>
        <w:r w:rsidR="009C51BD">
          <w:rPr>
            <w:noProof/>
            <w:webHidden/>
          </w:rPr>
          <w:t>164</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53" w:history="1">
        <w:r w:rsidR="009C51BD" w:rsidRPr="00AC08F5">
          <w:rPr>
            <w:rStyle w:val="aff1"/>
            <w:noProof/>
          </w:rPr>
          <w:t>11.4.3.2</w:t>
        </w:r>
        <w:r w:rsidR="009C51BD">
          <w:rPr>
            <w:rFonts w:asciiTheme="minorHAnsi" w:hAnsiTheme="minorHAnsi" w:cstheme="minorBidi"/>
            <w:noProof/>
            <w:sz w:val="22"/>
            <w:szCs w:val="22"/>
            <w:lang w:val="ru-KZ" w:eastAsia="ru-KZ"/>
          </w:rPr>
          <w:tab/>
        </w:r>
        <w:r w:rsidR="009C51BD" w:rsidRPr="00AC08F5">
          <w:rPr>
            <w:rStyle w:val="aff1"/>
            <w:noProof/>
          </w:rPr>
          <w:t>Формирование ГЭК/ГАК</w:t>
        </w:r>
        <w:r w:rsidR="009C51BD">
          <w:rPr>
            <w:noProof/>
            <w:webHidden/>
          </w:rPr>
          <w:tab/>
        </w:r>
        <w:r w:rsidR="009C51BD">
          <w:rPr>
            <w:noProof/>
            <w:webHidden/>
          </w:rPr>
          <w:fldChar w:fldCharType="begin"/>
        </w:r>
        <w:r w:rsidR="009C51BD">
          <w:rPr>
            <w:noProof/>
            <w:webHidden/>
          </w:rPr>
          <w:instrText xml:space="preserve"> PAGEREF _Toc20318153 \h </w:instrText>
        </w:r>
        <w:r w:rsidR="009C51BD">
          <w:rPr>
            <w:noProof/>
            <w:webHidden/>
          </w:rPr>
        </w:r>
        <w:r w:rsidR="009C51BD">
          <w:rPr>
            <w:noProof/>
            <w:webHidden/>
          </w:rPr>
          <w:fldChar w:fldCharType="separate"/>
        </w:r>
        <w:r w:rsidR="009C51BD">
          <w:rPr>
            <w:noProof/>
            <w:webHidden/>
          </w:rPr>
          <w:t>165</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54" w:history="1">
        <w:r w:rsidR="009C51BD" w:rsidRPr="00AC08F5">
          <w:rPr>
            <w:rStyle w:val="aff1"/>
            <w:noProof/>
          </w:rPr>
          <w:t>11.4.3.3</w:t>
        </w:r>
        <w:r w:rsidR="009C51BD">
          <w:rPr>
            <w:rFonts w:asciiTheme="minorHAnsi" w:hAnsiTheme="minorHAnsi" w:cstheme="minorBidi"/>
            <w:noProof/>
            <w:sz w:val="22"/>
            <w:szCs w:val="22"/>
            <w:lang w:val="ru-KZ" w:eastAsia="ru-KZ"/>
          </w:rPr>
          <w:tab/>
        </w:r>
        <w:r w:rsidR="009C51BD" w:rsidRPr="00AC08F5">
          <w:rPr>
            <w:rStyle w:val="aff1"/>
            <w:noProof/>
          </w:rPr>
          <w:t>Формирование подгрупп для государственной аттестации</w:t>
        </w:r>
        <w:r w:rsidR="009C51BD">
          <w:rPr>
            <w:noProof/>
            <w:webHidden/>
          </w:rPr>
          <w:tab/>
        </w:r>
        <w:r w:rsidR="009C51BD">
          <w:rPr>
            <w:noProof/>
            <w:webHidden/>
          </w:rPr>
          <w:fldChar w:fldCharType="begin"/>
        </w:r>
        <w:r w:rsidR="009C51BD">
          <w:rPr>
            <w:noProof/>
            <w:webHidden/>
          </w:rPr>
          <w:instrText xml:space="preserve"> PAGEREF _Toc20318154 \h </w:instrText>
        </w:r>
        <w:r w:rsidR="009C51BD">
          <w:rPr>
            <w:noProof/>
            <w:webHidden/>
          </w:rPr>
        </w:r>
        <w:r w:rsidR="009C51BD">
          <w:rPr>
            <w:noProof/>
            <w:webHidden/>
          </w:rPr>
          <w:fldChar w:fldCharType="separate"/>
        </w:r>
        <w:r w:rsidR="009C51BD">
          <w:rPr>
            <w:noProof/>
            <w:webHidden/>
          </w:rPr>
          <w:t>169</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55" w:history="1">
        <w:r w:rsidR="009C51BD" w:rsidRPr="00AC08F5">
          <w:rPr>
            <w:rStyle w:val="aff1"/>
            <w:noProof/>
          </w:rPr>
          <w:t>11.4.3.4</w:t>
        </w:r>
        <w:r w:rsidR="009C51BD">
          <w:rPr>
            <w:rFonts w:asciiTheme="minorHAnsi" w:hAnsiTheme="minorHAnsi" w:cstheme="minorBidi"/>
            <w:noProof/>
            <w:sz w:val="22"/>
            <w:szCs w:val="22"/>
            <w:lang w:val="ru-KZ" w:eastAsia="ru-KZ"/>
          </w:rPr>
          <w:tab/>
        </w:r>
        <w:r w:rsidR="009C51BD" w:rsidRPr="00AC08F5">
          <w:rPr>
            <w:rStyle w:val="aff1"/>
            <w:noProof/>
          </w:rPr>
          <w:t>Ввод неуникальной темы выпускной работы</w:t>
        </w:r>
        <w:r w:rsidR="009C51BD">
          <w:rPr>
            <w:noProof/>
            <w:webHidden/>
          </w:rPr>
          <w:tab/>
        </w:r>
        <w:r w:rsidR="009C51BD">
          <w:rPr>
            <w:noProof/>
            <w:webHidden/>
          </w:rPr>
          <w:fldChar w:fldCharType="begin"/>
        </w:r>
        <w:r w:rsidR="009C51BD">
          <w:rPr>
            <w:noProof/>
            <w:webHidden/>
          </w:rPr>
          <w:instrText xml:space="preserve"> PAGEREF _Toc20318155 \h </w:instrText>
        </w:r>
        <w:r w:rsidR="009C51BD">
          <w:rPr>
            <w:noProof/>
            <w:webHidden/>
          </w:rPr>
        </w:r>
        <w:r w:rsidR="009C51BD">
          <w:rPr>
            <w:noProof/>
            <w:webHidden/>
          </w:rPr>
          <w:fldChar w:fldCharType="separate"/>
        </w:r>
        <w:r w:rsidR="009C51BD">
          <w:rPr>
            <w:noProof/>
            <w:webHidden/>
          </w:rPr>
          <w:t>173</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156" w:history="1">
        <w:r w:rsidR="009C51BD" w:rsidRPr="00AC08F5">
          <w:rPr>
            <w:rStyle w:val="aff1"/>
            <w:noProof/>
          </w:rPr>
          <w:t>11.4.3.5</w:t>
        </w:r>
        <w:r w:rsidR="009C51BD">
          <w:rPr>
            <w:rFonts w:asciiTheme="minorHAnsi" w:hAnsiTheme="minorHAnsi" w:cstheme="minorBidi"/>
            <w:noProof/>
            <w:sz w:val="22"/>
            <w:szCs w:val="22"/>
            <w:lang w:val="ru-KZ" w:eastAsia="ru-KZ"/>
          </w:rPr>
          <w:tab/>
        </w:r>
        <w:r w:rsidR="009C51BD" w:rsidRPr="00AC08F5">
          <w:rPr>
            <w:rStyle w:val="aff1"/>
            <w:noProof/>
          </w:rPr>
          <w:t>Формирование протокола присуждения квалификации</w:t>
        </w:r>
        <w:r w:rsidR="009C51BD">
          <w:rPr>
            <w:noProof/>
            <w:webHidden/>
          </w:rPr>
          <w:tab/>
        </w:r>
        <w:r w:rsidR="009C51BD">
          <w:rPr>
            <w:noProof/>
            <w:webHidden/>
          </w:rPr>
          <w:fldChar w:fldCharType="begin"/>
        </w:r>
        <w:r w:rsidR="009C51BD">
          <w:rPr>
            <w:noProof/>
            <w:webHidden/>
          </w:rPr>
          <w:instrText xml:space="preserve"> PAGEREF _Toc20318156 \h </w:instrText>
        </w:r>
        <w:r w:rsidR="009C51BD">
          <w:rPr>
            <w:noProof/>
            <w:webHidden/>
          </w:rPr>
        </w:r>
        <w:r w:rsidR="009C51BD">
          <w:rPr>
            <w:noProof/>
            <w:webHidden/>
          </w:rPr>
          <w:fldChar w:fldCharType="separate"/>
        </w:r>
        <w:r w:rsidR="009C51BD">
          <w:rPr>
            <w:noProof/>
            <w:webHidden/>
          </w:rPr>
          <w:t>173</w:t>
        </w:r>
        <w:r w:rsidR="009C51BD">
          <w:rPr>
            <w:noProof/>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157" w:history="1">
        <w:r w:rsidR="009C51BD" w:rsidRPr="00AC08F5">
          <w:rPr>
            <w:rStyle w:val="aff1"/>
            <w:b/>
            <w:iCs/>
            <w:noProof/>
          </w:rPr>
          <w:t>12</w:t>
        </w:r>
        <w:r w:rsidR="009C51BD">
          <w:rPr>
            <w:rFonts w:asciiTheme="minorHAnsi" w:hAnsiTheme="minorHAnsi" w:cstheme="minorBidi"/>
            <w:noProof/>
            <w:sz w:val="22"/>
            <w:szCs w:val="22"/>
            <w:lang w:val="ru-KZ" w:eastAsia="ru-KZ"/>
          </w:rPr>
          <w:tab/>
        </w:r>
        <w:r w:rsidR="009C51BD" w:rsidRPr="00AC08F5">
          <w:rPr>
            <w:rStyle w:val="aff1"/>
            <w:b/>
            <w:iCs/>
            <w:noProof/>
          </w:rPr>
          <w:t>Сводная ведомость за весь период обучения</w:t>
        </w:r>
        <w:r w:rsidR="009C51BD">
          <w:rPr>
            <w:noProof/>
            <w:webHidden/>
          </w:rPr>
          <w:tab/>
        </w:r>
        <w:r w:rsidR="009C51BD">
          <w:rPr>
            <w:noProof/>
            <w:webHidden/>
          </w:rPr>
          <w:fldChar w:fldCharType="begin"/>
        </w:r>
        <w:r w:rsidR="009C51BD">
          <w:rPr>
            <w:noProof/>
            <w:webHidden/>
          </w:rPr>
          <w:instrText xml:space="preserve"> PAGEREF _Toc20318157 \h </w:instrText>
        </w:r>
        <w:r w:rsidR="009C51BD">
          <w:rPr>
            <w:noProof/>
            <w:webHidden/>
          </w:rPr>
        </w:r>
        <w:r w:rsidR="009C51BD">
          <w:rPr>
            <w:noProof/>
            <w:webHidden/>
          </w:rPr>
          <w:fldChar w:fldCharType="separate"/>
        </w:r>
        <w:r w:rsidR="009C51BD">
          <w:rPr>
            <w:noProof/>
            <w:webHidden/>
          </w:rPr>
          <w:t>174</w:t>
        </w:r>
        <w:r w:rsidR="009C51BD">
          <w:rPr>
            <w:noProof/>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158" w:history="1">
        <w:r w:rsidR="009C51BD" w:rsidRPr="00AC08F5">
          <w:rPr>
            <w:rStyle w:val="aff1"/>
            <w:b/>
            <w:iCs/>
            <w:noProof/>
          </w:rPr>
          <w:t>13</w:t>
        </w:r>
        <w:r w:rsidR="009C51BD">
          <w:rPr>
            <w:rFonts w:asciiTheme="minorHAnsi" w:hAnsiTheme="minorHAnsi" w:cstheme="minorBidi"/>
            <w:noProof/>
            <w:sz w:val="22"/>
            <w:szCs w:val="22"/>
            <w:lang w:val="ru-KZ" w:eastAsia="ru-KZ"/>
          </w:rPr>
          <w:tab/>
        </w:r>
        <w:r w:rsidR="009C51BD" w:rsidRPr="00AC08F5">
          <w:rPr>
            <w:rStyle w:val="aff1"/>
            <w:b/>
            <w:iCs/>
            <w:noProof/>
            <w:lang w:val="kk-KZ"/>
          </w:rPr>
          <w:t>Аудиторный фонд</w:t>
        </w:r>
        <w:r w:rsidR="009C51BD">
          <w:rPr>
            <w:noProof/>
            <w:webHidden/>
          </w:rPr>
          <w:tab/>
        </w:r>
        <w:r w:rsidR="009C51BD">
          <w:rPr>
            <w:noProof/>
            <w:webHidden/>
          </w:rPr>
          <w:fldChar w:fldCharType="begin"/>
        </w:r>
        <w:r w:rsidR="009C51BD">
          <w:rPr>
            <w:noProof/>
            <w:webHidden/>
          </w:rPr>
          <w:instrText xml:space="preserve"> PAGEREF _Toc20318158 \h </w:instrText>
        </w:r>
        <w:r w:rsidR="009C51BD">
          <w:rPr>
            <w:noProof/>
            <w:webHidden/>
          </w:rPr>
        </w:r>
        <w:r w:rsidR="009C51BD">
          <w:rPr>
            <w:noProof/>
            <w:webHidden/>
          </w:rPr>
          <w:fldChar w:fldCharType="separate"/>
        </w:r>
        <w:r w:rsidR="009C51BD">
          <w:rPr>
            <w:noProof/>
            <w:webHidden/>
          </w:rPr>
          <w:t>174</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59" w:history="1">
        <w:r w:rsidR="009C51BD" w:rsidRPr="00AC08F5">
          <w:rPr>
            <w:rStyle w:val="aff1"/>
            <w:b/>
            <w:lang w:val="kk-KZ"/>
          </w:rPr>
          <w:t>13.1</w:t>
        </w:r>
        <w:r w:rsidR="009C51BD">
          <w:rPr>
            <w:rFonts w:asciiTheme="minorHAnsi" w:hAnsiTheme="minorHAnsi" w:cstheme="minorBidi"/>
            <w:sz w:val="22"/>
            <w:szCs w:val="22"/>
            <w:lang w:val="ru-KZ" w:eastAsia="ru-KZ"/>
          </w:rPr>
          <w:tab/>
        </w:r>
        <w:r w:rsidR="009C51BD" w:rsidRPr="00AC08F5">
          <w:rPr>
            <w:rStyle w:val="aff1"/>
            <w:b/>
            <w:iCs/>
            <w:lang w:val="kk-KZ"/>
          </w:rPr>
          <w:t>Аудитория</w:t>
        </w:r>
        <w:r w:rsidR="009C51BD">
          <w:rPr>
            <w:webHidden/>
          </w:rPr>
          <w:tab/>
        </w:r>
        <w:r w:rsidR="009C51BD">
          <w:rPr>
            <w:webHidden/>
          </w:rPr>
          <w:fldChar w:fldCharType="begin"/>
        </w:r>
        <w:r w:rsidR="009C51BD">
          <w:rPr>
            <w:webHidden/>
          </w:rPr>
          <w:instrText xml:space="preserve"> PAGEREF _Toc20318159 \h </w:instrText>
        </w:r>
        <w:r w:rsidR="009C51BD">
          <w:rPr>
            <w:webHidden/>
          </w:rPr>
        </w:r>
        <w:r w:rsidR="009C51BD">
          <w:rPr>
            <w:webHidden/>
          </w:rPr>
          <w:fldChar w:fldCharType="separate"/>
        </w:r>
        <w:r w:rsidR="009C51BD">
          <w:rPr>
            <w:webHidden/>
          </w:rPr>
          <w:t>175</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60" w:history="1">
        <w:r w:rsidR="009C51BD" w:rsidRPr="00AC08F5">
          <w:rPr>
            <w:rStyle w:val="aff1"/>
            <w:b/>
            <w:iCs/>
            <w:lang w:val="kk-KZ"/>
          </w:rPr>
          <w:t>13.2</w:t>
        </w:r>
        <w:r w:rsidR="009C51BD">
          <w:rPr>
            <w:rFonts w:asciiTheme="minorHAnsi" w:hAnsiTheme="minorHAnsi" w:cstheme="minorBidi"/>
            <w:sz w:val="22"/>
            <w:szCs w:val="22"/>
            <w:lang w:val="ru-KZ" w:eastAsia="ru-KZ"/>
          </w:rPr>
          <w:tab/>
        </w:r>
        <w:r w:rsidR="009C51BD" w:rsidRPr="00AC08F5">
          <w:rPr>
            <w:rStyle w:val="aff1"/>
            <w:b/>
            <w:iCs/>
            <w:lang w:val="kk-KZ"/>
          </w:rPr>
          <w:t>Корпус</w:t>
        </w:r>
        <w:r w:rsidR="009C51BD">
          <w:rPr>
            <w:webHidden/>
          </w:rPr>
          <w:tab/>
        </w:r>
        <w:r w:rsidR="009C51BD">
          <w:rPr>
            <w:webHidden/>
          </w:rPr>
          <w:fldChar w:fldCharType="begin"/>
        </w:r>
        <w:r w:rsidR="009C51BD">
          <w:rPr>
            <w:webHidden/>
          </w:rPr>
          <w:instrText xml:space="preserve"> PAGEREF _Toc20318160 \h </w:instrText>
        </w:r>
        <w:r w:rsidR="009C51BD">
          <w:rPr>
            <w:webHidden/>
          </w:rPr>
        </w:r>
        <w:r w:rsidR="009C51BD">
          <w:rPr>
            <w:webHidden/>
          </w:rPr>
          <w:fldChar w:fldCharType="separate"/>
        </w:r>
        <w:r w:rsidR="009C51BD">
          <w:rPr>
            <w:webHidden/>
          </w:rPr>
          <w:t>176</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61" w:history="1">
        <w:r w:rsidR="009C51BD" w:rsidRPr="00AC08F5">
          <w:rPr>
            <w:rStyle w:val="aff1"/>
            <w:b/>
            <w:iCs/>
            <w:lang w:val="kk-KZ"/>
          </w:rPr>
          <w:t>13.3</w:t>
        </w:r>
        <w:r w:rsidR="009C51BD">
          <w:rPr>
            <w:rFonts w:asciiTheme="minorHAnsi" w:hAnsiTheme="minorHAnsi" w:cstheme="minorBidi"/>
            <w:sz w:val="22"/>
            <w:szCs w:val="22"/>
            <w:lang w:val="ru-KZ" w:eastAsia="ru-KZ"/>
          </w:rPr>
          <w:tab/>
        </w:r>
        <w:r w:rsidR="009C51BD" w:rsidRPr="00AC08F5">
          <w:rPr>
            <w:rStyle w:val="aff1"/>
            <w:b/>
            <w:iCs/>
            <w:lang w:val="kk-KZ"/>
          </w:rPr>
          <w:t>Типы аудиторий</w:t>
        </w:r>
        <w:r w:rsidR="009C51BD">
          <w:rPr>
            <w:webHidden/>
          </w:rPr>
          <w:tab/>
        </w:r>
        <w:r w:rsidR="009C51BD">
          <w:rPr>
            <w:webHidden/>
          </w:rPr>
          <w:fldChar w:fldCharType="begin"/>
        </w:r>
        <w:r w:rsidR="009C51BD">
          <w:rPr>
            <w:webHidden/>
          </w:rPr>
          <w:instrText xml:space="preserve"> PAGEREF _Toc20318161 \h </w:instrText>
        </w:r>
        <w:r w:rsidR="009C51BD">
          <w:rPr>
            <w:webHidden/>
          </w:rPr>
        </w:r>
        <w:r w:rsidR="009C51BD">
          <w:rPr>
            <w:webHidden/>
          </w:rPr>
          <w:fldChar w:fldCharType="separate"/>
        </w:r>
        <w:r w:rsidR="009C51BD">
          <w:rPr>
            <w:webHidden/>
          </w:rPr>
          <w:t>177</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62" w:history="1">
        <w:r w:rsidR="009C51BD" w:rsidRPr="00AC08F5">
          <w:rPr>
            <w:rStyle w:val="aff1"/>
            <w:b/>
            <w:iCs/>
            <w:lang w:val="kk-KZ"/>
          </w:rPr>
          <w:t>13.4</w:t>
        </w:r>
        <w:r w:rsidR="009C51BD">
          <w:rPr>
            <w:rFonts w:asciiTheme="minorHAnsi" w:hAnsiTheme="minorHAnsi" w:cstheme="minorBidi"/>
            <w:sz w:val="22"/>
            <w:szCs w:val="22"/>
            <w:lang w:val="ru-KZ" w:eastAsia="ru-KZ"/>
          </w:rPr>
          <w:tab/>
        </w:r>
        <w:r w:rsidR="009C51BD" w:rsidRPr="00AC08F5">
          <w:rPr>
            <w:rStyle w:val="aff1"/>
            <w:b/>
            <w:iCs/>
            <w:lang w:val="kk-KZ"/>
          </w:rPr>
          <w:t>Расстояние между корпусами</w:t>
        </w:r>
        <w:r w:rsidR="009C51BD">
          <w:rPr>
            <w:webHidden/>
          </w:rPr>
          <w:tab/>
        </w:r>
        <w:r w:rsidR="009C51BD">
          <w:rPr>
            <w:webHidden/>
          </w:rPr>
          <w:fldChar w:fldCharType="begin"/>
        </w:r>
        <w:r w:rsidR="009C51BD">
          <w:rPr>
            <w:webHidden/>
          </w:rPr>
          <w:instrText xml:space="preserve"> PAGEREF _Toc20318162 \h </w:instrText>
        </w:r>
        <w:r w:rsidR="009C51BD">
          <w:rPr>
            <w:webHidden/>
          </w:rPr>
        </w:r>
        <w:r w:rsidR="009C51BD">
          <w:rPr>
            <w:webHidden/>
          </w:rPr>
          <w:fldChar w:fldCharType="separate"/>
        </w:r>
        <w:r w:rsidR="009C51BD">
          <w:rPr>
            <w:webHidden/>
          </w:rPr>
          <w:t>177</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63" w:history="1">
        <w:r w:rsidR="009C51BD" w:rsidRPr="00AC08F5">
          <w:rPr>
            <w:rStyle w:val="aff1"/>
            <w:b/>
          </w:rPr>
          <w:t>13.5</w:t>
        </w:r>
        <w:r w:rsidR="009C51BD">
          <w:rPr>
            <w:rFonts w:asciiTheme="minorHAnsi" w:hAnsiTheme="minorHAnsi" w:cstheme="minorBidi"/>
            <w:sz w:val="22"/>
            <w:szCs w:val="22"/>
            <w:lang w:val="ru-KZ" w:eastAsia="ru-KZ"/>
          </w:rPr>
          <w:tab/>
        </w:r>
        <w:r w:rsidR="009C51BD" w:rsidRPr="00AC08F5">
          <w:rPr>
            <w:rStyle w:val="aff1"/>
            <w:b/>
            <w:iCs/>
          </w:rPr>
          <w:t xml:space="preserve">Оснащение </w:t>
        </w:r>
        <w:r w:rsidR="009C51BD" w:rsidRPr="00AC08F5">
          <w:rPr>
            <w:rStyle w:val="aff1"/>
            <w:b/>
          </w:rPr>
          <w:t>аудитории</w:t>
        </w:r>
        <w:r w:rsidR="009C51BD">
          <w:rPr>
            <w:webHidden/>
          </w:rPr>
          <w:tab/>
        </w:r>
        <w:r w:rsidR="009C51BD">
          <w:rPr>
            <w:webHidden/>
          </w:rPr>
          <w:fldChar w:fldCharType="begin"/>
        </w:r>
        <w:r w:rsidR="009C51BD">
          <w:rPr>
            <w:webHidden/>
          </w:rPr>
          <w:instrText xml:space="preserve"> PAGEREF _Toc20318163 \h </w:instrText>
        </w:r>
        <w:r w:rsidR="009C51BD">
          <w:rPr>
            <w:webHidden/>
          </w:rPr>
        </w:r>
        <w:r w:rsidR="009C51BD">
          <w:rPr>
            <w:webHidden/>
          </w:rPr>
          <w:fldChar w:fldCharType="separate"/>
        </w:r>
        <w:r w:rsidR="009C51BD">
          <w:rPr>
            <w:webHidden/>
          </w:rPr>
          <w:t>178</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64" w:history="1">
        <w:r w:rsidR="009C51BD" w:rsidRPr="00AC08F5">
          <w:rPr>
            <w:rStyle w:val="aff1"/>
            <w:b/>
            <w:iCs/>
          </w:rPr>
          <w:t>13.6</w:t>
        </w:r>
        <w:r w:rsidR="009C51BD">
          <w:rPr>
            <w:rFonts w:asciiTheme="minorHAnsi" w:hAnsiTheme="minorHAnsi" w:cstheme="minorBidi"/>
            <w:sz w:val="22"/>
            <w:szCs w:val="22"/>
            <w:lang w:val="ru-KZ" w:eastAsia="ru-KZ"/>
          </w:rPr>
          <w:tab/>
        </w:r>
        <w:r w:rsidR="009C51BD" w:rsidRPr="00AC08F5">
          <w:rPr>
            <w:rStyle w:val="aff1"/>
            <w:b/>
            <w:iCs/>
          </w:rPr>
          <w:t>Просмотр занятости</w:t>
        </w:r>
        <w:r w:rsidR="009C51BD">
          <w:rPr>
            <w:webHidden/>
          </w:rPr>
          <w:tab/>
        </w:r>
        <w:r w:rsidR="009C51BD">
          <w:rPr>
            <w:webHidden/>
          </w:rPr>
          <w:fldChar w:fldCharType="begin"/>
        </w:r>
        <w:r w:rsidR="009C51BD">
          <w:rPr>
            <w:webHidden/>
          </w:rPr>
          <w:instrText xml:space="preserve"> PAGEREF _Toc20318164 \h </w:instrText>
        </w:r>
        <w:r w:rsidR="009C51BD">
          <w:rPr>
            <w:webHidden/>
          </w:rPr>
        </w:r>
        <w:r w:rsidR="009C51BD">
          <w:rPr>
            <w:webHidden/>
          </w:rPr>
          <w:fldChar w:fldCharType="separate"/>
        </w:r>
        <w:r w:rsidR="009C51BD">
          <w:rPr>
            <w:webHidden/>
          </w:rPr>
          <w:t>178</w:t>
        </w:r>
        <w:r w:rsidR="009C51BD">
          <w:rPr>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165" w:history="1">
        <w:r w:rsidR="009C51BD" w:rsidRPr="00AC08F5">
          <w:rPr>
            <w:rStyle w:val="aff1"/>
            <w:b/>
            <w:noProof/>
          </w:rPr>
          <w:t>14</w:t>
        </w:r>
        <w:r w:rsidR="009C51BD">
          <w:rPr>
            <w:rFonts w:asciiTheme="minorHAnsi" w:hAnsiTheme="minorHAnsi" w:cstheme="minorBidi"/>
            <w:noProof/>
            <w:sz w:val="22"/>
            <w:szCs w:val="22"/>
            <w:lang w:val="ru-KZ" w:eastAsia="ru-KZ"/>
          </w:rPr>
          <w:tab/>
        </w:r>
        <w:r w:rsidR="009C51BD" w:rsidRPr="00AC08F5">
          <w:rPr>
            <w:rStyle w:val="aff1"/>
            <w:b/>
            <w:iCs/>
            <w:noProof/>
          </w:rPr>
          <w:t>Расписание</w:t>
        </w:r>
        <w:r w:rsidR="009C51BD">
          <w:rPr>
            <w:noProof/>
            <w:webHidden/>
          </w:rPr>
          <w:tab/>
        </w:r>
        <w:r w:rsidR="009C51BD">
          <w:rPr>
            <w:noProof/>
            <w:webHidden/>
          </w:rPr>
          <w:fldChar w:fldCharType="begin"/>
        </w:r>
        <w:r w:rsidR="009C51BD">
          <w:rPr>
            <w:noProof/>
            <w:webHidden/>
          </w:rPr>
          <w:instrText xml:space="preserve"> PAGEREF _Toc20318165 \h </w:instrText>
        </w:r>
        <w:r w:rsidR="009C51BD">
          <w:rPr>
            <w:noProof/>
            <w:webHidden/>
          </w:rPr>
        </w:r>
        <w:r w:rsidR="009C51BD">
          <w:rPr>
            <w:noProof/>
            <w:webHidden/>
          </w:rPr>
          <w:fldChar w:fldCharType="separate"/>
        </w:r>
        <w:r w:rsidR="009C51BD">
          <w:rPr>
            <w:noProof/>
            <w:webHidden/>
          </w:rPr>
          <w:t>179</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66" w:history="1">
        <w:r w:rsidR="009C51BD" w:rsidRPr="00AC08F5">
          <w:rPr>
            <w:rStyle w:val="aff1"/>
            <w:b/>
          </w:rPr>
          <w:t>14.1</w:t>
        </w:r>
        <w:r w:rsidR="009C51BD">
          <w:rPr>
            <w:rFonts w:asciiTheme="minorHAnsi" w:hAnsiTheme="minorHAnsi" w:cstheme="minorBidi"/>
            <w:sz w:val="22"/>
            <w:szCs w:val="22"/>
            <w:lang w:val="ru-KZ" w:eastAsia="ru-KZ"/>
          </w:rPr>
          <w:tab/>
        </w:r>
        <w:r w:rsidR="009C51BD" w:rsidRPr="00AC08F5">
          <w:rPr>
            <w:rStyle w:val="aff1"/>
            <w:b/>
            <w:iCs/>
          </w:rPr>
          <w:t xml:space="preserve">Редактор </w:t>
        </w:r>
        <w:r w:rsidR="009C51BD" w:rsidRPr="00AC08F5">
          <w:rPr>
            <w:rStyle w:val="aff1"/>
            <w:b/>
          </w:rPr>
          <w:t>расписания</w:t>
        </w:r>
        <w:r w:rsidR="009C51BD">
          <w:rPr>
            <w:webHidden/>
          </w:rPr>
          <w:tab/>
        </w:r>
        <w:r w:rsidR="009C51BD">
          <w:rPr>
            <w:webHidden/>
          </w:rPr>
          <w:fldChar w:fldCharType="begin"/>
        </w:r>
        <w:r w:rsidR="009C51BD">
          <w:rPr>
            <w:webHidden/>
          </w:rPr>
          <w:instrText xml:space="preserve"> PAGEREF _Toc20318166 \h </w:instrText>
        </w:r>
        <w:r w:rsidR="009C51BD">
          <w:rPr>
            <w:webHidden/>
          </w:rPr>
        </w:r>
        <w:r w:rsidR="009C51BD">
          <w:rPr>
            <w:webHidden/>
          </w:rPr>
          <w:fldChar w:fldCharType="separate"/>
        </w:r>
        <w:r w:rsidR="009C51BD">
          <w:rPr>
            <w:webHidden/>
          </w:rPr>
          <w:t>179</w:t>
        </w:r>
        <w:r w:rsidR="009C51BD">
          <w:rPr>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67" w:history="1">
        <w:r w:rsidR="009C51BD" w:rsidRPr="00AC08F5">
          <w:rPr>
            <w:rStyle w:val="aff1"/>
            <w:b/>
            <w:noProof/>
          </w:rPr>
          <w:t>14.1.1</w:t>
        </w:r>
        <w:r w:rsidR="009C51BD">
          <w:rPr>
            <w:rFonts w:asciiTheme="minorHAnsi" w:hAnsiTheme="minorHAnsi" w:cstheme="minorBidi"/>
            <w:noProof/>
            <w:sz w:val="22"/>
            <w:szCs w:val="22"/>
            <w:lang w:val="ru-KZ" w:eastAsia="ru-KZ"/>
          </w:rPr>
          <w:tab/>
        </w:r>
        <w:r w:rsidR="009C51BD" w:rsidRPr="00AC08F5">
          <w:rPr>
            <w:rStyle w:val="aff1"/>
            <w:b/>
            <w:noProof/>
          </w:rPr>
          <w:t>Панель поиска</w:t>
        </w:r>
        <w:r w:rsidR="009C51BD">
          <w:rPr>
            <w:noProof/>
            <w:webHidden/>
          </w:rPr>
          <w:tab/>
        </w:r>
        <w:r w:rsidR="009C51BD">
          <w:rPr>
            <w:noProof/>
            <w:webHidden/>
          </w:rPr>
          <w:fldChar w:fldCharType="begin"/>
        </w:r>
        <w:r w:rsidR="009C51BD">
          <w:rPr>
            <w:noProof/>
            <w:webHidden/>
          </w:rPr>
          <w:instrText xml:space="preserve"> PAGEREF _Toc20318167 \h </w:instrText>
        </w:r>
        <w:r w:rsidR="009C51BD">
          <w:rPr>
            <w:noProof/>
            <w:webHidden/>
          </w:rPr>
        </w:r>
        <w:r w:rsidR="009C51BD">
          <w:rPr>
            <w:noProof/>
            <w:webHidden/>
          </w:rPr>
          <w:fldChar w:fldCharType="separate"/>
        </w:r>
        <w:r w:rsidR="009C51BD">
          <w:rPr>
            <w:noProof/>
            <w:webHidden/>
          </w:rPr>
          <w:t>179</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68" w:history="1">
        <w:r w:rsidR="009C51BD" w:rsidRPr="00AC08F5">
          <w:rPr>
            <w:rStyle w:val="aff1"/>
            <w:b/>
            <w:noProof/>
          </w:rPr>
          <w:t>14.1.2</w:t>
        </w:r>
        <w:r w:rsidR="009C51BD">
          <w:rPr>
            <w:rFonts w:asciiTheme="minorHAnsi" w:hAnsiTheme="minorHAnsi" w:cstheme="minorBidi"/>
            <w:noProof/>
            <w:sz w:val="22"/>
            <w:szCs w:val="22"/>
            <w:lang w:val="ru-KZ" w:eastAsia="ru-KZ"/>
          </w:rPr>
          <w:tab/>
        </w:r>
        <w:r w:rsidR="009C51BD" w:rsidRPr="00AC08F5">
          <w:rPr>
            <w:rStyle w:val="aff1"/>
            <w:b/>
            <w:noProof/>
          </w:rPr>
          <w:t>Академические потоки</w:t>
        </w:r>
        <w:r w:rsidR="009C51BD">
          <w:rPr>
            <w:noProof/>
            <w:webHidden/>
          </w:rPr>
          <w:tab/>
        </w:r>
        <w:r w:rsidR="009C51BD">
          <w:rPr>
            <w:noProof/>
            <w:webHidden/>
          </w:rPr>
          <w:fldChar w:fldCharType="begin"/>
        </w:r>
        <w:r w:rsidR="009C51BD">
          <w:rPr>
            <w:noProof/>
            <w:webHidden/>
          </w:rPr>
          <w:instrText xml:space="preserve"> PAGEREF _Toc20318168 \h </w:instrText>
        </w:r>
        <w:r w:rsidR="009C51BD">
          <w:rPr>
            <w:noProof/>
            <w:webHidden/>
          </w:rPr>
        </w:r>
        <w:r w:rsidR="009C51BD">
          <w:rPr>
            <w:noProof/>
            <w:webHidden/>
          </w:rPr>
          <w:fldChar w:fldCharType="separate"/>
        </w:r>
        <w:r w:rsidR="009C51BD">
          <w:rPr>
            <w:noProof/>
            <w:webHidden/>
          </w:rPr>
          <w:t>180</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69" w:history="1">
        <w:r w:rsidR="009C51BD" w:rsidRPr="00AC08F5">
          <w:rPr>
            <w:rStyle w:val="aff1"/>
            <w:b/>
            <w:noProof/>
          </w:rPr>
          <w:t>14.1.3</w:t>
        </w:r>
        <w:r w:rsidR="009C51BD">
          <w:rPr>
            <w:rFonts w:asciiTheme="minorHAnsi" w:hAnsiTheme="minorHAnsi" w:cstheme="minorBidi"/>
            <w:noProof/>
            <w:sz w:val="22"/>
            <w:szCs w:val="22"/>
            <w:lang w:val="ru-KZ" w:eastAsia="ru-KZ"/>
          </w:rPr>
          <w:tab/>
        </w:r>
        <w:r w:rsidR="009C51BD" w:rsidRPr="00AC08F5">
          <w:rPr>
            <w:rStyle w:val="aff1"/>
            <w:b/>
            <w:noProof/>
          </w:rPr>
          <w:t>Сетка расписания</w:t>
        </w:r>
        <w:r w:rsidR="009C51BD">
          <w:rPr>
            <w:noProof/>
            <w:webHidden/>
          </w:rPr>
          <w:tab/>
        </w:r>
        <w:r w:rsidR="009C51BD">
          <w:rPr>
            <w:noProof/>
            <w:webHidden/>
          </w:rPr>
          <w:fldChar w:fldCharType="begin"/>
        </w:r>
        <w:r w:rsidR="009C51BD">
          <w:rPr>
            <w:noProof/>
            <w:webHidden/>
          </w:rPr>
          <w:instrText xml:space="preserve"> PAGEREF _Toc20318169 \h </w:instrText>
        </w:r>
        <w:r w:rsidR="009C51BD">
          <w:rPr>
            <w:noProof/>
            <w:webHidden/>
          </w:rPr>
        </w:r>
        <w:r w:rsidR="009C51BD">
          <w:rPr>
            <w:noProof/>
            <w:webHidden/>
          </w:rPr>
          <w:fldChar w:fldCharType="separate"/>
        </w:r>
        <w:r w:rsidR="009C51BD">
          <w:rPr>
            <w:noProof/>
            <w:webHidden/>
          </w:rPr>
          <w:t>180</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70" w:history="1">
        <w:r w:rsidR="009C51BD" w:rsidRPr="00AC08F5">
          <w:rPr>
            <w:rStyle w:val="aff1"/>
            <w:b/>
          </w:rPr>
          <w:t>14.2</w:t>
        </w:r>
        <w:r w:rsidR="009C51BD">
          <w:rPr>
            <w:rFonts w:asciiTheme="minorHAnsi" w:hAnsiTheme="minorHAnsi" w:cstheme="minorBidi"/>
            <w:sz w:val="22"/>
            <w:szCs w:val="22"/>
            <w:lang w:val="ru-KZ" w:eastAsia="ru-KZ"/>
          </w:rPr>
          <w:tab/>
        </w:r>
        <w:r w:rsidR="009C51BD" w:rsidRPr="00AC08F5">
          <w:rPr>
            <w:rStyle w:val="aff1"/>
            <w:b/>
            <w:iCs/>
          </w:rPr>
          <w:t xml:space="preserve">Расширенный </w:t>
        </w:r>
        <w:r w:rsidR="009C51BD" w:rsidRPr="00AC08F5">
          <w:rPr>
            <w:rStyle w:val="aff1"/>
            <w:b/>
          </w:rPr>
          <w:t>режим</w:t>
        </w:r>
        <w:r w:rsidR="009C51BD">
          <w:rPr>
            <w:webHidden/>
          </w:rPr>
          <w:tab/>
        </w:r>
        <w:r w:rsidR="009C51BD">
          <w:rPr>
            <w:webHidden/>
          </w:rPr>
          <w:fldChar w:fldCharType="begin"/>
        </w:r>
        <w:r w:rsidR="009C51BD">
          <w:rPr>
            <w:webHidden/>
          </w:rPr>
          <w:instrText xml:space="preserve"> PAGEREF _Toc20318170 \h </w:instrText>
        </w:r>
        <w:r w:rsidR="009C51BD">
          <w:rPr>
            <w:webHidden/>
          </w:rPr>
        </w:r>
        <w:r w:rsidR="009C51BD">
          <w:rPr>
            <w:webHidden/>
          </w:rPr>
          <w:fldChar w:fldCharType="separate"/>
        </w:r>
        <w:r w:rsidR="009C51BD">
          <w:rPr>
            <w:webHidden/>
          </w:rPr>
          <w:t>183</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71" w:history="1">
        <w:r w:rsidR="009C51BD" w:rsidRPr="00AC08F5">
          <w:rPr>
            <w:rStyle w:val="aff1"/>
            <w:b/>
          </w:rPr>
          <w:t>14.3</w:t>
        </w:r>
        <w:r w:rsidR="009C51BD">
          <w:rPr>
            <w:rFonts w:asciiTheme="minorHAnsi" w:hAnsiTheme="minorHAnsi" w:cstheme="minorBidi"/>
            <w:sz w:val="22"/>
            <w:szCs w:val="22"/>
            <w:lang w:val="ru-KZ" w:eastAsia="ru-KZ"/>
          </w:rPr>
          <w:tab/>
        </w:r>
        <w:r w:rsidR="009C51BD" w:rsidRPr="00AC08F5">
          <w:rPr>
            <w:rStyle w:val="aff1"/>
            <w:b/>
            <w:iCs/>
          </w:rPr>
          <w:t>Просмотр</w:t>
        </w:r>
        <w:r w:rsidR="009C51BD">
          <w:rPr>
            <w:webHidden/>
          </w:rPr>
          <w:tab/>
        </w:r>
        <w:r w:rsidR="009C51BD">
          <w:rPr>
            <w:webHidden/>
          </w:rPr>
          <w:fldChar w:fldCharType="begin"/>
        </w:r>
        <w:r w:rsidR="009C51BD">
          <w:rPr>
            <w:webHidden/>
          </w:rPr>
          <w:instrText xml:space="preserve"> PAGEREF _Toc20318171 \h </w:instrText>
        </w:r>
        <w:r w:rsidR="009C51BD">
          <w:rPr>
            <w:webHidden/>
          </w:rPr>
        </w:r>
        <w:r w:rsidR="009C51BD">
          <w:rPr>
            <w:webHidden/>
          </w:rPr>
          <w:fldChar w:fldCharType="separate"/>
        </w:r>
        <w:r w:rsidR="009C51BD">
          <w:rPr>
            <w:webHidden/>
          </w:rPr>
          <w:t>183</w:t>
        </w:r>
        <w:r w:rsidR="009C51BD">
          <w:rPr>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72" w:history="1">
        <w:r w:rsidR="009C51BD" w:rsidRPr="00AC08F5">
          <w:rPr>
            <w:rStyle w:val="aff1"/>
            <w:b/>
            <w:noProof/>
          </w:rPr>
          <w:t>14.3.1</w:t>
        </w:r>
        <w:r w:rsidR="009C51BD">
          <w:rPr>
            <w:rFonts w:asciiTheme="minorHAnsi" w:hAnsiTheme="minorHAnsi" w:cstheme="minorBidi"/>
            <w:noProof/>
            <w:sz w:val="22"/>
            <w:szCs w:val="22"/>
            <w:lang w:val="ru-KZ" w:eastAsia="ru-KZ"/>
          </w:rPr>
          <w:tab/>
        </w:r>
        <w:r w:rsidR="009C51BD" w:rsidRPr="00AC08F5">
          <w:rPr>
            <w:rStyle w:val="aff1"/>
            <w:b/>
            <w:noProof/>
          </w:rPr>
          <w:t>Группы</w:t>
        </w:r>
        <w:r w:rsidR="009C51BD">
          <w:rPr>
            <w:noProof/>
            <w:webHidden/>
          </w:rPr>
          <w:tab/>
        </w:r>
        <w:r w:rsidR="009C51BD">
          <w:rPr>
            <w:noProof/>
            <w:webHidden/>
          </w:rPr>
          <w:fldChar w:fldCharType="begin"/>
        </w:r>
        <w:r w:rsidR="009C51BD">
          <w:rPr>
            <w:noProof/>
            <w:webHidden/>
          </w:rPr>
          <w:instrText xml:space="preserve"> PAGEREF _Toc20318172 \h </w:instrText>
        </w:r>
        <w:r w:rsidR="009C51BD">
          <w:rPr>
            <w:noProof/>
            <w:webHidden/>
          </w:rPr>
        </w:r>
        <w:r w:rsidR="009C51BD">
          <w:rPr>
            <w:noProof/>
            <w:webHidden/>
          </w:rPr>
          <w:fldChar w:fldCharType="separate"/>
        </w:r>
        <w:r w:rsidR="009C51BD">
          <w:rPr>
            <w:noProof/>
            <w:webHidden/>
          </w:rPr>
          <w:t>184</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73" w:history="1">
        <w:r w:rsidR="009C51BD" w:rsidRPr="00AC08F5">
          <w:rPr>
            <w:rStyle w:val="aff1"/>
            <w:b/>
            <w:noProof/>
          </w:rPr>
          <w:t>14.3.2</w:t>
        </w:r>
        <w:r w:rsidR="009C51BD">
          <w:rPr>
            <w:rFonts w:asciiTheme="minorHAnsi" w:hAnsiTheme="minorHAnsi" w:cstheme="minorBidi"/>
            <w:noProof/>
            <w:sz w:val="22"/>
            <w:szCs w:val="22"/>
            <w:lang w:val="ru-KZ" w:eastAsia="ru-KZ"/>
          </w:rPr>
          <w:tab/>
        </w:r>
        <w:r w:rsidR="009C51BD" w:rsidRPr="00AC08F5">
          <w:rPr>
            <w:rStyle w:val="aff1"/>
            <w:b/>
            <w:noProof/>
          </w:rPr>
          <w:t>Преподаватели</w:t>
        </w:r>
        <w:r w:rsidR="009C51BD">
          <w:rPr>
            <w:noProof/>
            <w:webHidden/>
          </w:rPr>
          <w:tab/>
        </w:r>
        <w:r w:rsidR="009C51BD">
          <w:rPr>
            <w:noProof/>
            <w:webHidden/>
          </w:rPr>
          <w:fldChar w:fldCharType="begin"/>
        </w:r>
        <w:r w:rsidR="009C51BD">
          <w:rPr>
            <w:noProof/>
            <w:webHidden/>
          </w:rPr>
          <w:instrText xml:space="preserve"> PAGEREF _Toc20318173 \h </w:instrText>
        </w:r>
        <w:r w:rsidR="009C51BD">
          <w:rPr>
            <w:noProof/>
            <w:webHidden/>
          </w:rPr>
        </w:r>
        <w:r w:rsidR="009C51BD">
          <w:rPr>
            <w:noProof/>
            <w:webHidden/>
          </w:rPr>
          <w:fldChar w:fldCharType="separate"/>
        </w:r>
        <w:r w:rsidR="009C51BD">
          <w:rPr>
            <w:noProof/>
            <w:webHidden/>
          </w:rPr>
          <w:t>184</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74" w:history="1">
        <w:r w:rsidR="009C51BD" w:rsidRPr="00AC08F5">
          <w:rPr>
            <w:rStyle w:val="aff1"/>
            <w:b/>
            <w:noProof/>
          </w:rPr>
          <w:t>14.3.3</w:t>
        </w:r>
        <w:r w:rsidR="009C51BD">
          <w:rPr>
            <w:rFonts w:asciiTheme="minorHAnsi" w:hAnsiTheme="minorHAnsi" w:cstheme="minorBidi"/>
            <w:noProof/>
            <w:sz w:val="22"/>
            <w:szCs w:val="22"/>
            <w:lang w:val="ru-KZ" w:eastAsia="ru-KZ"/>
          </w:rPr>
          <w:tab/>
        </w:r>
        <w:r w:rsidR="009C51BD" w:rsidRPr="00AC08F5">
          <w:rPr>
            <w:rStyle w:val="aff1"/>
            <w:b/>
            <w:noProof/>
          </w:rPr>
          <w:t>Аудитории</w:t>
        </w:r>
        <w:r w:rsidR="009C51BD">
          <w:rPr>
            <w:noProof/>
            <w:webHidden/>
          </w:rPr>
          <w:tab/>
        </w:r>
        <w:r w:rsidR="009C51BD">
          <w:rPr>
            <w:noProof/>
            <w:webHidden/>
          </w:rPr>
          <w:fldChar w:fldCharType="begin"/>
        </w:r>
        <w:r w:rsidR="009C51BD">
          <w:rPr>
            <w:noProof/>
            <w:webHidden/>
          </w:rPr>
          <w:instrText xml:space="preserve"> PAGEREF _Toc20318174 \h </w:instrText>
        </w:r>
        <w:r w:rsidR="009C51BD">
          <w:rPr>
            <w:noProof/>
            <w:webHidden/>
          </w:rPr>
        </w:r>
        <w:r w:rsidR="009C51BD">
          <w:rPr>
            <w:noProof/>
            <w:webHidden/>
          </w:rPr>
          <w:fldChar w:fldCharType="separate"/>
        </w:r>
        <w:r w:rsidR="009C51BD">
          <w:rPr>
            <w:noProof/>
            <w:webHidden/>
          </w:rPr>
          <w:t>185</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75" w:history="1">
        <w:r w:rsidR="009C51BD" w:rsidRPr="00AC08F5">
          <w:rPr>
            <w:rStyle w:val="aff1"/>
            <w:b/>
          </w:rPr>
          <w:t>14.4</w:t>
        </w:r>
        <w:r w:rsidR="009C51BD">
          <w:rPr>
            <w:rFonts w:asciiTheme="minorHAnsi" w:hAnsiTheme="minorHAnsi" w:cstheme="minorBidi"/>
            <w:sz w:val="22"/>
            <w:szCs w:val="22"/>
            <w:lang w:val="ru-KZ" w:eastAsia="ru-KZ"/>
          </w:rPr>
          <w:tab/>
        </w:r>
        <w:r w:rsidR="009C51BD" w:rsidRPr="00AC08F5">
          <w:rPr>
            <w:rStyle w:val="aff1"/>
            <w:b/>
            <w:iCs/>
          </w:rPr>
          <w:t xml:space="preserve">Расписание </w:t>
        </w:r>
        <w:r w:rsidR="009C51BD" w:rsidRPr="00AC08F5">
          <w:rPr>
            <w:rStyle w:val="aff1"/>
            <w:b/>
          </w:rPr>
          <w:t>преподавателя</w:t>
        </w:r>
        <w:r w:rsidR="009C51BD">
          <w:rPr>
            <w:webHidden/>
          </w:rPr>
          <w:tab/>
        </w:r>
        <w:r w:rsidR="009C51BD">
          <w:rPr>
            <w:webHidden/>
          </w:rPr>
          <w:fldChar w:fldCharType="begin"/>
        </w:r>
        <w:r w:rsidR="009C51BD">
          <w:rPr>
            <w:webHidden/>
          </w:rPr>
          <w:instrText xml:space="preserve"> PAGEREF _Toc20318175 \h </w:instrText>
        </w:r>
        <w:r w:rsidR="009C51BD">
          <w:rPr>
            <w:webHidden/>
          </w:rPr>
        </w:r>
        <w:r w:rsidR="009C51BD">
          <w:rPr>
            <w:webHidden/>
          </w:rPr>
          <w:fldChar w:fldCharType="separate"/>
        </w:r>
        <w:r w:rsidR="009C51BD">
          <w:rPr>
            <w:webHidden/>
          </w:rPr>
          <w:t>186</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76" w:history="1">
        <w:r w:rsidR="009C51BD" w:rsidRPr="00AC08F5">
          <w:rPr>
            <w:rStyle w:val="aff1"/>
            <w:b/>
          </w:rPr>
          <w:t>14.5</w:t>
        </w:r>
        <w:r w:rsidR="009C51BD">
          <w:rPr>
            <w:rFonts w:asciiTheme="minorHAnsi" w:hAnsiTheme="minorHAnsi" w:cstheme="minorBidi"/>
            <w:sz w:val="22"/>
            <w:szCs w:val="22"/>
            <w:lang w:val="ru-KZ" w:eastAsia="ru-KZ"/>
          </w:rPr>
          <w:tab/>
        </w:r>
        <w:r w:rsidR="009C51BD" w:rsidRPr="00AC08F5">
          <w:rPr>
            <w:rStyle w:val="aff1"/>
            <w:b/>
            <w:iCs/>
          </w:rPr>
          <w:t>Аудиторный</w:t>
        </w:r>
        <w:r w:rsidR="009C51BD" w:rsidRPr="00AC08F5">
          <w:rPr>
            <w:rStyle w:val="aff1"/>
            <w:b/>
          </w:rPr>
          <w:t xml:space="preserve"> фонд</w:t>
        </w:r>
        <w:r w:rsidR="009C51BD">
          <w:rPr>
            <w:webHidden/>
          </w:rPr>
          <w:tab/>
        </w:r>
        <w:r w:rsidR="009C51BD">
          <w:rPr>
            <w:webHidden/>
          </w:rPr>
          <w:fldChar w:fldCharType="begin"/>
        </w:r>
        <w:r w:rsidR="009C51BD">
          <w:rPr>
            <w:webHidden/>
          </w:rPr>
          <w:instrText xml:space="preserve"> PAGEREF _Toc20318176 \h </w:instrText>
        </w:r>
        <w:r w:rsidR="009C51BD">
          <w:rPr>
            <w:webHidden/>
          </w:rPr>
        </w:r>
        <w:r w:rsidR="009C51BD">
          <w:rPr>
            <w:webHidden/>
          </w:rPr>
          <w:fldChar w:fldCharType="separate"/>
        </w:r>
        <w:r w:rsidR="009C51BD">
          <w:rPr>
            <w:webHidden/>
          </w:rPr>
          <w:t>186</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77" w:history="1">
        <w:r w:rsidR="009C51BD" w:rsidRPr="00AC08F5">
          <w:rPr>
            <w:rStyle w:val="aff1"/>
            <w:b/>
          </w:rPr>
          <w:t>14.6</w:t>
        </w:r>
        <w:r w:rsidR="009C51BD">
          <w:rPr>
            <w:rFonts w:asciiTheme="minorHAnsi" w:hAnsiTheme="minorHAnsi" w:cstheme="minorBidi"/>
            <w:sz w:val="22"/>
            <w:szCs w:val="22"/>
            <w:lang w:val="ru-KZ" w:eastAsia="ru-KZ"/>
          </w:rPr>
          <w:tab/>
        </w:r>
        <w:r w:rsidR="009C51BD" w:rsidRPr="00AC08F5">
          <w:rPr>
            <w:rStyle w:val="aff1"/>
            <w:b/>
            <w:iCs/>
          </w:rPr>
          <w:t>Platonus</w:t>
        </w:r>
        <w:r w:rsidR="009C51BD">
          <w:rPr>
            <w:webHidden/>
          </w:rPr>
          <w:tab/>
        </w:r>
        <w:r w:rsidR="009C51BD">
          <w:rPr>
            <w:webHidden/>
          </w:rPr>
          <w:fldChar w:fldCharType="begin"/>
        </w:r>
        <w:r w:rsidR="009C51BD">
          <w:rPr>
            <w:webHidden/>
          </w:rPr>
          <w:instrText xml:space="preserve"> PAGEREF _Toc20318177 \h </w:instrText>
        </w:r>
        <w:r w:rsidR="009C51BD">
          <w:rPr>
            <w:webHidden/>
          </w:rPr>
        </w:r>
        <w:r w:rsidR="009C51BD">
          <w:rPr>
            <w:webHidden/>
          </w:rPr>
          <w:fldChar w:fldCharType="separate"/>
        </w:r>
        <w:r w:rsidR="009C51BD">
          <w:rPr>
            <w:webHidden/>
          </w:rPr>
          <w:t>186</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78" w:history="1">
        <w:r w:rsidR="009C51BD" w:rsidRPr="00AC08F5">
          <w:rPr>
            <w:rStyle w:val="aff1"/>
            <w:b/>
          </w:rPr>
          <w:t>14.7</w:t>
        </w:r>
        <w:r w:rsidR="009C51BD">
          <w:rPr>
            <w:rFonts w:asciiTheme="minorHAnsi" w:hAnsiTheme="minorHAnsi" w:cstheme="minorBidi"/>
            <w:sz w:val="22"/>
            <w:szCs w:val="22"/>
            <w:lang w:val="ru-KZ" w:eastAsia="ru-KZ"/>
          </w:rPr>
          <w:tab/>
        </w:r>
        <w:r w:rsidR="009C51BD" w:rsidRPr="00AC08F5">
          <w:rPr>
            <w:rStyle w:val="aff1"/>
            <w:b/>
            <w:iCs/>
          </w:rPr>
          <w:t>Настройки</w:t>
        </w:r>
        <w:r w:rsidR="009C51BD" w:rsidRPr="00AC08F5">
          <w:rPr>
            <w:rStyle w:val="aff1"/>
          </w:rPr>
          <w:t>.</w:t>
        </w:r>
        <w:r w:rsidR="009C51BD">
          <w:rPr>
            <w:webHidden/>
          </w:rPr>
          <w:tab/>
        </w:r>
        <w:r w:rsidR="009C51BD">
          <w:rPr>
            <w:webHidden/>
          </w:rPr>
          <w:fldChar w:fldCharType="begin"/>
        </w:r>
        <w:r w:rsidR="009C51BD">
          <w:rPr>
            <w:webHidden/>
          </w:rPr>
          <w:instrText xml:space="preserve"> PAGEREF _Toc20318178 \h </w:instrText>
        </w:r>
        <w:r w:rsidR="009C51BD">
          <w:rPr>
            <w:webHidden/>
          </w:rPr>
        </w:r>
        <w:r w:rsidR="009C51BD">
          <w:rPr>
            <w:webHidden/>
          </w:rPr>
          <w:fldChar w:fldCharType="separate"/>
        </w:r>
        <w:r w:rsidR="009C51BD">
          <w:rPr>
            <w:webHidden/>
          </w:rPr>
          <w:t>186</w:t>
        </w:r>
        <w:r w:rsidR="009C51BD">
          <w:rPr>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79" w:history="1">
        <w:r w:rsidR="009C51BD" w:rsidRPr="00AC08F5">
          <w:rPr>
            <w:rStyle w:val="aff1"/>
            <w:b/>
            <w:noProof/>
          </w:rPr>
          <w:t>14.7.1</w:t>
        </w:r>
        <w:r w:rsidR="009C51BD">
          <w:rPr>
            <w:rFonts w:asciiTheme="minorHAnsi" w:hAnsiTheme="minorHAnsi" w:cstheme="minorBidi"/>
            <w:noProof/>
            <w:sz w:val="22"/>
            <w:szCs w:val="22"/>
            <w:lang w:val="ru-KZ" w:eastAsia="ru-KZ"/>
          </w:rPr>
          <w:tab/>
        </w:r>
        <w:r w:rsidR="009C51BD" w:rsidRPr="00AC08F5">
          <w:rPr>
            <w:rStyle w:val="aff1"/>
            <w:b/>
            <w:noProof/>
          </w:rPr>
          <w:t>Общие настройки</w:t>
        </w:r>
        <w:r w:rsidR="009C51BD">
          <w:rPr>
            <w:noProof/>
            <w:webHidden/>
          </w:rPr>
          <w:tab/>
        </w:r>
        <w:r w:rsidR="009C51BD">
          <w:rPr>
            <w:noProof/>
            <w:webHidden/>
          </w:rPr>
          <w:fldChar w:fldCharType="begin"/>
        </w:r>
        <w:r w:rsidR="009C51BD">
          <w:rPr>
            <w:noProof/>
            <w:webHidden/>
          </w:rPr>
          <w:instrText xml:space="preserve"> PAGEREF _Toc20318179 \h </w:instrText>
        </w:r>
        <w:r w:rsidR="009C51BD">
          <w:rPr>
            <w:noProof/>
            <w:webHidden/>
          </w:rPr>
        </w:r>
        <w:r w:rsidR="009C51BD">
          <w:rPr>
            <w:noProof/>
            <w:webHidden/>
          </w:rPr>
          <w:fldChar w:fldCharType="separate"/>
        </w:r>
        <w:r w:rsidR="009C51BD">
          <w:rPr>
            <w:noProof/>
            <w:webHidden/>
          </w:rPr>
          <w:t>187</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80" w:history="1">
        <w:r w:rsidR="009C51BD" w:rsidRPr="00AC08F5">
          <w:rPr>
            <w:rStyle w:val="aff1"/>
            <w:b/>
            <w:noProof/>
          </w:rPr>
          <w:t>14.7.2</w:t>
        </w:r>
        <w:r w:rsidR="009C51BD">
          <w:rPr>
            <w:rFonts w:asciiTheme="minorHAnsi" w:hAnsiTheme="minorHAnsi" w:cstheme="minorBidi"/>
            <w:noProof/>
            <w:sz w:val="22"/>
            <w:szCs w:val="22"/>
            <w:lang w:val="ru-KZ" w:eastAsia="ru-KZ"/>
          </w:rPr>
          <w:tab/>
        </w:r>
        <w:r w:rsidR="009C51BD" w:rsidRPr="00AC08F5">
          <w:rPr>
            <w:rStyle w:val="aff1"/>
            <w:b/>
            <w:noProof/>
          </w:rPr>
          <w:t>Список сотрудников, используемых в экспорте</w:t>
        </w:r>
        <w:r w:rsidR="009C51BD">
          <w:rPr>
            <w:noProof/>
            <w:webHidden/>
          </w:rPr>
          <w:tab/>
        </w:r>
        <w:r w:rsidR="009C51BD">
          <w:rPr>
            <w:noProof/>
            <w:webHidden/>
          </w:rPr>
          <w:fldChar w:fldCharType="begin"/>
        </w:r>
        <w:r w:rsidR="009C51BD">
          <w:rPr>
            <w:noProof/>
            <w:webHidden/>
          </w:rPr>
          <w:instrText xml:space="preserve"> PAGEREF _Toc20318180 \h </w:instrText>
        </w:r>
        <w:r w:rsidR="009C51BD">
          <w:rPr>
            <w:noProof/>
            <w:webHidden/>
          </w:rPr>
        </w:r>
        <w:r w:rsidR="009C51BD">
          <w:rPr>
            <w:noProof/>
            <w:webHidden/>
          </w:rPr>
          <w:fldChar w:fldCharType="separate"/>
        </w:r>
        <w:r w:rsidR="009C51BD">
          <w:rPr>
            <w:noProof/>
            <w:webHidden/>
          </w:rPr>
          <w:t>187</w:t>
        </w:r>
        <w:r w:rsidR="009C51BD">
          <w:rPr>
            <w:noProof/>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181" w:history="1">
        <w:r w:rsidR="009C51BD" w:rsidRPr="00AC08F5">
          <w:rPr>
            <w:rStyle w:val="aff1"/>
            <w:b/>
            <w:noProof/>
          </w:rPr>
          <w:t>15</w:t>
        </w:r>
        <w:r w:rsidR="009C51BD">
          <w:rPr>
            <w:rFonts w:asciiTheme="minorHAnsi" w:hAnsiTheme="minorHAnsi" w:cstheme="minorBidi"/>
            <w:noProof/>
            <w:sz w:val="22"/>
            <w:szCs w:val="22"/>
            <w:lang w:val="ru-KZ" w:eastAsia="ru-KZ"/>
          </w:rPr>
          <w:tab/>
        </w:r>
        <w:r w:rsidR="009C51BD" w:rsidRPr="00AC08F5">
          <w:rPr>
            <w:rStyle w:val="aff1"/>
            <w:b/>
            <w:noProof/>
          </w:rPr>
          <w:t>Редактор отчетов</w:t>
        </w:r>
        <w:r w:rsidR="009C51BD">
          <w:rPr>
            <w:noProof/>
            <w:webHidden/>
          </w:rPr>
          <w:tab/>
        </w:r>
        <w:r w:rsidR="009C51BD">
          <w:rPr>
            <w:noProof/>
            <w:webHidden/>
          </w:rPr>
          <w:fldChar w:fldCharType="begin"/>
        </w:r>
        <w:r w:rsidR="009C51BD">
          <w:rPr>
            <w:noProof/>
            <w:webHidden/>
          </w:rPr>
          <w:instrText xml:space="preserve"> PAGEREF _Toc20318181 \h </w:instrText>
        </w:r>
        <w:r w:rsidR="009C51BD">
          <w:rPr>
            <w:noProof/>
            <w:webHidden/>
          </w:rPr>
        </w:r>
        <w:r w:rsidR="009C51BD">
          <w:rPr>
            <w:noProof/>
            <w:webHidden/>
          </w:rPr>
          <w:fldChar w:fldCharType="separate"/>
        </w:r>
        <w:r w:rsidR="009C51BD">
          <w:rPr>
            <w:noProof/>
            <w:webHidden/>
          </w:rPr>
          <w:t>188</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82" w:history="1">
        <w:r w:rsidR="009C51BD" w:rsidRPr="00AC08F5">
          <w:rPr>
            <w:rStyle w:val="aff1"/>
            <w:b/>
          </w:rPr>
          <w:t>15.1</w:t>
        </w:r>
        <w:r w:rsidR="009C51BD">
          <w:rPr>
            <w:rFonts w:asciiTheme="minorHAnsi" w:hAnsiTheme="minorHAnsi" w:cstheme="minorBidi"/>
            <w:sz w:val="22"/>
            <w:szCs w:val="22"/>
            <w:lang w:val="ru-KZ" w:eastAsia="ru-KZ"/>
          </w:rPr>
          <w:tab/>
        </w:r>
        <w:r w:rsidR="009C51BD" w:rsidRPr="00AC08F5">
          <w:rPr>
            <w:rStyle w:val="aff1"/>
            <w:b/>
          </w:rPr>
          <w:t xml:space="preserve">Редактор </w:t>
        </w:r>
        <w:r w:rsidR="009C51BD" w:rsidRPr="00AC08F5">
          <w:rPr>
            <w:rStyle w:val="aff1"/>
            <w:b/>
            <w:iCs/>
          </w:rPr>
          <w:t>категорий</w:t>
        </w:r>
        <w:r w:rsidR="009C51BD">
          <w:rPr>
            <w:webHidden/>
          </w:rPr>
          <w:tab/>
        </w:r>
        <w:r w:rsidR="009C51BD">
          <w:rPr>
            <w:webHidden/>
          </w:rPr>
          <w:fldChar w:fldCharType="begin"/>
        </w:r>
        <w:r w:rsidR="009C51BD">
          <w:rPr>
            <w:webHidden/>
          </w:rPr>
          <w:instrText xml:space="preserve"> PAGEREF _Toc20318182 \h </w:instrText>
        </w:r>
        <w:r w:rsidR="009C51BD">
          <w:rPr>
            <w:webHidden/>
          </w:rPr>
        </w:r>
        <w:r w:rsidR="009C51BD">
          <w:rPr>
            <w:webHidden/>
          </w:rPr>
          <w:fldChar w:fldCharType="separate"/>
        </w:r>
        <w:r w:rsidR="009C51BD">
          <w:rPr>
            <w:webHidden/>
          </w:rPr>
          <w:t>188</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83" w:history="1">
        <w:r w:rsidR="009C51BD" w:rsidRPr="00AC08F5">
          <w:rPr>
            <w:rStyle w:val="aff1"/>
            <w:b/>
          </w:rPr>
          <w:t>15.2</w:t>
        </w:r>
        <w:r w:rsidR="009C51BD">
          <w:rPr>
            <w:rFonts w:asciiTheme="minorHAnsi" w:hAnsiTheme="minorHAnsi" w:cstheme="minorBidi"/>
            <w:sz w:val="22"/>
            <w:szCs w:val="22"/>
            <w:lang w:val="ru-KZ" w:eastAsia="ru-KZ"/>
          </w:rPr>
          <w:tab/>
        </w:r>
        <w:r w:rsidR="009C51BD" w:rsidRPr="00AC08F5">
          <w:rPr>
            <w:rStyle w:val="aff1"/>
            <w:b/>
            <w:iCs/>
          </w:rPr>
          <w:t xml:space="preserve">Редактор </w:t>
        </w:r>
        <w:r w:rsidR="009C51BD" w:rsidRPr="00AC08F5">
          <w:rPr>
            <w:rStyle w:val="aff1"/>
            <w:b/>
          </w:rPr>
          <w:t>отчетов</w:t>
        </w:r>
        <w:r w:rsidR="009C51BD">
          <w:rPr>
            <w:webHidden/>
          </w:rPr>
          <w:tab/>
        </w:r>
        <w:r w:rsidR="009C51BD">
          <w:rPr>
            <w:webHidden/>
          </w:rPr>
          <w:fldChar w:fldCharType="begin"/>
        </w:r>
        <w:r w:rsidR="009C51BD">
          <w:rPr>
            <w:webHidden/>
          </w:rPr>
          <w:instrText xml:space="preserve"> PAGEREF _Toc20318183 \h </w:instrText>
        </w:r>
        <w:r w:rsidR="009C51BD">
          <w:rPr>
            <w:webHidden/>
          </w:rPr>
        </w:r>
        <w:r w:rsidR="009C51BD">
          <w:rPr>
            <w:webHidden/>
          </w:rPr>
          <w:fldChar w:fldCharType="separate"/>
        </w:r>
        <w:r w:rsidR="009C51BD">
          <w:rPr>
            <w:webHidden/>
          </w:rPr>
          <w:t>190</w:t>
        </w:r>
        <w:r w:rsidR="009C51BD">
          <w:rPr>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184" w:history="1">
        <w:r w:rsidR="009C51BD" w:rsidRPr="00AC08F5">
          <w:rPr>
            <w:rStyle w:val="aff1"/>
            <w:b/>
            <w:noProof/>
          </w:rPr>
          <w:t>16</w:t>
        </w:r>
        <w:r w:rsidR="009C51BD">
          <w:rPr>
            <w:rFonts w:asciiTheme="minorHAnsi" w:hAnsiTheme="minorHAnsi" w:cstheme="minorBidi"/>
            <w:noProof/>
            <w:sz w:val="22"/>
            <w:szCs w:val="22"/>
            <w:lang w:val="ru-KZ" w:eastAsia="ru-KZ"/>
          </w:rPr>
          <w:tab/>
        </w:r>
        <w:r w:rsidR="009C51BD" w:rsidRPr="00AC08F5">
          <w:rPr>
            <w:rStyle w:val="aff1"/>
            <w:b/>
            <w:noProof/>
          </w:rPr>
          <w:t>Просмотр отчетов</w:t>
        </w:r>
        <w:r w:rsidR="009C51BD">
          <w:rPr>
            <w:noProof/>
            <w:webHidden/>
          </w:rPr>
          <w:tab/>
        </w:r>
        <w:r w:rsidR="009C51BD">
          <w:rPr>
            <w:noProof/>
            <w:webHidden/>
          </w:rPr>
          <w:fldChar w:fldCharType="begin"/>
        </w:r>
        <w:r w:rsidR="009C51BD">
          <w:rPr>
            <w:noProof/>
            <w:webHidden/>
          </w:rPr>
          <w:instrText xml:space="preserve"> PAGEREF _Toc20318184 \h </w:instrText>
        </w:r>
        <w:r w:rsidR="009C51BD">
          <w:rPr>
            <w:noProof/>
            <w:webHidden/>
          </w:rPr>
        </w:r>
        <w:r w:rsidR="009C51BD">
          <w:rPr>
            <w:noProof/>
            <w:webHidden/>
          </w:rPr>
          <w:fldChar w:fldCharType="separate"/>
        </w:r>
        <w:r w:rsidR="009C51BD">
          <w:rPr>
            <w:noProof/>
            <w:webHidden/>
          </w:rPr>
          <w:t>191</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85" w:history="1">
        <w:r w:rsidR="009C51BD" w:rsidRPr="00AC08F5">
          <w:rPr>
            <w:rStyle w:val="aff1"/>
            <w:b/>
          </w:rPr>
          <w:t>16.1</w:t>
        </w:r>
        <w:r w:rsidR="009C51BD">
          <w:rPr>
            <w:rFonts w:asciiTheme="minorHAnsi" w:hAnsiTheme="minorHAnsi" w:cstheme="minorBidi"/>
            <w:sz w:val="22"/>
            <w:szCs w:val="22"/>
            <w:lang w:val="ru-KZ" w:eastAsia="ru-KZ"/>
          </w:rPr>
          <w:tab/>
        </w:r>
        <w:r w:rsidR="009C51BD" w:rsidRPr="00AC08F5">
          <w:rPr>
            <w:rStyle w:val="aff1"/>
            <w:b/>
            <w:iCs/>
          </w:rPr>
          <w:t>Отчеты</w:t>
        </w:r>
        <w:r w:rsidR="009C51BD">
          <w:rPr>
            <w:webHidden/>
          </w:rPr>
          <w:tab/>
        </w:r>
        <w:r w:rsidR="009C51BD">
          <w:rPr>
            <w:webHidden/>
          </w:rPr>
          <w:fldChar w:fldCharType="begin"/>
        </w:r>
        <w:r w:rsidR="009C51BD">
          <w:rPr>
            <w:webHidden/>
          </w:rPr>
          <w:instrText xml:space="preserve"> PAGEREF _Toc20318185 \h </w:instrText>
        </w:r>
        <w:r w:rsidR="009C51BD">
          <w:rPr>
            <w:webHidden/>
          </w:rPr>
        </w:r>
        <w:r w:rsidR="009C51BD">
          <w:rPr>
            <w:webHidden/>
          </w:rPr>
          <w:fldChar w:fldCharType="separate"/>
        </w:r>
        <w:r w:rsidR="009C51BD">
          <w:rPr>
            <w:webHidden/>
          </w:rPr>
          <w:t>191</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86" w:history="1">
        <w:r w:rsidR="009C51BD" w:rsidRPr="00AC08F5">
          <w:rPr>
            <w:rStyle w:val="aff1"/>
            <w:b/>
          </w:rPr>
          <w:t>16.2</w:t>
        </w:r>
        <w:r w:rsidR="009C51BD">
          <w:rPr>
            <w:rFonts w:asciiTheme="minorHAnsi" w:hAnsiTheme="minorHAnsi" w:cstheme="minorBidi"/>
            <w:sz w:val="22"/>
            <w:szCs w:val="22"/>
            <w:lang w:val="ru-KZ" w:eastAsia="ru-KZ"/>
          </w:rPr>
          <w:tab/>
        </w:r>
        <w:r w:rsidR="009C51BD" w:rsidRPr="00AC08F5">
          <w:rPr>
            <w:rStyle w:val="aff1"/>
            <w:b/>
            <w:iCs/>
          </w:rPr>
          <w:t>Загруженные</w:t>
        </w:r>
        <w:r w:rsidR="009C51BD" w:rsidRPr="00AC08F5">
          <w:rPr>
            <w:rStyle w:val="aff1"/>
            <w:b/>
          </w:rPr>
          <w:t xml:space="preserve"> отчеты</w:t>
        </w:r>
        <w:r w:rsidR="009C51BD">
          <w:rPr>
            <w:webHidden/>
          </w:rPr>
          <w:tab/>
        </w:r>
        <w:r w:rsidR="009C51BD">
          <w:rPr>
            <w:webHidden/>
          </w:rPr>
          <w:fldChar w:fldCharType="begin"/>
        </w:r>
        <w:r w:rsidR="009C51BD">
          <w:rPr>
            <w:webHidden/>
          </w:rPr>
          <w:instrText xml:space="preserve"> PAGEREF _Toc20318186 \h </w:instrText>
        </w:r>
        <w:r w:rsidR="009C51BD">
          <w:rPr>
            <w:webHidden/>
          </w:rPr>
        </w:r>
        <w:r w:rsidR="009C51BD">
          <w:rPr>
            <w:webHidden/>
          </w:rPr>
          <w:fldChar w:fldCharType="separate"/>
        </w:r>
        <w:r w:rsidR="009C51BD">
          <w:rPr>
            <w:webHidden/>
          </w:rPr>
          <w:t>192</w:t>
        </w:r>
        <w:r w:rsidR="009C51BD">
          <w:rPr>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187" w:history="1">
        <w:r w:rsidR="009C51BD" w:rsidRPr="00AC08F5">
          <w:rPr>
            <w:rStyle w:val="aff1"/>
            <w:b/>
            <w:iCs/>
            <w:noProof/>
          </w:rPr>
          <w:t>17</w:t>
        </w:r>
        <w:r w:rsidR="009C51BD">
          <w:rPr>
            <w:rFonts w:asciiTheme="minorHAnsi" w:hAnsiTheme="minorHAnsi" w:cstheme="minorBidi"/>
            <w:noProof/>
            <w:sz w:val="22"/>
            <w:szCs w:val="22"/>
            <w:lang w:val="ru-KZ" w:eastAsia="ru-KZ"/>
          </w:rPr>
          <w:tab/>
        </w:r>
        <w:r w:rsidR="009C51BD" w:rsidRPr="00AC08F5">
          <w:rPr>
            <w:rStyle w:val="aff1"/>
            <w:b/>
            <w:iCs/>
            <w:noProof/>
          </w:rPr>
          <w:t>Редактор документов об образовании</w:t>
        </w:r>
        <w:r w:rsidR="009C51BD">
          <w:rPr>
            <w:noProof/>
            <w:webHidden/>
          </w:rPr>
          <w:tab/>
        </w:r>
        <w:r w:rsidR="009C51BD">
          <w:rPr>
            <w:noProof/>
            <w:webHidden/>
          </w:rPr>
          <w:fldChar w:fldCharType="begin"/>
        </w:r>
        <w:r w:rsidR="009C51BD">
          <w:rPr>
            <w:noProof/>
            <w:webHidden/>
          </w:rPr>
          <w:instrText xml:space="preserve"> PAGEREF _Toc20318187 \h </w:instrText>
        </w:r>
        <w:r w:rsidR="009C51BD">
          <w:rPr>
            <w:noProof/>
            <w:webHidden/>
          </w:rPr>
        </w:r>
        <w:r w:rsidR="009C51BD">
          <w:rPr>
            <w:noProof/>
            <w:webHidden/>
          </w:rPr>
          <w:fldChar w:fldCharType="separate"/>
        </w:r>
        <w:r w:rsidR="009C51BD">
          <w:rPr>
            <w:noProof/>
            <w:webHidden/>
          </w:rPr>
          <w:t>194</w:t>
        </w:r>
        <w:r w:rsidR="009C51BD">
          <w:rPr>
            <w:noProof/>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188" w:history="1">
        <w:r w:rsidR="009C51BD" w:rsidRPr="00AC08F5">
          <w:rPr>
            <w:rStyle w:val="aff1"/>
            <w:b/>
            <w:iCs/>
            <w:noProof/>
          </w:rPr>
          <w:t>18</w:t>
        </w:r>
        <w:r w:rsidR="009C51BD">
          <w:rPr>
            <w:rFonts w:asciiTheme="minorHAnsi" w:hAnsiTheme="minorHAnsi" w:cstheme="minorBidi"/>
            <w:noProof/>
            <w:sz w:val="22"/>
            <w:szCs w:val="22"/>
            <w:lang w:val="ru-KZ" w:eastAsia="ru-KZ"/>
          </w:rPr>
          <w:tab/>
        </w:r>
        <w:r w:rsidR="009C51BD" w:rsidRPr="00AC08F5">
          <w:rPr>
            <w:rStyle w:val="aff1"/>
            <w:b/>
            <w:iCs/>
            <w:noProof/>
          </w:rPr>
          <w:t>Медицинские показатели</w:t>
        </w:r>
        <w:r w:rsidR="009C51BD">
          <w:rPr>
            <w:noProof/>
            <w:webHidden/>
          </w:rPr>
          <w:tab/>
        </w:r>
        <w:r w:rsidR="009C51BD">
          <w:rPr>
            <w:noProof/>
            <w:webHidden/>
          </w:rPr>
          <w:fldChar w:fldCharType="begin"/>
        </w:r>
        <w:r w:rsidR="009C51BD">
          <w:rPr>
            <w:noProof/>
            <w:webHidden/>
          </w:rPr>
          <w:instrText xml:space="preserve"> PAGEREF _Toc20318188 \h </w:instrText>
        </w:r>
        <w:r w:rsidR="009C51BD">
          <w:rPr>
            <w:noProof/>
            <w:webHidden/>
          </w:rPr>
        </w:r>
        <w:r w:rsidR="009C51BD">
          <w:rPr>
            <w:noProof/>
            <w:webHidden/>
          </w:rPr>
          <w:fldChar w:fldCharType="separate"/>
        </w:r>
        <w:r w:rsidR="009C51BD">
          <w:rPr>
            <w:noProof/>
            <w:webHidden/>
          </w:rPr>
          <w:t>195</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89" w:history="1">
        <w:r w:rsidR="009C51BD" w:rsidRPr="00AC08F5">
          <w:rPr>
            <w:rStyle w:val="aff1"/>
            <w:b/>
            <w:iCs/>
          </w:rPr>
          <w:t>18.1</w:t>
        </w:r>
        <w:r w:rsidR="009C51BD">
          <w:rPr>
            <w:rFonts w:asciiTheme="minorHAnsi" w:hAnsiTheme="minorHAnsi" w:cstheme="minorBidi"/>
            <w:sz w:val="22"/>
            <w:szCs w:val="22"/>
            <w:lang w:val="ru-KZ" w:eastAsia="ru-KZ"/>
          </w:rPr>
          <w:tab/>
        </w:r>
        <w:r w:rsidR="009C51BD" w:rsidRPr="00AC08F5">
          <w:rPr>
            <w:rStyle w:val="aff1"/>
            <w:b/>
            <w:iCs/>
          </w:rPr>
          <w:t>Медицинский осмотр</w:t>
        </w:r>
        <w:r w:rsidR="009C51BD">
          <w:rPr>
            <w:webHidden/>
          </w:rPr>
          <w:tab/>
        </w:r>
        <w:r w:rsidR="009C51BD">
          <w:rPr>
            <w:webHidden/>
          </w:rPr>
          <w:fldChar w:fldCharType="begin"/>
        </w:r>
        <w:r w:rsidR="009C51BD">
          <w:rPr>
            <w:webHidden/>
          </w:rPr>
          <w:instrText xml:space="preserve"> PAGEREF _Toc20318189 \h </w:instrText>
        </w:r>
        <w:r w:rsidR="009C51BD">
          <w:rPr>
            <w:webHidden/>
          </w:rPr>
        </w:r>
        <w:r w:rsidR="009C51BD">
          <w:rPr>
            <w:webHidden/>
          </w:rPr>
          <w:fldChar w:fldCharType="separate"/>
        </w:r>
        <w:r w:rsidR="009C51BD">
          <w:rPr>
            <w:webHidden/>
          </w:rPr>
          <w:t>196</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90" w:history="1">
        <w:r w:rsidR="009C51BD" w:rsidRPr="00AC08F5">
          <w:rPr>
            <w:rStyle w:val="aff1"/>
            <w:b/>
            <w:iCs/>
          </w:rPr>
          <w:t>18.2</w:t>
        </w:r>
        <w:r w:rsidR="009C51BD">
          <w:rPr>
            <w:rFonts w:asciiTheme="minorHAnsi" w:hAnsiTheme="minorHAnsi" w:cstheme="minorBidi"/>
            <w:sz w:val="22"/>
            <w:szCs w:val="22"/>
            <w:lang w:val="ru-KZ" w:eastAsia="ru-KZ"/>
          </w:rPr>
          <w:tab/>
        </w:r>
        <w:r w:rsidR="009C51BD" w:rsidRPr="00AC08F5">
          <w:rPr>
            <w:rStyle w:val="aff1"/>
            <w:b/>
            <w:iCs/>
          </w:rPr>
          <w:t>Результаты пройденных флюорографий.</w:t>
        </w:r>
        <w:r w:rsidR="009C51BD">
          <w:rPr>
            <w:webHidden/>
          </w:rPr>
          <w:tab/>
        </w:r>
        <w:r w:rsidR="009C51BD">
          <w:rPr>
            <w:webHidden/>
          </w:rPr>
          <w:fldChar w:fldCharType="begin"/>
        </w:r>
        <w:r w:rsidR="009C51BD">
          <w:rPr>
            <w:webHidden/>
          </w:rPr>
          <w:instrText xml:space="preserve"> PAGEREF _Toc20318190 \h </w:instrText>
        </w:r>
        <w:r w:rsidR="009C51BD">
          <w:rPr>
            <w:webHidden/>
          </w:rPr>
        </w:r>
        <w:r w:rsidR="009C51BD">
          <w:rPr>
            <w:webHidden/>
          </w:rPr>
          <w:fldChar w:fldCharType="separate"/>
        </w:r>
        <w:r w:rsidR="009C51BD">
          <w:rPr>
            <w:webHidden/>
          </w:rPr>
          <w:t>197</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91" w:history="1">
        <w:r w:rsidR="009C51BD" w:rsidRPr="00AC08F5">
          <w:rPr>
            <w:rStyle w:val="aff1"/>
            <w:b/>
            <w:iCs/>
          </w:rPr>
          <w:t>18.3</w:t>
        </w:r>
        <w:r w:rsidR="009C51BD">
          <w:rPr>
            <w:rFonts w:asciiTheme="minorHAnsi" w:hAnsiTheme="minorHAnsi" w:cstheme="minorBidi"/>
            <w:sz w:val="22"/>
            <w:szCs w:val="22"/>
            <w:lang w:val="ru-KZ" w:eastAsia="ru-KZ"/>
          </w:rPr>
          <w:tab/>
        </w:r>
        <w:r w:rsidR="009C51BD" w:rsidRPr="00AC08F5">
          <w:rPr>
            <w:rStyle w:val="aff1"/>
            <w:b/>
            <w:iCs/>
          </w:rPr>
          <w:t>Больничные листы</w:t>
        </w:r>
        <w:r w:rsidR="009C51BD">
          <w:rPr>
            <w:webHidden/>
          </w:rPr>
          <w:tab/>
        </w:r>
        <w:r w:rsidR="009C51BD">
          <w:rPr>
            <w:webHidden/>
          </w:rPr>
          <w:fldChar w:fldCharType="begin"/>
        </w:r>
        <w:r w:rsidR="009C51BD">
          <w:rPr>
            <w:webHidden/>
          </w:rPr>
          <w:instrText xml:space="preserve"> PAGEREF _Toc20318191 \h </w:instrText>
        </w:r>
        <w:r w:rsidR="009C51BD">
          <w:rPr>
            <w:webHidden/>
          </w:rPr>
        </w:r>
        <w:r w:rsidR="009C51BD">
          <w:rPr>
            <w:webHidden/>
          </w:rPr>
          <w:fldChar w:fldCharType="separate"/>
        </w:r>
        <w:r w:rsidR="009C51BD">
          <w:rPr>
            <w:webHidden/>
          </w:rPr>
          <w:t>197</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92" w:history="1">
        <w:r w:rsidR="009C51BD" w:rsidRPr="00AC08F5">
          <w:rPr>
            <w:rStyle w:val="aff1"/>
            <w:b/>
            <w:iCs/>
          </w:rPr>
          <w:t>18.4</w:t>
        </w:r>
        <w:r w:rsidR="009C51BD">
          <w:rPr>
            <w:rFonts w:asciiTheme="minorHAnsi" w:hAnsiTheme="minorHAnsi" w:cstheme="minorBidi"/>
            <w:sz w:val="22"/>
            <w:szCs w:val="22"/>
            <w:lang w:val="ru-KZ" w:eastAsia="ru-KZ"/>
          </w:rPr>
          <w:tab/>
        </w:r>
        <w:r w:rsidR="009C51BD" w:rsidRPr="00AC08F5">
          <w:rPr>
            <w:rStyle w:val="aff1"/>
            <w:b/>
            <w:iCs/>
          </w:rPr>
          <w:t>Медицинская карта.</w:t>
        </w:r>
        <w:r w:rsidR="009C51BD">
          <w:rPr>
            <w:webHidden/>
          </w:rPr>
          <w:tab/>
        </w:r>
        <w:r w:rsidR="009C51BD">
          <w:rPr>
            <w:webHidden/>
          </w:rPr>
          <w:fldChar w:fldCharType="begin"/>
        </w:r>
        <w:r w:rsidR="009C51BD">
          <w:rPr>
            <w:webHidden/>
          </w:rPr>
          <w:instrText xml:space="preserve"> PAGEREF _Toc20318192 \h </w:instrText>
        </w:r>
        <w:r w:rsidR="009C51BD">
          <w:rPr>
            <w:webHidden/>
          </w:rPr>
        </w:r>
        <w:r w:rsidR="009C51BD">
          <w:rPr>
            <w:webHidden/>
          </w:rPr>
          <w:fldChar w:fldCharType="separate"/>
        </w:r>
        <w:r w:rsidR="009C51BD">
          <w:rPr>
            <w:webHidden/>
          </w:rPr>
          <w:t>198</w:t>
        </w:r>
        <w:r w:rsidR="009C51BD">
          <w:rPr>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193" w:history="1">
        <w:r w:rsidR="009C51BD" w:rsidRPr="00AC08F5">
          <w:rPr>
            <w:rStyle w:val="aff1"/>
            <w:b/>
            <w:iCs/>
            <w:noProof/>
          </w:rPr>
          <w:t>19</w:t>
        </w:r>
        <w:r w:rsidR="009C51BD">
          <w:rPr>
            <w:rFonts w:asciiTheme="minorHAnsi" w:hAnsiTheme="minorHAnsi" w:cstheme="minorBidi"/>
            <w:noProof/>
            <w:sz w:val="22"/>
            <w:szCs w:val="22"/>
            <w:lang w:val="ru-KZ" w:eastAsia="ru-KZ"/>
          </w:rPr>
          <w:tab/>
        </w:r>
        <w:r w:rsidR="009C51BD" w:rsidRPr="00AC08F5">
          <w:rPr>
            <w:rStyle w:val="aff1"/>
            <w:b/>
            <w:iCs/>
            <w:noProof/>
          </w:rPr>
          <w:t>Параметры авторизации</w:t>
        </w:r>
        <w:r w:rsidR="009C51BD">
          <w:rPr>
            <w:noProof/>
            <w:webHidden/>
          </w:rPr>
          <w:tab/>
        </w:r>
        <w:r w:rsidR="009C51BD">
          <w:rPr>
            <w:noProof/>
            <w:webHidden/>
          </w:rPr>
          <w:fldChar w:fldCharType="begin"/>
        </w:r>
        <w:r w:rsidR="009C51BD">
          <w:rPr>
            <w:noProof/>
            <w:webHidden/>
          </w:rPr>
          <w:instrText xml:space="preserve"> PAGEREF _Toc20318193 \h </w:instrText>
        </w:r>
        <w:r w:rsidR="009C51BD">
          <w:rPr>
            <w:noProof/>
            <w:webHidden/>
          </w:rPr>
        </w:r>
        <w:r w:rsidR="009C51BD">
          <w:rPr>
            <w:noProof/>
            <w:webHidden/>
          </w:rPr>
          <w:fldChar w:fldCharType="separate"/>
        </w:r>
        <w:r w:rsidR="009C51BD">
          <w:rPr>
            <w:noProof/>
            <w:webHidden/>
          </w:rPr>
          <w:t>198</w:t>
        </w:r>
        <w:r w:rsidR="009C51BD">
          <w:rPr>
            <w:noProof/>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194" w:history="1">
        <w:r w:rsidR="009C51BD" w:rsidRPr="00AC08F5">
          <w:rPr>
            <w:rStyle w:val="aff1"/>
            <w:b/>
            <w:iCs/>
            <w:noProof/>
          </w:rPr>
          <w:t>20</w:t>
        </w:r>
        <w:r w:rsidR="009C51BD">
          <w:rPr>
            <w:rFonts w:asciiTheme="minorHAnsi" w:hAnsiTheme="minorHAnsi" w:cstheme="minorBidi"/>
            <w:noProof/>
            <w:sz w:val="22"/>
            <w:szCs w:val="22"/>
            <w:lang w:val="ru-KZ" w:eastAsia="ru-KZ"/>
          </w:rPr>
          <w:tab/>
        </w:r>
        <w:r w:rsidR="009C51BD" w:rsidRPr="00AC08F5">
          <w:rPr>
            <w:rStyle w:val="aff1"/>
            <w:b/>
            <w:iCs/>
            <w:noProof/>
          </w:rPr>
          <w:t>Тематические планы</w:t>
        </w:r>
        <w:r w:rsidR="009C51BD">
          <w:rPr>
            <w:noProof/>
            <w:webHidden/>
          </w:rPr>
          <w:tab/>
        </w:r>
        <w:r w:rsidR="009C51BD">
          <w:rPr>
            <w:noProof/>
            <w:webHidden/>
          </w:rPr>
          <w:fldChar w:fldCharType="begin"/>
        </w:r>
        <w:r w:rsidR="009C51BD">
          <w:rPr>
            <w:noProof/>
            <w:webHidden/>
          </w:rPr>
          <w:instrText xml:space="preserve"> PAGEREF _Toc20318194 \h </w:instrText>
        </w:r>
        <w:r w:rsidR="009C51BD">
          <w:rPr>
            <w:noProof/>
            <w:webHidden/>
          </w:rPr>
        </w:r>
        <w:r w:rsidR="009C51BD">
          <w:rPr>
            <w:noProof/>
            <w:webHidden/>
          </w:rPr>
          <w:fldChar w:fldCharType="separate"/>
        </w:r>
        <w:r w:rsidR="009C51BD">
          <w:rPr>
            <w:noProof/>
            <w:webHidden/>
          </w:rPr>
          <w:t>199</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195" w:history="1">
        <w:r w:rsidR="009C51BD" w:rsidRPr="00AC08F5">
          <w:rPr>
            <w:rStyle w:val="aff1"/>
            <w:b/>
            <w:iCs/>
          </w:rPr>
          <w:t>20.1</w:t>
        </w:r>
        <w:r w:rsidR="009C51BD">
          <w:rPr>
            <w:rFonts w:asciiTheme="minorHAnsi" w:hAnsiTheme="minorHAnsi" w:cstheme="minorBidi"/>
            <w:sz w:val="22"/>
            <w:szCs w:val="22"/>
            <w:lang w:val="ru-KZ" w:eastAsia="ru-KZ"/>
          </w:rPr>
          <w:tab/>
        </w:r>
        <w:r w:rsidR="009C51BD" w:rsidRPr="00AC08F5">
          <w:rPr>
            <w:rStyle w:val="aff1"/>
            <w:b/>
            <w:iCs/>
          </w:rPr>
          <w:t>Настройки тематических планов</w:t>
        </w:r>
        <w:r w:rsidR="009C51BD">
          <w:rPr>
            <w:webHidden/>
          </w:rPr>
          <w:tab/>
        </w:r>
        <w:r w:rsidR="009C51BD">
          <w:rPr>
            <w:webHidden/>
          </w:rPr>
          <w:fldChar w:fldCharType="begin"/>
        </w:r>
        <w:r w:rsidR="009C51BD">
          <w:rPr>
            <w:webHidden/>
          </w:rPr>
          <w:instrText xml:space="preserve"> PAGEREF _Toc20318195 \h </w:instrText>
        </w:r>
        <w:r w:rsidR="009C51BD">
          <w:rPr>
            <w:webHidden/>
          </w:rPr>
        </w:r>
        <w:r w:rsidR="009C51BD">
          <w:rPr>
            <w:webHidden/>
          </w:rPr>
          <w:fldChar w:fldCharType="separate"/>
        </w:r>
        <w:r w:rsidR="009C51BD">
          <w:rPr>
            <w:webHidden/>
          </w:rPr>
          <w:t>199</w:t>
        </w:r>
        <w:r w:rsidR="009C51BD">
          <w:rPr>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96" w:history="1">
        <w:r w:rsidR="009C51BD" w:rsidRPr="00AC08F5">
          <w:rPr>
            <w:rStyle w:val="aff1"/>
            <w:b/>
            <w:iCs/>
            <w:noProof/>
          </w:rPr>
          <w:t>20.1.1</w:t>
        </w:r>
        <w:r w:rsidR="009C51BD">
          <w:rPr>
            <w:rFonts w:asciiTheme="minorHAnsi" w:hAnsiTheme="minorHAnsi" w:cstheme="minorBidi"/>
            <w:noProof/>
            <w:sz w:val="22"/>
            <w:szCs w:val="22"/>
            <w:lang w:val="ru-KZ" w:eastAsia="ru-KZ"/>
          </w:rPr>
          <w:tab/>
        </w:r>
        <w:r w:rsidR="009C51BD" w:rsidRPr="00AC08F5">
          <w:rPr>
            <w:rStyle w:val="aff1"/>
            <w:b/>
            <w:iCs/>
            <w:noProof/>
          </w:rPr>
          <w:t>Вид самостоятельной работы</w:t>
        </w:r>
        <w:r w:rsidR="009C51BD">
          <w:rPr>
            <w:noProof/>
            <w:webHidden/>
          </w:rPr>
          <w:tab/>
        </w:r>
        <w:r w:rsidR="009C51BD">
          <w:rPr>
            <w:noProof/>
            <w:webHidden/>
          </w:rPr>
          <w:fldChar w:fldCharType="begin"/>
        </w:r>
        <w:r w:rsidR="009C51BD">
          <w:rPr>
            <w:noProof/>
            <w:webHidden/>
          </w:rPr>
          <w:instrText xml:space="preserve"> PAGEREF _Toc20318196 \h </w:instrText>
        </w:r>
        <w:r w:rsidR="009C51BD">
          <w:rPr>
            <w:noProof/>
            <w:webHidden/>
          </w:rPr>
        </w:r>
        <w:r w:rsidR="009C51BD">
          <w:rPr>
            <w:noProof/>
            <w:webHidden/>
          </w:rPr>
          <w:fldChar w:fldCharType="separate"/>
        </w:r>
        <w:r w:rsidR="009C51BD">
          <w:rPr>
            <w:noProof/>
            <w:webHidden/>
          </w:rPr>
          <w:t>199</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97" w:history="1">
        <w:r w:rsidR="009C51BD" w:rsidRPr="00AC08F5">
          <w:rPr>
            <w:rStyle w:val="aff1"/>
            <w:b/>
            <w:noProof/>
          </w:rPr>
          <w:t>20.1.2</w:t>
        </w:r>
        <w:r w:rsidR="009C51BD">
          <w:rPr>
            <w:rFonts w:asciiTheme="minorHAnsi" w:hAnsiTheme="minorHAnsi" w:cstheme="minorBidi"/>
            <w:noProof/>
            <w:sz w:val="22"/>
            <w:szCs w:val="22"/>
            <w:lang w:val="ru-KZ" w:eastAsia="ru-KZ"/>
          </w:rPr>
          <w:tab/>
        </w:r>
        <w:r w:rsidR="009C51BD" w:rsidRPr="00AC08F5">
          <w:rPr>
            <w:rStyle w:val="aff1"/>
            <w:b/>
            <w:iCs/>
            <w:noProof/>
          </w:rPr>
          <w:t>Типы пособий и ТСО</w:t>
        </w:r>
        <w:r w:rsidR="009C51BD">
          <w:rPr>
            <w:noProof/>
            <w:webHidden/>
          </w:rPr>
          <w:tab/>
        </w:r>
        <w:r w:rsidR="009C51BD">
          <w:rPr>
            <w:noProof/>
            <w:webHidden/>
          </w:rPr>
          <w:fldChar w:fldCharType="begin"/>
        </w:r>
        <w:r w:rsidR="009C51BD">
          <w:rPr>
            <w:noProof/>
            <w:webHidden/>
          </w:rPr>
          <w:instrText xml:space="preserve"> PAGEREF _Toc20318197 \h </w:instrText>
        </w:r>
        <w:r w:rsidR="009C51BD">
          <w:rPr>
            <w:noProof/>
            <w:webHidden/>
          </w:rPr>
        </w:r>
        <w:r w:rsidR="009C51BD">
          <w:rPr>
            <w:noProof/>
            <w:webHidden/>
          </w:rPr>
          <w:fldChar w:fldCharType="separate"/>
        </w:r>
        <w:r w:rsidR="009C51BD">
          <w:rPr>
            <w:noProof/>
            <w:webHidden/>
          </w:rPr>
          <w:t>200</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98" w:history="1">
        <w:r w:rsidR="009C51BD" w:rsidRPr="00AC08F5">
          <w:rPr>
            <w:rStyle w:val="aff1"/>
            <w:b/>
            <w:iCs/>
            <w:noProof/>
          </w:rPr>
          <w:t>20.1.3</w:t>
        </w:r>
        <w:r w:rsidR="009C51BD">
          <w:rPr>
            <w:rFonts w:asciiTheme="minorHAnsi" w:hAnsiTheme="minorHAnsi" w:cstheme="minorBidi"/>
            <w:noProof/>
            <w:sz w:val="22"/>
            <w:szCs w:val="22"/>
            <w:lang w:val="ru-KZ" w:eastAsia="ru-KZ"/>
          </w:rPr>
          <w:tab/>
        </w:r>
        <w:r w:rsidR="009C51BD" w:rsidRPr="00AC08F5">
          <w:rPr>
            <w:rStyle w:val="aff1"/>
            <w:b/>
            <w:iCs/>
            <w:noProof/>
          </w:rPr>
          <w:t>Пособия и ТСО</w:t>
        </w:r>
        <w:r w:rsidR="009C51BD">
          <w:rPr>
            <w:noProof/>
            <w:webHidden/>
          </w:rPr>
          <w:tab/>
        </w:r>
        <w:r w:rsidR="009C51BD">
          <w:rPr>
            <w:noProof/>
            <w:webHidden/>
          </w:rPr>
          <w:fldChar w:fldCharType="begin"/>
        </w:r>
        <w:r w:rsidR="009C51BD">
          <w:rPr>
            <w:noProof/>
            <w:webHidden/>
          </w:rPr>
          <w:instrText xml:space="preserve"> PAGEREF _Toc20318198 \h </w:instrText>
        </w:r>
        <w:r w:rsidR="009C51BD">
          <w:rPr>
            <w:noProof/>
            <w:webHidden/>
          </w:rPr>
        </w:r>
        <w:r w:rsidR="009C51BD">
          <w:rPr>
            <w:noProof/>
            <w:webHidden/>
          </w:rPr>
          <w:fldChar w:fldCharType="separate"/>
        </w:r>
        <w:r w:rsidR="009C51BD">
          <w:rPr>
            <w:noProof/>
            <w:webHidden/>
          </w:rPr>
          <w:t>201</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199" w:history="1">
        <w:r w:rsidR="009C51BD" w:rsidRPr="00AC08F5">
          <w:rPr>
            <w:rStyle w:val="aff1"/>
            <w:b/>
            <w:noProof/>
          </w:rPr>
          <w:t>20.1.4</w:t>
        </w:r>
        <w:r w:rsidR="009C51BD">
          <w:rPr>
            <w:rFonts w:asciiTheme="minorHAnsi" w:hAnsiTheme="minorHAnsi" w:cstheme="minorBidi"/>
            <w:noProof/>
            <w:sz w:val="22"/>
            <w:szCs w:val="22"/>
            <w:lang w:val="ru-KZ" w:eastAsia="ru-KZ"/>
          </w:rPr>
          <w:tab/>
        </w:r>
        <w:r w:rsidR="009C51BD" w:rsidRPr="00AC08F5">
          <w:rPr>
            <w:rStyle w:val="aff1"/>
            <w:b/>
            <w:iCs/>
            <w:noProof/>
          </w:rPr>
          <w:t>Протокола заседаний</w:t>
        </w:r>
        <w:r w:rsidR="009C51BD">
          <w:rPr>
            <w:noProof/>
            <w:webHidden/>
          </w:rPr>
          <w:tab/>
        </w:r>
        <w:r w:rsidR="009C51BD">
          <w:rPr>
            <w:noProof/>
            <w:webHidden/>
          </w:rPr>
          <w:fldChar w:fldCharType="begin"/>
        </w:r>
        <w:r w:rsidR="009C51BD">
          <w:rPr>
            <w:noProof/>
            <w:webHidden/>
          </w:rPr>
          <w:instrText xml:space="preserve"> PAGEREF _Toc20318199 \h </w:instrText>
        </w:r>
        <w:r w:rsidR="009C51BD">
          <w:rPr>
            <w:noProof/>
            <w:webHidden/>
          </w:rPr>
        </w:r>
        <w:r w:rsidR="009C51BD">
          <w:rPr>
            <w:noProof/>
            <w:webHidden/>
          </w:rPr>
          <w:fldChar w:fldCharType="separate"/>
        </w:r>
        <w:r w:rsidR="009C51BD">
          <w:rPr>
            <w:noProof/>
            <w:webHidden/>
          </w:rPr>
          <w:t>203</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200" w:history="1">
        <w:r w:rsidR="009C51BD" w:rsidRPr="00AC08F5">
          <w:rPr>
            <w:rStyle w:val="aff1"/>
            <w:b/>
            <w:iCs/>
            <w:noProof/>
          </w:rPr>
          <w:t>20.1.5</w:t>
        </w:r>
        <w:r w:rsidR="009C51BD">
          <w:rPr>
            <w:rFonts w:asciiTheme="minorHAnsi" w:hAnsiTheme="minorHAnsi" w:cstheme="minorBidi"/>
            <w:noProof/>
            <w:sz w:val="22"/>
            <w:szCs w:val="22"/>
            <w:lang w:val="ru-KZ" w:eastAsia="ru-KZ"/>
          </w:rPr>
          <w:tab/>
        </w:r>
        <w:r w:rsidR="009C51BD" w:rsidRPr="00AC08F5">
          <w:rPr>
            <w:rStyle w:val="aff1"/>
            <w:b/>
            <w:iCs/>
            <w:noProof/>
          </w:rPr>
          <w:t>Общие</w:t>
        </w:r>
        <w:r w:rsidR="009C51BD">
          <w:rPr>
            <w:noProof/>
            <w:webHidden/>
          </w:rPr>
          <w:tab/>
        </w:r>
        <w:r w:rsidR="009C51BD">
          <w:rPr>
            <w:noProof/>
            <w:webHidden/>
          </w:rPr>
          <w:fldChar w:fldCharType="begin"/>
        </w:r>
        <w:r w:rsidR="009C51BD">
          <w:rPr>
            <w:noProof/>
            <w:webHidden/>
          </w:rPr>
          <w:instrText xml:space="preserve"> PAGEREF _Toc20318200 \h </w:instrText>
        </w:r>
        <w:r w:rsidR="009C51BD">
          <w:rPr>
            <w:noProof/>
            <w:webHidden/>
          </w:rPr>
        </w:r>
        <w:r w:rsidR="009C51BD">
          <w:rPr>
            <w:noProof/>
            <w:webHidden/>
          </w:rPr>
          <w:fldChar w:fldCharType="separate"/>
        </w:r>
        <w:r w:rsidR="009C51BD">
          <w:rPr>
            <w:noProof/>
            <w:webHidden/>
          </w:rPr>
          <w:t>204</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201" w:history="1">
        <w:r w:rsidR="009C51BD" w:rsidRPr="00AC08F5">
          <w:rPr>
            <w:rStyle w:val="aff1"/>
            <w:b/>
            <w:iCs/>
          </w:rPr>
          <w:t>20.2</w:t>
        </w:r>
        <w:r w:rsidR="009C51BD">
          <w:rPr>
            <w:rFonts w:asciiTheme="minorHAnsi" w:hAnsiTheme="minorHAnsi" w:cstheme="minorBidi"/>
            <w:sz w:val="22"/>
            <w:szCs w:val="22"/>
            <w:lang w:val="ru-KZ" w:eastAsia="ru-KZ"/>
          </w:rPr>
          <w:tab/>
        </w:r>
        <w:r w:rsidR="009C51BD" w:rsidRPr="00AC08F5">
          <w:rPr>
            <w:rStyle w:val="aff1"/>
            <w:b/>
            <w:iCs/>
          </w:rPr>
          <w:t>Планы</w:t>
        </w:r>
        <w:r w:rsidR="009C51BD">
          <w:rPr>
            <w:webHidden/>
          </w:rPr>
          <w:tab/>
        </w:r>
        <w:r w:rsidR="009C51BD">
          <w:rPr>
            <w:webHidden/>
          </w:rPr>
          <w:fldChar w:fldCharType="begin"/>
        </w:r>
        <w:r w:rsidR="009C51BD">
          <w:rPr>
            <w:webHidden/>
          </w:rPr>
          <w:instrText xml:space="preserve"> PAGEREF _Toc20318201 \h </w:instrText>
        </w:r>
        <w:r w:rsidR="009C51BD">
          <w:rPr>
            <w:webHidden/>
          </w:rPr>
        </w:r>
        <w:r w:rsidR="009C51BD">
          <w:rPr>
            <w:webHidden/>
          </w:rPr>
          <w:fldChar w:fldCharType="separate"/>
        </w:r>
        <w:r w:rsidR="009C51BD">
          <w:rPr>
            <w:webHidden/>
          </w:rPr>
          <w:t>205</w:t>
        </w:r>
        <w:r w:rsidR="009C51BD">
          <w:rPr>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202" w:history="1">
        <w:r w:rsidR="009C51BD" w:rsidRPr="00AC08F5">
          <w:rPr>
            <w:rStyle w:val="aff1"/>
            <w:b/>
            <w:iCs/>
            <w:noProof/>
          </w:rPr>
          <w:t>20.2.1</w:t>
        </w:r>
        <w:r w:rsidR="009C51BD">
          <w:rPr>
            <w:rFonts w:asciiTheme="minorHAnsi" w:hAnsiTheme="minorHAnsi" w:cstheme="minorBidi"/>
            <w:noProof/>
            <w:sz w:val="22"/>
            <w:szCs w:val="22"/>
            <w:lang w:val="ru-KZ" w:eastAsia="ru-KZ"/>
          </w:rPr>
          <w:tab/>
        </w:r>
        <w:r w:rsidR="009C51BD" w:rsidRPr="00AC08F5">
          <w:rPr>
            <w:rStyle w:val="aff1"/>
            <w:b/>
            <w:iCs/>
            <w:noProof/>
          </w:rPr>
          <w:t>Тематический план по дисциплине</w:t>
        </w:r>
        <w:r w:rsidR="009C51BD">
          <w:rPr>
            <w:noProof/>
            <w:webHidden/>
          </w:rPr>
          <w:tab/>
        </w:r>
        <w:r w:rsidR="009C51BD">
          <w:rPr>
            <w:noProof/>
            <w:webHidden/>
          </w:rPr>
          <w:fldChar w:fldCharType="begin"/>
        </w:r>
        <w:r w:rsidR="009C51BD">
          <w:rPr>
            <w:noProof/>
            <w:webHidden/>
          </w:rPr>
          <w:instrText xml:space="preserve"> PAGEREF _Toc20318202 \h </w:instrText>
        </w:r>
        <w:r w:rsidR="009C51BD">
          <w:rPr>
            <w:noProof/>
            <w:webHidden/>
          </w:rPr>
        </w:r>
        <w:r w:rsidR="009C51BD">
          <w:rPr>
            <w:noProof/>
            <w:webHidden/>
          </w:rPr>
          <w:fldChar w:fldCharType="separate"/>
        </w:r>
        <w:r w:rsidR="009C51BD">
          <w:rPr>
            <w:noProof/>
            <w:webHidden/>
          </w:rPr>
          <w:t>205</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203" w:history="1">
        <w:r w:rsidR="009C51BD" w:rsidRPr="00AC08F5">
          <w:rPr>
            <w:rStyle w:val="aff1"/>
            <w:b/>
            <w:iCs/>
            <w:noProof/>
          </w:rPr>
          <w:t>20.2.2</w:t>
        </w:r>
        <w:r w:rsidR="009C51BD">
          <w:rPr>
            <w:rFonts w:asciiTheme="minorHAnsi" w:hAnsiTheme="minorHAnsi" w:cstheme="minorBidi"/>
            <w:noProof/>
            <w:sz w:val="22"/>
            <w:szCs w:val="22"/>
            <w:lang w:val="ru-KZ" w:eastAsia="ru-KZ"/>
          </w:rPr>
          <w:tab/>
        </w:r>
        <w:r w:rsidR="009C51BD" w:rsidRPr="00AC08F5">
          <w:rPr>
            <w:rStyle w:val="aff1"/>
            <w:b/>
            <w:iCs/>
            <w:noProof/>
          </w:rPr>
          <w:t>Вкладка «Основные сведения»</w:t>
        </w:r>
        <w:r w:rsidR="009C51BD">
          <w:rPr>
            <w:noProof/>
            <w:webHidden/>
          </w:rPr>
          <w:tab/>
        </w:r>
        <w:r w:rsidR="009C51BD">
          <w:rPr>
            <w:noProof/>
            <w:webHidden/>
          </w:rPr>
          <w:fldChar w:fldCharType="begin"/>
        </w:r>
        <w:r w:rsidR="009C51BD">
          <w:rPr>
            <w:noProof/>
            <w:webHidden/>
          </w:rPr>
          <w:instrText xml:space="preserve"> PAGEREF _Toc20318203 \h </w:instrText>
        </w:r>
        <w:r w:rsidR="009C51BD">
          <w:rPr>
            <w:noProof/>
            <w:webHidden/>
          </w:rPr>
        </w:r>
        <w:r w:rsidR="009C51BD">
          <w:rPr>
            <w:noProof/>
            <w:webHidden/>
          </w:rPr>
          <w:fldChar w:fldCharType="separate"/>
        </w:r>
        <w:r w:rsidR="009C51BD">
          <w:rPr>
            <w:noProof/>
            <w:webHidden/>
          </w:rPr>
          <w:t>206</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204" w:history="1">
        <w:r w:rsidR="009C51BD" w:rsidRPr="00AC08F5">
          <w:rPr>
            <w:rStyle w:val="aff1"/>
            <w:b/>
            <w:iCs/>
            <w:noProof/>
          </w:rPr>
          <w:t>20.2.3</w:t>
        </w:r>
        <w:r w:rsidR="009C51BD">
          <w:rPr>
            <w:rFonts w:asciiTheme="minorHAnsi" w:hAnsiTheme="minorHAnsi" w:cstheme="minorBidi"/>
            <w:noProof/>
            <w:sz w:val="22"/>
            <w:szCs w:val="22"/>
            <w:lang w:val="ru-KZ" w:eastAsia="ru-KZ"/>
          </w:rPr>
          <w:tab/>
        </w:r>
        <w:r w:rsidR="009C51BD" w:rsidRPr="00AC08F5">
          <w:rPr>
            <w:rStyle w:val="aff1"/>
            <w:b/>
            <w:iCs/>
            <w:noProof/>
          </w:rPr>
          <w:t>Вкладка «Разделы»</w:t>
        </w:r>
        <w:r w:rsidR="009C51BD">
          <w:rPr>
            <w:noProof/>
            <w:webHidden/>
          </w:rPr>
          <w:tab/>
        </w:r>
        <w:r w:rsidR="009C51BD">
          <w:rPr>
            <w:noProof/>
            <w:webHidden/>
          </w:rPr>
          <w:fldChar w:fldCharType="begin"/>
        </w:r>
        <w:r w:rsidR="009C51BD">
          <w:rPr>
            <w:noProof/>
            <w:webHidden/>
          </w:rPr>
          <w:instrText xml:space="preserve"> PAGEREF _Toc20318204 \h </w:instrText>
        </w:r>
        <w:r w:rsidR="009C51BD">
          <w:rPr>
            <w:noProof/>
            <w:webHidden/>
          </w:rPr>
        </w:r>
        <w:r w:rsidR="009C51BD">
          <w:rPr>
            <w:noProof/>
            <w:webHidden/>
          </w:rPr>
          <w:fldChar w:fldCharType="separate"/>
        </w:r>
        <w:r w:rsidR="009C51BD">
          <w:rPr>
            <w:noProof/>
            <w:webHidden/>
          </w:rPr>
          <w:t>207</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205" w:history="1">
        <w:r w:rsidR="009C51BD" w:rsidRPr="00AC08F5">
          <w:rPr>
            <w:rStyle w:val="aff1"/>
            <w:b/>
            <w:iCs/>
            <w:noProof/>
          </w:rPr>
          <w:t>20.2.4</w:t>
        </w:r>
        <w:r w:rsidR="009C51BD">
          <w:rPr>
            <w:rFonts w:asciiTheme="minorHAnsi" w:hAnsiTheme="minorHAnsi" w:cstheme="minorBidi"/>
            <w:noProof/>
            <w:sz w:val="22"/>
            <w:szCs w:val="22"/>
            <w:lang w:val="ru-KZ" w:eastAsia="ru-KZ"/>
          </w:rPr>
          <w:tab/>
        </w:r>
        <w:r w:rsidR="009C51BD" w:rsidRPr="00AC08F5">
          <w:rPr>
            <w:rStyle w:val="aff1"/>
            <w:b/>
            <w:iCs/>
            <w:noProof/>
          </w:rPr>
          <w:t>Темы</w:t>
        </w:r>
        <w:r w:rsidR="009C51BD">
          <w:rPr>
            <w:noProof/>
            <w:webHidden/>
          </w:rPr>
          <w:tab/>
        </w:r>
        <w:r w:rsidR="009C51BD">
          <w:rPr>
            <w:noProof/>
            <w:webHidden/>
          </w:rPr>
          <w:fldChar w:fldCharType="begin"/>
        </w:r>
        <w:r w:rsidR="009C51BD">
          <w:rPr>
            <w:noProof/>
            <w:webHidden/>
          </w:rPr>
          <w:instrText xml:space="preserve"> PAGEREF _Toc20318205 \h </w:instrText>
        </w:r>
        <w:r w:rsidR="009C51BD">
          <w:rPr>
            <w:noProof/>
            <w:webHidden/>
          </w:rPr>
        </w:r>
        <w:r w:rsidR="009C51BD">
          <w:rPr>
            <w:noProof/>
            <w:webHidden/>
          </w:rPr>
          <w:fldChar w:fldCharType="separate"/>
        </w:r>
        <w:r w:rsidR="009C51BD">
          <w:rPr>
            <w:noProof/>
            <w:webHidden/>
          </w:rPr>
          <w:t>208</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206" w:history="1">
        <w:r w:rsidR="009C51BD" w:rsidRPr="00AC08F5">
          <w:rPr>
            <w:rStyle w:val="aff1"/>
            <w:b/>
            <w:iCs/>
            <w:noProof/>
          </w:rPr>
          <w:t>20.2.5</w:t>
        </w:r>
        <w:r w:rsidR="009C51BD">
          <w:rPr>
            <w:rFonts w:asciiTheme="minorHAnsi" w:hAnsiTheme="minorHAnsi" w:cstheme="minorBidi"/>
            <w:noProof/>
            <w:sz w:val="22"/>
            <w:szCs w:val="22"/>
            <w:lang w:val="ru-KZ" w:eastAsia="ru-KZ"/>
          </w:rPr>
          <w:tab/>
        </w:r>
        <w:r w:rsidR="009C51BD" w:rsidRPr="00AC08F5">
          <w:rPr>
            <w:rStyle w:val="aff1"/>
            <w:b/>
            <w:iCs/>
            <w:noProof/>
          </w:rPr>
          <w:t>Используемая литература</w:t>
        </w:r>
        <w:r w:rsidR="009C51BD">
          <w:rPr>
            <w:noProof/>
            <w:webHidden/>
          </w:rPr>
          <w:tab/>
        </w:r>
        <w:r w:rsidR="009C51BD">
          <w:rPr>
            <w:noProof/>
            <w:webHidden/>
          </w:rPr>
          <w:fldChar w:fldCharType="begin"/>
        </w:r>
        <w:r w:rsidR="009C51BD">
          <w:rPr>
            <w:noProof/>
            <w:webHidden/>
          </w:rPr>
          <w:instrText xml:space="preserve"> PAGEREF _Toc20318206 \h </w:instrText>
        </w:r>
        <w:r w:rsidR="009C51BD">
          <w:rPr>
            <w:noProof/>
            <w:webHidden/>
          </w:rPr>
        </w:r>
        <w:r w:rsidR="009C51BD">
          <w:rPr>
            <w:noProof/>
            <w:webHidden/>
          </w:rPr>
          <w:fldChar w:fldCharType="separate"/>
        </w:r>
        <w:r w:rsidR="009C51BD">
          <w:rPr>
            <w:noProof/>
            <w:webHidden/>
          </w:rPr>
          <w:t>210</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207" w:history="1">
        <w:r w:rsidR="009C51BD" w:rsidRPr="00AC08F5">
          <w:rPr>
            <w:rStyle w:val="aff1"/>
            <w:b/>
            <w:iCs/>
            <w:noProof/>
          </w:rPr>
          <w:t>20.2.6</w:t>
        </w:r>
        <w:r w:rsidR="009C51BD">
          <w:rPr>
            <w:rFonts w:asciiTheme="minorHAnsi" w:hAnsiTheme="minorHAnsi" w:cstheme="minorBidi"/>
            <w:noProof/>
            <w:sz w:val="22"/>
            <w:szCs w:val="22"/>
            <w:lang w:val="ru-KZ" w:eastAsia="ru-KZ"/>
          </w:rPr>
          <w:tab/>
        </w:r>
        <w:r w:rsidR="009C51BD" w:rsidRPr="00AC08F5">
          <w:rPr>
            <w:rStyle w:val="aff1"/>
            <w:b/>
            <w:iCs/>
            <w:noProof/>
          </w:rPr>
          <w:t>Выгрузка шаблона</w:t>
        </w:r>
        <w:r w:rsidR="009C51BD">
          <w:rPr>
            <w:noProof/>
            <w:webHidden/>
          </w:rPr>
          <w:tab/>
        </w:r>
        <w:r w:rsidR="009C51BD">
          <w:rPr>
            <w:noProof/>
            <w:webHidden/>
          </w:rPr>
          <w:fldChar w:fldCharType="begin"/>
        </w:r>
        <w:r w:rsidR="009C51BD">
          <w:rPr>
            <w:noProof/>
            <w:webHidden/>
          </w:rPr>
          <w:instrText xml:space="preserve"> PAGEREF _Toc20318207 \h </w:instrText>
        </w:r>
        <w:r w:rsidR="009C51BD">
          <w:rPr>
            <w:noProof/>
            <w:webHidden/>
          </w:rPr>
        </w:r>
        <w:r w:rsidR="009C51BD">
          <w:rPr>
            <w:noProof/>
            <w:webHidden/>
          </w:rPr>
          <w:fldChar w:fldCharType="separate"/>
        </w:r>
        <w:r w:rsidR="009C51BD">
          <w:rPr>
            <w:noProof/>
            <w:webHidden/>
          </w:rPr>
          <w:t>213</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208" w:history="1">
        <w:r w:rsidR="009C51BD" w:rsidRPr="00AC08F5">
          <w:rPr>
            <w:rStyle w:val="aff1"/>
            <w:b/>
            <w:iCs/>
            <w:noProof/>
          </w:rPr>
          <w:t>20.2.7</w:t>
        </w:r>
        <w:r w:rsidR="009C51BD">
          <w:rPr>
            <w:rFonts w:asciiTheme="minorHAnsi" w:hAnsiTheme="minorHAnsi" w:cstheme="minorBidi"/>
            <w:noProof/>
            <w:sz w:val="22"/>
            <w:szCs w:val="22"/>
            <w:lang w:val="ru-KZ" w:eastAsia="ru-KZ"/>
          </w:rPr>
          <w:tab/>
        </w:r>
        <w:r w:rsidR="009C51BD" w:rsidRPr="00AC08F5">
          <w:rPr>
            <w:rStyle w:val="aff1"/>
            <w:b/>
            <w:iCs/>
            <w:noProof/>
          </w:rPr>
          <w:t>Отображение добавленных тематических планов</w:t>
        </w:r>
        <w:r w:rsidR="009C51BD">
          <w:rPr>
            <w:noProof/>
            <w:webHidden/>
          </w:rPr>
          <w:tab/>
        </w:r>
        <w:r w:rsidR="009C51BD">
          <w:rPr>
            <w:noProof/>
            <w:webHidden/>
          </w:rPr>
          <w:fldChar w:fldCharType="begin"/>
        </w:r>
        <w:r w:rsidR="009C51BD">
          <w:rPr>
            <w:noProof/>
            <w:webHidden/>
          </w:rPr>
          <w:instrText xml:space="preserve"> PAGEREF _Toc20318208 \h </w:instrText>
        </w:r>
        <w:r w:rsidR="009C51BD">
          <w:rPr>
            <w:noProof/>
            <w:webHidden/>
          </w:rPr>
        </w:r>
        <w:r w:rsidR="009C51BD">
          <w:rPr>
            <w:noProof/>
            <w:webHidden/>
          </w:rPr>
          <w:fldChar w:fldCharType="separate"/>
        </w:r>
        <w:r w:rsidR="009C51BD">
          <w:rPr>
            <w:noProof/>
            <w:webHidden/>
          </w:rPr>
          <w:t>213</w:t>
        </w:r>
        <w:r w:rsidR="009C51BD">
          <w:rPr>
            <w:noProof/>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209" w:history="1">
        <w:r w:rsidR="009C51BD" w:rsidRPr="00AC08F5">
          <w:rPr>
            <w:rStyle w:val="aff1"/>
            <w:b/>
            <w:iCs/>
            <w:noProof/>
          </w:rPr>
          <w:t>21</w:t>
        </w:r>
        <w:r w:rsidR="009C51BD">
          <w:rPr>
            <w:rFonts w:asciiTheme="minorHAnsi" w:hAnsiTheme="minorHAnsi" w:cstheme="minorBidi"/>
            <w:noProof/>
            <w:sz w:val="22"/>
            <w:szCs w:val="22"/>
            <w:lang w:val="ru-KZ" w:eastAsia="ru-KZ"/>
          </w:rPr>
          <w:tab/>
        </w:r>
        <w:r w:rsidR="009C51BD" w:rsidRPr="00AC08F5">
          <w:rPr>
            <w:rStyle w:val="aff1"/>
            <w:b/>
            <w:iCs/>
            <w:noProof/>
          </w:rPr>
          <w:t>Тестирование</w:t>
        </w:r>
        <w:r w:rsidR="009C51BD">
          <w:rPr>
            <w:noProof/>
            <w:webHidden/>
          </w:rPr>
          <w:tab/>
        </w:r>
        <w:r w:rsidR="009C51BD">
          <w:rPr>
            <w:noProof/>
            <w:webHidden/>
          </w:rPr>
          <w:fldChar w:fldCharType="begin"/>
        </w:r>
        <w:r w:rsidR="009C51BD">
          <w:rPr>
            <w:noProof/>
            <w:webHidden/>
          </w:rPr>
          <w:instrText xml:space="preserve"> PAGEREF _Toc20318209 \h </w:instrText>
        </w:r>
        <w:r w:rsidR="009C51BD">
          <w:rPr>
            <w:noProof/>
            <w:webHidden/>
          </w:rPr>
        </w:r>
        <w:r w:rsidR="009C51BD">
          <w:rPr>
            <w:noProof/>
            <w:webHidden/>
          </w:rPr>
          <w:fldChar w:fldCharType="separate"/>
        </w:r>
        <w:r w:rsidR="009C51BD">
          <w:rPr>
            <w:noProof/>
            <w:webHidden/>
          </w:rPr>
          <w:t>215</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210" w:history="1">
        <w:r w:rsidR="009C51BD" w:rsidRPr="00AC08F5">
          <w:rPr>
            <w:rStyle w:val="aff1"/>
            <w:b/>
          </w:rPr>
          <w:t>21.1</w:t>
        </w:r>
        <w:r w:rsidR="009C51BD">
          <w:rPr>
            <w:rFonts w:asciiTheme="minorHAnsi" w:hAnsiTheme="minorHAnsi" w:cstheme="minorBidi"/>
            <w:sz w:val="22"/>
            <w:szCs w:val="22"/>
            <w:lang w:val="ru-KZ" w:eastAsia="ru-KZ"/>
          </w:rPr>
          <w:tab/>
        </w:r>
        <w:r w:rsidR="009C51BD" w:rsidRPr="00AC08F5">
          <w:rPr>
            <w:rStyle w:val="aff1"/>
            <w:b/>
          </w:rPr>
          <w:t>Дизайнер тестов</w:t>
        </w:r>
        <w:r w:rsidR="009C51BD">
          <w:rPr>
            <w:webHidden/>
          </w:rPr>
          <w:tab/>
        </w:r>
        <w:r w:rsidR="009C51BD">
          <w:rPr>
            <w:webHidden/>
          </w:rPr>
          <w:fldChar w:fldCharType="begin"/>
        </w:r>
        <w:r w:rsidR="009C51BD">
          <w:rPr>
            <w:webHidden/>
          </w:rPr>
          <w:instrText xml:space="preserve"> PAGEREF _Toc20318210 \h </w:instrText>
        </w:r>
        <w:r w:rsidR="009C51BD">
          <w:rPr>
            <w:webHidden/>
          </w:rPr>
        </w:r>
        <w:r w:rsidR="009C51BD">
          <w:rPr>
            <w:webHidden/>
          </w:rPr>
          <w:fldChar w:fldCharType="separate"/>
        </w:r>
        <w:r w:rsidR="009C51BD">
          <w:rPr>
            <w:webHidden/>
          </w:rPr>
          <w:t>216</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211" w:history="1">
        <w:r w:rsidR="009C51BD" w:rsidRPr="00AC08F5">
          <w:rPr>
            <w:rStyle w:val="aff1"/>
            <w:b/>
          </w:rPr>
          <w:t>21.2</w:t>
        </w:r>
        <w:r w:rsidR="009C51BD">
          <w:rPr>
            <w:rFonts w:asciiTheme="minorHAnsi" w:hAnsiTheme="minorHAnsi" w:cstheme="minorBidi"/>
            <w:sz w:val="22"/>
            <w:szCs w:val="22"/>
            <w:lang w:val="ru-KZ" w:eastAsia="ru-KZ"/>
          </w:rPr>
          <w:tab/>
        </w:r>
        <w:r w:rsidR="009C51BD" w:rsidRPr="00AC08F5">
          <w:rPr>
            <w:rStyle w:val="aff1"/>
            <w:b/>
          </w:rPr>
          <w:t>Импорт тестов</w:t>
        </w:r>
        <w:r w:rsidR="009C51BD">
          <w:rPr>
            <w:webHidden/>
          </w:rPr>
          <w:tab/>
        </w:r>
        <w:r w:rsidR="009C51BD">
          <w:rPr>
            <w:webHidden/>
          </w:rPr>
          <w:fldChar w:fldCharType="begin"/>
        </w:r>
        <w:r w:rsidR="009C51BD">
          <w:rPr>
            <w:webHidden/>
          </w:rPr>
          <w:instrText xml:space="preserve"> PAGEREF _Toc20318211 \h </w:instrText>
        </w:r>
        <w:r w:rsidR="009C51BD">
          <w:rPr>
            <w:webHidden/>
          </w:rPr>
        </w:r>
        <w:r w:rsidR="009C51BD">
          <w:rPr>
            <w:webHidden/>
          </w:rPr>
          <w:fldChar w:fldCharType="separate"/>
        </w:r>
        <w:r w:rsidR="009C51BD">
          <w:rPr>
            <w:webHidden/>
          </w:rPr>
          <w:t>221</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212" w:history="1">
        <w:r w:rsidR="009C51BD" w:rsidRPr="00AC08F5">
          <w:rPr>
            <w:rStyle w:val="aff1"/>
            <w:rFonts w:eastAsia="Times New Roman"/>
            <w:b/>
            <w:lang w:eastAsia="ru-RU"/>
          </w:rPr>
          <w:t>21.2.1</w:t>
        </w:r>
        <w:r w:rsidR="009C51BD">
          <w:rPr>
            <w:rFonts w:asciiTheme="minorHAnsi" w:hAnsiTheme="minorHAnsi" w:cstheme="minorBidi"/>
            <w:sz w:val="22"/>
            <w:szCs w:val="22"/>
            <w:lang w:val="ru-KZ" w:eastAsia="ru-KZ"/>
          </w:rPr>
          <w:tab/>
        </w:r>
        <w:r w:rsidR="009C51BD" w:rsidRPr="00AC08F5">
          <w:rPr>
            <w:rStyle w:val="aff1"/>
            <w:b/>
          </w:rPr>
          <w:t>Подготовка</w:t>
        </w:r>
        <w:r w:rsidR="009C51BD" w:rsidRPr="00AC08F5">
          <w:rPr>
            <w:rStyle w:val="aff1"/>
            <w:b/>
            <w:lang w:val="en-US"/>
          </w:rPr>
          <w:t xml:space="preserve"> </w:t>
        </w:r>
        <w:r w:rsidR="009C51BD" w:rsidRPr="00AC08F5">
          <w:rPr>
            <w:rStyle w:val="aff1"/>
            <w:rFonts w:eastAsia="Times New Roman"/>
            <w:b/>
            <w:lang w:eastAsia="ru-RU"/>
          </w:rPr>
          <w:t>импортируемых файлов</w:t>
        </w:r>
        <w:r w:rsidR="009C51BD">
          <w:rPr>
            <w:webHidden/>
          </w:rPr>
          <w:tab/>
        </w:r>
        <w:r w:rsidR="009C51BD">
          <w:rPr>
            <w:webHidden/>
          </w:rPr>
          <w:fldChar w:fldCharType="begin"/>
        </w:r>
        <w:r w:rsidR="009C51BD">
          <w:rPr>
            <w:webHidden/>
          </w:rPr>
          <w:instrText xml:space="preserve"> PAGEREF _Toc20318212 \h </w:instrText>
        </w:r>
        <w:r w:rsidR="009C51BD">
          <w:rPr>
            <w:webHidden/>
          </w:rPr>
        </w:r>
        <w:r w:rsidR="009C51BD">
          <w:rPr>
            <w:webHidden/>
          </w:rPr>
          <w:fldChar w:fldCharType="separate"/>
        </w:r>
        <w:r w:rsidR="009C51BD">
          <w:rPr>
            <w:webHidden/>
          </w:rPr>
          <w:t>221</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213" w:history="1">
        <w:r w:rsidR="009C51BD" w:rsidRPr="00AC08F5">
          <w:rPr>
            <w:rStyle w:val="aff1"/>
            <w:b/>
          </w:rPr>
          <w:t>21.3</w:t>
        </w:r>
        <w:r w:rsidR="009C51BD">
          <w:rPr>
            <w:rFonts w:asciiTheme="minorHAnsi" w:hAnsiTheme="minorHAnsi" w:cstheme="minorBidi"/>
            <w:sz w:val="22"/>
            <w:szCs w:val="22"/>
            <w:lang w:val="ru-KZ" w:eastAsia="ru-KZ"/>
          </w:rPr>
          <w:tab/>
        </w:r>
        <w:r w:rsidR="009C51BD" w:rsidRPr="00AC08F5">
          <w:rPr>
            <w:rStyle w:val="aff1"/>
            <w:b/>
          </w:rPr>
          <w:t>Просмотр тестов</w:t>
        </w:r>
        <w:r w:rsidR="009C51BD">
          <w:rPr>
            <w:webHidden/>
          </w:rPr>
          <w:tab/>
        </w:r>
        <w:r w:rsidR="009C51BD">
          <w:rPr>
            <w:webHidden/>
          </w:rPr>
          <w:fldChar w:fldCharType="begin"/>
        </w:r>
        <w:r w:rsidR="009C51BD">
          <w:rPr>
            <w:webHidden/>
          </w:rPr>
          <w:instrText xml:space="preserve"> PAGEREF _Toc20318213 \h </w:instrText>
        </w:r>
        <w:r w:rsidR="009C51BD">
          <w:rPr>
            <w:webHidden/>
          </w:rPr>
        </w:r>
        <w:r w:rsidR="009C51BD">
          <w:rPr>
            <w:webHidden/>
          </w:rPr>
          <w:fldChar w:fldCharType="separate"/>
        </w:r>
        <w:r w:rsidR="009C51BD">
          <w:rPr>
            <w:webHidden/>
          </w:rPr>
          <w:t>226</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214" w:history="1">
        <w:r w:rsidR="009C51BD" w:rsidRPr="00AC08F5">
          <w:rPr>
            <w:rStyle w:val="aff1"/>
            <w:b/>
          </w:rPr>
          <w:t>21.4</w:t>
        </w:r>
        <w:r w:rsidR="009C51BD">
          <w:rPr>
            <w:rFonts w:asciiTheme="minorHAnsi" w:hAnsiTheme="minorHAnsi" w:cstheme="minorBidi"/>
            <w:sz w:val="22"/>
            <w:szCs w:val="22"/>
            <w:lang w:val="ru-KZ" w:eastAsia="ru-KZ"/>
          </w:rPr>
          <w:tab/>
        </w:r>
        <w:r w:rsidR="009C51BD" w:rsidRPr="00AC08F5">
          <w:rPr>
            <w:rStyle w:val="aff1"/>
            <w:b/>
          </w:rPr>
          <w:t>Тестирование</w:t>
        </w:r>
        <w:r w:rsidR="009C51BD">
          <w:rPr>
            <w:webHidden/>
          </w:rPr>
          <w:tab/>
        </w:r>
        <w:r w:rsidR="009C51BD">
          <w:rPr>
            <w:webHidden/>
          </w:rPr>
          <w:fldChar w:fldCharType="begin"/>
        </w:r>
        <w:r w:rsidR="009C51BD">
          <w:rPr>
            <w:webHidden/>
          </w:rPr>
          <w:instrText xml:space="preserve"> PAGEREF _Toc20318214 \h </w:instrText>
        </w:r>
        <w:r w:rsidR="009C51BD">
          <w:rPr>
            <w:webHidden/>
          </w:rPr>
        </w:r>
        <w:r w:rsidR="009C51BD">
          <w:rPr>
            <w:webHidden/>
          </w:rPr>
          <w:fldChar w:fldCharType="separate"/>
        </w:r>
        <w:r w:rsidR="009C51BD">
          <w:rPr>
            <w:webHidden/>
          </w:rPr>
          <w:t>226</w:t>
        </w:r>
        <w:r w:rsidR="009C51BD">
          <w:rPr>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215" w:history="1">
        <w:r w:rsidR="009C51BD" w:rsidRPr="00AC08F5">
          <w:rPr>
            <w:rStyle w:val="aff1"/>
            <w:b/>
            <w:noProof/>
          </w:rPr>
          <w:t>21.4.1</w:t>
        </w:r>
        <w:r w:rsidR="009C51BD">
          <w:rPr>
            <w:rFonts w:asciiTheme="minorHAnsi" w:hAnsiTheme="minorHAnsi" w:cstheme="minorBidi"/>
            <w:noProof/>
            <w:sz w:val="22"/>
            <w:szCs w:val="22"/>
            <w:lang w:val="ru-KZ" w:eastAsia="ru-KZ"/>
          </w:rPr>
          <w:tab/>
        </w:r>
        <w:r w:rsidR="009C51BD" w:rsidRPr="00AC08F5">
          <w:rPr>
            <w:rStyle w:val="aff1"/>
            <w:b/>
            <w:noProof/>
          </w:rPr>
          <w:t>Отмена тестирования</w:t>
        </w:r>
        <w:r w:rsidR="009C51BD">
          <w:rPr>
            <w:noProof/>
            <w:webHidden/>
          </w:rPr>
          <w:tab/>
        </w:r>
        <w:r w:rsidR="009C51BD">
          <w:rPr>
            <w:noProof/>
            <w:webHidden/>
          </w:rPr>
          <w:fldChar w:fldCharType="begin"/>
        </w:r>
        <w:r w:rsidR="009C51BD">
          <w:rPr>
            <w:noProof/>
            <w:webHidden/>
          </w:rPr>
          <w:instrText xml:space="preserve"> PAGEREF _Toc20318215 \h </w:instrText>
        </w:r>
        <w:r w:rsidR="009C51BD">
          <w:rPr>
            <w:noProof/>
            <w:webHidden/>
          </w:rPr>
        </w:r>
        <w:r w:rsidR="009C51BD">
          <w:rPr>
            <w:noProof/>
            <w:webHidden/>
          </w:rPr>
          <w:fldChar w:fldCharType="separate"/>
        </w:r>
        <w:r w:rsidR="009C51BD">
          <w:rPr>
            <w:noProof/>
            <w:webHidden/>
          </w:rPr>
          <w:t>226</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216" w:history="1">
        <w:r w:rsidR="009C51BD" w:rsidRPr="00AC08F5">
          <w:rPr>
            <w:rStyle w:val="aff1"/>
            <w:b/>
            <w:noProof/>
          </w:rPr>
          <w:t>21.4.2</w:t>
        </w:r>
        <w:r w:rsidR="009C51BD">
          <w:rPr>
            <w:rFonts w:asciiTheme="minorHAnsi" w:hAnsiTheme="minorHAnsi" w:cstheme="minorBidi"/>
            <w:noProof/>
            <w:sz w:val="22"/>
            <w:szCs w:val="22"/>
            <w:lang w:val="ru-KZ" w:eastAsia="ru-KZ"/>
          </w:rPr>
          <w:tab/>
        </w:r>
        <w:r w:rsidR="009C51BD" w:rsidRPr="00AC08F5">
          <w:rPr>
            <w:rStyle w:val="aff1"/>
            <w:b/>
            <w:noProof/>
          </w:rPr>
          <w:t>Добавление нового тестирования</w:t>
        </w:r>
        <w:r w:rsidR="009C51BD">
          <w:rPr>
            <w:noProof/>
            <w:webHidden/>
          </w:rPr>
          <w:tab/>
        </w:r>
        <w:r w:rsidR="009C51BD">
          <w:rPr>
            <w:noProof/>
            <w:webHidden/>
          </w:rPr>
          <w:fldChar w:fldCharType="begin"/>
        </w:r>
        <w:r w:rsidR="009C51BD">
          <w:rPr>
            <w:noProof/>
            <w:webHidden/>
          </w:rPr>
          <w:instrText xml:space="preserve"> PAGEREF _Toc20318216 \h </w:instrText>
        </w:r>
        <w:r w:rsidR="009C51BD">
          <w:rPr>
            <w:noProof/>
            <w:webHidden/>
          </w:rPr>
        </w:r>
        <w:r w:rsidR="009C51BD">
          <w:rPr>
            <w:noProof/>
            <w:webHidden/>
          </w:rPr>
          <w:fldChar w:fldCharType="separate"/>
        </w:r>
        <w:r w:rsidR="009C51BD">
          <w:rPr>
            <w:noProof/>
            <w:webHidden/>
          </w:rPr>
          <w:t>227</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217" w:history="1">
        <w:r w:rsidR="009C51BD" w:rsidRPr="00AC08F5">
          <w:rPr>
            <w:rStyle w:val="aff1"/>
            <w:b/>
            <w:noProof/>
          </w:rPr>
          <w:t>21.4.3</w:t>
        </w:r>
        <w:r w:rsidR="009C51BD">
          <w:rPr>
            <w:rFonts w:asciiTheme="minorHAnsi" w:hAnsiTheme="minorHAnsi" w:cstheme="minorBidi"/>
            <w:noProof/>
            <w:sz w:val="22"/>
            <w:szCs w:val="22"/>
            <w:lang w:val="ru-KZ" w:eastAsia="ru-KZ"/>
          </w:rPr>
          <w:tab/>
        </w:r>
        <w:r w:rsidR="009C51BD" w:rsidRPr="00AC08F5">
          <w:rPr>
            <w:rStyle w:val="aff1"/>
            <w:b/>
            <w:noProof/>
          </w:rPr>
          <w:t>Редактирование  тестирования</w:t>
        </w:r>
        <w:r w:rsidR="009C51BD">
          <w:rPr>
            <w:noProof/>
            <w:webHidden/>
          </w:rPr>
          <w:tab/>
        </w:r>
        <w:r w:rsidR="009C51BD">
          <w:rPr>
            <w:noProof/>
            <w:webHidden/>
          </w:rPr>
          <w:fldChar w:fldCharType="begin"/>
        </w:r>
        <w:r w:rsidR="009C51BD">
          <w:rPr>
            <w:noProof/>
            <w:webHidden/>
          </w:rPr>
          <w:instrText xml:space="preserve"> PAGEREF _Toc20318217 \h </w:instrText>
        </w:r>
        <w:r w:rsidR="009C51BD">
          <w:rPr>
            <w:noProof/>
            <w:webHidden/>
          </w:rPr>
        </w:r>
        <w:r w:rsidR="009C51BD">
          <w:rPr>
            <w:noProof/>
            <w:webHidden/>
          </w:rPr>
          <w:fldChar w:fldCharType="separate"/>
        </w:r>
        <w:r w:rsidR="009C51BD">
          <w:rPr>
            <w:noProof/>
            <w:webHidden/>
          </w:rPr>
          <w:t>227</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218" w:history="1">
        <w:r w:rsidR="009C51BD" w:rsidRPr="00AC08F5">
          <w:rPr>
            <w:rStyle w:val="aff1"/>
            <w:b/>
            <w:noProof/>
          </w:rPr>
          <w:t>21.4.4</w:t>
        </w:r>
        <w:r w:rsidR="009C51BD">
          <w:rPr>
            <w:rFonts w:asciiTheme="minorHAnsi" w:hAnsiTheme="minorHAnsi" w:cstheme="minorBidi"/>
            <w:noProof/>
            <w:sz w:val="22"/>
            <w:szCs w:val="22"/>
            <w:lang w:val="ru-KZ" w:eastAsia="ru-KZ"/>
          </w:rPr>
          <w:tab/>
        </w:r>
        <w:r w:rsidR="009C51BD" w:rsidRPr="00AC08F5">
          <w:rPr>
            <w:rStyle w:val="aff1"/>
            <w:b/>
            <w:noProof/>
          </w:rPr>
          <w:t>Назначение тестирование</w:t>
        </w:r>
        <w:r w:rsidR="009C51BD">
          <w:rPr>
            <w:noProof/>
            <w:webHidden/>
          </w:rPr>
          <w:tab/>
        </w:r>
        <w:r w:rsidR="009C51BD">
          <w:rPr>
            <w:noProof/>
            <w:webHidden/>
          </w:rPr>
          <w:fldChar w:fldCharType="begin"/>
        </w:r>
        <w:r w:rsidR="009C51BD">
          <w:rPr>
            <w:noProof/>
            <w:webHidden/>
          </w:rPr>
          <w:instrText xml:space="preserve"> PAGEREF _Toc20318218 \h </w:instrText>
        </w:r>
        <w:r w:rsidR="009C51BD">
          <w:rPr>
            <w:noProof/>
            <w:webHidden/>
          </w:rPr>
        </w:r>
        <w:r w:rsidR="009C51BD">
          <w:rPr>
            <w:noProof/>
            <w:webHidden/>
          </w:rPr>
          <w:fldChar w:fldCharType="separate"/>
        </w:r>
        <w:r w:rsidR="009C51BD">
          <w:rPr>
            <w:noProof/>
            <w:webHidden/>
          </w:rPr>
          <w:t>227</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219" w:history="1">
        <w:r w:rsidR="009C51BD" w:rsidRPr="00AC08F5">
          <w:rPr>
            <w:rStyle w:val="aff1"/>
            <w:noProof/>
          </w:rPr>
          <w:t>21.4.4.1</w:t>
        </w:r>
        <w:r w:rsidR="009C51BD">
          <w:rPr>
            <w:rFonts w:asciiTheme="minorHAnsi" w:hAnsiTheme="minorHAnsi" w:cstheme="minorBidi"/>
            <w:noProof/>
            <w:sz w:val="22"/>
            <w:szCs w:val="22"/>
            <w:lang w:val="ru-KZ" w:eastAsia="ru-KZ"/>
          </w:rPr>
          <w:tab/>
        </w:r>
        <w:r w:rsidR="009C51BD" w:rsidRPr="00AC08F5">
          <w:rPr>
            <w:rStyle w:val="aff1"/>
            <w:noProof/>
          </w:rPr>
          <w:t>Параметры</w:t>
        </w:r>
        <w:r w:rsidR="009C51BD">
          <w:rPr>
            <w:noProof/>
            <w:webHidden/>
          </w:rPr>
          <w:tab/>
        </w:r>
        <w:r w:rsidR="009C51BD">
          <w:rPr>
            <w:noProof/>
            <w:webHidden/>
          </w:rPr>
          <w:fldChar w:fldCharType="begin"/>
        </w:r>
        <w:r w:rsidR="009C51BD">
          <w:rPr>
            <w:noProof/>
            <w:webHidden/>
          </w:rPr>
          <w:instrText xml:space="preserve"> PAGEREF _Toc20318219 \h </w:instrText>
        </w:r>
        <w:r w:rsidR="009C51BD">
          <w:rPr>
            <w:noProof/>
            <w:webHidden/>
          </w:rPr>
        </w:r>
        <w:r w:rsidR="009C51BD">
          <w:rPr>
            <w:noProof/>
            <w:webHidden/>
          </w:rPr>
          <w:fldChar w:fldCharType="separate"/>
        </w:r>
        <w:r w:rsidR="009C51BD">
          <w:rPr>
            <w:noProof/>
            <w:webHidden/>
          </w:rPr>
          <w:t>227</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220" w:history="1">
        <w:r w:rsidR="009C51BD" w:rsidRPr="00AC08F5">
          <w:rPr>
            <w:rStyle w:val="aff1"/>
            <w:noProof/>
          </w:rPr>
          <w:t>21.4.4.2</w:t>
        </w:r>
        <w:r w:rsidR="009C51BD">
          <w:rPr>
            <w:rFonts w:asciiTheme="minorHAnsi" w:hAnsiTheme="minorHAnsi" w:cstheme="minorBidi"/>
            <w:noProof/>
            <w:sz w:val="22"/>
            <w:szCs w:val="22"/>
            <w:lang w:val="ru-KZ" w:eastAsia="ru-KZ"/>
          </w:rPr>
          <w:tab/>
        </w:r>
        <w:r w:rsidR="009C51BD" w:rsidRPr="00AC08F5">
          <w:rPr>
            <w:rStyle w:val="aff1"/>
            <w:noProof/>
          </w:rPr>
          <w:t>Добавить обучающихся для прохождения тестирования</w:t>
        </w:r>
        <w:r w:rsidR="009C51BD">
          <w:rPr>
            <w:noProof/>
            <w:webHidden/>
          </w:rPr>
          <w:tab/>
        </w:r>
        <w:r w:rsidR="009C51BD">
          <w:rPr>
            <w:noProof/>
            <w:webHidden/>
          </w:rPr>
          <w:fldChar w:fldCharType="begin"/>
        </w:r>
        <w:r w:rsidR="009C51BD">
          <w:rPr>
            <w:noProof/>
            <w:webHidden/>
          </w:rPr>
          <w:instrText xml:space="preserve"> PAGEREF _Toc20318220 \h </w:instrText>
        </w:r>
        <w:r w:rsidR="009C51BD">
          <w:rPr>
            <w:noProof/>
            <w:webHidden/>
          </w:rPr>
        </w:r>
        <w:r w:rsidR="009C51BD">
          <w:rPr>
            <w:noProof/>
            <w:webHidden/>
          </w:rPr>
          <w:fldChar w:fldCharType="separate"/>
        </w:r>
        <w:r w:rsidR="009C51BD">
          <w:rPr>
            <w:noProof/>
            <w:webHidden/>
          </w:rPr>
          <w:t>228</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221" w:history="1">
        <w:r w:rsidR="009C51BD" w:rsidRPr="00AC08F5">
          <w:rPr>
            <w:rStyle w:val="aff1"/>
            <w:noProof/>
          </w:rPr>
          <w:t>21.4.4.3</w:t>
        </w:r>
        <w:r w:rsidR="009C51BD">
          <w:rPr>
            <w:rFonts w:asciiTheme="minorHAnsi" w:hAnsiTheme="minorHAnsi" w:cstheme="minorBidi"/>
            <w:noProof/>
            <w:sz w:val="22"/>
            <w:szCs w:val="22"/>
            <w:lang w:val="ru-KZ" w:eastAsia="ru-KZ"/>
          </w:rPr>
          <w:tab/>
        </w:r>
        <w:r w:rsidR="009C51BD" w:rsidRPr="00AC08F5">
          <w:rPr>
            <w:rStyle w:val="aff1"/>
            <w:noProof/>
          </w:rPr>
          <w:t>Добавить тестовые задания</w:t>
        </w:r>
        <w:r w:rsidR="009C51BD">
          <w:rPr>
            <w:noProof/>
            <w:webHidden/>
          </w:rPr>
          <w:tab/>
        </w:r>
        <w:r w:rsidR="009C51BD">
          <w:rPr>
            <w:noProof/>
            <w:webHidden/>
          </w:rPr>
          <w:fldChar w:fldCharType="begin"/>
        </w:r>
        <w:r w:rsidR="009C51BD">
          <w:rPr>
            <w:noProof/>
            <w:webHidden/>
          </w:rPr>
          <w:instrText xml:space="preserve"> PAGEREF _Toc20318221 \h </w:instrText>
        </w:r>
        <w:r w:rsidR="009C51BD">
          <w:rPr>
            <w:noProof/>
            <w:webHidden/>
          </w:rPr>
        </w:r>
        <w:r w:rsidR="009C51BD">
          <w:rPr>
            <w:noProof/>
            <w:webHidden/>
          </w:rPr>
          <w:fldChar w:fldCharType="separate"/>
        </w:r>
        <w:r w:rsidR="009C51BD">
          <w:rPr>
            <w:noProof/>
            <w:webHidden/>
          </w:rPr>
          <w:t>229</w:t>
        </w:r>
        <w:r w:rsidR="009C51BD">
          <w:rPr>
            <w:noProof/>
            <w:webHidden/>
          </w:rPr>
          <w:fldChar w:fldCharType="end"/>
        </w:r>
      </w:hyperlink>
    </w:p>
    <w:p w:rsidR="009C51BD" w:rsidRDefault="00AB376C">
      <w:pPr>
        <w:pStyle w:val="41"/>
        <w:tabs>
          <w:tab w:val="left" w:pos="1540"/>
          <w:tab w:val="right" w:leader="dot" w:pos="9345"/>
        </w:tabs>
        <w:rPr>
          <w:rFonts w:asciiTheme="minorHAnsi" w:hAnsiTheme="minorHAnsi" w:cstheme="minorBidi"/>
          <w:noProof/>
          <w:sz w:val="22"/>
          <w:szCs w:val="22"/>
          <w:lang w:val="ru-KZ" w:eastAsia="ru-KZ"/>
        </w:rPr>
      </w:pPr>
      <w:hyperlink w:anchor="_Toc20318222" w:history="1">
        <w:r w:rsidR="009C51BD" w:rsidRPr="00AC08F5">
          <w:rPr>
            <w:rStyle w:val="aff1"/>
            <w:noProof/>
          </w:rPr>
          <w:t>21.4.4.4</w:t>
        </w:r>
        <w:r w:rsidR="009C51BD">
          <w:rPr>
            <w:rFonts w:asciiTheme="minorHAnsi" w:hAnsiTheme="minorHAnsi" w:cstheme="minorBidi"/>
            <w:noProof/>
            <w:sz w:val="22"/>
            <w:szCs w:val="22"/>
            <w:lang w:val="ru-KZ" w:eastAsia="ru-KZ"/>
          </w:rPr>
          <w:tab/>
        </w:r>
        <w:r w:rsidR="009C51BD" w:rsidRPr="00AC08F5">
          <w:rPr>
            <w:rStyle w:val="aff1"/>
            <w:noProof/>
          </w:rPr>
          <w:t>Интегрированное тестирование</w:t>
        </w:r>
        <w:r w:rsidR="009C51BD">
          <w:rPr>
            <w:noProof/>
            <w:webHidden/>
          </w:rPr>
          <w:tab/>
        </w:r>
        <w:r w:rsidR="009C51BD">
          <w:rPr>
            <w:noProof/>
            <w:webHidden/>
          </w:rPr>
          <w:fldChar w:fldCharType="begin"/>
        </w:r>
        <w:r w:rsidR="009C51BD">
          <w:rPr>
            <w:noProof/>
            <w:webHidden/>
          </w:rPr>
          <w:instrText xml:space="preserve"> PAGEREF _Toc20318222 \h </w:instrText>
        </w:r>
        <w:r w:rsidR="009C51BD">
          <w:rPr>
            <w:noProof/>
            <w:webHidden/>
          </w:rPr>
        </w:r>
        <w:r w:rsidR="009C51BD">
          <w:rPr>
            <w:noProof/>
            <w:webHidden/>
          </w:rPr>
          <w:fldChar w:fldCharType="separate"/>
        </w:r>
        <w:r w:rsidR="009C51BD">
          <w:rPr>
            <w:noProof/>
            <w:webHidden/>
          </w:rPr>
          <w:t>230</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223" w:history="1">
        <w:r w:rsidR="009C51BD" w:rsidRPr="00AC08F5">
          <w:rPr>
            <w:rStyle w:val="aff1"/>
            <w:b/>
          </w:rPr>
          <w:t>21.5</w:t>
        </w:r>
        <w:r w:rsidR="009C51BD">
          <w:rPr>
            <w:rFonts w:asciiTheme="minorHAnsi" w:hAnsiTheme="minorHAnsi" w:cstheme="minorBidi"/>
            <w:sz w:val="22"/>
            <w:szCs w:val="22"/>
            <w:lang w:val="ru-KZ" w:eastAsia="ru-KZ"/>
          </w:rPr>
          <w:tab/>
        </w:r>
        <w:r w:rsidR="009C51BD" w:rsidRPr="00AC08F5">
          <w:rPr>
            <w:rStyle w:val="aff1"/>
            <w:b/>
          </w:rPr>
          <w:t>Ведомости тестирования</w:t>
        </w:r>
        <w:r w:rsidR="009C51BD">
          <w:rPr>
            <w:webHidden/>
          </w:rPr>
          <w:tab/>
        </w:r>
        <w:r w:rsidR="009C51BD">
          <w:rPr>
            <w:webHidden/>
          </w:rPr>
          <w:fldChar w:fldCharType="begin"/>
        </w:r>
        <w:r w:rsidR="009C51BD">
          <w:rPr>
            <w:webHidden/>
          </w:rPr>
          <w:instrText xml:space="preserve"> PAGEREF _Toc20318223 \h </w:instrText>
        </w:r>
        <w:r w:rsidR="009C51BD">
          <w:rPr>
            <w:webHidden/>
          </w:rPr>
        </w:r>
        <w:r w:rsidR="009C51BD">
          <w:rPr>
            <w:webHidden/>
          </w:rPr>
          <w:fldChar w:fldCharType="separate"/>
        </w:r>
        <w:r w:rsidR="009C51BD">
          <w:rPr>
            <w:webHidden/>
          </w:rPr>
          <w:t>232</w:t>
        </w:r>
        <w:r w:rsidR="009C51BD">
          <w:rPr>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224" w:history="1">
        <w:r w:rsidR="009C51BD" w:rsidRPr="00AC08F5">
          <w:rPr>
            <w:rStyle w:val="aff1"/>
            <w:b/>
            <w:noProof/>
          </w:rPr>
          <w:t>21.5.1</w:t>
        </w:r>
        <w:r w:rsidR="009C51BD">
          <w:rPr>
            <w:rFonts w:asciiTheme="minorHAnsi" w:hAnsiTheme="minorHAnsi" w:cstheme="minorBidi"/>
            <w:noProof/>
            <w:sz w:val="22"/>
            <w:szCs w:val="22"/>
            <w:lang w:val="ru-KZ" w:eastAsia="ru-KZ"/>
          </w:rPr>
          <w:tab/>
        </w:r>
        <w:r w:rsidR="009C51BD" w:rsidRPr="00AC08F5">
          <w:rPr>
            <w:rStyle w:val="aff1"/>
            <w:b/>
            <w:noProof/>
          </w:rPr>
          <w:t>Расчет оценки за тестирование с многовариантными правильными ответами</w:t>
        </w:r>
        <w:r w:rsidR="009C51BD">
          <w:rPr>
            <w:noProof/>
            <w:webHidden/>
          </w:rPr>
          <w:tab/>
        </w:r>
        <w:r w:rsidR="009C51BD">
          <w:rPr>
            <w:noProof/>
            <w:webHidden/>
          </w:rPr>
          <w:fldChar w:fldCharType="begin"/>
        </w:r>
        <w:r w:rsidR="009C51BD">
          <w:rPr>
            <w:noProof/>
            <w:webHidden/>
          </w:rPr>
          <w:instrText xml:space="preserve"> PAGEREF _Toc20318224 \h </w:instrText>
        </w:r>
        <w:r w:rsidR="009C51BD">
          <w:rPr>
            <w:noProof/>
            <w:webHidden/>
          </w:rPr>
        </w:r>
        <w:r w:rsidR="009C51BD">
          <w:rPr>
            <w:noProof/>
            <w:webHidden/>
          </w:rPr>
          <w:fldChar w:fldCharType="separate"/>
        </w:r>
        <w:r w:rsidR="009C51BD">
          <w:rPr>
            <w:noProof/>
            <w:webHidden/>
          </w:rPr>
          <w:t>233</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225" w:history="1">
        <w:r w:rsidR="009C51BD" w:rsidRPr="00AC08F5">
          <w:rPr>
            <w:rStyle w:val="aff1"/>
            <w:b/>
            <w:noProof/>
          </w:rPr>
          <w:t>21.5.2</w:t>
        </w:r>
        <w:r w:rsidR="009C51BD">
          <w:rPr>
            <w:rFonts w:asciiTheme="minorHAnsi" w:hAnsiTheme="minorHAnsi" w:cstheme="minorBidi"/>
            <w:noProof/>
            <w:sz w:val="22"/>
            <w:szCs w:val="22"/>
            <w:lang w:val="ru-KZ" w:eastAsia="ru-KZ"/>
          </w:rPr>
          <w:tab/>
        </w:r>
        <w:r w:rsidR="009C51BD" w:rsidRPr="00AC08F5">
          <w:rPr>
            <w:rStyle w:val="aff1"/>
            <w:b/>
            <w:noProof/>
          </w:rPr>
          <w:t>Расчет оценки за тестирование с вопросами с различным уровнем сложности</w:t>
        </w:r>
        <w:r w:rsidR="009C51BD">
          <w:rPr>
            <w:noProof/>
            <w:webHidden/>
          </w:rPr>
          <w:tab/>
        </w:r>
        <w:r w:rsidR="009C51BD">
          <w:rPr>
            <w:noProof/>
            <w:webHidden/>
          </w:rPr>
          <w:fldChar w:fldCharType="begin"/>
        </w:r>
        <w:r w:rsidR="009C51BD">
          <w:rPr>
            <w:noProof/>
            <w:webHidden/>
          </w:rPr>
          <w:instrText xml:space="preserve"> PAGEREF _Toc20318225 \h </w:instrText>
        </w:r>
        <w:r w:rsidR="009C51BD">
          <w:rPr>
            <w:noProof/>
            <w:webHidden/>
          </w:rPr>
        </w:r>
        <w:r w:rsidR="009C51BD">
          <w:rPr>
            <w:noProof/>
            <w:webHidden/>
          </w:rPr>
          <w:fldChar w:fldCharType="separate"/>
        </w:r>
        <w:r w:rsidR="009C51BD">
          <w:rPr>
            <w:noProof/>
            <w:webHidden/>
          </w:rPr>
          <w:t>234</w:t>
        </w:r>
        <w:r w:rsidR="009C51BD">
          <w:rPr>
            <w:noProof/>
            <w:webHidden/>
          </w:rPr>
          <w:fldChar w:fldCharType="end"/>
        </w:r>
      </w:hyperlink>
    </w:p>
    <w:p w:rsidR="009C51BD" w:rsidRDefault="00AB376C">
      <w:pPr>
        <w:pStyle w:val="31"/>
        <w:tabs>
          <w:tab w:val="left" w:pos="1320"/>
          <w:tab w:val="right" w:leader="dot" w:pos="9345"/>
        </w:tabs>
        <w:rPr>
          <w:rFonts w:asciiTheme="minorHAnsi" w:hAnsiTheme="minorHAnsi" w:cstheme="minorBidi"/>
          <w:noProof/>
          <w:sz w:val="22"/>
          <w:szCs w:val="22"/>
          <w:lang w:val="ru-KZ" w:eastAsia="ru-KZ"/>
        </w:rPr>
      </w:pPr>
      <w:hyperlink w:anchor="_Toc20318226" w:history="1">
        <w:r w:rsidR="009C51BD" w:rsidRPr="00AC08F5">
          <w:rPr>
            <w:rStyle w:val="aff1"/>
            <w:b/>
            <w:noProof/>
          </w:rPr>
          <w:t>21.5.3</w:t>
        </w:r>
        <w:r w:rsidR="009C51BD">
          <w:rPr>
            <w:rFonts w:asciiTheme="minorHAnsi" w:hAnsiTheme="minorHAnsi" w:cstheme="minorBidi"/>
            <w:noProof/>
            <w:sz w:val="22"/>
            <w:szCs w:val="22"/>
            <w:lang w:val="ru-KZ" w:eastAsia="ru-KZ"/>
          </w:rPr>
          <w:tab/>
        </w:r>
        <w:r w:rsidR="009C51BD" w:rsidRPr="00AC08F5">
          <w:rPr>
            <w:rStyle w:val="aff1"/>
            <w:b/>
            <w:noProof/>
          </w:rPr>
          <w:t>Пример расчет оценки за тестирование с вопросами с различным уровнем сложности с многовариантными правильными ответами</w:t>
        </w:r>
        <w:r w:rsidR="009C51BD">
          <w:rPr>
            <w:noProof/>
            <w:webHidden/>
          </w:rPr>
          <w:tab/>
        </w:r>
        <w:r w:rsidR="009C51BD">
          <w:rPr>
            <w:noProof/>
            <w:webHidden/>
          </w:rPr>
          <w:fldChar w:fldCharType="begin"/>
        </w:r>
        <w:r w:rsidR="009C51BD">
          <w:rPr>
            <w:noProof/>
            <w:webHidden/>
          </w:rPr>
          <w:instrText xml:space="preserve"> PAGEREF _Toc20318226 \h </w:instrText>
        </w:r>
        <w:r w:rsidR="009C51BD">
          <w:rPr>
            <w:noProof/>
            <w:webHidden/>
          </w:rPr>
        </w:r>
        <w:r w:rsidR="009C51BD">
          <w:rPr>
            <w:noProof/>
            <w:webHidden/>
          </w:rPr>
          <w:fldChar w:fldCharType="separate"/>
        </w:r>
        <w:r w:rsidR="009C51BD">
          <w:rPr>
            <w:noProof/>
            <w:webHidden/>
          </w:rPr>
          <w:t>234</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227" w:history="1">
        <w:r w:rsidR="009C51BD" w:rsidRPr="00AC08F5">
          <w:rPr>
            <w:rStyle w:val="aff1"/>
            <w:b/>
          </w:rPr>
          <w:t>21.6</w:t>
        </w:r>
        <w:r w:rsidR="009C51BD">
          <w:rPr>
            <w:rFonts w:asciiTheme="minorHAnsi" w:hAnsiTheme="minorHAnsi" w:cstheme="minorBidi"/>
            <w:sz w:val="22"/>
            <w:szCs w:val="22"/>
            <w:lang w:val="ru-KZ" w:eastAsia="ru-KZ"/>
          </w:rPr>
          <w:tab/>
        </w:r>
        <w:r w:rsidR="009C51BD" w:rsidRPr="00AC08F5">
          <w:rPr>
            <w:rStyle w:val="aff1"/>
            <w:b/>
          </w:rPr>
          <w:t>Апелляции</w:t>
        </w:r>
        <w:r w:rsidR="009C51BD">
          <w:rPr>
            <w:webHidden/>
          </w:rPr>
          <w:tab/>
        </w:r>
        <w:r w:rsidR="009C51BD">
          <w:rPr>
            <w:webHidden/>
          </w:rPr>
          <w:fldChar w:fldCharType="begin"/>
        </w:r>
        <w:r w:rsidR="009C51BD">
          <w:rPr>
            <w:webHidden/>
          </w:rPr>
          <w:instrText xml:space="preserve"> PAGEREF _Toc20318227 \h </w:instrText>
        </w:r>
        <w:r w:rsidR="009C51BD">
          <w:rPr>
            <w:webHidden/>
          </w:rPr>
        </w:r>
        <w:r w:rsidR="009C51BD">
          <w:rPr>
            <w:webHidden/>
          </w:rPr>
          <w:fldChar w:fldCharType="separate"/>
        </w:r>
        <w:r w:rsidR="009C51BD">
          <w:rPr>
            <w:webHidden/>
          </w:rPr>
          <w:t>235</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228" w:history="1">
        <w:r w:rsidR="009C51BD" w:rsidRPr="00AC08F5">
          <w:rPr>
            <w:rStyle w:val="aff1"/>
            <w:b/>
          </w:rPr>
          <w:t>21.7</w:t>
        </w:r>
        <w:r w:rsidR="009C51BD">
          <w:rPr>
            <w:rFonts w:asciiTheme="minorHAnsi" w:hAnsiTheme="minorHAnsi" w:cstheme="minorBidi"/>
            <w:sz w:val="22"/>
            <w:szCs w:val="22"/>
            <w:lang w:val="ru-KZ" w:eastAsia="ru-KZ"/>
          </w:rPr>
          <w:tab/>
        </w:r>
        <w:r w:rsidR="009C51BD" w:rsidRPr="00AC08F5">
          <w:rPr>
            <w:rStyle w:val="aff1"/>
            <w:b/>
          </w:rPr>
          <w:t>Группы тестов</w:t>
        </w:r>
        <w:r w:rsidR="009C51BD">
          <w:rPr>
            <w:webHidden/>
          </w:rPr>
          <w:tab/>
        </w:r>
        <w:r w:rsidR="009C51BD">
          <w:rPr>
            <w:webHidden/>
          </w:rPr>
          <w:fldChar w:fldCharType="begin"/>
        </w:r>
        <w:r w:rsidR="009C51BD">
          <w:rPr>
            <w:webHidden/>
          </w:rPr>
          <w:instrText xml:space="preserve"> PAGEREF _Toc20318228 \h </w:instrText>
        </w:r>
        <w:r w:rsidR="009C51BD">
          <w:rPr>
            <w:webHidden/>
          </w:rPr>
        </w:r>
        <w:r w:rsidR="009C51BD">
          <w:rPr>
            <w:webHidden/>
          </w:rPr>
          <w:fldChar w:fldCharType="separate"/>
        </w:r>
        <w:r w:rsidR="009C51BD">
          <w:rPr>
            <w:webHidden/>
          </w:rPr>
          <w:t>236</w:t>
        </w:r>
        <w:r w:rsidR="009C51BD">
          <w:rPr>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229" w:history="1">
        <w:r w:rsidR="009C51BD" w:rsidRPr="00AC08F5">
          <w:rPr>
            <w:rStyle w:val="aff1"/>
            <w:b/>
            <w:noProof/>
          </w:rPr>
          <w:t>22</w:t>
        </w:r>
        <w:r w:rsidR="009C51BD">
          <w:rPr>
            <w:rFonts w:asciiTheme="minorHAnsi" w:hAnsiTheme="minorHAnsi" w:cstheme="minorBidi"/>
            <w:noProof/>
            <w:sz w:val="22"/>
            <w:szCs w:val="22"/>
            <w:lang w:val="ru-KZ" w:eastAsia="ru-KZ"/>
          </w:rPr>
          <w:tab/>
        </w:r>
        <w:r w:rsidR="009C51BD" w:rsidRPr="00AC08F5">
          <w:rPr>
            <w:rStyle w:val="aff1"/>
            <w:b/>
            <w:iCs/>
            <w:noProof/>
          </w:rPr>
          <w:t>УМК</w:t>
        </w:r>
        <w:r w:rsidR="009C51BD" w:rsidRPr="00AC08F5">
          <w:rPr>
            <w:rStyle w:val="aff1"/>
            <w:b/>
            <w:noProof/>
          </w:rPr>
          <w:t>(учебно-методический комплекс)</w:t>
        </w:r>
        <w:r w:rsidR="009C51BD">
          <w:rPr>
            <w:noProof/>
            <w:webHidden/>
          </w:rPr>
          <w:tab/>
        </w:r>
        <w:r w:rsidR="009C51BD">
          <w:rPr>
            <w:noProof/>
            <w:webHidden/>
          </w:rPr>
          <w:fldChar w:fldCharType="begin"/>
        </w:r>
        <w:r w:rsidR="009C51BD">
          <w:rPr>
            <w:noProof/>
            <w:webHidden/>
          </w:rPr>
          <w:instrText xml:space="preserve"> PAGEREF _Toc20318229 \h </w:instrText>
        </w:r>
        <w:r w:rsidR="009C51BD">
          <w:rPr>
            <w:noProof/>
            <w:webHidden/>
          </w:rPr>
        </w:r>
        <w:r w:rsidR="009C51BD">
          <w:rPr>
            <w:noProof/>
            <w:webHidden/>
          </w:rPr>
          <w:fldChar w:fldCharType="separate"/>
        </w:r>
        <w:r w:rsidR="009C51BD">
          <w:rPr>
            <w:noProof/>
            <w:webHidden/>
          </w:rPr>
          <w:t>238</w:t>
        </w:r>
        <w:r w:rsidR="009C51BD">
          <w:rPr>
            <w:noProof/>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230" w:history="1">
        <w:r w:rsidR="009C51BD" w:rsidRPr="00AC08F5">
          <w:rPr>
            <w:rStyle w:val="aff1"/>
            <w:b/>
            <w:noProof/>
          </w:rPr>
          <w:t>23</w:t>
        </w:r>
        <w:r w:rsidR="009C51BD">
          <w:rPr>
            <w:rFonts w:asciiTheme="minorHAnsi" w:hAnsiTheme="minorHAnsi" w:cstheme="minorBidi"/>
            <w:noProof/>
            <w:sz w:val="22"/>
            <w:szCs w:val="22"/>
            <w:lang w:val="ru-KZ" w:eastAsia="ru-KZ"/>
          </w:rPr>
          <w:tab/>
        </w:r>
        <w:r w:rsidR="009C51BD" w:rsidRPr="00AC08F5">
          <w:rPr>
            <w:rStyle w:val="aff1"/>
            <w:b/>
            <w:iCs/>
            <w:noProof/>
          </w:rPr>
          <w:t>Библиотека</w:t>
        </w:r>
        <w:r w:rsidR="009C51BD">
          <w:rPr>
            <w:noProof/>
            <w:webHidden/>
          </w:rPr>
          <w:tab/>
        </w:r>
        <w:r w:rsidR="009C51BD">
          <w:rPr>
            <w:noProof/>
            <w:webHidden/>
          </w:rPr>
          <w:fldChar w:fldCharType="begin"/>
        </w:r>
        <w:r w:rsidR="009C51BD">
          <w:rPr>
            <w:noProof/>
            <w:webHidden/>
          </w:rPr>
          <w:instrText xml:space="preserve"> PAGEREF _Toc20318230 \h </w:instrText>
        </w:r>
        <w:r w:rsidR="009C51BD">
          <w:rPr>
            <w:noProof/>
            <w:webHidden/>
          </w:rPr>
        </w:r>
        <w:r w:rsidR="009C51BD">
          <w:rPr>
            <w:noProof/>
            <w:webHidden/>
          </w:rPr>
          <w:fldChar w:fldCharType="separate"/>
        </w:r>
        <w:r w:rsidR="009C51BD">
          <w:rPr>
            <w:noProof/>
            <w:webHidden/>
          </w:rPr>
          <w:t>239</w:t>
        </w:r>
        <w:r w:rsidR="009C51BD">
          <w:rPr>
            <w:noProof/>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231" w:history="1">
        <w:r w:rsidR="009C51BD" w:rsidRPr="00AC08F5">
          <w:rPr>
            <w:rStyle w:val="aff1"/>
            <w:b/>
            <w:noProof/>
          </w:rPr>
          <w:t>24</w:t>
        </w:r>
        <w:r w:rsidR="009C51BD">
          <w:rPr>
            <w:rFonts w:asciiTheme="minorHAnsi" w:hAnsiTheme="minorHAnsi" w:cstheme="minorBidi"/>
            <w:noProof/>
            <w:sz w:val="22"/>
            <w:szCs w:val="22"/>
            <w:lang w:val="ru-KZ" w:eastAsia="ru-KZ"/>
          </w:rPr>
          <w:tab/>
        </w:r>
        <w:r w:rsidR="009C51BD" w:rsidRPr="00AC08F5">
          <w:rPr>
            <w:rStyle w:val="aff1"/>
            <w:b/>
            <w:iCs/>
            <w:noProof/>
          </w:rPr>
          <w:t xml:space="preserve">Система </w:t>
        </w:r>
        <w:r w:rsidR="009C51BD" w:rsidRPr="00AC08F5">
          <w:rPr>
            <w:rStyle w:val="aff1"/>
            <w:b/>
            <w:noProof/>
          </w:rPr>
          <w:t>сообщений</w:t>
        </w:r>
        <w:r w:rsidR="009C51BD">
          <w:rPr>
            <w:noProof/>
            <w:webHidden/>
          </w:rPr>
          <w:tab/>
        </w:r>
        <w:r w:rsidR="009C51BD">
          <w:rPr>
            <w:noProof/>
            <w:webHidden/>
          </w:rPr>
          <w:fldChar w:fldCharType="begin"/>
        </w:r>
        <w:r w:rsidR="009C51BD">
          <w:rPr>
            <w:noProof/>
            <w:webHidden/>
          </w:rPr>
          <w:instrText xml:space="preserve"> PAGEREF _Toc20318231 \h </w:instrText>
        </w:r>
        <w:r w:rsidR="009C51BD">
          <w:rPr>
            <w:noProof/>
            <w:webHidden/>
          </w:rPr>
        </w:r>
        <w:r w:rsidR="009C51BD">
          <w:rPr>
            <w:noProof/>
            <w:webHidden/>
          </w:rPr>
          <w:fldChar w:fldCharType="separate"/>
        </w:r>
        <w:r w:rsidR="009C51BD">
          <w:rPr>
            <w:noProof/>
            <w:webHidden/>
          </w:rPr>
          <w:t>241</w:t>
        </w:r>
        <w:r w:rsidR="009C51BD">
          <w:rPr>
            <w:noProof/>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232" w:history="1">
        <w:r w:rsidR="009C51BD" w:rsidRPr="00AC08F5">
          <w:rPr>
            <w:rStyle w:val="aff1"/>
            <w:b/>
          </w:rPr>
          <w:t>24.1</w:t>
        </w:r>
        <w:r w:rsidR="009C51BD">
          <w:rPr>
            <w:rFonts w:asciiTheme="minorHAnsi" w:hAnsiTheme="minorHAnsi" w:cstheme="minorBidi"/>
            <w:sz w:val="22"/>
            <w:szCs w:val="22"/>
            <w:lang w:val="ru-KZ" w:eastAsia="ru-KZ"/>
          </w:rPr>
          <w:tab/>
        </w:r>
        <w:r w:rsidR="009C51BD" w:rsidRPr="00AC08F5">
          <w:rPr>
            <w:rStyle w:val="aff1"/>
            <w:b/>
            <w:iCs/>
          </w:rPr>
          <w:t>Сообщения</w:t>
        </w:r>
        <w:r w:rsidR="009C51BD">
          <w:rPr>
            <w:webHidden/>
          </w:rPr>
          <w:tab/>
        </w:r>
        <w:r w:rsidR="009C51BD">
          <w:rPr>
            <w:webHidden/>
          </w:rPr>
          <w:fldChar w:fldCharType="begin"/>
        </w:r>
        <w:r w:rsidR="009C51BD">
          <w:rPr>
            <w:webHidden/>
          </w:rPr>
          <w:instrText xml:space="preserve"> PAGEREF _Toc20318232 \h </w:instrText>
        </w:r>
        <w:r w:rsidR="009C51BD">
          <w:rPr>
            <w:webHidden/>
          </w:rPr>
        </w:r>
        <w:r w:rsidR="009C51BD">
          <w:rPr>
            <w:webHidden/>
          </w:rPr>
          <w:fldChar w:fldCharType="separate"/>
        </w:r>
        <w:r w:rsidR="009C51BD">
          <w:rPr>
            <w:webHidden/>
          </w:rPr>
          <w:t>242</w:t>
        </w:r>
        <w:r w:rsidR="009C51BD">
          <w:rPr>
            <w:webHidden/>
          </w:rPr>
          <w:fldChar w:fldCharType="end"/>
        </w:r>
      </w:hyperlink>
    </w:p>
    <w:p w:rsidR="009C51BD" w:rsidRDefault="00AB376C">
      <w:pPr>
        <w:pStyle w:val="23"/>
        <w:rPr>
          <w:rFonts w:asciiTheme="minorHAnsi" w:hAnsiTheme="minorHAnsi" w:cstheme="minorBidi"/>
          <w:sz w:val="22"/>
          <w:szCs w:val="22"/>
          <w:lang w:val="ru-KZ" w:eastAsia="ru-KZ"/>
        </w:rPr>
      </w:pPr>
      <w:hyperlink w:anchor="_Toc20318233" w:history="1">
        <w:r w:rsidR="009C51BD" w:rsidRPr="00AC08F5">
          <w:rPr>
            <w:rStyle w:val="aff1"/>
            <w:b/>
          </w:rPr>
          <w:t>24.2</w:t>
        </w:r>
        <w:r w:rsidR="009C51BD">
          <w:rPr>
            <w:rFonts w:asciiTheme="minorHAnsi" w:hAnsiTheme="minorHAnsi" w:cstheme="minorBidi"/>
            <w:sz w:val="22"/>
            <w:szCs w:val="22"/>
            <w:lang w:val="ru-KZ" w:eastAsia="ru-KZ"/>
          </w:rPr>
          <w:tab/>
        </w:r>
        <w:r w:rsidR="009C51BD" w:rsidRPr="00AC08F5">
          <w:rPr>
            <w:rStyle w:val="aff1"/>
            <w:b/>
            <w:iCs/>
          </w:rPr>
          <w:t>Объявления</w:t>
        </w:r>
        <w:r w:rsidR="009C51BD">
          <w:rPr>
            <w:webHidden/>
          </w:rPr>
          <w:tab/>
        </w:r>
        <w:r w:rsidR="009C51BD">
          <w:rPr>
            <w:webHidden/>
          </w:rPr>
          <w:fldChar w:fldCharType="begin"/>
        </w:r>
        <w:r w:rsidR="009C51BD">
          <w:rPr>
            <w:webHidden/>
          </w:rPr>
          <w:instrText xml:space="preserve"> PAGEREF _Toc20318233 \h </w:instrText>
        </w:r>
        <w:r w:rsidR="009C51BD">
          <w:rPr>
            <w:webHidden/>
          </w:rPr>
        </w:r>
        <w:r w:rsidR="009C51BD">
          <w:rPr>
            <w:webHidden/>
          </w:rPr>
          <w:fldChar w:fldCharType="separate"/>
        </w:r>
        <w:r w:rsidR="009C51BD">
          <w:rPr>
            <w:webHidden/>
          </w:rPr>
          <w:t>245</w:t>
        </w:r>
        <w:r w:rsidR="009C51BD">
          <w:rPr>
            <w:webHidden/>
          </w:rPr>
          <w:fldChar w:fldCharType="end"/>
        </w:r>
      </w:hyperlink>
    </w:p>
    <w:p w:rsidR="009C51BD" w:rsidRDefault="00AB376C">
      <w:pPr>
        <w:pStyle w:val="11"/>
        <w:tabs>
          <w:tab w:val="left" w:pos="440"/>
          <w:tab w:val="right" w:leader="dot" w:pos="9345"/>
        </w:tabs>
        <w:rPr>
          <w:rFonts w:asciiTheme="minorHAnsi" w:hAnsiTheme="minorHAnsi" w:cstheme="minorBidi"/>
          <w:noProof/>
          <w:sz w:val="22"/>
          <w:szCs w:val="22"/>
          <w:lang w:val="ru-KZ" w:eastAsia="ru-KZ"/>
        </w:rPr>
      </w:pPr>
      <w:hyperlink w:anchor="_Toc20318234" w:history="1">
        <w:r w:rsidR="009C51BD" w:rsidRPr="00AC08F5">
          <w:rPr>
            <w:rStyle w:val="aff1"/>
            <w:b/>
            <w:noProof/>
          </w:rPr>
          <w:t>25</w:t>
        </w:r>
        <w:r w:rsidR="009C51BD">
          <w:rPr>
            <w:rFonts w:asciiTheme="minorHAnsi" w:hAnsiTheme="minorHAnsi" w:cstheme="minorBidi"/>
            <w:noProof/>
            <w:sz w:val="22"/>
            <w:szCs w:val="22"/>
            <w:lang w:val="ru-KZ" w:eastAsia="ru-KZ"/>
          </w:rPr>
          <w:tab/>
        </w:r>
        <w:r w:rsidR="009C51BD" w:rsidRPr="00AC08F5">
          <w:rPr>
            <w:rStyle w:val="aff1"/>
            <w:b/>
            <w:noProof/>
          </w:rPr>
          <w:t>Учебная аудитория</w:t>
        </w:r>
        <w:r w:rsidR="009C51BD">
          <w:rPr>
            <w:noProof/>
            <w:webHidden/>
          </w:rPr>
          <w:tab/>
        </w:r>
        <w:r w:rsidR="009C51BD">
          <w:rPr>
            <w:noProof/>
            <w:webHidden/>
          </w:rPr>
          <w:fldChar w:fldCharType="begin"/>
        </w:r>
        <w:r w:rsidR="009C51BD">
          <w:rPr>
            <w:noProof/>
            <w:webHidden/>
          </w:rPr>
          <w:instrText xml:space="preserve"> PAGEREF _Toc20318234 \h </w:instrText>
        </w:r>
        <w:r w:rsidR="009C51BD">
          <w:rPr>
            <w:noProof/>
            <w:webHidden/>
          </w:rPr>
        </w:r>
        <w:r w:rsidR="009C51BD">
          <w:rPr>
            <w:noProof/>
            <w:webHidden/>
          </w:rPr>
          <w:fldChar w:fldCharType="separate"/>
        </w:r>
        <w:r w:rsidR="009C51BD">
          <w:rPr>
            <w:noProof/>
            <w:webHidden/>
          </w:rPr>
          <w:t>246</w:t>
        </w:r>
        <w:r w:rsidR="009C51BD">
          <w:rPr>
            <w:noProof/>
            <w:webHidden/>
          </w:rPr>
          <w:fldChar w:fldCharType="end"/>
        </w:r>
      </w:hyperlink>
    </w:p>
    <w:p w:rsidR="00780AD3" w:rsidRPr="00FA3B08" w:rsidRDefault="00E60FBD" w:rsidP="000132DC">
      <w:pPr>
        <w:spacing w:line="276" w:lineRule="auto"/>
        <w:rPr>
          <w:szCs w:val="20"/>
        </w:rPr>
      </w:pPr>
      <w:r w:rsidRPr="00FA3B08">
        <w:rPr>
          <w:szCs w:val="20"/>
        </w:rPr>
        <w:fldChar w:fldCharType="end"/>
      </w:r>
    </w:p>
    <w:p w:rsidR="00780AD3" w:rsidRPr="00FA3B08" w:rsidRDefault="00780AD3" w:rsidP="000132DC">
      <w:pPr>
        <w:spacing w:line="276" w:lineRule="auto"/>
        <w:rPr>
          <w:szCs w:val="20"/>
        </w:rPr>
      </w:pPr>
      <w:r w:rsidRPr="00FA3B08">
        <w:rPr>
          <w:szCs w:val="20"/>
        </w:rPr>
        <w:br w:type="page"/>
      </w:r>
    </w:p>
    <w:p w:rsidR="0098147C" w:rsidRPr="00FA3B08" w:rsidRDefault="0098147C" w:rsidP="000132DC">
      <w:pPr>
        <w:pStyle w:val="a4"/>
        <w:numPr>
          <w:ilvl w:val="0"/>
          <w:numId w:val="1"/>
        </w:numPr>
        <w:spacing w:after="0" w:line="276" w:lineRule="auto"/>
        <w:jc w:val="both"/>
        <w:outlineLvl w:val="0"/>
        <w:rPr>
          <w:b/>
          <w:szCs w:val="20"/>
        </w:rPr>
      </w:pPr>
      <w:bookmarkStart w:id="1" w:name="_Toc429554080"/>
      <w:bookmarkStart w:id="2" w:name="_Toc429553211"/>
      <w:bookmarkStart w:id="3" w:name="_Toc494100647"/>
      <w:bookmarkStart w:id="4" w:name="_Ref19633777"/>
      <w:bookmarkStart w:id="5" w:name="_Toc20317974"/>
      <w:r w:rsidRPr="00FA3B08">
        <w:rPr>
          <w:b/>
          <w:szCs w:val="20"/>
        </w:rPr>
        <w:lastRenderedPageBreak/>
        <w:t>Общие сведения</w:t>
      </w:r>
      <w:bookmarkEnd w:id="1"/>
      <w:bookmarkEnd w:id="2"/>
      <w:bookmarkEnd w:id="3"/>
      <w:bookmarkEnd w:id="4"/>
      <w:bookmarkEnd w:id="5"/>
    </w:p>
    <w:p w:rsidR="00993DE4" w:rsidRPr="00FA3B08" w:rsidRDefault="00993DE4" w:rsidP="000132DC">
      <w:pPr>
        <w:pStyle w:val="a4"/>
        <w:numPr>
          <w:ilvl w:val="1"/>
          <w:numId w:val="1"/>
        </w:numPr>
        <w:spacing w:after="0" w:line="276" w:lineRule="auto"/>
        <w:jc w:val="both"/>
        <w:outlineLvl w:val="1"/>
        <w:rPr>
          <w:b/>
          <w:szCs w:val="20"/>
        </w:rPr>
      </w:pPr>
      <w:bookmarkStart w:id="6" w:name="_Toc429553212"/>
      <w:bookmarkStart w:id="7" w:name="_Toc429554081"/>
      <w:bookmarkStart w:id="8" w:name="_Toc494100648"/>
      <w:bookmarkStart w:id="9" w:name="_Toc20317975"/>
      <w:r w:rsidRPr="00FA3B08">
        <w:rPr>
          <w:b/>
          <w:szCs w:val="20"/>
        </w:rPr>
        <w:t>Назначение документа</w:t>
      </w:r>
      <w:bookmarkEnd w:id="6"/>
      <w:bookmarkEnd w:id="7"/>
      <w:bookmarkEnd w:id="8"/>
      <w:bookmarkEnd w:id="9"/>
    </w:p>
    <w:p w:rsidR="00AD0DD4" w:rsidRPr="00FA3B08" w:rsidRDefault="00AD0DD4" w:rsidP="000132DC">
      <w:pPr>
        <w:spacing w:after="0" w:line="276" w:lineRule="auto"/>
        <w:ind w:firstLine="360"/>
        <w:jc w:val="both"/>
        <w:rPr>
          <w:szCs w:val="20"/>
        </w:rPr>
      </w:pPr>
      <w:r w:rsidRPr="00FA3B08">
        <w:rPr>
          <w:szCs w:val="20"/>
        </w:rPr>
        <w:t>Документ предназначен для описания действий пользователей Системы, направленных на выполнения задач в сфере управления образованием.</w:t>
      </w:r>
    </w:p>
    <w:p w:rsidR="00AD0DD4" w:rsidRPr="00FA3B08" w:rsidRDefault="00AD0DD4" w:rsidP="000132DC">
      <w:pPr>
        <w:spacing w:after="0" w:line="276" w:lineRule="auto"/>
        <w:jc w:val="both"/>
        <w:rPr>
          <w:b/>
          <w:szCs w:val="20"/>
        </w:rPr>
      </w:pPr>
    </w:p>
    <w:p w:rsidR="00AD0DD4" w:rsidRDefault="00AD0DD4" w:rsidP="000132DC">
      <w:pPr>
        <w:pStyle w:val="a4"/>
        <w:numPr>
          <w:ilvl w:val="1"/>
          <w:numId w:val="1"/>
        </w:numPr>
        <w:spacing w:after="0" w:line="276" w:lineRule="auto"/>
        <w:jc w:val="both"/>
        <w:outlineLvl w:val="1"/>
        <w:rPr>
          <w:b/>
          <w:szCs w:val="20"/>
        </w:rPr>
      </w:pPr>
      <w:bookmarkStart w:id="10" w:name="_Toc429553213"/>
      <w:bookmarkStart w:id="11" w:name="_Toc429554082"/>
      <w:bookmarkStart w:id="12" w:name="_Toc494100649"/>
      <w:bookmarkStart w:id="13" w:name="_Toc20317976"/>
      <w:r w:rsidRPr="00FA3B08">
        <w:rPr>
          <w:b/>
          <w:szCs w:val="20"/>
        </w:rPr>
        <w:t>Терминология, сокращения и обозначения</w:t>
      </w:r>
      <w:bookmarkEnd w:id="10"/>
      <w:bookmarkEnd w:id="11"/>
      <w:bookmarkEnd w:id="12"/>
      <w:bookmarkEnd w:id="13"/>
    </w:p>
    <w:p w:rsidR="00AD0DD4" w:rsidRPr="00FA3B08" w:rsidRDefault="00AD0DD4" w:rsidP="00911D55">
      <w:pPr>
        <w:spacing w:after="0" w:line="276" w:lineRule="auto"/>
        <w:jc w:val="both"/>
        <w:rPr>
          <w:szCs w:val="20"/>
        </w:rPr>
      </w:pPr>
      <w:r w:rsidRPr="00FA3B08">
        <w:rPr>
          <w:b/>
          <w:szCs w:val="20"/>
        </w:rPr>
        <w:t xml:space="preserve">ИС, система – </w:t>
      </w:r>
      <w:r w:rsidRPr="00FA3B08">
        <w:rPr>
          <w:szCs w:val="20"/>
        </w:rPr>
        <w:t>информационная система.</w:t>
      </w:r>
    </w:p>
    <w:p w:rsidR="00AD0DD4" w:rsidRPr="00FA3B08" w:rsidRDefault="00AD0DD4" w:rsidP="000132DC">
      <w:pPr>
        <w:spacing w:line="276" w:lineRule="auto"/>
        <w:jc w:val="both"/>
        <w:rPr>
          <w:szCs w:val="20"/>
        </w:rPr>
      </w:pPr>
      <w:r w:rsidRPr="00FA3B08">
        <w:rPr>
          <w:b/>
          <w:szCs w:val="20"/>
        </w:rPr>
        <w:t xml:space="preserve">Авторизация – </w:t>
      </w:r>
      <w:r w:rsidRPr="00FA3B08">
        <w:rPr>
          <w:szCs w:val="20"/>
        </w:rPr>
        <w:t>Процедура допуска в закрытую часть Системы на основе выполнения пользователем Системы и Системой регламентных процедур.</w:t>
      </w:r>
    </w:p>
    <w:p w:rsidR="00AD0DD4" w:rsidRPr="00FA3B08" w:rsidRDefault="00AD0DD4" w:rsidP="000132DC">
      <w:pPr>
        <w:spacing w:line="276" w:lineRule="auto"/>
        <w:jc w:val="both"/>
        <w:rPr>
          <w:szCs w:val="20"/>
        </w:rPr>
      </w:pPr>
      <w:r w:rsidRPr="00FA3B08">
        <w:rPr>
          <w:b/>
          <w:szCs w:val="20"/>
        </w:rPr>
        <w:t>Администратор</w:t>
      </w:r>
      <w:r w:rsidRPr="00FA3B08">
        <w:rPr>
          <w:szCs w:val="20"/>
        </w:rPr>
        <w:t xml:space="preserve"> – Пользователь системы, имеющий повышенный уровень привилегий в системе, с помощью которых он может изменять настройки системы и управлять пользовательскими учетными записями.</w:t>
      </w:r>
    </w:p>
    <w:p w:rsidR="00AD0DD4" w:rsidRPr="00FA3B08" w:rsidRDefault="00AD0DD4" w:rsidP="000132DC">
      <w:pPr>
        <w:spacing w:line="276" w:lineRule="auto"/>
        <w:jc w:val="both"/>
        <w:rPr>
          <w:szCs w:val="20"/>
        </w:rPr>
      </w:pPr>
      <w:r w:rsidRPr="00FA3B08">
        <w:rPr>
          <w:b/>
          <w:szCs w:val="20"/>
        </w:rPr>
        <w:t xml:space="preserve">Пользователь </w:t>
      </w:r>
      <w:r w:rsidRPr="00FA3B08">
        <w:rPr>
          <w:szCs w:val="20"/>
        </w:rPr>
        <w:t>– Пользователь системы, который обладает правом работы в системе с заданным набором функциональности, согласно его роли в системе.</w:t>
      </w:r>
    </w:p>
    <w:p w:rsidR="00AD0DD4" w:rsidRPr="00FA3B08" w:rsidRDefault="00AD0DD4" w:rsidP="000132DC">
      <w:pPr>
        <w:spacing w:line="276" w:lineRule="auto"/>
        <w:jc w:val="both"/>
        <w:rPr>
          <w:szCs w:val="20"/>
        </w:rPr>
      </w:pPr>
      <w:r w:rsidRPr="00FA3B08">
        <w:rPr>
          <w:b/>
          <w:szCs w:val="20"/>
        </w:rPr>
        <w:t>ТУП</w:t>
      </w:r>
      <w:r w:rsidRPr="00FA3B08">
        <w:rPr>
          <w:szCs w:val="20"/>
        </w:rPr>
        <w:t xml:space="preserve"> - Типовой учебный план - основной документ, являющийся составной частью государственного общеобязательного стандарта образования по специальности и устанавливающий обязательные компоненты в виде перечня учебных дисциплин, объединенных в циклы ООД</w:t>
      </w:r>
      <w:r w:rsidR="005A65CF" w:rsidRPr="00FA3B08">
        <w:rPr>
          <w:szCs w:val="20"/>
        </w:rPr>
        <w:t xml:space="preserve"> - общеобразовательные дисциплины</w:t>
      </w:r>
      <w:r w:rsidRPr="00FA3B08">
        <w:rPr>
          <w:szCs w:val="20"/>
        </w:rPr>
        <w:t xml:space="preserve">, </w:t>
      </w:r>
      <w:r w:rsidR="005A65CF" w:rsidRPr="00FA3B08">
        <w:rPr>
          <w:szCs w:val="20"/>
        </w:rPr>
        <w:t xml:space="preserve">ОГД – общегуманитарные дисциплины, СЭД – социально-экономические дисциплины, ОПД – общепрофессиональные дисциплины, СД –специальные дисциплины, ДОО – дисциплины, определяемые организацией образования с </w:t>
      </w:r>
      <w:r w:rsidR="00905BCD" w:rsidRPr="00FA3B08">
        <w:rPr>
          <w:szCs w:val="20"/>
        </w:rPr>
        <w:t>учетом требований работодателей, ПО – производственное обучение, ПП – профессиональная практика, К- консультации, Ф –факультативные занятия.</w:t>
      </w:r>
    </w:p>
    <w:p w:rsidR="00650FF1" w:rsidRPr="00FA3B08" w:rsidRDefault="00650FF1" w:rsidP="000132DC">
      <w:pPr>
        <w:spacing w:line="276" w:lineRule="auto"/>
        <w:jc w:val="both"/>
        <w:rPr>
          <w:szCs w:val="20"/>
        </w:rPr>
      </w:pPr>
      <w:r w:rsidRPr="00FA3B08">
        <w:rPr>
          <w:b/>
          <w:szCs w:val="20"/>
        </w:rPr>
        <w:t xml:space="preserve">РУП – </w:t>
      </w:r>
      <w:r w:rsidRPr="00FA3B08">
        <w:rPr>
          <w:szCs w:val="20"/>
        </w:rPr>
        <w:t>Рабочий учебный план – документ, разрабатываемый организацией технического и профессионального образования на основе типового учебного плана, регламентирующий перечень и объем учебных дисциплин, последовательность, интенсивность и основные формы контроля знаний и умений обучающихся и оценки уровня профессиональной подготовленности, утверждаемый руководителем организации образования.</w:t>
      </w:r>
      <w:r w:rsidR="00B14945" w:rsidRPr="00FA3B08">
        <w:rPr>
          <w:szCs w:val="20"/>
        </w:rPr>
        <w:t xml:space="preserve"> РУП содержит полный перечень учебных дисциплин, сгруппированных в циклы.</w:t>
      </w:r>
    </w:p>
    <w:p w:rsidR="00B14945" w:rsidRPr="00FA3B08" w:rsidRDefault="00B14945" w:rsidP="000132DC">
      <w:pPr>
        <w:spacing w:line="276" w:lineRule="auto"/>
        <w:jc w:val="both"/>
        <w:rPr>
          <w:b/>
          <w:szCs w:val="20"/>
        </w:rPr>
      </w:pPr>
      <w:r w:rsidRPr="00FA3B08">
        <w:rPr>
          <w:b/>
          <w:szCs w:val="20"/>
        </w:rPr>
        <w:t xml:space="preserve">Цикл </w:t>
      </w:r>
      <w:r w:rsidRPr="00FA3B08">
        <w:rPr>
          <w:szCs w:val="20"/>
        </w:rPr>
        <w:t>– совокупность учебных дисциплин одной образовательной направленности.</w:t>
      </w:r>
    </w:p>
    <w:p w:rsidR="00AD0DD4" w:rsidRPr="00FA3B08" w:rsidRDefault="00AD0DD4" w:rsidP="000132DC">
      <w:pPr>
        <w:spacing w:line="276" w:lineRule="auto"/>
        <w:jc w:val="both"/>
        <w:rPr>
          <w:szCs w:val="20"/>
        </w:rPr>
      </w:pPr>
      <w:r w:rsidRPr="00FA3B08">
        <w:rPr>
          <w:b/>
          <w:szCs w:val="20"/>
        </w:rPr>
        <w:t xml:space="preserve">ППС </w:t>
      </w:r>
      <w:r w:rsidRPr="00FA3B08">
        <w:rPr>
          <w:szCs w:val="20"/>
        </w:rPr>
        <w:t>– Профессорско-преподавательский состав.</w:t>
      </w:r>
    </w:p>
    <w:p w:rsidR="00AD0DD4" w:rsidRPr="00FA3B08" w:rsidRDefault="00AD0DD4" w:rsidP="000132DC">
      <w:pPr>
        <w:spacing w:line="276" w:lineRule="auto"/>
        <w:jc w:val="both"/>
        <w:rPr>
          <w:szCs w:val="20"/>
        </w:rPr>
      </w:pPr>
      <w:r w:rsidRPr="00FA3B08">
        <w:rPr>
          <w:b/>
          <w:szCs w:val="20"/>
        </w:rPr>
        <w:t xml:space="preserve">БД </w:t>
      </w:r>
      <w:r w:rsidRPr="00FA3B08">
        <w:rPr>
          <w:szCs w:val="20"/>
        </w:rPr>
        <w:t>– База данных.</w:t>
      </w:r>
    </w:p>
    <w:p w:rsidR="00AD0DD4" w:rsidRPr="00FA3B08" w:rsidRDefault="00AD0DD4" w:rsidP="000132DC">
      <w:pPr>
        <w:spacing w:line="276" w:lineRule="auto"/>
        <w:jc w:val="both"/>
        <w:rPr>
          <w:szCs w:val="20"/>
        </w:rPr>
      </w:pPr>
      <w:r w:rsidRPr="00FA3B08">
        <w:rPr>
          <w:b/>
          <w:szCs w:val="20"/>
        </w:rPr>
        <w:t>УДО</w:t>
      </w:r>
      <w:r w:rsidRPr="00FA3B08">
        <w:rPr>
          <w:szCs w:val="20"/>
        </w:rPr>
        <w:t xml:space="preserve"> – Учет достижений обучающихся.</w:t>
      </w:r>
    </w:p>
    <w:p w:rsidR="00AD0DD4" w:rsidRPr="00FA3B08" w:rsidRDefault="00AD0DD4" w:rsidP="000132DC">
      <w:pPr>
        <w:spacing w:line="276" w:lineRule="auto"/>
        <w:jc w:val="both"/>
        <w:rPr>
          <w:szCs w:val="20"/>
        </w:rPr>
      </w:pPr>
      <w:r w:rsidRPr="00FA3B08">
        <w:rPr>
          <w:b/>
          <w:szCs w:val="20"/>
        </w:rPr>
        <w:t xml:space="preserve">ЭЖ </w:t>
      </w:r>
      <w:r w:rsidRPr="00FA3B08">
        <w:rPr>
          <w:szCs w:val="20"/>
        </w:rPr>
        <w:t>– Электронный журнал.</w:t>
      </w:r>
    </w:p>
    <w:p w:rsidR="00ED3CF6" w:rsidRPr="00FA3B08" w:rsidRDefault="00ED3CF6" w:rsidP="000132DC">
      <w:pPr>
        <w:spacing w:line="276" w:lineRule="auto"/>
        <w:jc w:val="both"/>
        <w:rPr>
          <w:szCs w:val="20"/>
        </w:rPr>
      </w:pPr>
      <w:r w:rsidRPr="00FA3B08">
        <w:rPr>
          <w:b/>
          <w:szCs w:val="20"/>
        </w:rPr>
        <w:t xml:space="preserve">ГАК – </w:t>
      </w:r>
      <w:r w:rsidRPr="00FA3B08">
        <w:rPr>
          <w:szCs w:val="20"/>
        </w:rPr>
        <w:t>Государственная аттестационная комиссия</w:t>
      </w:r>
    </w:p>
    <w:p w:rsidR="00AD0DD4" w:rsidRPr="00FA3B08" w:rsidRDefault="00DC2E9A" w:rsidP="000132DC">
      <w:pPr>
        <w:spacing w:line="276" w:lineRule="auto"/>
        <w:jc w:val="both"/>
        <w:rPr>
          <w:szCs w:val="20"/>
        </w:rPr>
      </w:pPr>
      <w:r w:rsidRPr="00FA3B08">
        <w:rPr>
          <w:b/>
          <w:szCs w:val="20"/>
        </w:rPr>
        <w:t>График учебного процесса</w:t>
      </w:r>
      <w:r w:rsidR="00AD0DD4" w:rsidRPr="00FA3B08">
        <w:rPr>
          <w:szCs w:val="20"/>
        </w:rPr>
        <w:t xml:space="preserve"> – </w:t>
      </w:r>
      <w:r w:rsidRPr="00FA3B08">
        <w:rPr>
          <w:szCs w:val="20"/>
        </w:rPr>
        <w:t>график</w:t>
      </w:r>
      <w:r w:rsidR="00AD0DD4" w:rsidRPr="00FA3B08">
        <w:rPr>
          <w:szCs w:val="20"/>
        </w:rPr>
        <w:t xml:space="preserve"> проведения учебных и контрольных мероприятий в течение учебного года с указанием дней отдыха (каникул и праздников).</w:t>
      </w:r>
    </w:p>
    <w:p w:rsidR="00AD0DD4" w:rsidRPr="00FA3B08" w:rsidRDefault="00AD0DD4" w:rsidP="000132DC">
      <w:pPr>
        <w:spacing w:line="276" w:lineRule="auto"/>
        <w:jc w:val="both"/>
        <w:rPr>
          <w:szCs w:val="20"/>
        </w:rPr>
      </w:pPr>
      <w:r w:rsidRPr="00FA3B08">
        <w:rPr>
          <w:b/>
          <w:szCs w:val="20"/>
        </w:rPr>
        <w:t>Академический период (Term)</w:t>
      </w:r>
      <w:r w:rsidRPr="00FA3B08">
        <w:rPr>
          <w:szCs w:val="20"/>
        </w:rPr>
        <w:t xml:space="preserve"> – период теоретического обучения выбираемый учебным заведением в одной из трех форм: семестр продолжительностью 15 недель, триместр продолжительностью 10 недель, квартал продолжительностью 8 недель; </w:t>
      </w:r>
    </w:p>
    <w:p w:rsidR="00AD0DD4" w:rsidRPr="00FA3B08" w:rsidRDefault="00AD0DD4" w:rsidP="000132DC">
      <w:pPr>
        <w:spacing w:line="276" w:lineRule="auto"/>
        <w:jc w:val="both"/>
        <w:rPr>
          <w:szCs w:val="20"/>
        </w:rPr>
      </w:pPr>
      <w:r w:rsidRPr="00FA3B08">
        <w:rPr>
          <w:b/>
          <w:szCs w:val="20"/>
        </w:rPr>
        <w:t>Академическая справка (Transcript)</w:t>
      </w:r>
      <w:r w:rsidRPr="00FA3B08">
        <w:rPr>
          <w:szCs w:val="20"/>
        </w:rPr>
        <w:t xml:space="preserve"> – документ, установленной формы, содержащий перечень пройденных дисциплин за соответствующий период обучения с указанием оценок;</w:t>
      </w:r>
    </w:p>
    <w:p w:rsidR="00AD0DD4" w:rsidRPr="00FA3B08" w:rsidRDefault="00AD0DD4" w:rsidP="000132DC">
      <w:pPr>
        <w:spacing w:line="276" w:lineRule="auto"/>
        <w:jc w:val="both"/>
        <w:rPr>
          <w:szCs w:val="20"/>
        </w:rPr>
      </w:pPr>
      <w:r w:rsidRPr="00FA3B08">
        <w:rPr>
          <w:b/>
          <w:szCs w:val="20"/>
        </w:rPr>
        <w:t>Итоговая государственная аттестация обучающихся (Qualification Examination)</w:t>
      </w:r>
      <w:r w:rsidRPr="00FA3B08">
        <w:rPr>
          <w:szCs w:val="20"/>
        </w:rPr>
        <w:t xml:space="preserve"> - процедура, проводимая с целью определения степени усвоения ими государственного общеобязательного стандарта соответствующего уровня образования, по результатам которой выдается документ об образовании (диплом)</w:t>
      </w:r>
      <w:r w:rsidR="00B14945" w:rsidRPr="00FA3B08">
        <w:rPr>
          <w:szCs w:val="20"/>
        </w:rPr>
        <w:t>.</w:t>
      </w:r>
    </w:p>
    <w:p w:rsidR="00AD0DD4" w:rsidRPr="00FA3B08" w:rsidRDefault="00AD0DD4" w:rsidP="000132DC">
      <w:pPr>
        <w:spacing w:line="276" w:lineRule="auto"/>
        <w:jc w:val="both"/>
        <w:rPr>
          <w:szCs w:val="20"/>
        </w:rPr>
      </w:pPr>
      <w:r w:rsidRPr="00FA3B08">
        <w:rPr>
          <w:b/>
          <w:szCs w:val="20"/>
        </w:rPr>
        <w:t>Итоговый контроль (Final Examination)</w:t>
      </w:r>
      <w:r w:rsidRPr="00FA3B08">
        <w:rPr>
          <w:szCs w:val="20"/>
        </w:rPr>
        <w:t xml:space="preserve"> - проверка учебных достижений обучающихся, проводимая после завершения изучения учебной дисциплины, в период промежуточной аттестации по завершению </w:t>
      </w:r>
      <w:r w:rsidRPr="00FA3B08">
        <w:rPr>
          <w:szCs w:val="20"/>
        </w:rPr>
        <w:lastRenderedPageBreak/>
        <w:t>академического периода; формой проведения итогового контроля является экзамен: устный, письменный, тестирование</w:t>
      </w:r>
    </w:p>
    <w:p w:rsidR="00AD0DD4" w:rsidRPr="00FA3B08" w:rsidRDefault="00AD0DD4" w:rsidP="000132DC">
      <w:pPr>
        <w:spacing w:line="276" w:lineRule="auto"/>
        <w:jc w:val="both"/>
        <w:rPr>
          <w:szCs w:val="20"/>
        </w:rPr>
      </w:pPr>
      <w:r w:rsidRPr="00FA3B08">
        <w:rPr>
          <w:b/>
          <w:szCs w:val="20"/>
        </w:rPr>
        <w:t>Контроль учебных достиженийобучающихся</w:t>
      </w:r>
      <w:r w:rsidRPr="00FA3B08">
        <w:rPr>
          <w:szCs w:val="20"/>
        </w:rPr>
        <w:t xml:space="preserve"> - Проверка образовательных достижений обучающихся по конкретной дисциплине на основе контрольных заданий различного вида (письменных работ, тестов, практических работ, портфолио, устных опросов и др.); он подразделяется на текущий контроль, рубежный контроль и итоговый контроль.</w:t>
      </w:r>
    </w:p>
    <w:p w:rsidR="00AD0DD4" w:rsidRPr="00FA3B08" w:rsidRDefault="00AD0DD4" w:rsidP="000132DC">
      <w:pPr>
        <w:spacing w:line="276" w:lineRule="auto"/>
        <w:jc w:val="both"/>
        <w:rPr>
          <w:szCs w:val="20"/>
        </w:rPr>
      </w:pPr>
      <w:r w:rsidRPr="00FA3B08">
        <w:rPr>
          <w:b/>
          <w:szCs w:val="20"/>
        </w:rPr>
        <w:t>Офис Регистратора</w:t>
      </w:r>
      <w:r w:rsidRPr="00FA3B08">
        <w:rPr>
          <w:szCs w:val="20"/>
        </w:rPr>
        <w:t xml:space="preserve"> - служба, занимающаяся регистрацией всей истории учебных достижений обучающегося и обеспечивающая организацию всех видов контроля знаний.</w:t>
      </w:r>
    </w:p>
    <w:p w:rsidR="00AD0DD4" w:rsidRPr="00FA3B08" w:rsidRDefault="00AD0DD4" w:rsidP="000132DC">
      <w:pPr>
        <w:spacing w:line="276" w:lineRule="auto"/>
        <w:jc w:val="both"/>
        <w:rPr>
          <w:szCs w:val="20"/>
        </w:rPr>
      </w:pPr>
      <w:r w:rsidRPr="00FA3B08">
        <w:rPr>
          <w:b/>
          <w:szCs w:val="20"/>
        </w:rPr>
        <w:t>Силлабус</w:t>
      </w:r>
      <w:r w:rsidRPr="00FA3B08">
        <w:rPr>
          <w:szCs w:val="20"/>
        </w:rPr>
        <w:t xml:space="preserve"> - учебная программа дисциплины, включающая в себя описание изучаемой дисциплины, цели и задачи дисциплины, краткое ее содержание, темы и продолжительность каждого занятия, задания самостоятельной работы, время консультаций, требования преподавателя, критерии оценки, расписание </w:t>
      </w:r>
      <w:r w:rsidR="00DC2E9A" w:rsidRPr="00FA3B08">
        <w:rPr>
          <w:szCs w:val="20"/>
        </w:rPr>
        <w:t>промежуточного</w:t>
      </w:r>
      <w:r w:rsidRPr="00FA3B08">
        <w:rPr>
          <w:szCs w:val="20"/>
        </w:rPr>
        <w:t xml:space="preserve"> контроля и список литературы.</w:t>
      </w:r>
    </w:p>
    <w:p w:rsidR="00AD0DD4" w:rsidRPr="00FA3B08" w:rsidRDefault="00AD0DD4" w:rsidP="000132DC">
      <w:pPr>
        <w:spacing w:line="276" w:lineRule="auto"/>
        <w:jc w:val="both"/>
        <w:rPr>
          <w:szCs w:val="20"/>
        </w:rPr>
      </w:pPr>
      <w:r w:rsidRPr="00FA3B08">
        <w:rPr>
          <w:b/>
          <w:szCs w:val="20"/>
        </w:rPr>
        <w:t>Учебные достижения обучающихся</w:t>
      </w:r>
      <w:r w:rsidRPr="00FA3B08">
        <w:rPr>
          <w:szCs w:val="20"/>
        </w:rPr>
        <w:t xml:space="preserve"> - знания, умения, навыки и компетенции обучающихся, приобретаемые ими в процессе обучения и отражающие достигнутый уровень развития личности</w:t>
      </w:r>
    </w:p>
    <w:p w:rsidR="00AD0DD4" w:rsidRPr="00FA3B08" w:rsidRDefault="00AD0DD4" w:rsidP="000132DC">
      <w:pPr>
        <w:spacing w:after="0" w:line="276" w:lineRule="auto"/>
        <w:rPr>
          <w:b/>
          <w:szCs w:val="20"/>
        </w:rPr>
      </w:pPr>
    </w:p>
    <w:p w:rsidR="00993DE4" w:rsidRPr="00FA3B08" w:rsidRDefault="00993DE4" w:rsidP="00911D55">
      <w:pPr>
        <w:pStyle w:val="a4"/>
        <w:numPr>
          <w:ilvl w:val="1"/>
          <w:numId w:val="1"/>
        </w:numPr>
        <w:spacing w:after="0" w:line="276" w:lineRule="auto"/>
        <w:jc w:val="both"/>
        <w:outlineLvl w:val="1"/>
        <w:rPr>
          <w:b/>
          <w:szCs w:val="20"/>
        </w:rPr>
      </w:pPr>
      <w:bookmarkStart w:id="14" w:name="_Toc429553214"/>
      <w:bookmarkStart w:id="15" w:name="_Toc429554083"/>
      <w:bookmarkStart w:id="16" w:name="_Toc494100650"/>
      <w:bookmarkStart w:id="17" w:name="_Toc20317977"/>
      <w:r w:rsidRPr="00FA3B08">
        <w:rPr>
          <w:b/>
          <w:szCs w:val="20"/>
        </w:rPr>
        <w:t>Задачи, решаемые Системой</w:t>
      </w:r>
      <w:bookmarkEnd w:id="14"/>
      <w:bookmarkEnd w:id="15"/>
      <w:bookmarkEnd w:id="16"/>
      <w:bookmarkEnd w:id="17"/>
    </w:p>
    <w:p w:rsidR="000D67DC" w:rsidRPr="00FA3B08" w:rsidRDefault="000D67DC" w:rsidP="000132DC">
      <w:pPr>
        <w:pStyle w:val="a4"/>
        <w:numPr>
          <w:ilvl w:val="0"/>
          <w:numId w:val="3"/>
        </w:numPr>
        <w:spacing w:line="276" w:lineRule="auto"/>
        <w:jc w:val="both"/>
        <w:rPr>
          <w:szCs w:val="20"/>
        </w:rPr>
      </w:pPr>
      <w:r w:rsidRPr="00FA3B08">
        <w:rPr>
          <w:szCs w:val="20"/>
        </w:rPr>
        <w:t>Сбор, хранение, обработка информации об учебном процессе (типовые учебные планы, академические календари);</w:t>
      </w:r>
    </w:p>
    <w:p w:rsidR="000D67DC" w:rsidRPr="00FA3B08" w:rsidRDefault="000D67DC" w:rsidP="000132DC">
      <w:pPr>
        <w:pStyle w:val="a4"/>
        <w:numPr>
          <w:ilvl w:val="0"/>
          <w:numId w:val="3"/>
        </w:numPr>
        <w:spacing w:line="276" w:lineRule="auto"/>
        <w:jc w:val="both"/>
        <w:rPr>
          <w:szCs w:val="20"/>
        </w:rPr>
      </w:pPr>
      <w:r w:rsidRPr="00FA3B08">
        <w:rPr>
          <w:szCs w:val="20"/>
        </w:rPr>
        <w:t>Автоматизация процессов, связанных с движением контингента (зачисление/отчисление, переводы с курс</w:t>
      </w:r>
      <w:r w:rsidR="00B14945" w:rsidRPr="00FA3B08">
        <w:rPr>
          <w:szCs w:val="20"/>
        </w:rPr>
        <w:t>а на курс, академические отпуска</w:t>
      </w:r>
      <w:r w:rsidRPr="00FA3B08">
        <w:rPr>
          <w:szCs w:val="20"/>
        </w:rPr>
        <w:t xml:space="preserve"> и т.д.);</w:t>
      </w:r>
    </w:p>
    <w:p w:rsidR="000D67DC" w:rsidRPr="00FA3B08" w:rsidRDefault="000D67DC" w:rsidP="000132DC">
      <w:pPr>
        <w:pStyle w:val="a4"/>
        <w:numPr>
          <w:ilvl w:val="0"/>
          <w:numId w:val="3"/>
        </w:numPr>
        <w:spacing w:line="276" w:lineRule="auto"/>
        <w:jc w:val="both"/>
        <w:rPr>
          <w:szCs w:val="20"/>
        </w:rPr>
      </w:pPr>
      <w:r w:rsidRPr="00FA3B08">
        <w:rPr>
          <w:szCs w:val="20"/>
        </w:rPr>
        <w:t>Мониторинг деятельности персонала и студенческого контингента (успеваемость, процент качества, посещаемость и т.п.) колледжа в режиме реального времени;</w:t>
      </w:r>
    </w:p>
    <w:p w:rsidR="000D67DC" w:rsidRPr="00FA3B08" w:rsidRDefault="000D67DC" w:rsidP="000132DC">
      <w:pPr>
        <w:pStyle w:val="a4"/>
        <w:numPr>
          <w:ilvl w:val="0"/>
          <w:numId w:val="3"/>
        </w:numPr>
        <w:spacing w:line="276" w:lineRule="auto"/>
        <w:jc w:val="both"/>
        <w:rPr>
          <w:szCs w:val="20"/>
        </w:rPr>
      </w:pPr>
      <w:r w:rsidRPr="00FA3B08">
        <w:rPr>
          <w:szCs w:val="20"/>
        </w:rPr>
        <w:t>Автоматическое формирование отчетности;</w:t>
      </w:r>
    </w:p>
    <w:p w:rsidR="000D67DC" w:rsidRPr="00FA3B08" w:rsidRDefault="000D67DC" w:rsidP="000132DC">
      <w:pPr>
        <w:pStyle w:val="a4"/>
        <w:numPr>
          <w:ilvl w:val="0"/>
          <w:numId w:val="3"/>
        </w:numPr>
        <w:spacing w:line="276" w:lineRule="auto"/>
        <w:jc w:val="both"/>
        <w:rPr>
          <w:szCs w:val="20"/>
        </w:rPr>
      </w:pPr>
      <w:r w:rsidRPr="00FA3B08">
        <w:rPr>
          <w:szCs w:val="20"/>
        </w:rPr>
        <w:t>Снижение вероятности человеческого фактора и экономия времени за счет автоматических расчетов;</w:t>
      </w:r>
    </w:p>
    <w:p w:rsidR="000D67DC" w:rsidRPr="00FA3B08" w:rsidRDefault="000D67DC" w:rsidP="000132DC">
      <w:pPr>
        <w:pStyle w:val="a4"/>
        <w:numPr>
          <w:ilvl w:val="0"/>
          <w:numId w:val="3"/>
        </w:numPr>
        <w:spacing w:line="276" w:lineRule="auto"/>
        <w:jc w:val="both"/>
        <w:rPr>
          <w:szCs w:val="20"/>
        </w:rPr>
      </w:pPr>
      <w:r w:rsidRPr="00FA3B08">
        <w:rPr>
          <w:szCs w:val="20"/>
        </w:rPr>
        <w:t>Возможность использования как в локальной сети учебного заведения, так и в интернете без необходимости программного обеспечения на каждом компьютере.</w:t>
      </w:r>
    </w:p>
    <w:p w:rsidR="000D67DC" w:rsidRPr="00FA3B08" w:rsidRDefault="000D67DC" w:rsidP="000132DC">
      <w:pPr>
        <w:pStyle w:val="a4"/>
        <w:numPr>
          <w:ilvl w:val="0"/>
          <w:numId w:val="3"/>
        </w:numPr>
        <w:spacing w:line="276" w:lineRule="auto"/>
        <w:jc w:val="both"/>
        <w:rPr>
          <w:szCs w:val="20"/>
        </w:rPr>
      </w:pPr>
      <w:r w:rsidRPr="00FA3B08">
        <w:rPr>
          <w:szCs w:val="20"/>
        </w:rPr>
        <w:t>Логирование всей системы в целях информационной безопасности</w:t>
      </w:r>
      <w:r w:rsidR="00CD056E" w:rsidRPr="00FA3B08">
        <w:rPr>
          <w:szCs w:val="20"/>
        </w:rPr>
        <w:t>.</w:t>
      </w:r>
    </w:p>
    <w:p w:rsidR="000D67DC" w:rsidRPr="00FA3B08" w:rsidRDefault="000D67DC" w:rsidP="000132DC">
      <w:pPr>
        <w:spacing w:after="0" w:line="276" w:lineRule="auto"/>
        <w:rPr>
          <w:b/>
          <w:szCs w:val="20"/>
        </w:rPr>
      </w:pPr>
    </w:p>
    <w:p w:rsidR="00993DE4" w:rsidRPr="00FA3B08" w:rsidRDefault="00993DE4" w:rsidP="000132DC">
      <w:pPr>
        <w:pStyle w:val="a4"/>
        <w:numPr>
          <w:ilvl w:val="1"/>
          <w:numId w:val="1"/>
        </w:numPr>
        <w:spacing w:after="0" w:line="276" w:lineRule="auto"/>
        <w:outlineLvl w:val="1"/>
        <w:rPr>
          <w:b/>
          <w:szCs w:val="20"/>
        </w:rPr>
      </w:pPr>
      <w:bookmarkStart w:id="18" w:name="_Toc429553215"/>
      <w:bookmarkStart w:id="19" w:name="_Toc429554084"/>
      <w:bookmarkStart w:id="20" w:name="_Toc494100651"/>
      <w:bookmarkStart w:id="21" w:name="_Toc20317978"/>
      <w:r w:rsidRPr="00FA3B08">
        <w:rPr>
          <w:b/>
          <w:szCs w:val="20"/>
        </w:rPr>
        <w:t>Основные системные требования</w:t>
      </w:r>
      <w:bookmarkEnd w:id="18"/>
      <w:bookmarkEnd w:id="19"/>
      <w:bookmarkEnd w:id="20"/>
      <w:bookmarkEnd w:id="21"/>
    </w:p>
    <w:p w:rsidR="000D67DC" w:rsidRPr="00FA3B08" w:rsidRDefault="000D67DC" w:rsidP="000132DC">
      <w:pPr>
        <w:spacing w:line="276" w:lineRule="auto"/>
        <w:ind w:firstLine="360"/>
        <w:jc w:val="both"/>
        <w:rPr>
          <w:szCs w:val="20"/>
        </w:rPr>
      </w:pPr>
      <w:r w:rsidRPr="00FA3B08">
        <w:rPr>
          <w:szCs w:val="20"/>
        </w:rPr>
        <w:t>Программное обеспечение Системы устанавливается на сервере, в качестве клиентской оболочки для работы в системе выступают веб браузеры:</w:t>
      </w:r>
    </w:p>
    <w:p w:rsidR="000D67DC" w:rsidRPr="00FA3B08" w:rsidRDefault="000D67DC" w:rsidP="000132DC">
      <w:pPr>
        <w:pStyle w:val="a4"/>
        <w:numPr>
          <w:ilvl w:val="0"/>
          <w:numId w:val="4"/>
        </w:numPr>
        <w:spacing w:line="276" w:lineRule="auto"/>
        <w:jc w:val="both"/>
        <w:rPr>
          <w:szCs w:val="20"/>
          <w:lang w:val="en-US"/>
        </w:rPr>
      </w:pPr>
      <w:r w:rsidRPr="00FA3B08">
        <w:rPr>
          <w:szCs w:val="20"/>
          <w:lang w:val="en-US"/>
        </w:rPr>
        <w:t xml:space="preserve">Internet Explorer 7 </w:t>
      </w:r>
      <w:r w:rsidRPr="00FA3B08">
        <w:rPr>
          <w:szCs w:val="20"/>
        </w:rPr>
        <w:t>или</w:t>
      </w:r>
      <w:r w:rsidR="00FA3B08" w:rsidRPr="00FA3B08">
        <w:rPr>
          <w:szCs w:val="20"/>
          <w:lang w:val="kk-KZ"/>
        </w:rPr>
        <w:t xml:space="preserve"> </w:t>
      </w:r>
      <w:r w:rsidRPr="00FA3B08">
        <w:rPr>
          <w:szCs w:val="20"/>
        </w:rPr>
        <w:t>выше</w:t>
      </w:r>
      <w:r w:rsidRPr="00FA3B08">
        <w:rPr>
          <w:szCs w:val="20"/>
          <w:lang w:val="en-US"/>
        </w:rPr>
        <w:t>;</w:t>
      </w:r>
    </w:p>
    <w:p w:rsidR="000D67DC" w:rsidRPr="00FA3B08" w:rsidRDefault="000D67DC" w:rsidP="000132DC">
      <w:pPr>
        <w:pStyle w:val="a4"/>
        <w:numPr>
          <w:ilvl w:val="0"/>
          <w:numId w:val="4"/>
        </w:numPr>
        <w:spacing w:line="276" w:lineRule="auto"/>
        <w:jc w:val="both"/>
        <w:rPr>
          <w:szCs w:val="20"/>
        </w:rPr>
      </w:pPr>
      <w:r w:rsidRPr="00FA3B08">
        <w:rPr>
          <w:szCs w:val="20"/>
          <w:lang w:val="en-US"/>
        </w:rPr>
        <w:t>Mozilla</w:t>
      </w:r>
      <w:r w:rsidR="00FA3B08" w:rsidRPr="00FA3B08">
        <w:rPr>
          <w:szCs w:val="20"/>
          <w:lang w:val="kk-KZ"/>
        </w:rPr>
        <w:t xml:space="preserve"> </w:t>
      </w:r>
      <w:r w:rsidRPr="00FA3B08">
        <w:rPr>
          <w:szCs w:val="20"/>
          <w:lang w:val="en-US"/>
        </w:rPr>
        <w:t>Firefox</w:t>
      </w:r>
      <w:r w:rsidRPr="00FA3B08">
        <w:rPr>
          <w:szCs w:val="20"/>
        </w:rPr>
        <w:t xml:space="preserve"> версии 3 или выше;</w:t>
      </w:r>
    </w:p>
    <w:p w:rsidR="000D67DC" w:rsidRPr="00FA3B08" w:rsidRDefault="000D67DC" w:rsidP="000132DC">
      <w:pPr>
        <w:pStyle w:val="a4"/>
        <w:numPr>
          <w:ilvl w:val="0"/>
          <w:numId w:val="4"/>
        </w:numPr>
        <w:spacing w:line="276" w:lineRule="auto"/>
        <w:jc w:val="both"/>
        <w:rPr>
          <w:szCs w:val="20"/>
        </w:rPr>
      </w:pPr>
      <w:r w:rsidRPr="00FA3B08">
        <w:rPr>
          <w:szCs w:val="20"/>
          <w:lang w:val="en-US"/>
        </w:rPr>
        <w:t>Opera</w:t>
      </w:r>
      <w:r w:rsidRPr="00FA3B08">
        <w:rPr>
          <w:szCs w:val="20"/>
        </w:rPr>
        <w:t xml:space="preserve"> 9 или выше</w:t>
      </w:r>
    </w:p>
    <w:p w:rsidR="000D67DC" w:rsidRPr="00FA3B08" w:rsidRDefault="000D67DC" w:rsidP="000132DC">
      <w:pPr>
        <w:pStyle w:val="a4"/>
        <w:numPr>
          <w:ilvl w:val="0"/>
          <w:numId w:val="4"/>
        </w:numPr>
        <w:spacing w:line="276" w:lineRule="auto"/>
        <w:jc w:val="both"/>
        <w:rPr>
          <w:szCs w:val="20"/>
        </w:rPr>
      </w:pPr>
      <w:r w:rsidRPr="00FA3B08">
        <w:rPr>
          <w:szCs w:val="20"/>
          <w:lang w:val="en-US"/>
        </w:rPr>
        <w:t>Google</w:t>
      </w:r>
      <w:r w:rsidR="00FA3B08" w:rsidRPr="00FA3B08">
        <w:rPr>
          <w:szCs w:val="20"/>
          <w:lang w:val="kk-KZ"/>
        </w:rPr>
        <w:t xml:space="preserve"> </w:t>
      </w:r>
      <w:r w:rsidRPr="00FA3B08">
        <w:rPr>
          <w:szCs w:val="20"/>
          <w:lang w:val="en-US"/>
        </w:rPr>
        <w:t>Chrome</w:t>
      </w:r>
      <w:r w:rsidRPr="00FA3B08">
        <w:rPr>
          <w:szCs w:val="20"/>
        </w:rPr>
        <w:t xml:space="preserve"> версии 5 или выше.</w:t>
      </w:r>
    </w:p>
    <w:p w:rsidR="00E00C21" w:rsidRPr="00FA3B08" w:rsidRDefault="00993DE4" w:rsidP="000132DC">
      <w:pPr>
        <w:pStyle w:val="a4"/>
        <w:numPr>
          <w:ilvl w:val="0"/>
          <w:numId w:val="1"/>
        </w:numPr>
        <w:spacing w:after="0" w:line="276" w:lineRule="auto"/>
        <w:outlineLvl w:val="0"/>
        <w:rPr>
          <w:b/>
          <w:szCs w:val="20"/>
        </w:rPr>
      </w:pPr>
      <w:bookmarkStart w:id="22" w:name="_Toc429553216"/>
      <w:bookmarkStart w:id="23" w:name="_Toc429554085"/>
      <w:bookmarkStart w:id="24" w:name="_Toc494100652"/>
      <w:bookmarkStart w:id="25" w:name="_Toc20317979"/>
      <w:r w:rsidRPr="00FA3B08">
        <w:rPr>
          <w:b/>
          <w:szCs w:val="20"/>
        </w:rPr>
        <w:t>Вход в систему</w:t>
      </w:r>
      <w:bookmarkEnd w:id="22"/>
      <w:bookmarkEnd w:id="23"/>
      <w:bookmarkEnd w:id="24"/>
      <w:bookmarkEnd w:id="25"/>
    </w:p>
    <w:p w:rsidR="00E00C21" w:rsidRPr="00FA3B08" w:rsidRDefault="00E00C21" w:rsidP="000132DC">
      <w:pPr>
        <w:spacing w:line="276" w:lineRule="auto"/>
        <w:ind w:firstLine="360"/>
        <w:rPr>
          <w:szCs w:val="20"/>
        </w:rPr>
      </w:pPr>
      <w:r w:rsidRPr="00FA3B08">
        <w:rPr>
          <w:szCs w:val="20"/>
        </w:rPr>
        <w:t>Для входа в систему необходимо сделать следующее:</w:t>
      </w:r>
    </w:p>
    <w:p w:rsidR="00E00C21" w:rsidRPr="00FA3B08" w:rsidRDefault="00E00C21" w:rsidP="000132DC">
      <w:pPr>
        <w:numPr>
          <w:ilvl w:val="0"/>
          <w:numId w:val="5"/>
        </w:numPr>
        <w:spacing w:after="0" w:line="276" w:lineRule="auto"/>
        <w:jc w:val="both"/>
        <w:rPr>
          <w:szCs w:val="20"/>
        </w:rPr>
      </w:pPr>
      <w:r w:rsidRPr="00FA3B08">
        <w:rPr>
          <w:szCs w:val="20"/>
        </w:rPr>
        <w:t>Откр</w:t>
      </w:r>
      <w:r w:rsidR="00F33A76" w:rsidRPr="00FA3B08">
        <w:rPr>
          <w:szCs w:val="20"/>
        </w:rPr>
        <w:t>ыть</w:t>
      </w:r>
      <w:r w:rsidRPr="00FA3B08">
        <w:rPr>
          <w:szCs w:val="20"/>
        </w:rPr>
        <w:t xml:space="preserve"> браузер (</w:t>
      </w:r>
      <w:r w:rsidRPr="00FA3B08">
        <w:rPr>
          <w:szCs w:val="20"/>
          <w:lang w:val="en-US"/>
        </w:rPr>
        <w:t>Internet</w:t>
      </w:r>
      <w:r w:rsidR="00FA3B08" w:rsidRPr="00FA3B08">
        <w:rPr>
          <w:szCs w:val="20"/>
          <w:lang w:val="kk-KZ"/>
        </w:rPr>
        <w:t xml:space="preserve"> </w:t>
      </w:r>
      <w:r w:rsidRPr="00FA3B08">
        <w:rPr>
          <w:szCs w:val="20"/>
          <w:lang w:val="en-US"/>
        </w:rPr>
        <w:t>Explorer</w:t>
      </w:r>
      <w:r w:rsidRPr="00FA3B08">
        <w:rPr>
          <w:szCs w:val="20"/>
        </w:rPr>
        <w:t xml:space="preserve"> или другой).</w:t>
      </w:r>
      <w:r w:rsidR="00FA3B08" w:rsidRPr="00FA3B08">
        <w:rPr>
          <w:szCs w:val="20"/>
          <w:lang w:val="kk-KZ"/>
        </w:rPr>
        <w:t xml:space="preserve"> </w:t>
      </w:r>
      <w:r w:rsidRPr="00FA3B08">
        <w:rPr>
          <w:szCs w:val="20"/>
        </w:rPr>
        <w:t>В адресной строке ука</w:t>
      </w:r>
      <w:r w:rsidR="00F33A76" w:rsidRPr="00FA3B08">
        <w:rPr>
          <w:szCs w:val="20"/>
        </w:rPr>
        <w:t>зать</w:t>
      </w:r>
      <w:r w:rsidRPr="00FA3B08">
        <w:rPr>
          <w:szCs w:val="20"/>
        </w:rPr>
        <w:t xml:space="preserve"> адрес портала.</w:t>
      </w:r>
      <w:r w:rsidR="00FA3B08" w:rsidRPr="00FA3B08">
        <w:rPr>
          <w:szCs w:val="20"/>
          <w:lang w:val="kk-KZ"/>
        </w:rPr>
        <w:t xml:space="preserve"> </w:t>
      </w:r>
      <w:r w:rsidRPr="00FA3B08">
        <w:rPr>
          <w:szCs w:val="20"/>
        </w:rPr>
        <w:t>В результате этого появится страница авторизации пользователя.</w:t>
      </w:r>
    </w:p>
    <w:p w:rsidR="00E00C21" w:rsidRPr="00FA3B08" w:rsidRDefault="00E00C21" w:rsidP="000132DC">
      <w:pPr>
        <w:numPr>
          <w:ilvl w:val="0"/>
          <w:numId w:val="5"/>
        </w:numPr>
        <w:spacing w:after="0" w:line="276" w:lineRule="auto"/>
        <w:jc w:val="both"/>
        <w:rPr>
          <w:szCs w:val="20"/>
        </w:rPr>
      </w:pPr>
      <w:r w:rsidRPr="00FA3B08">
        <w:rPr>
          <w:szCs w:val="20"/>
        </w:rPr>
        <w:t>Выбрать язык (Системой полностью поддерживаются 3 языка – казахский, русский и английский)</w:t>
      </w:r>
      <w:r w:rsidR="00CD056E" w:rsidRPr="00FA3B08">
        <w:rPr>
          <w:szCs w:val="20"/>
        </w:rPr>
        <w:t>.</w:t>
      </w:r>
    </w:p>
    <w:p w:rsidR="00E00C21" w:rsidRPr="00FA3B08" w:rsidRDefault="00E00C21" w:rsidP="000132DC">
      <w:pPr>
        <w:numPr>
          <w:ilvl w:val="0"/>
          <w:numId w:val="5"/>
        </w:numPr>
        <w:spacing w:after="0" w:line="276" w:lineRule="auto"/>
        <w:jc w:val="both"/>
        <w:rPr>
          <w:szCs w:val="20"/>
        </w:rPr>
      </w:pPr>
      <w:r w:rsidRPr="00FA3B08">
        <w:rPr>
          <w:szCs w:val="20"/>
        </w:rPr>
        <w:t>Ввести логин(выдается службой офис регистратора или отделом кадров)</w:t>
      </w:r>
      <w:r w:rsidR="00CD056E" w:rsidRPr="00FA3B08">
        <w:rPr>
          <w:szCs w:val="20"/>
        </w:rPr>
        <w:t>.</w:t>
      </w:r>
    </w:p>
    <w:p w:rsidR="00E00C21" w:rsidRPr="00FA3B08" w:rsidRDefault="00E00C21" w:rsidP="000132DC">
      <w:pPr>
        <w:numPr>
          <w:ilvl w:val="0"/>
          <w:numId w:val="5"/>
        </w:numPr>
        <w:spacing w:after="0" w:line="276" w:lineRule="auto"/>
        <w:jc w:val="both"/>
        <w:rPr>
          <w:szCs w:val="20"/>
        </w:rPr>
      </w:pPr>
      <w:r w:rsidRPr="00FA3B08">
        <w:rPr>
          <w:szCs w:val="20"/>
        </w:rPr>
        <w:t>Ввести пароль</w:t>
      </w:r>
      <w:r w:rsidR="00CD056E" w:rsidRPr="00FA3B08">
        <w:rPr>
          <w:szCs w:val="20"/>
        </w:rPr>
        <w:t>.</w:t>
      </w:r>
    </w:p>
    <w:p w:rsidR="00E00C21" w:rsidRPr="00FA3B08" w:rsidRDefault="00E00C21" w:rsidP="000132DC">
      <w:pPr>
        <w:numPr>
          <w:ilvl w:val="0"/>
          <w:numId w:val="5"/>
        </w:numPr>
        <w:spacing w:after="0" w:line="276" w:lineRule="auto"/>
        <w:jc w:val="both"/>
        <w:rPr>
          <w:szCs w:val="20"/>
        </w:rPr>
      </w:pPr>
      <w:r w:rsidRPr="00FA3B08">
        <w:rPr>
          <w:szCs w:val="20"/>
        </w:rPr>
        <w:t>Нажать на кнопку «ВОЙТИ»</w:t>
      </w:r>
      <w:r w:rsidR="001C7F00" w:rsidRPr="00FA3B08">
        <w:rPr>
          <w:szCs w:val="20"/>
        </w:rPr>
        <w:t xml:space="preserve"> (</w:t>
      </w:r>
      <w:r w:rsidR="008E7790">
        <w:fldChar w:fldCharType="begin"/>
      </w:r>
      <w:r w:rsidR="008E7790">
        <w:instrText xml:space="preserve"> REF _Ref476586416 \h  \* MERGEFORMAT </w:instrText>
      </w:r>
      <w:r w:rsidR="008E7790">
        <w:fldChar w:fldCharType="separate"/>
      </w:r>
      <w:r w:rsidR="009C51BD" w:rsidRPr="009C51BD">
        <w:rPr>
          <w:i/>
          <w:szCs w:val="20"/>
        </w:rPr>
        <w:t>Рисунок1</w:t>
      </w:r>
      <w:r w:rsidR="008E7790">
        <w:fldChar w:fldCharType="end"/>
      </w:r>
      <w:r w:rsidR="007B1A93" w:rsidRPr="00FA3B08">
        <w:rPr>
          <w:szCs w:val="20"/>
        </w:rPr>
        <w:t>)</w:t>
      </w:r>
      <w:r w:rsidR="00CD056E" w:rsidRPr="00FA3B08">
        <w:rPr>
          <w:szCs w:val="20"/>
        </w:rPr>
        <w:t>.</w:t>
      </w:r>
    </w:p>
    <w:p w:rsidR="00E00C21" w:rsidRPr="00FA3B08" w:rsidRDefault="00E00C21" w:rsidP="000132DC">
      <w:pPr>
        <w:spacing w:after="0" w:line="276" w:lineRule="auto"/>
        <w:ind w:left="360"/>
        <w:jc w:val="both"/>
        <w:rPr>
          <w:i/>
          <w:szCs w:val="20"/>
        </w:rPr>
      </w:pPr>
      <w:r w:rsidRPr="00FA3B08">
        <w:rPr>
          <w:b/>
          <w:i/>
          <w:szCs w:val="20"/>
        </w:rPr>
        <w:t>Примечание.</w:t>
      </w:r>
      <w:r w:rsidR="00FA3B08" w:rsidRPr="00FA3B08">
        <w:rPr>
          <w:b/>
          <w:i/>
          <w:szCs w:val="20"/>
          <w:lang w:val="kk-KZ"/>
        </w:rPr>
        <w:t xml:space="preserve"> </w:t>
      </w:r>
      <w:r w:rsidRPr="00FA3B08">
        <w:rPr>
          <w:i/>
          <w:szCs w:val="20"/>
        </w:rPr>
        <w:t>Если у вас нет логина и пароля или вы забыли их, вы не сможете войти в систему, обратитесь в служ</w:t>
      </w:r>
      <w:r w:rsidR="00CD056E" w:rsidRPr="00FA3B08">
        <w:rPr>
          <w:i/>
          <w:szCs w:val="20"/>
        </w:rPr>
        <w:t xml:space="preserve">бу офис регистратора вашего </w:t>
      </w:r>
      <w:r w:rsidR="00A305E7" w:rsidRPr="00FA3B08">
        <w:rPr>
          <w:i/>
          <w:szCs w:val="20"/>
        </w:rPr>
        <w:t>образовательного учреждения</w:t>
      </w:r>
      <w:r w:rsidRPr="00FA3B08">
        <w:rPr>
          <w:i/>
          <w:szCs w:val="20"/>
        </w:rPr>
        <w:t>. При успешной авторизации вы попадете на главную страницу вашего личного кабинета</w:t>
      </w:r>
      <w:r w:rsidR="00CD056E" w:rsidRPr="00FA3B08">
        <w:rPr>
          <w:i/>
          <w:szCs w:val="20"/>
        </w:rPr>
        <w:t>.</w:t>
      </w:r>
    </w:p>
    <w:p w:rsidR="00F06BFB" w:rsidRPr="00FA3B08" w:rsidRDefault="00437E6F" w:rsidP="000132DC">
      <w:pPr>
        <w:spacing w:after="0" w:line="276" w:lineRule="auto"/>
        <w:jc w:val="both"/>
        <w:rPr>
          <w:i/>
          <w:szCs w:val="20"/>
        </w:rPr>
      </w:pPr>
      <w:r w:rsidRPr="00FA3B08">
        <w:rPr>
          <w:noProof/>
          <w:szCs w:val="20"/>
          <w:lang w:val="en-US"/>
        </w:rPr>
        <w:lastRenderedPageBreak/>
        <w:drawing>
          <wp:inline distT="0" distB="0" distL="0" distR="0">
            <wp:extent cx="2194750" cy="2857748"/>
            <wp:effectExtent l="19050" t="19050" r="15240" b="190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94750" cy="2857748"/>
                    </a:xfrm>
                    <a:prstGeom prst="rect">
                      <a:avLst/>
                    </a:prstGeom>
                    <a:ln>
                      <a:solidFill>
                        <a:schemeClr val="accent1"/>
                      </a:solidFill>
                    </a:ln>
                  </pic:spPr>
                </pic:pic>
              </a:graphicData>
            </a:graphic>
          </wp:inline>
        </w:drawing>
      </w:r>
    </w:p>
    <w:p w:rsidR="006F5BED" w:rsidRPr="00FA3B08" w:rsidRDefault="00DC2E9A" w:rsidP="003E7EA1">
      <w:pPr>
        <w:pStyle w:val="a9"/>
        <w:spacing w:line="276" w:lineRule="auto"/>
        <w:ind w:firstLine="709"/>
        <w:rPr>
          <w:b/>
          <w:sz w:val="20"/>
          <w:szCs w:val="20"/>
        </w:rPr>
      </w:pPr>
      <w:bookmarkStart w:id="26" w:name="_Ref476586416"/>
      <w:r w:rsidRPr="00FA3B08">
        <w:rPr>
          <w:sz w:val="20"/>
          <w:szCs w:val="20"/>
        </w:rPr>
        <w:t>Рисунок</w:t>
      </w:r>
      <w:r w:rsidR="00E60FBD" w:rsidRPr="00FA3B08">
        <w:rPr>
          <w:sz w:val="20"/>
          <w:szCs w:val="20"/>
        </w:rPr>
        <w:fldChar w:fldCharType="begin"/>
      </w:r>
      <w:r w:rsidR="00AB2730"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w:t>
      </w:r>
      <w:r w:rsidR="00E60FBD" w:rsidRPr="00FA3B08">
        <w:rPr>
          <w:sz w:val="20"/>
          <w:szCs w:val="20"/>
        </w:rPr>
        <w:fldChar w:fldCharType="end"/>
      </w:r>
      <w:bookmarkEnd w:id="26"/>
    </w:p>
    <w:p w:rsidR="00993DE4" w:rsidRPr="00FA3B08" w:rsidRDefault="00993DE4" w:rsidP="000132DC">
      <w:pPr>
        <w:pStyle w:val="a4"/>
        <w:numPr>
          <w:ilvl w:val="1"/>
          <w:numId w:val="1"/>
        </w:numPr>
        <w:spacing w:after="0" w:line="276" w:lineRule="auto"/>
        <w:outlineLvl w:val="1"/>
        <w:rPr>
          <w:b/>
          <w:szCs w:val="20"/>
        </w:rPr>
      </w:pPr>
      <w:bookmarkStart w:id="27" w:name="_Toc429553217"/>
      <w:bookmarkStart w:id="28" w:name="_Toc429554086"/>
      <w:bookmarkStart w:id="29" w:name="_Toc494100653"/>
      <w:bookmarkStart w:id="30" w:name="_Toc20317980"/>
      <w:r w:rsidRPr="00FA3B08">
        <w:rPr>
          <w:b/>
          <w:szCs w:val="20"/>
        </w:rPr>
        <w:t>Описание главной страницы</w:t>
      </w:r>
      <w:bookmarkEnd w:id="27"/>
      <w:bookmarkEnd w:id="28"/>
      <w:bookmarkEnd w:id="29"/>
      <w:bookmarkEnd w:id="30"/>
    </w:p>
    <w:p w:rsidR="00DC2E9A" w:rsidRPr="00FA3B08" w:rsidRDefault="00F33A76" w:rsidP="0069542E">
      <w:pPr>
        <w:spacing w:line="276" w:lineRule="auto"/>
        <w:ind w:firstLine="360"/>
        <w:rPr>
          <w:szCs w:val="20"/>
        </w:rPr>
      </w:pPr>
      <w:r w:rsidRPr="00FA3B08">
        <w:rPr>
          <w:szCs w:val="20"/>
        </w:rPr>
        <w:t xml:space="preserve">После успешной авторизации будет отображена </w:t>
      </w:r>
      <w:r w:rsidR="00CB7C5E" w:rsidRPr="00FA3B08">
        <w:rPr>
          <w:szCs w:val="20"/>
        </w:rPr>
        <w:t>главн</w:t>
      </w:r>
      <w:r w:rsidRPr="00FA3B08">
        <w:rPr>
          <w:szCs w:val="20"/>
        </w:rPr>
        <w:t>ая</w:t>
      </w:r>
      <w:r w:rsidR="00CB7C5E" w:rsidRPr="00FA3B08">
        <w:rPr>
          <w:szCs w:val="20"/>
        </w:rPr>
        <w:t xml:space="preserve"> страниц</w:t>
      </w:r>
      <w:r w:rsidRPr="00FA3B08">
        <w:rPr>
          <w:szCs w:val="20"/>
        </w:rPr>
        <w:t>а</w:t>
      </w:r>
      <w:r w:rsidR="00CB7C5E" w:rsidRPr="00FA3B08">
        <w:rPr>
          <w:szCs w:val="20"/>
        </w:rPr>
        <w:t xml:space="preserve"> личного кабинета</w:t>
      </w:r>
      <w:r w:rsidRPr="00FA3B08">
        <w:rPr>
          <w:szCs w:val="20"/>
        </w:rPr>
        <w:t xml:space="preserve"> пользователя</w:t>
      </w:r>
      <w:r w:rsidR="001C7F00" w:rsidRPr="00FA3B08">
        <w:rPr>
          <w:szCs w:val="20"/>
        </w:rPr>
        <w:t xml:space="preserve"> (</w:t>
      </w:r>
      <w:r w:rsidR="008E7790">
        <w:fldChar w:fldCharType="begin"/>
      </w:r>
      <w:r w:rsidR="008E7790">
        <w:instrText xml:space="preserve"> REF _Ref476586530 \h  \* MERGEFORMAT </w:instrText>
      </w:r>
      <w:r w:rsidR="008E7790">
        <w:fldChar w:fldCharType="separate"/>
      </w:r>
      <w:r w:rsidR="009C51BD" w:rsidRPr="009C51BD">
        <w:rPr>
          <w:i/>
          <w:szCs w:val="20"/>
        </w:rPr>
        <w:t>Рисунок 2</w:t>
      </w:r>
      <w:r w:rsidR="008E7790">
        <w:fldChar w:fldCharType="end"/>
      </w:r>
      <w:r w:rsidR="00675AEA" w:rsidRPr="00FA3B08">
        <w:rPr>
          <w:szCs w:val="20"/>
        </w:rPr>
        <w:t>)</w:t>
      </w:r>
      <w:r w:rsidR="00CB7C5E" w:rsidRPr="00FA3B08">
        <w:rPr>
          <w:szCs w:val="20"/>
        </w:rPr>
        <w:t>.</w:t>
      </w:r>
      <w:r w:rsidR="00DC2E9A" w:rsidRPr="00FA3B08">
        <w:rPr>
          <w:noProof/>
          <w:szCs w:val="20"/>
          <w:lang w:val="en-US"/>
        </w:rPr>
        <w:drawing>
          <wp:inline distT="0" distB="0" distL="0" distR="0">
            <wp:extent cx="5934710" cy="5149850"/>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4710" cy="5149850"/>
                    </a:xfrm>
                    <a:prstGeom prst="rect">
                      <a:avLst/>
                    </a:prstGeom>
                    <a:noFill/>
                    <a:ln>
                      <a:noFill/>
                    </a:ln>
                  </pic:spPr>
                </pic:pic>
              </a:graphicData>
            </a:graphic>
          </wp:inline>
        </w:drawing>
      </w:r>
    </w:p>
    <w:p w:rsidR="0012699A" w:rsidRPr="00FA3B08" w:rsidRDefault="00DC2E9A" w:rsidP="003E7EA1">
      <w:pPr>
        <w:pStyle w:val="a9"/>
        <w:spacing w:line="276" w:lineRule="auto"/>
        <w:jc w:val="center"/>
        <w:rPr>
          <w:sz w:val="20"/>
          <w:szCs w:val="20"/>
        </w:rPr>
      </w:pPr>
      <w:bookmarkStart w:id="31" w:name="_Ref476586530"/>
      <w:r w:rsidRPr="00FA3B08">
        <w:rPr>
          <w:sz w:val="20"/>
          <w:szCs w:val="20"/>
        </w:rPr>
        <w:t xml:space="preserve">Рисунок </w:t>
      </w:r>
      <w:r w:rsidR="00E60FBD" w:rsidRPr="00FA3B08">
        <w:rPr>
          <w:sz w:val="20"/>
          <w:szCs w:val="20"/>
        </w:rPr>
        <w:fldChar w:fldCharType="begin"/>
      </w:r>
      <w:r w:rsidR="00AB2730"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2</w:t>
      </w:r>
      <w:r w:rsidR="00E60FBD" w:rsidRPr="00FA3B08">
        <w:rPr>
          <w:sz w:val="20"/>
          <w:szCs w:val="20"/>
        </w:rPr>
        <w:fldChar w:fldCharType="end"/>
      </w:r>
      <w:bookmarkEnd w:id="31"/>
    </w:p>
    <w:p w:rsidR="00416E2E" w:rsidRPr="00FA3B08" w:rsidRDefault="00590A00" w:rsidP="000132DC">
      <w:pPr>
        <w:pStyle w:val="afa"/>
        <w:spacing w:line="276" w:lineRule="auto"/>
        <w:rPr>
          <w:sz w:val="20"/>
          <w:szCs w:val="20"/>
        </w:rPr>
      </w:pPr>
      <w:r w:rsidRPr="00FA3B08">
        <w:rPr>
          <w:sz w:val="20"/>
          <w:szCs w:val="20"/>
        </w:rPr>
        <w:lastRenderedPageBreak/>
        <w:t xml:space="preserve">На главной странице отображается наиболее важные для работы данные. </w:t>
      </w:r>
    </w:p>
    <w:p w:rsidR="00590A00" w:rsidRPr="00FA3B08" w:rsidRDefault="00590A00" w:rsidP="000132DC">
      <w:pPr>
        <w:pStyle w:val="afa"/>
        <w:spacing w:line="276" w:lineRule="auto"/>
        <w:rPr>
          <w:sz w:val="20"/>
          <w:szCs w:val="20"/>
        </w:rPr>
      </w:pPr>
      <w:r w:rsidRPr="00FA3B08">
        <w:rPr>
          <w:sz w:val="20"/>
          <w:szCs w:val="20"/>
        </w:rPr>
        <w:t>Страница поделена на 3 основные части:</w:t>
      </w:r>
    </w:p>
    <w:p w:rsidR="00590A00" w:rsidRPr="00FA3B08" w:rsidRDefault="003B3522" w:rsidP="000132DC">
      <w:pPr>
        <w:pStyle w:val="a4"/>
        <w:numPr>
          <w:ilvl w:val="0"/>
          <w:numId w:val="7"/>
        </w:numPr>
        <w:spacing w:after="0" w:line="276" w:lineRule="auto"/>
        <w:jc w:val="both"/>
        <w:rPr>
          <w:szCs w:val="20"/>
        </w:rPr>
      </w:pPr>
      <w:r w:rsidRPr="00FA3B08">
        <w:rPr>
          <w:szCs w:val="20"/>
        </w:rPr>
        <w:t>Панель модулей. Расположена в левой части экрана.</w:t>
      </w:r>
    </w:p>
    <w:p w:rsidR="00590A00" w:rsidRPr="00FA3B08" w:rsidRDefault="003B3522" w:rsidP="000132DC">
      <w:pPr>
        <w:pStyle w:val="a4"/>
        <w:numPr>
          <w:ilvl w:val="0"/>
          <w:numId w:val="7"/>
        </w:numPr>
        <w:spacing w:after="0" w:line="276" w:lineRule="auto"/>
        <w:jc w:val="both"/>
        <w:rPr>
          <w:szCs w:val="20"/>
        </w:rPr>
      </w:pPr>
      <w:r w:rsidRPr="00FA3B08">
        <w:rPr>
          <w:szCs w:val="20"/>
        </w:rPr>
        <w:t>Панель настроек учетной записи. Расположена в верхней части экрана.</w:t>
      </w:r>
    </w:p>
    <w:p w:rsidR="003B3522" w:rsidRPr="00FA3B08" w:rsidRDefault="003B3522" w:rsidP="000132DC">
      <w:pPr>
        <w:pStyle w:val="a4"/>
        <w:numPr>
          <w:ilvl w:val="0"/>
          <w:numId w:val="7"/>
        </w:numPr>
        <w:spacing w:after="0" w:line="276" w:lineRule="auto"/>
        <w:jc w:val="both"/>
        <w:rPr>
          <w:szCs w:val="20"/>
        </w:rPr>
      </w:pPr>
      <w:r w:rsidRPr="00FA3B08">
        <w:rPr>
          <w:szCs w:val="20"/>
        </w:rPr>
        <w:t>Информативная панель. Расположена по центру экрана.</w:t>
      </w:r>
    </w:p>
    <w:p w:rsidR="00CB7C5E" w:rsidRPr="00FA3B08" w:rsidRDefault="00CB7C5E" w:rsidP="000132DC">
      <w:pPr>
        <w:spacing w:after="0" w:line="276" w:lineRule="auto"/>
        <w:rPr>
          <w:b/>
          <w:szCs w:val="20"/>
        </w:rPr>
      </w:pPr>
    </w:p>
    <w:p w:rsidR="00993DE4" w:rsidRPr="00FA3B08" w:rsidRDefault="00993DE4" w:rsidP="000132DC">
      <w:pPr>
        <w:pStyle w:val="a4"/>
        <w:numPr>
          <w:ilvl w:val="1"/>
          <w:numId w:val="1"/>
        </w:numPr>
        <w:spacing w:after="0" w:line="276" w:lineRule="auto"/>
        <w:outlineLvl w:val="1"/>
        <w:rPr>
          <w:b/>
          <w:szCs w:val="20"/>
        </w:rPr>
      </w:pPr>
      <w:bookmarkStart w:id="32" w:name="_Toc429553218"/>
      <w:bookmarkStart w:id="33" w:name="_Toc429554087"/>
      <w:bookmarkStart w:id="34" w:name="_Toc494100654"/>
      <w:bookmarkStart w:id="35" w:name="_Toc20317981"/>
      <w:r w:rsidRPr="00FA3B08">
        <w:rPr>
          <w:b/>
          <w:szCs w:val="20"/>
        </w:rPr>
        <w:t>Описание основных элементов интерфейса</w:t>
      </w:r>
      <w:bookmarkEnd w:id="32"/>
      <w:bookmarkEnd w:id="33"/>
      <w:bookmarkEnd w:id="34"/>
      <w:bookmarkEnd w:id="35"/>
    </w:p>
    <w:p w:rsidR="00993DE4" w:rsidRPr="00FA3B08" w:rsidRDefault="00993DE4" w:rsidP="000132DC">
      <w:pPr>
        <w:pStyle w:val="a4"/>
        <w:numPr>
          <w:ilvl w:val="2"/>
          <w:numId w:val="1"/>
        </w:numPr>
        <w:spacing w:after="0" w:line="276" w:lineRule="auto"/>
        <w:outlineLvl w:val="2"/>
        <w:rPr>
          <w:b/>
          <w:szCs w:val="20"/>
        </w:rPr>
      </w:pPr>
      <w:bookmarkStart w:id="36" w:name="_Toc429553219"/>
      <w:bookmarkStart w:id="37" w:name="_Toc429554088"/>
      <w:bookmarkStart w:id="38" w:name="_Toc494100655"/>
      <w:bookmarkStart w:id="39" w:name="_Toc20317982"/>
      <w:r w:rsidRPr="00FA3B08">
        <w:rPr>
          <w:b/>
          <w:szCs w:val="20"/>
        </w:rPr>
        <w:t>Навигация по страницам</w:t>
      </w:r>
      <w:bookmarkEnd w:id="36"/>
      <w:bookmarkEnd w:id="37"/>
      <w:bookmarkEnd w:id="38"/>
      <w:bookmarkEnd w:id="39"/>
    </w:p>
    <w:p w:rsidR="00675AEA" w:rsidRPr="00FA3B08" w:rsidRDefault="00675AEA" w:rsidP="000132DC">
      <w:pPr>
        <w:pStyle w:val="afa"/>
        <w:spacing w:line="276" w:lineRule="auto"/>
        <w:ind w:firstLine="708"/>
        <w:rPr>
          <w:sz w:val="20"/>
          <w:szCs w:val="20"/>
        </w:rPr>
      </w:pPr>
      <w:r w:rsidRPr="00FA3B08">
        <w:rPr>
          <w:sz w:val="20"/>
          <w:szCs w:val="20"/>
        </w:rPr>
        <w:t>Результаты поиска в системе отображаются постранично (по 30 записей на странице). Для перемещения по страницам результатов поиска используется панель навигации. Она находится над таблицей отображающей результаты поиска.</w:t>
      </w:r>
    </w:p>
    <w:p w:rsidR="00675AEA" w:rsidRPr="00FA3B08" w:rsidRDefault="00675AEA" w:rsidP="000132DC">
      <w:pPr>
        <w:pStyle w:val="afa"/>
        <w:spacing w:line="276" w:lineRule="auto"/>
        <w:ind w:firstLine="0"/>
        <w:rPr>
          <w:sz w:val="20"/>
          <w:szCs w:val="20"/>
        </w:rPr>
      </w:pPr>
      <w:r w:rsidRPr="00FA3B08">
        <w:rPr>
          <w:sz w:val="20"/>
          <w:szCs w:val="20"/>
        </w:rPr>
        <w:t>Схема страницы результатов поиска изображена на</w:t>
      </w:r>
      <w:r w:rsidR="00FA3B08" w:rsidRPr="00FA3B08">
        <w:rPr>
          <w:sz w:val="20"/>
          <w:szCs w:val="20"/>
          <w:lang w:val="kk-KZ"/>
        </w:rPr>
        <w:t xml:space="preserve"> </w:t>
      </w:r>
      <w:r w:rsidR="008E7790">
        <w:fldChar w:fldCharType="begin"/>
      </w:r>
      <w:r w:rsidR="008E7790">
        <w:instrText xml:space="preserve"> REF _Ref476565185 \h  \* MERGEFORMAT </w:instrText>
      </w:r>
      <w:r w:rsidR="008E7790">
        <w:fldChar w:fldCharType="separate"/>
      </w:r>
      <w:r w:rsidR="009C51BD" w:rsidRPr="009C51BD">
        <w:rPr>
          <w:i/>
          <w:sz w:val="20"/>
          <w:szCs w:val="20"/>
        </w:rPr>
        <w:t>Рисунок 3</w:t>
      </w:r>
      <w:r w:rsidR="008E7790">
        <w:fldChar w:fldCharType="end"/>
      </w:r>
      <w:r w:rsidRPr="00FA3B08">
        <w:rPr>
          <w:sz w:val="20"/>
          <w:szCs w:val="20"/>
        </w:rPr>
        <w:t>.</w:t>
      </w:r>
    </w:p>
    <w:p w:rsidR="0057716D" w:rsidRPr="00FA3B08" w:rsidRDefault="00DC2E9A" w:rsidP="000132DC">
      <w:pPr>
        <w:pStyle w:val="afa"/>
        <w:spacing w:line="276" w:lineRule="auto"/>
        <w:ind w:firstLine="0"/>
        <w:rPr>
          <w:sz w:val="20"/>
          <w:szCs w:val="20"/>
        </w:rPr>
      </w:pPr>
      <w:r w:rsidRPr="00FA3B08">
        <w:rPr>
          <w:noProof/>
          <w:sz w:val="20"/>
          <w:szCs w:val="20"/>
          <w:lang w:val="en-US" w:eastAsia="en-US"/>
        </w:rPr>
        <w:drawing>
          <wp:inline distT="0" distB="0" distL="0" distR="0">
            <wp:extent cx="5940425" cy="2651760"/>
            <wp:effectExtent l="0" t="0" r="3175" b="0"/>
            <wp:docPr id="138" name="Рисунок 138" descr="C:\Users\Work\AppData\Local\Temp\SNAGHTMLaa8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ork\AppData\Local\Temp\SNAGHTMLaa8806.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2651760"/>
                    </a:xfrm>
                    <a:prstGeom prst="rect">
                      <a:avLst/>
                    </a:prstGeom>
                    <a:noFill/>
                    <a:ln>
                      <a:noFill/>
                    </a:ln>
                  </pic:spPr>
                </pic:pic>
              </a:graphicData>
            </a:graphic>
          </wp:inline>
        </w:drawing>
      </w:r>
    </w:p>
    <w:p w:rsidR="0057716D" w:rsidRPr="00FA3B08" w:rsidRDefault="00DC2E9A" w:rsidP="003E7EA1">
      <w:pPr>
        <w:pStyle w:val="a9"/>
        <w:spacing w:line="276" w:lineRule="auto"/>
        <w:jc w:val="center"/>
        <w:rPr>
          <w:b/>
          <w:noProof/>
          <w:sz w:val="20"/>
          <w:szCs w:val="20"/>
          <w:lang w:eastAsia="ru-RU"/>
        </w:rPr>
      </w:pPr>
      <w:bookmarkStart w:id="40" w:name="_Ref476565185"/>
      <w:r w:rsidRPr="00FA3B08">
        <w:rPr>
          <w:sz w:val="20"/>
          <w:szCs w:val="20"/>
        </w:rPr>
        <w:t xml:space="preserve">Рисунок </w:t>
      </w:r>
      <w:r w:rsidR="00E60FBD" w:rsidRPr="00FA3B08">
        <w:rPr>
          <w:sz w:val="20"/>
          <w:szCs w:val="20"/>
        </w:rPr>
        <w:fldChar w:fldCharType="begin"/>
      </w:r>
      <w:r w:rsidR="00AB2730"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w:t>
      </w:r>
      <w:r w:rsidR="00E60FBD" w:rsidRPr="00FA3B08">
        <w:rPr>
          <w:sz w:val="20"/>
          <w:szCs w:val="20"/>
        </w:rPr>
        <w:fldChar w:fldCharType="end"/>
      </w:r>
      <w:bookmarkEnd w:id="40"/>
    </w:p>
    <w:p w:rsidR="00954810" w:rsidRPr="00FA3B08" w:rsidRDefault="00954810" w:rsidP="000132DC">
      <w:pPr>
        <w:spacing w:after="0" w:line="276" w:lineRule="auto"/>
        <w:ind w:firstLine="709"/>
        <w:jc w:val="both"/>
        <w:rPr>
          <w:szCs w:val="20"/>
        </w:rPr>
      </w:pPr>
      <w:r w:rsidRPr="00FA3B08">
        <w:rPr>
          <w:szCs w:val="20"/>
        </w:rPr>
        <w:t>Панель навигации состоит из:</w:t>
      </w:r>
    </w:p>
    <w:p w:rsidR="00954810" w:rsidRPr="00FA3B08" w:rsidRDefault="00954810" w:rsidP="000132DC">
      <w:pPr>
        <w:numPr>
          <w:ilvl w:val="0"/>
          <w:numId w:val="9"/>
        </w:numPr>
        <w:spacing w:after="0" w:line="276" w:lineRule="auto"/>
        <w:ind w:firstLine="709"/>
        <w:jc w:val="both"/>
        <w:rPr>
          <w:szCs w:val="20"/>
        </w:rPr>
      </w:pPr>
      <w:r w:rsidRPr="00FA3B08">
        <w:rPr>
          <w:szCs w:val="20"/>
        </w:rPr>
        <w:t xml:space="preserve">кнопка перемещения на первую страницу </w:t>
      </w:r>
      <w:r w:rsidR="00915774" w:rsidRPr="00FA3B08">
        <w:rPr>
          <w:noProof/>
          <w:szCs w:val="20"/>
          <w:lang w:val="en-US"/>
        </w:rPr>
        <w:drawing>
          <wp:inline distT="0" distB="0" distL="0" distR="0">
            <wp:extent cx="247650" cy="1619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247650" cy="161925"/>
                    </a:xfrm>
                    <a:prstGeom prst="rect">
                      <a:avLst/>
                    </a:prstGeom>
                  </pic:spPr>
                </pic:pic>
              </a:graphicData>
            </a:graphic>
          </wp:inline>
        </w:drawing>
      </w:r>
    </w:p>
    <w:p w:rsidR="00954810" w:rsidRPr="00FA3B08" w:rsidRDefault="00954810" w:rsidP="000132DC">
      <w:pPr>
        <w:numPr>
          <w:ilvl w:val="0"/>
          <w:numId w:val="10"/>
        </w:numPr>
        <w:spacing w:after="0" w:line="276" w:lineRule="auto"/>
        <w:ind w:firstLine="709"/>
        <w:jc w:val="both"/>
        <w:rPr>
          <w:szCs w:val="20"/>
        </w:rPr>
      </w:pPr>
      <w:r w:rsidRPr="00FA3B08">
        <w:rPr>
          <w:szCs w:val="20"/>
        </w:rPr>
        <w:t xml:space="preserve">кнопка перемещения на предыдущую страницу  </w:t>
      </w:r>
      <w:r w:rsidR="00915774" w:rsidRPr="00FA3B08">
        <w:rPr>
          <w:noProof/>
          <w:szCs w:val="20"/>
          <w:lang w:val="en-US"/>
        </w:rPr>
        <w:drawing>
          <wp:inline distT="0" distB="0" distL="0" distR="0">
            <wp:extent cx="171450" cy="1524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171450" cy="152400"/>
                    </a:xfrm>
                    <a:prstGeom prst="rect">
                      <a:avLst/>
                    </a:prstGeom>
                  </pic:spPr>
                </pic:pic>
              </a:graphicData>
            </a:graphic>
          </wp:inline>
        </w:drawing>
      </w:r>
    </w:p>
    <w:p w:rsidR="00954810" w:rsidRPr="00FA3B08" w:rsidRDefault="00954810" w:rsidP="000132DC">
      <w:pPr>
        <w:numPr>
          <w:ilvl w:val="0"/>
          <w:numId w:val="11"/>
        </w:numPr>
        <w:spacing w:after="0" w:line="276" w:lineRule="auto"/>
        <w:ind w:firstLine="709"/>
        <w:jc w:val="both"/>
        <w:rPr>
          <w:szCs w:val="20"/>
        </w:rPr>
      </w:pPr>
      <w:r w:rsidRPr="00FA3B08">
        <w:rPr>
          <w:szCs w:val="20"/>
        </w:rPr>
        <w:t xml:space="preserve">кнопка перемещения на следующую страницу </w:t>
      </w:r>
      <w:r w:rsidR="00915774" w:rsidRPr="00FA3B08">
        <w:rPr>
          <w:noProof/>
          <w:szCs w:val="20"/>
          <w:lang w:val="en-US"/>
        </w:rPr>
        <w:drawing>
          <wp:inline distT="0" distB="0" distL="0" distR="0">
            <wp:extent cx="238125" cy="1905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238125" cy="190500"/>
                    </a:xfrm>
                    <a:prstGeom prst="rect">
                      <a:avLst/>
                    </a:prstGeom>
                  </pic:spPr>
                </pic:pic>
              </a:graphicData>
            </a:graphic>
          </wp:inline>
        </w:drawing>
      </w:r>
    </w:p>
    <w:p w:rsidR="00954810" w:rsidRPr="00FA3B08" w:rsidRDefault="00954810" w:rsidP="000132DC">
      <w:pPr>
        <w:numPr>
          <w:ilvl w:val="0"/>
          <w:numId w:val="12"/>
        </w:numPr>
        <w:spacing w:after="0" w:line="276" w:lineRule="auto"/>
        <w:ind w:firstLine="709"/>
        <w:jc w:val="both"/>
        <w:rPr>
          <w:szCs w:val="20"/>
        </w:rPr>
      </w:pPr>
      <w:r w:rsidRPr="00FA3B08">
        <w:rPr>
          <w:szCs w:val="20"/>
        </w:rPr>
        <w:t xml:space="preserve">кнопка перемещения на последнюю страницу </w:t>
      </w:r>
      <w:r w:rsidR="00915774" w:rsidRPr="00FA3B08">
        <w:rPr>
          <w:noProof/>
          <w:szCs w:val="20"/>
          <w:lang w:val="en-US"/>
        </w:rPr>
        <w:drawing>
          <wp:inline distT="0" distB="0" distL="0" distR="0">
            <wp:extent cx="285750" cy="1809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285750" cy="180975"/>
                    </a:xfrm>
                    <a:prstGeom prst="rect">
                      <a:avLst/>
                    </a:prstGeom>
                  </pic:spPr>
                </pic:pic>
              </a:graphicData>
            </a:graphic>
          </wp:inline>
        </w:drawing>
      </w:r>
    </w:p>
    <w:p w:rsidR="00954810" w:rsidRPr="00FA3B08" w:rsidRDefault="00954810" w:rsidP="000132DC">
      <w:pPr>
        <w:numPr>
          <w:ilvl w:val="0"/>
          <w:numId w:val="13"/>
        </w:numPr>
        <w:spacing w:after="0" w:line="276" w:lineRule="auto"/>
        <w:ind w:firstLine="709"/>
        <w:jc w:val="both"/>
        <w:rPr>
          <w:szCs w:val="20"/>
        </w:rPr>
      </w:pPr>
      <w:r w:rsidRPr="00FA3B08">
        <w:rPr>
          <w:szCs w:val="20"/>
        </w:rPr>
        <w:t>ссылок, на текущую и две ближайшие страницы (если страниц поиска более чем три)</w:t>
      </w:r>
    </w:p>
    <w:p w:rsidR="00954810" w:rsidRPr="00FA3B08" w:rsidRDefault="00915774" w:rsidP="000132DC">
      <w:pPr>
        <w:spacing w:line="276" w:lineRule="auto"/>
        <w:ind w:firstLine="709"/>
        <w:jc w:val="both"/>
        <w:rPr>
          <w:szCs w:val="20"/>
        </w:rPr>
      </w:pPr>
      <w:r w:rsidRPr="00FA3B08">
        <w:rPr>
          <w:szCs w:val="20"/>
        </w:rPr>
        <w:t xml:space="preserve">На </w:t>
      </w:r>
      <w:r w:rsidR="008E7790">
        <w:fldChar w:fldCharType="begin"/>
      </w:r>
      <w:r w:rsidR="008E7790">
        <w:instrText xml:space="preserve"> REF _Ref476644245 \h  \* MERGEFORMAT </w:instrText>
      </w:r>
      <w:r w:rsidR="008E7790">
        <w:fldChar w:fldCharType="separate"/>
      </w:r>
      <w:r w:rsidR="009C51BD" w:rsidRPr="00FA3B08">
        <w:rPr>
          <w:szCs w:val="20"/>
        </w:rPr>
        <w:t xml:space="preserve">Рисунок </w:t>
      </w:r>
      <w:r w:rsidR="009C51BD">
        <w:rPr>
          <w:szCs w:val="20"/>
        </w:rPr>
        <w:t>4</w:t>
      </w:r>
      <w:r w:rsidR="008E7790">
        <w:fldChar w:fldCharType="end"/>
      </w:r>
      <w:r w:rsidR="00954810" w:rsidRPr="00FA3B08">
        <w:rPr>
          <w:szCs w:val="20"/>
        </w:rPr>
        <w:t xml:space="preserve">изображена панель навигации. </w:t>
      </w:r>
    </w:p>
    <w:p w:rsidR="001D234E" w:rsidRPr="00FA3B08" w:rsidRDefault="00915774" w:rsidP="000132DC">
      <w:pPr>
        <w:keepNext/>
        <w:spacing w:line="276" w:lineRule="auto"/>
        <w:jc w:val="center"/>
        <w:rPr>
          <w:szCs w:val="20"/>
        </w:rPr>
      </w:pPr>
      <w:r w:rsidRPr="00FA3B08">
        <w:rPr>
          <w:noProof/>
          <w:szCs w:val="20"/>
          <w:lang w:val="en-US"/>
        </w:rPr>
        <w:drawing>
          <wp:inline distT="0" distB="0" distL="0" distR="0">
            <wp:extent cx="1695450" cy="409575"/>
            <wp:effectExtent l="19050" t="19050" r="19050" b="285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1695450" cy="409575"/>
                    </a:xfrm>
                    <a:prstGeom prst="rect">
                      <a:avLst/>
                    </a:prstGeom>
                    <a:ln>
                      <a:solidFill>
                        <a:schemeClr val="accent1"/>
                      </a:solidFill>
                    </a:ln>
                  </pic:spPr>
                </pic:pic>
              </a:graphicData>
            </a:graphic>
          </wp:inline>
        </w:drawing>
      </w:r>
    </w:p>
    <w:p w:rsidR="00DC2E9A" w:rsidRPr="00FA3B08" w:rsidRDefault="001D234E" w:rsidP="003E7EA1">
      <w:pPr>
        <w:pStyle w:val="a9"/>
        <w:spacing w:line="276" w:lineRule="auto"/>
        <w:jc w:val="center"/>
        <w:rPr>
          <w:sz w:val="20"/>
          <w:szCs w:val="20"/>
        </w:rPr>
      </w:pPr>
      <w:bookmarkStart w:id="41" w:name="_Ref476644245"/>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4</w:t>
      </w:r>
      <w:r w:rsidR="00E60FBD" w:rsidRPr="00FA3B08">
        <w:rPr>
          <w:noProof/>
          <w:sz w:val="20"/>
          <w:szCs w:val="20"/>
        </w:rPr>
        <w:fldChar w:fldCharType="end"/>
      </w:r>
      <w:bookmarkEnd w:id="41"/>
    </w:p>
    <w:p w:rsidR="00954810" w:rsidRPr="00FA3B08" w:rsidRDefault="00954810" w:rsidP="000132DC">
      <w:pPr>
        <w:pStyle w:val="afa"/>
        <w:spacing w:line="276" w:lineRule="auto"/>
        <w:ind w:firstLine="709"/>
        <w:rPr>
          <w:sz w:val="20"/>
          <w:szCs w:val="20"/>
        </w:rPr>
      </w:pPr>
      <w:r w:rsidRPr="00FA3B08">
        <w:rPr>
          <w:sz w:val="20"/>
          <w:szCs w:val="20"/>
        </w:rPr>
        <w:t>Номер текущей страницы написан жирным синим цветом. Если страниц менее 4 (1, 2 или 3), то панель навигации состоит только из ссылок на</w:t>
      </w:r>
      <w:r w:rsidR="00915774" w:rsidRPr="00FA3B08">
        <w:rPr>
          <w:sz w:val="20"/>
          <w:szCs w:val="20"/>
        </w:rPr>
        <w:t xml:space="preserve"> эти страницы, без кнопок (</w:t>
      </w:r>
      <w:r w:rsidR="008E7790">
        <w:fldChar w:fldCharType="begin"/>
      </w:r>
      <w:r w:rsidR="008E7790">
        <w:instrText xml:space="preserve"> REF _Ref476644245 \h  \* MERGEFORMAT </w:instrText>
      </w:r>
      <w:r w:rsidR="008E7790">
        <w:fldChar w:fldCharType="separate"/>
      </w:r>
      <w:r w:rsidR="009C51BD" w:rsidRPr="00FA3B08">
        <w:rPr>
          <w:sz w:val="20"/>
          <w:szCs w:val="20"/>
        </w:rPr>
        <w:t xml:space="preserve">Рисунок </w:t>
      </w:r>
      <w:r w:rsidR="009C51BD">
        <w:rPr>
          <w:sz w:val="20"/>
          <w:szCs w:val="20"/>
        </w:rPr>
        <w:t>4</w:t>
      </w:r>
      <w:r w:rsidR="008E7790">
        <w:fldChar w:fldCharType="end"/>
      </w:r>
      <w:r w:rsidR="001D234E" w:rsidRPr="00FA3B08">
        <w:rPr>
          <w:sz w:val="20"/>
          <w:szCs w:val="20"/>
        </w:rPr>
        <w:t>)</w:t>
      </w:r>
    </w:p>
    <w:p w:rsidR="00993DE4" w:rsidRPr="00FA3B08" w:rsidRDefault="00993DE4" w:rsidP="000132DC">
      <w:pPr>
        <w:pStyle w:val="a4"/>
        <w:numPr>
          <w:ilvl w:val="2"/>
          <w:numId w:val="1"/>
        </w:numPr>
        <w:spacing w:after="0" w:line="276" w:lineRule="auto"/>
        <w:outlineLvl w:val="2"/>
        <w:rPr>
          <w:b/>
          <w:szCs w:val="20"/>
        </w:rPr>
      </w:pPr>
      <w:bookmarkStart w:id="42" w:name="_Toc429553220"/>
      <w:bookmarkStart w:id="43" w:name="_Toc429554089"/>
      <w:bookmarkStart w:id="44" w:name="_Toc494100656"/>
      <w:bookmarkStart w:id="45" w:name="_Toc20317983"/>
      <w:r w:rsidRPr="00FA3B08">
        <w:rPr>
          <w:b/>
          <w:szCs w:val="20"/>
        </w:rPr>
        <w:t>Часто используемые названия кнопок</w:t>
      </w:r>
      <w:bookmarkEnd w:id="42"/>
      <w:bookmarkEnd w:id="43"/>
      <w:bookmarkEnd w:id="44"/>
      <w:bookmarkEnd w:id="45"/>
    </w:p>
    <w:p w:rsidR="001E20A9" w:rsidRPr="00FA3B08" w:rsidRDefault="001E20A9" w:rsidP="000132DC">
      <w:pPr>
        <w:spacing w:after="0" w:line="276" w:lineRule="auto"/>
        <w:rPr>
          <w:szCs w:val="20"/>
        </w:rPr>
      </w:pPr>
      <w:r w:rsidRPr="00FA3B08">
        <w:rPr>
          <w:szCs w:val="20"/>
        </w:rPr>
        <w:t>Ниже приведен список часто используемых в системе кнопок и их названия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96"/>
        <w:gridCol w:w="6849"/>
      </w:tblGrid>
      <w:tr w:rsidR="001E20A9" w:rsidRPr="00FA3B08" w:rsidTr="00C37563">
        <w:tc>
          <w:tcPr>
            <w:tcW w:w="2496" w:type="dxa"/>
          </w:tcPr>
          <w:p w:rsidR="001E20A9" w:rsidRPr="00FA3B08" w:rsidRDefault="001E20A9" w:rsidP="000132DC">
            <w:pPr>
              <w:spacing w:line="276" w:lineRule="auto"/>
              <w:rPr>
                <w:szCs w:val="20"/>
                <w:lang w:val="kk-KZ"/>
              </w:rPr>
            </w:pPr>
            <w:r w:rsidRPr="00FA3B08">
              <w:rPr>
                <w:szCs w:val="20"/>
                <w:lang w:val="kk-KZ"/>
              </w:rPr>
              <w:t>Рисунок</w:t>
            </w:r>
          </w:p>
        </w:tc>
        <w:tc>
          <w:tcPr>
            <w:tcW w:w="6849" w:type="dxa"/>
          </w:tcPr>
          <w:p w:rsidR="001E20A9" w:rsidRPr="00FA3B08" w:rsidRDefault="001E20A9" w:rsidP="000132DC">
            <w:pPr>
              <w:spacing w:line="276" w:lineRule="auto"/>
              <w:rPr>
                <w:szCs w:val="20"/>
                <w:lang w:val="kk-KZ"/>
              </w:rPr>
            </w:pPr>
            <w:r w:rsidRPr="00FA3B08">
              <w:rPr>
                <w:szCs w:val="20"/>
                <w:lang w:val="kk-KZ"/>
              </w:rPr>
              <w:t>Описание</w:t>
            </w:r>
          </w:p>
        </w:tc>
      </w:tr>
      <w:tr w:rsidR="001E20A9" w:rsidRPr="00FA3B08" w:rsidTr="00C37563">
        <w:tc>
          <w:tcPr>
            <w:tcW w:w="2496" w:type="dxa"/>
            <w:vAlign w:val="center"/>
          </w:tcPr>
          <w:p w:rsidR="001E20A9" w:rsidRPr="00FA3B08" w:rsidRDefault="001E20A9" w:rsidP="000132DC">
            <w:pPr>
              <w:spacing w:line="276" w:lineRule="auto"/>
              <w:jc w:val="center"/>
              <w:rPr>
                <w:szCs w:val="20"/>
              </w:rPr>
            </w:pPr>
            <w:r w:rsidRPr="00FA3B08">
              <w:rPr>
                <w:noProof/>
                <w:szCs w:val="20"/>
                <w:lang w:val="en-US"/>
              </w:rPr>
              <w:drawing>
                <wp:inline distT="0" distB="0" distL="0" distR="0">
                  <wp:extent cx="923925" cy="2762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923925" cy="276225"/>
                          </a:xfrm>
                          <a:prstGeom prst="rect">
                            <a:avLst/>
                          </a:prstGeom>
                        </pic:spPr>
                      </pic:pic>
                    </a:graphicData>
                  </a:graphic>
                </wp:inline>
              </w:drawing>
            </w:r>
          </w:p>
        </w:tc>
        <w:tc>
          <w:tcPr>
            <w:tcW w:w="6849" w:type="dxa"/>
            <w:vAlign w:val="center"/>
          </w:tcPr>
          <w:p w:rsidR="001E20A9" w:rsidRPr="00FA3B08" w:rsidRDefault="001E20A9" w:rsidP="000132DC">
            <w:pPr>
              <w:spacing w:line="276" w:lineRule="auto"/>
              <w:rPr>
                <w:szCs w:val="20"/>
              </w:rPr>
            </w:pPr>
            <w:r w:rsidRPr="00FA3B08">
              <w:rPr>
                <w:szCs w:val="20"/>
              </w:rPr>
              <w:t>«Добавить». Обычно обозначает добавление нового элемента.</w:t>
            </w:r>
          </w:p>
        </w:tc>
      </w:tr>
      <w:tr w:rsidR="001E20A9" w:rsidRPr="00FA3B08" w:rsidTr="00C37563">
        <w:tc>
          <w:tcPr>
            <w:tcW w:w="2496" w:type="dxa"/>
            <w:vAlign w:val="center"/>
          </w:tcPr>
          <w:p w:rsidR="001E20A9" w:rsidRPr="00FA3B08" w:rsidRDefault="001E20A9" w:rsidP="000132DC">
            <w:pPr>
              <w:spacing w:line="276" w:lineRule="auto"/>
              <w:jc w:val="center"/>
              <w:rPr>
                <w:szCs w:val="20"/>
              </w:rPr>
            </w:pPr>
            <w:r w:rsidRPr="00FA3B08">
              <w:rPr>
                <w:noProof/>
                <w:szCs w:val="20"/>
                <w:lang w:val="en-US"/>
              </w:rPr>
              <w:lastRenderedPageBreak/>
              <w:drawing>
                <wp:inline distT="0" distB="0" distL="0" distR="0">
                  <wp:extent cx="762000" cy="2000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762000" cy="200025"/>
                          </a:xfrm>
                          <a:prstGeom prst="rect">
                            <a:avLst/>
                          </a:prstGeom>
                        </pic:spPr>
                      </pic:pic>
                    </a:graphicData>
                  </a:graphic>
                </wp:inline>
              </w:drawing>
            </w:r>
          </w:p>
        </w:tc>
        <w:tc>
          <w:tcPr>
            <w:tcW w:w="6849" w:type="dxa"/>
            <w:vAlign w:val="center"/>
          </w:tcPr>
          <w:p w:rsidR="001E20A9" w:rsidRPr="00FA3B08" w:rsidRDefault="001E20A9" w:rsidP="000132DC">
            <w:pPr>
              <w:spacing w:line="276" w:lineRule="auto"/>
              <w:rPr>
                <w:szCs w:val="20"/>
              </w:rPr>
            </w:pPr>
            <w:r w:rsidRPr="00FA3B08">
              <w:rPr>
                <w:szCs w:val="20"/>
              </w:rPr>
              <w:t xml:space="preserve">«Возврат на предыдущую страницу». Возвращает на один уровень выше. Например, от карточки объекта к результатам поиска; от результатов поиска </w:t>
            </w:r>
            <w:r w:rsidR="00C6631F" w:rsidRPr="00FA3B08">
              <w:rPr>
                <w:szCs w:val="20"/>
              </w:rPr>
              <w:t xml:space="preserve">- </w:t>
            </w:r>
            <w:r w:rsidRPr="00FA3B08">
              <w:rPr>
                <w:szCs w:val="20"/>
              </w:rPr>
              <w:t>в меню.</w:t>
            </w:r>
          </w:p>
        </w:tc>
      </w:tr>
      <w:tr w:rsidR="001E20A9" w:rsidRPr="00FA3B08" w:rsidTr="00C37563">
        <w:tc>
          <w:tcPr>
            <w:tcW w:w="2496" w:type="dxa"/>
            <w:vAlign w:val="center"/>
          </w:tcPr>
          <w:p w:rsidR="001E20A9" w:rsidRPr="00FA3B08" w:rsidRDefault="001E20A9" w:rsidP="000132DC">
            <w:pPr>
              <w:spacing w:line="276" w:lineRule="auto"/>
              <w:jc w:val="center"/>
              <w:rPr>
                <w:szCs w:val="20"/>
              </w:rPr>
            </w:pPr>
            <w:r w:rsidRPr="00FA3B08">
              <w:rPr>
                <w:noProof/>
                <w:szCs w:val="20"/>
                <w:lang w:val="en-US"/>
              </w:rPr>
              <w:drawing>
                <wp:inline distT="0" distB="0" distL="0" distR="0">
                  <wp:extent cx="1447800" cy="2190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1447800" cy="219075"/>
                          </a:xfrm>
                          <a:prstGeom prst="rect">
                            <a:avLst/>
                          </a:prstGeom>
                        </pic:spPr>
                      </pic:pic>
                    </a:graphicData>
                  </a:graphic>
                </wp:inline>
              </w:drawing>
            </w:r>
          </w:p>
        </w:tc>
        <w:tc>
          <w:tcPr>
            <w:tcW w:w="6849" w:type="dxa"/>
            <w:vAlign w:val="center"/>
          </w:tcPr>
          <w:p w:rsidR="001E20A9" w:rsidRPr="00FA3B08" w:rsidRDefault="001E20A9" w:rsidP="000132DC">
            <w:pPr>
              <w:spacing w:line="276" w:lineRule="auto"/>
              <w:rPr>
                <w:szCs w:val="20"/>
              </w:rPr>
            </w:pPr>
            <w:r w:rsidRPr="00FA3B08">
              <w:rPr>
                <w:szCs w:val="20"/>
              </w:rPr>
              <w:t>«Версия для печати». Версия для печати текущей страницы.</w:t>
            </w:r>
          </w:p>
        </w:tc>
      </w:tr>
      <w:tr w:rsidR="001E20A9" w:rsidRPr="00FA3B08" w:rsidTr="00C37563">
        <w:tc>
          <w:tcPr>
            <w:tcW w:w="2496" w:type="dxa"/>
            <w:vAlign w:val="center"/>
          </w:tcPr>
          <w:p w:rsidR="001E20A9" w:rsidRPr="00FA3B08" w:rsidRDefault="001E20A9" w:rsidP="000132DC">
            <w:pPr>
              <w:spacing w:line="276" w:lineRule="auto"/>
              <w:jc w:val="center"/>
              <w:rPr>
                <w:szCs w:val="20"/>
              </w:rPr>
            </w:pPr>
            <w:r w:rsidRPr="00FA3B08">
              <w:rPr>
                <w:noProof/>
                <w:szCs w:val="20"/>
                <w:lang w:val="en-US"/>
              </w:rPr>
              <w:drawing>
                <wp:inline distT="0" distB="0" distL="0" distR="0">
                  <wp:extent cx="1028700" cy="20002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1028700" cy="200025"/>
                          </a:xfrm>
                          <a:prstGeom prst="rect">
                            <a:avLst/>
                          </a:prstGeom>
                        </pic:spPr>
                      </pic:pic>
                    </a:graphicData>
                  </a:graphic>
                </wp:inline>
              </w:drawing>
            </w:r>
          </w:p>
        </w:tc>
        <w:tc>
          <w:tcPr>
            <w:tcW w:w="6849" w:type="dxa"/>
            <w:vAlign w:val="center"/>
          </w:tcPr>
          <w:p w:rsidR="001E20A9" w:rsidRPr="00FA3B08" w:rsidRDefault="001E20A9" w:rsidP="000132DC">
            <w:pPr>
              <w:spacing w:line="276" w:lineRule="auto"/>
              <w:rPr>
                <w:szCs w:val="20"/>
              </w:rPr>
            </w:pPr>
            <w:r w:rsidRPr="00FA3B08">
              <w:rPr>
                <w:szCs w:val="20"/>
              </w:rPr>
              <w:t>«Сохранить».</w:t>
            </w:r>
          </w:p>
        </w:tc>
      </w:tr>
      <w:tr w:rsidR="001E20A9" w:rsidRPr="00FA3B08" w:rsidTr="00C37563">
        <w:tc>
          <w:tcPr>
            <w:tcW w:w="2496" w:type="dxa"/>
            <w:vAlign w:val="center"/>
          </w:tcPr>
          <w:p w:rsidR="001E20A9" w:rsidRPr="00FA3B08" w:rsidRDefault="001E20A9" w:rsidP="000132DC">
            <w:pPr>
              <w:spacing w:line="276" w:lineRule="auto"/>
              <w:jc w:val="center"/>
              <w:rPr>
                <w:szCs w:val="20"/>
              </w:rPr>
            </w:pPr>
            <w:r w:rsidRPr="00FA3B08">
              <w:rPr>
                <w:noProof/>
                <w:szCs w:val="20"/>
                <w:lang w:val="en-US"/>
              </w:rPr>
              <w:drawing>
                <wp:inline distT="0" distB="0" distL="0" distR="0">
                  <wp:extent cx="638175" cy="2190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638175" cy="219075"/>
                          </a:xfrm>
                          <a:prstGeom prst="rect">
                            <a:avLst/>
                          </a:prstGeom>
                        </pic:spPr>
                      </pic:pic>
                    </a:graphicData>
                  </a:graphic>
                </wp:inline>
              </w:drawing>
            </w:r>
            <w:r w:rsidRPr="00FA3B08">
              <w:rPr>
                <w:szCs w:val="20"/>
              </w:rPr>
              <w:t xml:space="preserve"> , </w:t>
            </w:r>
            <w:r w:rsidRPr="00FA3B08">
              <w:rPr>
                <w:noProof/>
                <w:szCs w:val="20"/>
                <w:lang w:val="en-US"/>
              </w:rPr>
              <w:drawing>
                <wp:inline distT="0" distB="0" distL="0" distR="0">
                  <wp:extent cx="219075" cy="18097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219075" cy="180975"/>
                          </a:xfrm>
                          <a:prstGeom prst="rect">
                            <a:avLst/>
                          </a:prstGeom>
                        </pic:spPr>
                      </pic:pic>
                    </a:graphicData>
                  </a:graphic>
                </wp:inline>
              </w:drawing>
            </w:r>
          </w:p>
        </w:tc>
        <w:tc>
          <w:tcPr>
            <w:tcW w:w="6849" w:type="dxa"/>
            <w:vAlign w:val="center"/>
          </w:tcPr>
          <w:p w:rsidR="001E20A9" w:rsidRPr="00FA3B08" w:rsidRDefault="001E20A9" w:rsidP="000132DC">
            <w:pPr>
              <w:spacing w:line="276" w:lineRule="auto"/>
              <w:rPr>
                <w:szCs w:val="20"/>
              </w:rPr>
            </w:pPr>
            <w:r w:rsidRPr="00FA3B08">
              <w:rPr>
                <w:szCs w:val="20"/>
              </w:rPr>
              <w:t>«Удалить». Удаление элемента.</w:t>
            </w:r>
          </w:p>
        </w:tc>
      </w:tr>
      <w:tr w:rsidR="001E20A9" w:rsidRPr="00FA3B08" w:rsidTr="00C37563">
        <w:tc>
          <w:tcPr>
            <w:tcW w:w="2496" w:type="dxa"/>
            <w:vAlign w:val="center"/>
          </w:tcPr>
          <w:p w:rsidR="001E20A9" w:rsidRPr="00FA3B08" w:rsidRDefault="001E20A9" w:rsidP="000132DC">
            <w:pPr>
              <w:spacing w:line="276" w:lineRule="auto"/>
              <w:jc w:val="center"/>
              <w:rPr>
                <w:noProof/>
                <w:szCs w:val="20"/>
                <w:lang w:eastAsia="ru-RU"/>
              </w:rPr>
            </w:pPr>
            <w:r w:rsidRPr="00FA3B08">
              <w:rPr>
                <w:noProof/>
                <w:szCs w:val="20"/>
                <w:lang w:val="en-US"/>
              </w:rPr>
              <w:drawing>
                <wp:inline distT="0" distB="0" distL="0" distR="0">
                  <wp:extent cx="209550" cy="1809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209550" cy="180975"/>
                          </a:xfrm>
                          <a:prstGeom prst="rect">
                            <a:avLst/>
                          </a:prstGeom>
                        </pic:spPr>
                      </pic:pic>
                    </a:graphicData>
                  </a:graphic>
                </wp:inline>
              </w:drawing>
            </w:r>
          </w:p>
        </w:tc>
        <w:tc>
          <w:tcPr>
            <w:tcW w:w="6849" w:type="dxa"/>
            <w:vAlign w:val="center"/>
          </w:tcPr>
          <w:p w:rsidR="001E20A9" w:rsidRPr="00FA3B08" w:rsidRDefault="001E20A9" w:rsidP="000132DC">
            <w:pPr>
              <w:spacing w:line="276" w:lineRule="auto"/>
              <w:rPr>
                <w:szCs w:val="20"/>
              </w:rPr>
            </w:pPr>
            <w:r w:rsidRPr="00FA3B08">
              <w:rPr>
                <w:szCs w:val="20"/>
              </w:rPr>
              <w:t>«Редактировать». Редактирование элемента</w:t>
            </w:r>
            <w:r w:rsidR="00C6631F" w:rsidRPr="00FA3B08">
              <w:rPr>
                <w:szCs w:val="20"/>
              </w:rPr>
              <w:t>.</w:t>
            </w:r>
          </w:p>
        </w:tc>
      </w:tr>
      <w:tr w:rsidR="001E20A9" w:rsidRPr="00FA3B08" w:rsidTr="00C37563">
        <w:tc>
          <w:tcPr>
            <w:tcW w:w="2496" w:type="dxa"/>
            <w:vAlign w:val="center"/>
          </w:tcPr>
          <w:p w:rsidR="001E20A9" w:rsidRPr="00FA3B08" w:rsidRDefault="00200487" w:rsidP="000132DC">
            <w:pPr>
              <w:spacing w:line="276" w:lineRule="auto"/>
              <w:jc w:val="center"/>
              <w:rPr>
                <w:szCs w:val="20"/>
              </w:rPr>
            </w:pPr>
            <w:r w:rsidRPr="00FA3B08">
              <w:rPr>
                <w:noProof/>
                <w:szCs w:val="20"/>
                <w:lang w:val="en-US"/>
              </w:rPr>
              <w:drawing>
                <wp:inline distT="0" distB="0" distL="0" distR="0">
                  <wp:extent cx="1285875" cy="2000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1285875" cy="200025"/>
                          </a:xfrm>
                          <a:prstGeom prst="rect">
                            <a:avLst/>
                          </a:prstGeom>
                        </pic:spPr>
                      </pic:pic>
                    </a:graphicData>
                  </a:graphic>
                </wp:inline>
              </w:drawing>
            </w:r>
          </w:p>
        </w:tc>
        <w:tc>
          <w:tcPr>
            <w:tcW w:w="6849" w:type="dxa"/>
            <w:vAlign w:val="center"/>
          </w:tcPr>
          <w:p w:rsidR="001E20A9" w:rsidRPr="00FA3B08" w:rsidRDefault="001E20A9" w:rsidP="000132DC">
            <w:pPr>
              <w:spacing w:line="276" w:lineRule="auto"/>
              <w:rPr>
                <w:szCs w:val="20"/>
              </w:rPr>
            </w:pPr>
            <w:r w:rsidRPr="00FA3B08">
              <w:rPr>
                <w:szCs w:val="20"/>
              </w:rPr>
              <w:t xml:space="preserve">«Экспорт в </w:t>
            </w:r>
            <w:r w:rsidRPr="00FA3B08">
              <w:rPr>
                <w:szCs w:val="20"/>
                <w:lang w:val="en-US"/>
              </w:rPr>
              <w:t>MSExcel</w:t>
            </w:r>
            <w:r w:rsidRPr="00FA3B08">
              <w:rPr>
                <w:szCs w:val="20"/>
              </w:rPr>
              <w:t xml:space="preserve">». Экспорт в файл формата </w:t>
            </w:r>
            <w:r w:rsidRPr="00FA3B08">
              <w:rPr>
                <w:szCs w:val="20"/>
                <w:lang w:val="en-US"/>
              </w:rPr>
              <w:t>MSExcel</w:t>
            </w:r>
            <w:r w:rsidRPr="00FA3B08">
              <w:rPr>
                <w:szCs w:val="20"/>
              </w:rPr>
              <w:t xml:space="preserve"> текущей страницы.</w:t>
            </w:r>
          </w:p>
        </w:tc>
      </w:tr>
      <w:tr w:rsidR="00C37563" w:rsidRPr="00FA3B08" w:rsidTr="00C37563">
        <w:tc>
          <w:tcPr>
            <w:tcW w:w="2496" w:type="dxa"/>
            <w:vAlign w:val="center"/>
          </w:tcPr>
          <w:p w:rsidR="00C37563" w:rsidRPr="00FA3B08" w:rsidRDefault="00C37563" w:rsidP="000132DC">
            <w:pPr>
              <w:spacing w:line="276" w:lineRule="auto"/>
              <w:jc w:val="center"/>
              <w:rPr>
                <w:noProof/>
                <w:szCs w:val="20"/>
                <w:lang w:eastAsia="ru-RU"/>
              </w:rPr>
            </w:pPr>
            <w:r w:rsidRPr="00FA3B08">
              <w:rPr>
                <w:noProof/>
                <w:szCs w:val="20"/>
                <w:lang w:val="en-US"/>
              </w:rPr>
              <w:drawing>
                <wp:inline distT="0" distB="0" distL="0" distR="0">
                  <wp:extent cx="428625" cy="40957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428625" cy="409575"/>
                          </a:xfrm>
                          <a:prstGeom prst="rect">
                            <a:avLst/>
                          </a:prstGeom>
                        </pic:spPr>
                      </pic:pic>
                    </a:graphicData>
                  </a:graphic>
                </wp:inline>
              </w:drawing>
            </w:r>
          </w:p>
        </w:tc>
        <w:tc>
          <w:tcPr>
            <w:tcW w:w="6849" w:type="dxa"/>
            <w:vAlign w:val="center"/>
          </w:tcPr>
          <w:p w:rsidR="00C37563" w:rsidRPr="00FA3B08" w:rsidRDefault="00C37563" w:rsidP="000132DC">
            <w:pPr>
              <w:spacing w:line="276" w:lineRule="auto"/>
              <w:rPr>
                <w:szCs w:val="20"/>
              </w:rPr>
            </w:pPr>
            <w:r w:rsidRPr="00FA3B08">
              <w:rPr>
                <w:szCs w:val="20"/>
              </w:rPr>
              <w:t>Справка</w:t>
            </w:r>
          </w:p>
        </w:tc>
      </w:tr>
    </w:tbl>
    <w:p w:rsidR="001E20A9" w:rsidRPr="00FA3B08" w:rsidRDefault="001E20A9" w:rsidP="000132DC">
      <w:pPr>
        <w:spacing w:after="0" w:line="276" w:lineRule="auto"/>
        <w:rPr>
          <w:b/>
          <w:szCs w:val="20"/>
        </w:rPr>
      </w:pPr>
    </w:p>
    <w:p w:rsidR="00993DE4" w:rsidRPr="00FA3B08" w:rsidRDefault="00993DE4" w:rsidP="000132DC">
      <w:pPr>
        <w:pStyle w:val="a4"/>
        <w:numPr>
          <w:ilvl w:val="0"/>
          <w:numId w:val="1"/>
        </w:numPr>
        <w:spacing w:after="0" w:line="276" w:lineRule="auto"/>
        <w:outlineLvl w:val="0"/>
        <w:rPr>
          <w:b/>
          <w:szCs w:val="20"/>
        </w:rPr>
      </w:pPr>
      <w:bookmarkStart w:id="46" w:name="_Toc429553221"/>
      <w:bookmarkStart w:id="47" w:name="_Toc429554090"/>
      <w:bookmarkStart w:id="48" w:name="_Toc494100657"/>
      <w:bookmarkStart w:id="49" w:name="_Toc20317984"/>
      <w:r w:rsidRPr="00FA3B08">
        <w:rPr>
          <w:b/>
          <w:szCs w:val="20"/>
        </w:rPr>
        <w:t xml:space="preserve">Информация о </w:t>
      </w:r>
      <w:bookmarkEnd w:id="46"/>
      <w:bookmarkEnd w:id="47"/>
      <w:r w:rsidR="00C6631F" w:rsidRPr="00FA3B08">
        <w:rPr>
          <w:b/>
          <w:szCs w:val="20"/>
        </w:rPr>
        <w:t>колледже.</w:t>
      </w:r>
      <w:bookmarkEnd w:id="48"/>
      <w:bookmarkEnd w:id="49"/>
    </w:p>
    <w:p w:rsidR="00B25F42" w:rsidRDefault="00200487" w:rsidP="000132DC">
      <w:pPr>
        <w:keepNext/>
        <w:spacing w:after="0" w:line="276" w:lineRule="auto"/>
        <w:ind w:firstLine="360"/>
        <w:jc w:val="both"/>
        <w:rPr>
          <w:color w:val="000000" w:themeColor="text1"/>
          <w:szCs w:val="20"/>
        </w:rPr>
      </w:pPr>
      <w:r w:rsidRPr="00FA3B08">
        <w:rPr>
          <w:color w:val="000000" w:themeColor="text1"/>
          <w:szCs w:val="20"/>
        </w:rPr>
        <w:t xml:space="preserve">Личная карточка </w:t>
      </w:r>
      <w:r w:rsidR="004B27E0" w:rsidRPr="00FA3B08">
        <w:rPr>
          <w:color w:val="000000" w:themeColor="text1"/>
          <w:szCs w:val="20"/>
        </w:rPr>
        <w:t>колледжа</w:t>
      </w:r>
      <w:r w:rsidRPr="00FA3B08">
        <w:rPr>
          <w:color w:val="000000" w:themeColor="text1"/>
          <w:szCs w:val="20"/>
        </w:rPr>
        <w:t xml:space="preserve"> содержит </w:t>
      </w:r>
      <w:r w:rsidR="00E0144E">
        <w:rPr>
          <w:color w:val="000000" w:themeColor="text1"/>
          <w:szCs w:val="20"/>
          <w:lang w:val="kk-KZ"/>
        </w:rPr>
        <w:t>сведения</w:t>
      </w:r>
      <w:r w:rsidRPr="00FA3B08">
        <w:rPr>
          <w:color w:val="000000" w:themeColor="text1"/>
          <w:szCs w:val="20"/>
        </w:rPr>
        <w:t xml:space="preserve"> </w:t>
      </w:r>
      <w:r w:rsidR="004B27E0" w:rsidRPr="00FA3B08">
        <w:rPr>
          <w:color w:val="000000" w:themeColor="text1"/>
          <w:szCs w:val="20"/>
        </w:rPr>
        <w:t>о</w:t>
      </w:r>
      <w:r w:rsidR="00563C79" w:rsidRPr="00FA3B08">
        <w:rPr>
          <w:color w:val="000000" w:themeColor="text1"/>
          <w:szCs w:val="20"/>
        </w:rPr>
        <w:t>б образовательном учреждении</w:t>
      </w:r>
      <w:r w:rsidR="00E0144E">
        <w:rPr>
          <w:color w:val="000000" w:themeColor="text1"/>
          <w:szCs w:val="20"/>
          <w:lang w:val="kk-KZ"/>
        </w:rPr>
        <w:t xml:space="preserve"> в виде вкладок</w:t>
      </w:r>
      <w:r w:rsidRPr="00FA3B08">
        <w:rPr>
          <w:color w:val="000000" w:themeColor="text1"/>
          <w:szCs w:val="20"/>
        </w:rPr>
        <w:t>, так</w:t>
      </w:r>
      <w:r w:rsidR="00E0144E">
        <w:rPr>
          <w:color w:val="000000" w:themeColor="text1"/>
          <w:szCs w:val="20"/>
          <w:lang w:val="kk-KZ"/>
        </w:rPr>
        <w:t>ие</w:t>
      </w:r>
      <w:r w:rsidRPr="00FA3B08">
        <w:rPr>
          <w:color w:val="000000" w:themeColor="text1"/>
          <w:szCs w:val="20"/>
        </w:rPr>
        <w:t xml:space="preserve"> как</w:t>
      </w:r>
      <w:r w:rsidR="00E0144E">
        <w:rPr>
          <w:color w:val="000000" w:themeColor="text1"/>
          <w:szCs w:val="20"/>
        </w:rPr>
        <w:t xml:space="preserve"> «Основные сведения», «Сведения об информатизации», «Финансирование», «Характеристики объектов», «Библиотека», «Кружки и спортивные секции», «Социальные проекты», «Сведения об </w:t>
      </w:r>
      <w:r w:rsidR="004D2105">
        <w:rPr>
          <w:color w:val="000000" w:themeColor="text1"/>
          <w:szCs w:val="20"/>
        </w:rPr>
        <w:t>условиях для контингента с ООП» и</w:t>
      </w:r>
      <w:r w:rsidR="00E0144E">
        <w:rPr>
          <w:color w:val="000000" w:themeColor="text1"/>
          <w:szCs w:val="20"/>
        </w:rPr>
        <w:t xml:space="preserve"> «Потребность в кадрах». </w:t>
      </w:r>
    </w:p>
    <w:p w:rsidR="00E0144E" w:rsidRPr="00E0144E" w:rsidRDefault="00B25F42" w:rsidP="000132DC">
      <w:pPr>
        <w:keepNext/>
        <w:spacing w:after="0" w:line="276" w:lineRule="auto"/>
        <w:ind w:firstLine="360"/>
        <w:jc w:val="both"/>
        <w:rPr>
          <w:color w:val="000000" w:themeColor="text1"/>
          <w:szCs w:val="20"/>
        </w:rPr>
      </w:pPr>
      <w:r>
        <w:t>Во вкладке «Основные сведения»</w:t>
      </w:r>
      <w:r w:rsidR="003A4549">
        <w:t xml:space="preserve"> </w:t>
      </w:r>
      <w:r>
        <w:t xml:space="preserve"> вносятся паспортные данные об образовательном учреждении, такие как БИН, директор, дата основания организации, номер и дата выдача лицензии, полное наименование и адрес учреждения на казахском, русском и английских языках</w:t>
      </w:r>
      <w:r w:rsidR="003A4549">
        <w:t xml:space="preserve"> и другие данные</w:t>
      </w:r>
      <w:r>
        <w:t>. Обязательные для заполнения поля отмечены красной звездочкой, при не заполнении</w:t>
      </w:r>
      <w:r w:rsidR="00E0144E" w:rsidRPr="00E0144E">
        <w:t xml:space="preserve"> </w:t>
      </w:r>
      <w:r>
        <w:t xml:space="preserve">данных полей, система выдаст ошибку при сохранении. </w:t>
      </w:r>
      <w:r w:rsidR="005A534B">
        <w:rPr>
          <w:noProof/>
          <w:lang w:val="en-US"/>
        </w:rPr>
        <w:drawing>
          <wp:inline distT="0" distB="0" distL="0" distR="0">
            <wp:extent cx="5940425" cy="2906334"/>
            <wp:effectExtent l="19050" t="0" r="3175" b="0"/>
            <wp:docPr id="20" name="Рисунок 69" descr="C:\Users\Muradym\AppData\Local\Temp\SNAGHTML17c18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Muradym\AppData\Local\Temp\SNAGHTML17c18199.PNG"/>
                    <pic:cNvPicPr>
                      <a:picLocks noChangeAspect="1" noChangeArrowheads="1"/>
                    </pic:cNvPicPr>
                  </pic:nvPicPr>
                  <pic:blipFill>
                    <a:blip r:embed="rId26" cstate="print"/>
                    <a:srcRect/>
                    <a:stretch>
                      <a:fillRect/>
                    </a:stretch>
                  </pic:blipFill>
                  <pic:spPr bwMode="auto">
                    <a:xfrm>
                      <a:off x="0" y="0"/>
                      <a:ext cx="5940425" cy="2906334"/>
                    </a:xfrm>
                    <a:prstGeom prst="rect">
                      <a:avLst/>
                    </a:prstGeom>
                    <a:noFill/>
                    <a:ln w="9525">
                      <a:noFill/>
                      <a:miter lim="800000"/>
                      <a:headEnd/>
                      <a:tailEnd/>
                    </a:ln>
                  </pic:spPr>
                </pic:pic>
              </a:graphicData>
            </a:graphic>
          </wp:inline>
        </w:drawing>
      </w:r>
    </w:p>
    <w:p w:rsidR="00DD25CF" w:rsidRPr="00E0144E" w:rsidRDefault="00E0144E" w:rsidP="000132DC">
      <w:pPr>
        <w:pStyle w:val="a9"/>
        <w:spacing w:line="276" w:lineRule="auto"/>
        <w:jc w:val="center"/>
        <w:rPr>
          <w:color w:val="000000" w:themeColor="text1"/>
          <w:sz w:val="20"/>
          <w:szCs w:val="20"/>
        </w:rPr>
      </w:pPr>
      <w:r w:rsidRPr="00E0144E">
        <w:rPr>
          <w:sz w:val="20"/>
          <w:szCs w:val="20"/>
        </w:rPr>
        <w:t xml:space="preserve">Рисунок </w:t>
      </w:r>
      <w:r w:rsidR="00E60FBD" w:rsidRPr="00E0144E">
        <w:rPr>
          <w:sz w:val="20"/>
          <w:szCs w:val="20"/>
        </w:rPr>
        <w:fldChar w:fldCharType="begin"/>
      </w:r>
      <w:r w:rsidRPr="00E0144E">
        <w:rPr>
          <w:sz w:val="20"/>
          <w:szCs w:val="20"/>
        </w:rPr>
        <w:instrText xml:space="preserve"> SEQ Рисунок \* ARABIC </w:instrText>
      </w:r>
      <w:r w:rsidR="00E60FBD" w:rsidRPr="00E0144E">
        <w:rPr>
          <w:sz w:val="20"/>
          <w:szCs w:val="20"/>
        </w:rPr>
        <w:fldChar w:fldCharType="separate"/>
      </w:r>
      <w:r w:rsidR="009C51BD">
        <w:rPr>
          <w:noProof/>
          <w:sz w:val="20"/>
          <w:szCs w:val="20"/>
        </w:rPr>
        <w:t>5</w:t>
      </w:r>
      <w:r w:rsidR="00E60FBD" w:rsidRPr="00E0144E">
        <w:rPr>
          <w:sz w:val="20"/>
          <w:szCs w:val="20"/>
        </w:rPr>
        <w:fldChar w:fldCharType="end"/>
      </w:r>
    </w:p>
    <w:p w:rsidR="005A534B" w:rsidRDefault="003A4549" w:rsidP="000132DC">
      <w:pPr>
        <w:keepNext/>
        <w:spacing w:after="0" w:line="276" w:lineRule="auto"/>
        <w:ind w:firstLine="708"/>
      </w:pPr>
      <w:r>
        <w:rPr>
          <w:color w:val="000000" w:themeColor="text1"/>
          <w:szCs w:val="20"/>
        </w:rPr>
        <w:lastRenderedPageBreak/>
        <w:t xml:space="preserve">Во вкладке «Сведения об информатизации» вносятся данные об имеющейся компьютерной технике учреждения. </w:t>
      </w:r>
      <w:r w:rsidR="008E7790">
        <w:fldChar w:fldCharType="begin"/>
      </w:r>
      <w:r w:rsidR="008E7790">
        <w:instrText xml:space="preserve"> REF _Ref19537002 \h  \* MERGEFORMAT </w:instrText>
      </w:r>
      <w:r w:rsidR="008E7790">
        <w:fldChar w:fldCharType="separate"/>
      </w:r>
      <w:r w:rsidR="009C51BD" w:rsidRPr="005A534B">
        <w:rPr>
          <w:szCs w:val="20"/>
        </w:rPr>
        <w:t xml:space="preserve">Рисунок </w:t>
      </w:r>
      <w:r w:rsidR="009C51BD">
        <w:rPr>
          <w:noProof/>
          <w:szCs w:val="20"/>
        </w:rPr>
        <w:t>6</w:t>
      </w:r>
      <w:r w:rsidR="009C51BD" w:rsidRPr="005A534B">
        <w:rPr>
          <w:szCs w:val="20"/>
        </w:rPr>
        <w:t>. Сведения об информатизации.</w:t>
      </w:r>
      <w:r w:rsidR="008E7790">
        <w:fldChar w:fldCharType="end"/>
      </w:r>
      <w:r w:rsidR="005A534B">
        <w:rPr>
          <w:noProof/>
          <w:color w:val="000000" w:themeColor="text1"/>
          <w:szCs w:val="20"/>
          <w:lang w:val="en-US"/>
        </w:rPr>
        <w:drawing>
          <wp:inline distT="0" distB="0" distL="0" distR="0">
            <wp:extent cx="5940425" cy="2909507"/>
            <wp:effectExtent l="19050" t="0" r="3175" b="0"/>
            <wp:docPr id="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 cstate="print"/>
                    <a:srcRect/>
                    <a:stretch>
                      <a:fillRect/>
                    </a:stretch>
                  </pic:blipFill>
                  <pic:spPr bwMode="auto">
                    <a:xfrm>
                      <a:off x="0" y="0"/>
                      <a:ext cx="5940425" cy="2909507"/>
                    </a:xfrm>
                    <a:prstGeom prst="rect">
                      <a:avLst/>
                    </a:prstGeom>
                    <a:noFill/>
                    <a:ln w="9525">
                      <a:noFill/>
                      <a:miter lim="800000"/>
                      <a:headEnd/>
                      <a:tailEnd/>
                    </a:ln>
                  </pic:spPr>
                </pic:pic>
              </a:graphicData>
            </a:graphic>
          </wp:inline>
        </w:drawing>
      </w:r>
    </w:p>
    <w:p w:rsidR="00637E62" w:rsidRPr="005A534B" w:rsidRDefault="005A534B" w:rsidP="000132DC">
      <w:pPr>
        <w:pStyle w:val="a9"/>
        <w:spacing w:line="276" w:lineRule="auto"/>
        <w:jc w:val="center"/>
        <w:rPr>
          <w:color w:val="000000" w:themeColor="text1"/>
          <w:sz w:val="20"/>
          <w:szCs w:val="20"/>
        </w:rPr>
      </w:pPr>
      <w:bookmarkStart w:id="50" w:name="_Ref19537002"/>
      <w:r w:rsidRPr="005A534B">
        <w:rPr>
          <w:sz w:val="20"/>
          <w:szCs w:val="20"/>
        </w:rPr>
        <w:t xml:space="preserve">Рисунок </w:t>
      </w:r>
      <w:r w:rsidR="00E60FBD" w:rsidRPr="005A534B">
        <w:rPr>
          <w:sz w:val="20"/>
          <w:szCs w:val="20"/>
        </w:rPr>
        <w:fldChar w:fldCharType="begin"/>
      </w:r>
      <w:r w:rsidRPr="005A534B">
        <w:rPr>
          <w:sz w:val="20"/>
          <w:szCs w:val="20"/>
        </w:rPr>
        <w:instrText xml:space="preserve"> SEQ Рисунок \* ARABIC </w:instrText>
      </w:r>
      <w:r w:rsidR="00E60FBD" w:rsidRPr="005A534B">
        <w:rPr>
          <w:sz w:val="20"/>
          <w:szCs w:val="20"/>
        </w:rPr>
        <w:fldChar w:fldCharType="separate"/>
      </w:r>
      <w:r w:rsidR="009C51BD">
        <w:rPr>
          <w:noProof/>
          <w:sz w:val="20"/>
          <w:szCs w:val="20"/>
        </w:rPr>
        <w:t>6</w:t>
      </w:r>
      <w:r w:rsidR="00E60FBD" w:rsidRPr="005A534B">
        <w:rPr>
          <w:sz w:val="20"/>
          <w:szCs w:val="20"/>
        </w:rPr>
        <w:fldChar w:fldCharType="end"/>
      </w:r>
      <w:r w:rsidRPr="005A534B">
        <w:rPr>
          <w:sz w:val="20"/>
          <w:szCs w:val="20"/>
        </w:rPr>
        <w:t>. Сведения об информатизации.</w:t>
      </w:r>
      <w:bookmarkEnd w:id="50"/>
    </w:p>
    <w:p w:rsidR="00831A65" w:rsidRDefault="005A534B" w:rsidP="000132DC">
      <w:pPr>
        <w:keepNext/>
        <w:spacing w:line="276" w:lineRule="auto"/>
        <w:jc w:val="both"/>
      </w:pPr>
      <w:r>
        <w:rPr>
          <w:color w:val="000000" w:themeColor="text1"/>
          <w:szCs w:val="20"/>
        </w:rPr>
        <w:t>Во вкладке «Финансирование» вносятся данные о видах бюджета образовательного учреждения.</w:t>
      </w:r>
      <w:r w:rsidR="00181D1A">
        <w:rPr>
          <w:color w:val="000000" w:themeColor="text1"/>
          <w:szCs w:val="20"/>
        </w:rPr>
        <w:t xml:space="preserve"> </w:t>
      </w:r>
      <w:r w:rsidR="008E7790">
        <w:fldChar w:fldCharType="begin"/>
      </w:r>
      <w:r w:rsidR="008E7790">
        <w:instrText xml:space="preserve"> REF _Ref19537318 \h  \* MERGEFORMAT </w:instrText>
      </w:r>
      <w:r w:rsidR="008E7790">
        <w:fldChar w:fldCharType="separate"/>
      </w:r>
      <w:r w:rsidR="009C51BD" w:rsidRPr="00831A65">
        <w:rPr>
          <w:szCs w:val="20"/>
        </w:rPr>
        <w:t xml:space="preserve">Рисунок </w:t>
      </w:r>
      <w:r w:rsidR="009C51BD">
        <w:rPr>
          <w:noProof/>
          <w:szCs w:val="20"/>
        </w:rPr>
        <w:t>7</w:t>
      </w:r>
      <w:r w:rsidR="009C51BD" w:rsidRPr="00831A65">
        <w:rPr>
          <w:szCs w:val="20"/>
        </w:rPr>
        <w:t>. Финансирование</w:t>
      </w:r>
      <w:r w:rsidR="008E7790">
        <w:fldChar w:fldCharType="end"/>
      </w:r>
      <w:r>
        <w:rPr>
          <w:color w:val="000000" w:themeColor="text1"/>
          <w:szCs w:val="20"/>
        </w:rPr>
        <w:t xml:space="preserve"> </w:t>
      </w:r>
      <w:r w:rsidR="00831A65">
        <w:rPr>
          <w:noProof/>
          <w:color w:val="000000" w:themeColor="text1"/>
          <w:szCs w:val="20"/>
          <w:lang w:val="en-US"/>
        </w:rPr>
        <w:drawing>
          <wp:inline distT="0" distB="0" distL="0" distR="0">
            <wp:extent cx="5940425" cy="1758752"/>
            <wp:effectExtent l="19050" t="0" r="3175" b="0"/>
            <wp:docPr id="2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8" cstate="print"/>
                    <a:srcRect/>
                    <a:stretch>
                      <a:fillRect/>
                    </a:stretch>
                  </pic:blipFill>
                  <pic:spPr bwMode="auto">
                    <a:xfrm>
                      <a:off x="0" y="0"/>
                      <a:ext cx="5940425" cy="1758752"/>
                    </a:xfrm>
                    <a:prstGeom prst="rect">
                      <a:avLst/>
                    </a:prstGeom>
                    <a:noFill/>
                    <a:ln w="9525">
                      <a:noFill/>
                      <a:miter lim="800000"/>
                      <a:headEnd/>
                      <a:tailEnd/>
                    </a:ln>
                  </pic:spPr>
                </pic:pic>
              </a:graphicData>
            </a:graphic>
          </wp:inline>
        </w:drawing>
      </w:r>
    </w:p>
    <w:p w:rsidR="001D234E" w:rsidRPr="00831A65" w:rsidRDefault="00831A65" w:rsidP="000132DC">
      <w:pPr>
        <w:pStyle w:val="a9"/>
        <w:spacing w:line="276" w:lineRule="auto"/>
        <w:jc w:val="center"/>
        <w:rPr>
          <w:color w:val="000000" w:themeColor="text1"/>
          <w:sz w:val="20"/>
          <w:szCs w:val="20"/>
        </w:rPr>
      </w:pPr>
      <w:bookmarkStart w:id="51" w:name="_Ref19537318"/>
      <w:r w:rsidRPr="00831A65">
        <w:rPr>
          <w:sz w:val="20"/>
          <w:szCs w:val="20"/>
        </w:rPr>
        <w:t xml:space="preserve">Рисунок </w:t>
      </w:r>
      <w:r w:rsidR="00E60FBD" w:rsidRPr="00831A65">
        <w:rPr>
          <w:sz w:val="20"/>
          <w:szCs w:val="20"/>
        </w:rPr>
        <w:fldChar w:fldCharType="begin"/>
      </w:r>
      <w:r w:rsidRPr="00831A65">
        <w:rPr>
          <w:sz w:val="20"/>
          <w:szCs w:val="20"/>
        </w:rPr>
        <w:instrText xml:space="preserve"> SEQ Рисунок \* ARABIC </w:instrText>
      </w:r>
      <w:r w:rsidR="00E60FBD" w:rsidRPr="00831A65">
        <w:rPr>
          <w:sz w:val="20"/>
          <w:szCs w:val="20"/>
        </w:rPr>
        <w:fldChar w:fldCharType="separate"/>
      </w:r>
      <w:r w:rsidR="009C51BD">
        <w:rPr>
          <w:noProof/>
          <w:sz w:val="20"/>
          <w:szCs w:val="20"/>
        </w:rPr>
        <w:t>7</w:t>
      </w:r>
      <w:r w:rsidR="00E60FBD" w:rsidRPr="00831A65">
        <w:rPr>
          <w:sz w:val="20"/>
          <w:szCs w:val="20"/>
        </w:rPr>
        <w:fldChar w:fldCharType="end"/>
      </w:r>
      <w:r w:rsidRPr="00831A65">
        <w:rPr>
          <w:sz w:val="20"/>
          <w:szCs w:val="20"/>
        </w:rPr>
        <w:t>. Финансирование</w:t>
      </w:r>
      <w:bookmarkEnd w:id="51"/>
    </w:p>
    <w:p w:rsidR="001D234E" w:rsidRDefault="00831A65" w:rsidP="000132DC">
      <w:pPr>
        <w:spacing w:line="276" w:lineRule="auto"/>
        <w:ind w:firstLine="708"/>
        <w:jc w:val="both"/>
        <w:rPr>
          <w:color w:val="000000" w:themeColor="text1"/>
          <w:szCs w:val="20"/>
        </w:rPr>
      </w:pPr>
      <w:r>
        <w:rPr>
          <w:color w:val="000000" w:themeColor="text1"/>
          <w:szCs w:val="20"/>
        </w:rPr>
        <w:t>Во вкладке «Характеристики объектов» вносится информация о количествах и площадях имеющихся помещений</w:t>
      </w:r>
      <w:r w:rsidR="00181D1A">
        <w:rPr>
          <w:color w:val="000000" w:themeColor="text1"/>
          <w:szCs w:val="20"/>
        </w:rPr>
        <w:t xml:space="preserve"> образовательного учреждения. </w:t>
      </w:r>
      <w:r w:rsidR="008E7790">
        <w:fldChar w:fldCharType="begin"/>
      </w:r>
      <w:r w:rsidR="008E7790">
        <w:instrText xml:space="preserve"> REF _Ref19537485 \h  \* MERGEFORMAT </w:instrText>
      </w:r>
      <w:r w:rsidR="008E7790">
        <w:fldChar w:fldCharType="separate"/>
      </w:r>
      <w:r w:rsidR="009C51BD" w:rsidRPr="00181D1A">
        <w:rPr>
          <w:szCs w:val="20"/>
        </w:rPr>
        <w:t xml:space="preserve">Рисунок </w:t>
      </w:r>
      <w:r w:rsidR="009C51BD">
        <w:rPr>
          <w:noProof/>
          <w:szCs w:val="20"/>
        </w:rPr>
        <w:t>8</w:t>
      </w:r>
      <w:r w:rsidR="009C51BD" w:rsidRPr="00181D1A">
        <w:rPr>
          <w:szCs w:val="20"/>
        </w:rPr>
        <w:t>. Характеристики объектов.</w:t>
      </w:r>
      <w:r w:rsidR="008E7790">
        <w:fldChar w:fldCharType="end"/>
      </w:r>
    </w:p>
    <w:p w:rsidR="00181D1A" w:rsidRDefault="00181D1A" w:rsidP="000132DC">
      <w:pPr>
        <w:keepNext/>
        <w:spacing w:line="276" w:lineRule="auto"/>
        <w:jc w:val="both"/>
      </w:pPr>
      <w:r>
        <w:rPr>
          <w:noProof/>
          <w:color w:val="000000" w:themeColor="text1"/>
          <w:szCs w:val="20"/>
          <w:lang w:val="en-US"/>
        </w:rPr>
        <w:drawing>
          <wp:inline distT="0" distB="0" distL="0" distR="0">
            <wp:extent cx="5929805" cy="2270234"/>
            <wp:effectExtent l="19050" t="0" r="0" b="0"/>
            <wp:docPr id="33"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 cstate="print"/>
                    <a:srcRect/>
                    <a:stretch>
                      <a:fillRect/>
                    </a:stretch>
                  </pic:blipFill>
                  <pic:spPr bwMode="auto">
                    <a:xfrm>
                      <a:off x="0" y="0"/>
                      <a:ext cx="5940425" cy="2274300"/>
                    </a:xfrm>
                    <a:prstGeom prst="rect">
                      <a:avLst/>
                    </a:prstGeom>
                    <a:noFill/>
                    <a:ln w="9525">
                      <a:noFill/>
                      <a:miter lim="800000"/>
                      <a:headEnd/>
                      <a:tailEnd/>
                    </a:ln>
                  </pic:spPr>
                </pic:pic>
              </a:graphicData>
            </a:graphic>
          </wp:inline>
        </w:drawing>
      </w:r>
    </w:p>
    <w:p w:rsidR="00181D1A" w:rsidRPr="00181D1A" w:rsidRDefault="00181D1A" w:rsidP="000132DC">
      <w:pPr>
        <w:pStyle w:val="a9"/>
        <w:spacing w:line="276" w:lineRule="auto"/>
        <w:jc w:val="center"/>
        <w:rPr>
          <w:color w:val="000000" w:themeColor="text1"/>
          <w:sz w:val="20"/>
          <w:szCs w:val="20"/>
        </w:rPr>
      </w:pPr>
      <w:bookmarkStart w:id="52" w:name="_Ref19537485"/>
      <w:r w:rsidRPr="00181D1A">
        <w:rPr>
          <w:sz w:val="20"/>
          <w:szCs w:val="20"/>
        </w:rPr>
        <w:t xml:space="preserve">Рисунок </w:t>
      </w:r>
      <w:r w:rsidR="00E60FBD" w:rsidRPr="00181D1A">
        <w:rPr>
          <w:sz w:val="20"/>
          <w:szCs w:val="20"/>
        </w:rPr>
        <w:fldChar w:fldCharType="begin"/>
      </w:r>
      <w:r w:rsidRPr="00181D1A">
        <w:rPr>
          <w:sz w:val="20"/>
          <w:szCs w:val="20"/>
        </w:rPr>
        <w:instrText xml:space="preserve"> SEQ Рисунок \* ARABIC </w:instrText>
      </w:r>
      <w:r w:rsidR="00E60FBD" w:rsidRPr="00181D1A">
        <w:rPr>
          <w:sz w:val="20"/>
          <w:szCs w:val="20"/>
        </w:rPr>
        <w:fldChar w:fldCharType="separate"/>
      </w:r>
      <w:r w:rsidR="009C51BD">
        <w:rPr>
          <w:noProof/>
          <w:sz w:val="20"/>
          <w:szCs w:val="20"/>
        </w:rPr>
        <w:t>8</w:t>
      </w:r>
      <w:r w:rsidR="00E60FBD" w:rsidRPr="00181D1A">
        <w:rPr>
          <w:sz w:val="20"/>
          <w:szCs w:val="20"/>
        </w:rPr>
        <w:fldChar w:fldCharType="end"/>
      </w:r>
      <w:r w:rsidRPr="00181D1A">
        <w:rPr>
          <w:sz w:val="20"/>
          <w:szCs w:val="20"/>
        </w:rPr>
        <w:t>. Характеристики объектов.</w:t>
      </w:r>
      <w:bookmarkEnd w:id="52"/>
    </w:p>
    <w:p w:rsidR="008F2C51" w:rsidRDefault="00181D1A" w:rsidP="000132DC">
      <w:pPr>
        <w:keepNext/>
        <w:spacing w:line="276" w:lineRule="auto"/>
        <w:ind w:firstLine="709"/>
        <w:jc w:val="both"/>
      </w:pPr>
      <w:r>
        <w:rPr>
          <w:color w:val="000000" w:themeColor="text1"/>
          <w:szCs w:val="20"/>
        </w:rPr>
        <w:lastRenderedPageBreak/>
        <w:t>Во вкладке «Библиотека» вносятся количественные данные</w:t>
      </w:r>
      <w:r w:rsidR="00CE7C41">
        <w:rPr>
          <w:color w:val="000000" w:themeColor="text1"/>
          <w:szCs w:val="20"/>
        </w:rPr>
        <w:t xml:space="preserve"> о библиотеке,</w:t>
      </w:r>
      <w:r>
        <w:rPr>
          <w:color w:val="000000" w:themeColor="text1"/>
          <w:szCs w:val="20"/>
        </w:rPr>
        <w:t xml:space="preserve"> </w:t>
      </w:r>
      <w:r w:rsidR="00CE7C41">
        <w:rPr>
          <w:color w:val="000000" w:themeColor="text1"/>
          <w:szCs w:val="20"/>
        </w:rPr>
        <w:t xml:space="preserve">при отметке флажкового поля «Наличие библиотеки». Данные содержат информацию </w:t>
      </w:r>
      <w:r>
        <w:rPr>
          <w:color w:val="000000" w:themeColor="text1"/>
          <w:szCs w:val="20"/>
        </w:rPr>
        <w:t>об имеющихся в наличии книгах</w:t>
      </w:r>
      <w:r w:rsidR="00CE7C41">
        <w:rPr>
          <w:color w:val="000000" w:themeColor="text1"/>
          <w:szCs w:val="20"/>
        </w:rPr>
        <w:t>, о ежегодных поступлениях книг, о посещениях и</w:t>
      </w:r>
      <w:r w:rsidR="008F2C51">
        <w:rPr>
          <w:color w:val="000000" w:themeColor="text1"/>
          <w:szCs w:val="20"/>
        </w:rPr>
        <w:t xml:space="preserve"> о</w:t>
      </w:r>
      <w:r w:rsidR="00CE7C41">
        <w:rPr>
          <w:color w:val="000000" w:themeColor="text1"/>
          <w:szCs w:val="20"/>
        </w:rPr>
        <w:t xml:space="preserve"> площади</w:t>
      </w:r>
      <w:r w:rsidR="008F2C51">
        <w:rPr>
          <w:color w:val="000000" w:themeColor="text1"/>
          <w:szCs w:val="20"/>
        </w:rPr>
        <w:t xml:space="preserve"> библиотеки. </w:t>
      </w:r>
      <w:r w:rsidR="008E7790">
        <w:fldChar w:fldCharType="begin"/>
      </w:r>
      <w:r w:rsidR="008E7790">
        <w:instrText xml:space="preserve"> REF _Ref19538031 \h  \* MERGEFORMAT </w:instrText>
      </w:r>
      <w:r w:rsidR="008E7790">
        <w:fldChar w:fldCharType="separate"/>
      </w:r>
      <w:r w:rsidR="009C51BD" w:rsidRPr="008F2C51">
        <w:rPr>
          <w:szCs w:val="20"/>
        </w:rPr>
        <w:t xml:space="preserve">Рисунок </w:t>
      </w:r>
      <w:r w:rsidR="009C51BD">
        <w:rPr>
          <w:noProof/>
          <w:szCs w:val="20"/>
        </w:rPr>
        <w:t>9</w:t>
      </w:r>
      <w:r w:rsidR="009C51BD" w:rsidRPr="008F2C51">
        <w:rPr>
          <w:szCs w:val="20"/>
        </w:rPr>
        <w:t>. Библиотека.</w:t>
      </w:r>
      <w:r w:rsidR="008E7790">
        <w:fldChar w:fldCharType="end"/>
      </w:r>
      <w:r w:rsidR="00CE7C41">
        <w:rPr>
          <w:color w:val="000000" w:themeColor="text1"/>
          <w:szCs w:val="20"/>
        </w:rPr>
        <w:t xml:space="preserve"> </w:t>
      </w:r>
      <w:r>
        <w:rPr>
          <w:color w:val="000000" w:themeColor="text1"/>
          <w:szCs w:val="20"/>
        </w:rPr>
        <w:t xml:space="preserve"> </w:t>
      </w:r>
      <w:r w:rsidR="00B9249D" w:rsidRPr="00FA3B08">
        <w:rPr>
          <w:color w:val="000000" w:themeColor="text1"/>
          <w:szCs w:val="20"/>
        </w:rPr>
        <w:t>.</w:t>
      </w:r>
      <w:r w:rsidR="008F2C51" w:rsidRPr="008F2C51">
        <w:rPr>
          <w:color w:val="000000" w:themeColor="text1"/>
          <w:szCs w:val="20"/>
        </w:rPr>
        <w:t xml:space="preserve"> </w:t>
      </w:r>
      <w:r w:rsidR="008F2C51">
        <w:rPr>
          <w:noProof/>
          <w:color w:val="000000" w:themeColor="text1"/>
          <w:szCs w:val="20"/>
          <w:lang w:val="en-US"/>
        </w:rPr>
        <w:drawing>
          <wp:inline distT="0" distB="0" distL="0" distR="0">
            <wp:extent cx="5940425" cy="2800982"/>
            <wp:effectExtent l="19050" t="0" r="3175" b="0"/>
            <wp:docPr id="36"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0" cstate="print"/>
                    <a:srcRect/>
                    <a:stretch>
                      <a:fillRect/>
                    </a:stretch>
                  </pic:blipFill>
                  <pic:spPr bwMode="auto">
                    <a:xfrm>
                      <a:off x="0" y="0"/>
                      <a:ext cx="5940425" cy="2800982"/>
                    </a:xfrm>
                    <a:prstGeom prst="rect">
                      <a:avLst/>
                    </a:prstGeom>
                    <a:noFill/>
                    <a:ln w="9525">
                      <a:noFill/>
                      <a:miter lim="800000"/>
                      <a:headEnd/>
                      <a:tailEnd/>
                    </a:ln>
                  </pic:spPr>
                </pic:pic>
              </a:graphicData>
            </a:graphic>
          </wp:inline>
        </w:drawing>
      </w:r>
    </w:p>
    <w:p w:rsidR="00B9249D" w:rsidRPr="008F2C51" w:rsidRDefault="008F2C51" w:rsidP="000132DC">
      <w:pPr>
        <w:pStyle w:val="a9"/>
        <w:spacing w:line="276" w:lineRule="auto"/>
        <w:jc w:val="center"/>
        <w:rPr>
          <w:color w:val="000000" w:themeColor="text1"/>
          <w:sz w:val="20"/>
          <w:szCs w:val="20"/>
        </w:rPr>
      </w:pPr>
      <w:bookmarkStart w:id="53" w:name="_Ref19538031"/>
      <w:r w:rsidRPr="008F2C51">
        <w:rPr>
          <w:sz w:val="20"/>
          <w:szCs w:val="20"/>
        </w:rPr>
        <w:t xml:space="preserve">Рисунок </w:t>
      </w:r>
      <w:r w:rsidR="00E60FBD" w:rsidRPr="008F2C51">
        <w:rPr>
          <w:sz w:val="20"/>
          <w:szCs w:val="20"/>
        </w:rPr>
        <w:fldChar w:fldCharType="begin"/>
      </w:r>
      <w:r w:rsidRPr="008F2C51">
        <w:rPr>
          <w:sz w:val="20"/>
          <w:szCs w:val="20"/>
        </w:rPr>
        <w:instrText xml:space="preserve"> SEQ Рисунок \* ARABIC </w:instrText>
      </w:r>
      <w:r w:rsidR="00E60FBD" w:rsidRPr="008F2C51">
        <w:rPr>
          <w:sz w:val="20"/>
          <w:szCs w:val="20"/>
        </w:rPr>
        <w:fldChar w:fldCharType="separate"/>
      </w:r>
      <w:r w:rsidR="009C51BD">
        <w:rPr>
          <w:noProof/>
          <w:sz w:val="20"/>
          <w:szCs w:val="20"/>
        </w:rPr>
        <w:t>9</w:t>
      </w:r>
      <w:r w:rsidR="00E60FBD" w:rsidRPr="008F2C51">
        <w:rPr>
          <w:sz w:val="20"/>
          <w:szCs w:val="20"/>
        </w:rPr>
        <w:fldChar w:fldCharType="end"/>
      </w:r>
      <w:r w:rsidRPr="008F2C51">
        <w:rPr>
          <w:sz w:val="20"/>
          <w:szCs w:val="20"/>
        </w:rPr>
        <w:t>. Библиотека.</w:t>
      </w:r>
      <w:bookmarkEnd w:id="53"/>
    </w:p>
    <w:p w:rsidR="008F2C51" w:rsidRDefault="008F2C51" w:rsidP="000132DC">
      <w:pPr>
        <w:spacing w:line="276" w:lineRule="auto"/>
        <w:ind w:firstLine="360"/>
        <w:jc w:val="both"/>
        <w:rPr>
          <w:szCs w:val="20"/>
          <w:shd w:val="clear" w:color="auto" w:fill="FFFFFF"/>
        </w:rPr>
      </w:pPr>
      <w:r>
        <w:rPr>
          <w:szCs w:val="20"/>
          <w:shd w:val="clear" w:color="auto" w:fill="FFFFFF"/>
        </w:rPr>
        <w:t xml:space="preserve">Вкладка «Кружки и спортивные секции» предназначена для </w:t>
      </w:r>
      <w:r w:rsidR="00C328EA">
        <w:rPr>
          <w:szCs w:val="20"/>
          <w:shd w:val="clear" w:color="auto" w:fill="FFFFFF"/>
        </w:rPr>
        <w:t xml:space="preserve">отображения имеющихся, а так же для </w:t>
      </w:r>
      <w:r>
        <w:rPr>
          <w:szCs w:val="20"/>
          <w:shd w:val="clear" w:color="auto" w:fill="FFFFFF"/>
        </w:rPr>
        <w:t>внесения информации о</w:t>
      </w:r>
      <w:r w:rsidR="00C328EA">
        <w:rPr>
          <w:szCs w:val="20"/>
          <w:shd w:val="clear" w:color="auto" w:fill="FFFFFF"/>
        </w:rPr>
        <w:t xml:space="preserve"> новых</w:t>
      </w:r>
      <w:r>
        <w:rPr>
          <w:szCs w:val="20"/>
          <w:shd w:val="clear" w:color="auto" w:fill="FFFFFF"/>
        </w:rPr>
        <w:t xml:space="preserve"> кружках и секциях в образовательном учреждении</w:t>
      </w:r>
      <w:r w:rsidR="00C328EA">
        <w:rPr>
          <w:szCs w:val="20"/>
          <w:shd w:val="clear" w:color="auto" w:fill="FFFFFF"/>
        </w:rPr>
        <w:t>(</w:t>
      </w:r>
      <w:r w:rsidR="008E7790">
        <w:fldChar w:fldCharType="begin"/>
      </w:r>
      <w:r w:rsidR="008E7790">
        <w:instrText xml:space="preserve"> REF _Ref19538489 \h  \* MERGEFORMAT </w:instrText>
      </w:r>
      <w:r w:rsidR="008E7790">
        <w:fldChar w:fldCharType="separate"/>
      </w:r>
      <w:r w:rsidR="009C51BD" w:rsidRPr="00C328EA">
        <w:rPr>
          <w:szCs w:val="20"/>
        </w:rPr>
        <w:t xml:space="preserve">Рисунок </w:t>
      </w:r>
      <w:r w:rsidR="009C51BD">
        <w:rPr>
          <w:noProof/>
          <w:szCs w:val="20"/>
        </w:rPr>
        <w:t>10</w:t>
      </w:r>
      <w:r w:rsidR="009C51BD" w:rsidRPr="00C328EA">
        <w:rPr>
          <w:szCs w:val="20"/>
        </w:rPr>
        <w:t>. Кружки и спортивные секции</w:t>
      </w:r>
      <w:r w:rsidR="008E7790">
        <w:fldChar w:fldCharType="end"/>
      </w:r>
      <w:r w:rsidR="00C328EA">
        <w:rPr>
          <w:szCs w:val="20"/>
          <w:shd w:val="clear" w:color="auto" w:fill="FFFFFF"/>
        </w:rPr>
        <w:t>)</w:t>
      </w:r>
      <w:r>
        <w:rPr>
          <w:szCs w:val="20"/>
          <w:shd w:val="clear" w:color="auto" w:fill="FFFFFF"/>
        </w:rPr>
        <w:t>. Информация добавляется путем обращения к кнопке «Добавить».</w:t>
      </w:r>
    </w:p>
    <w:p w:rsidR="00C328EA" w:rsidRDefault="00C328EA" w:rsidP="000132DC">
      <w:pPr>
        <w:keepNext/>
        <w:spacing w:line="276" w:lineRule="auto"/>
        <w:ind w:firstLine="360"/>
        <w:jc w:val="both"/>
      </w:pPr>
      <w:r>
        <w:rPr>
          <w:noProof/>
          <w:szCs w:val="20"/>
          <w:shd w:val="clear" w:color="auto" w:fill="FFFFFF"/>
          <w:lang w:val="en-US"/>
        </w:rPr>
        <w:drawing>
          <wp:inline distT="0" distB="0" distL="0" distR="0">
            <wp:extent cx="5940425" cy="2537220"/>
            <wp:effectExtent l="19050" t="0" r="3175" b="0"/>
            <wp:docPr id="3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1" cstate="print"/>
                    <a:srcRect/>
                    <a:stretch>
                      <a:fillRect/>
                    </a:stretch>
                  </pic:blipFill>
                  <pic:spPr bwMode="auto">
                    <a:xfrm>
                      <a:off x="0" y="0"/>
                      <a:ext cx="5940425" cy="2537220"/>
                    </a:xfrm>
                    <a:prstGeom prst="rect">
                      <a:avLst/>
                    </a:prstGeom>
                    <a:noFill/>
                    <a:ln w="9525">
                      <a:noFill/>
                      <a:miter lim="800000"/>
                      <a:headEnd/>
                      <a:tailEnd/>
                    </a:ln>
                  </pic:spPr>
                </pic:pic>
              </a:graphicData>
            </a:graphic>
          </wp:inline>
        </w:drawing>
      </w:r>
    </w:p>
    <w:p w:rsidR="00C328EA" w:rsidRPr="00C328EA" w:rsidRDefault="00C328EA" w:rsidP="000132DC">
      <w:pPr>
        <w:pStyle w:val="a9"/>
        <w:spacing w:line="276" w:lineRule="auto"/>
        <w:jc w:val="center"/>
        <w:rPr>
          <w:sz w:val="20"/>
          <w:szCs w:val="20"/>
          <w:shd w:val="clear" w:color="auto" w:fill="FFFFFF"/>
        </w:rPr>
      </w:pPr>
      <w:bookmarkStart w:id="54" w:name="_Ref19538489"/>
      <w:r w:rsidRPr="00C328EA">
        <w:rPr>
          <w:sz w:val="20"/>
          <w:szCs w:val="20"/>
        </w:rPr>
        <w:t xml:space="preserve">Рисунок </w:t>
      </w:r>
      <w:r w:rsidR="00E60FBD" w:rsidRPr="00C328EA">
        <w:rPr>
          <w:sz w:val="20"/>
          <w:szCs w:val="20"/>
        </w:rPr>
        <w:fldChar w:fldCharType="begin"/>
      </w:r>
      <w:r w:rsidRPr="00C328EA">
        <w:rPr>
          <w:sz w:val="20"/>
          <w:szCs w:val="20"/>
        </w:rPr>
        <w:instrText xml:space="preserve"> SEQ Рисунок \* ARABIC </w:instrText>
      </w:r>
      <w:r w:rsidR="00E60FBD" w:rsidRPr="00C328EA">
        <w:rPr>
          <w:sz w:val="20"/>
          <w:szCs w:val="20"/>
        </w:rPr>
        <w:fldChar w:fldCharType="separate"/>
      </w:r>
      <w:r w:rsidR="009C51BD">
        <w:rPr>
          <w:noProof/>
          <w:sz w:val="20"/>
          <w:szCs w:val="20"/>
        </w:rPr>
        <w:t>10</w:t>
      </w:r>
      <w:r w:rsidR="00E60FBD" w:rsidRPr="00C328EA">
        <w:rPr>
          <w:sz w:val="20"/>
          <w:szCs w:val="20"/>
        </w:rPr>
        <w:fldChar w:fldCharType="end"/>
      </w:r>
      <w:r w:rsidRPr="00C328EA">
        <w:rPr>
          <w:sz w:val="20"/>
          <w:szCs w:val="20"/>
        </w:rPr>
        <w:t>. Кружки и спортивные секции</w:t>
      </w:r>
      <w:bookmarkEnd w:id="54"/>
    </w:p>
    <w:p w:rsidR="009D3FBB" w:rsidRDefault="00C328EA" w:rsidP="000132DC">
      <w:pPr>
        <w:spacing w:line="276" w:lineRule="auto"/>
        <w:ind w:firstLine="360"/>
        <w:jc w:val="both"/>
        <w:rPr>
          <w:szCs w:val="20"/>
          <w:shd w:val="clear" w:color="auto" w:fill="FFFFFF"/>
        </w:rPr>
      </w:pPr>
      <w:r>
        <w:rPr>
          <w:szCs w:val="20"/>
          <w:shd w:val="clear" w:color="auto" w:fill="FFFFFF"/>
        </w:rPr>
        <w:t>При обращении к кнопке «До</w:t>
      </w:r>
      <w:r w:rsidR="009D3FBB">
        <w:rPr>
          <w:szCs w:val="20"/>
          <w:shd w:val="clear" w:color="auto" w:fill="FFFFFF"/>
        </w:rPr>
        <w:t>бавить» система отобразит</w:t>
      </w:r>
      <w:r>
        <w:rPr>
          <w:szCs w:val="20"/>
          <w:shd w:val="clear" w:color="auto" w:fill="FFFFFF"/>
        </w:rPr>
        <w:t xml:space="preserve"> всплывающее окно</w:t>
      </w:r>
      <w:r w:rsidR="009D3FBB">
        <w:rPr>
          <w:szCs w:val="20"/>
          <w:shd w:val="clear" w:color="auto" w:fill="FFFFFF"/>
          <w:lang w:val="kk-KZ"/>
        </w:rPr>
        <w:t xml:space="preserve"> для выбора секции и количества</w:t>
      </w:r>
      <w:r w:rsidR="009D3FBB">
        <w:rPr>
          <w:szCs w:val="20"/>
          <w:shd w:val="clear" w:color="auto" w:fill="FFFFFF"/>
        </w:rPr>
        <w:t>. (</w:t>
      </w:r>
      <w:r w:rsidR="008E7790">
        <w:fldChar w:fldCharType="begin"/>
      </w:r>
      <w:r w:rsidR="008E7790">
        <w:instrText xml:space="preserve"> REF _Ref19539381 \h  \* MERGEFORMAT </w:instrText>
      </w:r>
      <w:r w:rsidR="008E7790">
        <w:fldChar w:fldCharType="separate"/>
      </w:r>
      <w:r w:rsidR="009C51BD" w:rsidRPr="009D3FBB">
        <w:rPr>
          <w:szCs w:val="20"/>
        </w:rPr>
        <w:t xml:space="preserve">Рисунок </w:t>
      </w:r>
      <w:r w:rsidR="009C51BD">
        <w:rPr>
          <w:noProof/>
          <w:szCs w:val="20"/>
        </w:rPr>
        <w:t>11</w:t>
      </w:r>
      <w:r w:rsidR="009C51BD" w:rsidRPr="009D3FBB">
        <w:rPr>
          <w:szCs w:val="20"/>
        </w:rPr>
        <w:t>.Добавление секции/кружка</w:t>
      </w:r>
      <w:r w:rsidR="008E7790">
        <w:fldChar w:fldCharType="end"/>
      </w:r>
      <w:r w:rsidR="009D3FBB">
        <w:rPr>
          <w:szCs w:val="20"/>
          <w:shd w:val="clear" w:color="auto" w:fill="FFFFFF"/>
        </w:rPr>
        <w:t>). После выбора секции обратиться к кнопке «</w:t>
      </w:r>
      <w:r w:rsidR="00E824E8">
        <w:rPr>
          <w:szCs w:val="20"/>
          <w:shd w:val="clear" w:color="auto" w:fill="FFFFFF"/>
        </w:rPr>
        <w:t>ОК</w:t>
      </w:r>
      <w:r w:rsidR="009D3FBB">
        <w:rPr>
          <w:szCs w:val="20"/>
          <w:shd w:val="clear" w:color="auto" w:fill="FFFFFF"/>
        </w:rPr>
        <w:t>»,</w:t>
      </w:r>
      <w:r w:rsidR="00E824E8">
        <w:rPr>
          <w:szCs w:val="20"/>
          <w:shd w:val="clear" w:color="auto" w:fill="FFFFFF"/>
        </w:rPr>
        <w:t xml:space="preserve"> затем «Закрыть».</w:t>
      </w:r>
      <w:r w:rsidR="009D3FBB">
        <w:rPr>
          <w:szCs w:val="20"/>
          <w:shd w:val="clear" w:color="auto" w:fill="FFFFFF"/>
        </w:rPr>
        <w:t xml:space="preserve"> </w:t>
      </w:r>
      <w:r w:rsidR="00E824E8">
        <w:rPr>
          <w:szCs w:val="20"/>
          <w:shd w:val="clear" w:color="auto" w:fill="FFFFFF"/>
        </w:rPr>
        <w:t>С</w:t>
      </w:r>
      <w:r w:rsidR="009D3FBB">
        <w:rPr>
          <w:szCs w:val="20"/>
          <w:shd w:val="clear" w:color="auto" w:fill="FFFFFF"/>
        </w:rPr>
        <w:t>истема ото</w:t>
      </w:r>
      <w:r w:rsidR="00E824E8">
        <w:rPr>
          <w:szCs w:val="20"/>
          <w:shd w:val="clear" w:color="auto" w:fill="FFFFFF"/>
        </w:rPr>
        <w:t>бразит добавленный кружок/секцию в списке</w:t>
      </w:r>
      <w:r w:rsidR="009D3FBB">
        <w:rPr>
          <w:szCs w:val="20"/>
          <w:shd w:val="clear" w:color="auto" w:fill="FFFFFF"/>
        </w:rPr>
        <w:t xml:space="preserve"> кружков и секции. (</w:t>
      </w:r>
      <w:r w:rsidR="008E7790">
        <w:fldChar w:fldCharType="begin"/>
      </w:r>
      <w:r w:rsidR="008E7790">
        <w:instrText xml:space="preserve"> REF _Ref19538489 \h  \* MERGEFORMAT </w:instrText>
      </w:r>
      <w:r w:rsidR="008E7790">
        <w:fldChar w:fldCharType="separate"/>
      </w:r>
      <w:r w:rsidR="009C51BD" w:rsidRPr="00C328EA">
        <w:rPr>
          <w:szCs w:val="20"/>
        </w:rPr>
        <w:t xml:space="preserve">Рисунок </w:t>
      </w:r>
      <w:r w:rsidR="009C51BD">
        <w:rPr>
          <w:noProof/>
          <w:szCs w:val="20"/>
        </w:rPr>
        <w:t>10</w:t>
      </w:r>
      <w:r w:rsidR="009C51BD" w:rsidRPr="00C328EA">
        <w:rPr>
          <w:szCs w:val="20"/>
        </w:rPr>
        <w:t>. Кружки и спортивные секции</w:t>
      </w:r>
      <w:r w:rsidR="008E7790">
        <w:fldChar w:fldCharType="end"/>
      </w:r>
      <w:r w:rsidR="009D3FBB">
        <w:rPr>
          <w:szCs w:val="20"/>
          <w:shd w:val="clear" w:color="auto" w:fill="FFFFFF"/>
        </w:rPr>
        <w:t>)</w:t>
      </w:r>
      <w:r w:rsidR="00B3022E">
        <w:rPr>
          <w:szCs w:val="20"/>
          <w:shd w:val="clear" w:color="auto" w:fill="FFFFFF"/>
        </w:rPr>
        <w:t>. Для удаления секции/круж</w:t>
      </w:r>
      <w:r w:rsidR="00315442">
        <w:rPr>
          <w:szCs w:val="20"/>
          <w:shd w:val="clear" w:color="auto" w:fill="FFFFFF"/>
        </w:rPr>
        <w:t>ка необходимо нажать на иконку «У</w:t>
      </w:r>
      <w:r w:rsidR="00B3022E">
        <w:rPr>
          <w:szCs w:val="20"/>
          <w:shd w:val="clear" w:color="auto" w:fill="FFFFFF"/>
        </w:rPr>
        <w:t>далить</w:t>
      </w:r>
      <w:r w:rsidR="00315442">
        <w:rPr>
          <w:szCs w:val="20"/>
          <w:shd w:val="clear" w:color="auto" w:fill="FFFFFF"/>
        </w:rPr>
        <w:t>»</w:t>
      </w:r>
      <w:r w:rsidR="00B3022E">
        <w:rPr>
          <w:szCs w:val="20"/>
          <w:shd w:val="clear" w:color="auto" w:fill="FFFFFF"/>
        </w:rPr>
        <w:t xml:space="preserve"> </w:t>
      </w:r>
      <w:r w:rsidR="00315442">
        <w:rPr>
          <w:szCs w:val="20"/>
          <w:shd w:val="clear" w:color="auto" w:fill="FFFFFF"/>
        </w:rPr>
        <w:t xml:space="preserve"> на </w:t>
      </w:r>
      <w:r w:rsidR="00E824E8">
        <w:rPr>
          <w:szCs w:val="20"/>
          <w:shd w:val="clear" w:color="auto" w:fill="FFFFFF"/>
        </w:rPr>
        <w:t>уровне выбранного кружка/секции, затем подтвердить в всплывающем окне удаление секции/кружка.</w:t>
      </w:r>
    </w:p>
    <w:p w:rsidR="009D3FBB" w:rsidRDefault="009D3FBB" w:rsidP="000132DC">
      <w:pPr>
        <w:keepNext/>
        <w:spacing w:line="276" w:lineRule="auto"/>
        <w:ind w:left="2127" w:hanging="567"/>
        <w:jc w:val="both"/>
      </w:pPr>
      <w:r w:rsidRPr="009D3FBB">
        <w:rPr>
          <w:szCs w:val="20"/>
          <w:shd w:val="clear" w:color="auto" w:fill="FFFFFF"/>
        </w:rPr>
        <w:lastRenderedPageBreak/>
        <w:t xml:space="preserve"> </w:t>
      </w:r>
      <w:r>
        <w:rPr>
          <w:noProof/>
          <w:szCs w:val="20"/>
          <w:shd w:val="clear" w:color="auto" w:fill="FFFFFF"/>
          <w:lang w:val="en-US"/>
        </w:rPr>
        <w:drawing>
          <wp:inline distT="0" distB="0" distL="0" distR="0">
            <wp:extent cx="3211201" cy="1692165"/>
            <wp:effectExtent l="19050" t="0" r="8249" b="0"/>
            <wp:docPr id="46"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2" cstate="print"/>
                    <a:srcRect/>
                    <a:stretch>
                      <a:fillRect/>
                    </a:stretch>
                  </pic:blipFill>
                  <pic:spPr bwMode="auto">
                    <a:xfrm>
                      <a:off x="0" y="0"/>
                      <a:ext cx="3227982" cy="1701008"/>
                    </a:xfrm>
                    <a:prstGeom prst="rect">
                      <a:avLst/>
                    </a:prstGeom>
                    <a:noFill/>
                    <a:ln w="9525">
                      <a:noFill/>
                      <a:miter lim="800000"/>
                      <a:headEnd/>
                      <a:tailEnd/>
                    </a:ln>
                  </pic:spPr>
                </pic:pic>
              </a:graphicData>
            </a:graphic>
          </wp:inline>
        </w:drawing>
      </w:r>
    </w:p>
    <w:p w:rsidR="009D3FBB" w:rsidRPr="009D3FBB" w:rsidRDefault="009D3FBB" w:rsidP="000132DC">
      <w:pPr>
        <w:pStyle w:val="a9"/>
        <w:spacing w:line="276" w:lineRule="auto"/>
        <w:jc w:val="center"/>
        <w:rPr>
          <w:sz w:val="20"/>
          <w:szCs w:val="20"/>
        </w:rPr>
      </w:pPr>
      <w:bookmarkStart w:id="55" w:name="_Ref19539381"/>
      <w:r w:rsidRPr="009D3FBB">
        <w:rPr>
          <w:sz w:val="20"/>
          <w:szCs w:val="20"/>
        </w:rPr>
        <w:t xml:space="preserve">Рисунок </w:t>
      </w:r>
      <w:r w:rsidR="00E60FBD" w:rsidRPr="009D3FBB">
        <w:rPr>
          <w:sz w:val="20"/>
          <w:szCs w:val="20"/>
        </w:rPr>
        <w:fldChar w:fldCharType="begin"/>
      </w:r>
      <w:r w:rsidRPr="009D3FBB">
        <w:rPr>
          <w:sz w:val="20"/>
          <w:szCs w:val="20"/>
        </w:rPr>
        <w:instrText xml:space="preserve"> SEQ Рисунок \* ARABIC </w:instrText>
      </w:r>
      <w:r w:rsidR="00E60FBD" w:rsidRPr="009D3FBB">
        <w:rPr>
          <w:sz w:val="20"/>
          <w:szCs w:val="20"/>
        </w:rPr>
        <w:fldChar w:fldCharType="separate"/>
      </w:r>
      <w:r w:rsidR="009C51BD">
        <w:rPr>
          <w:noProof/>
          <w:sz w:val="20"/>
          <w:szCs w:val="20"/>
        </w:rPr>
        <w:t>11</w:t>
      </w:r>
      <w:r w:rsidR="00E60FBD" w:rsidRPr="009D3FBB">
        <w:rPr>
          <w:sz w:val="20"/>
          <w:szCs w:val="20"/>
        </w:rPr>
        <w:fldChar w:fldCharType="end"/>
      </w:r>
      <w:r w:rsidRPr="009D3FBB">
        <w:rPr>
          <w:sz w:val="20"/>
          <w:szCs w:val="20"/>
        </w:rPr>
        <w:t>.Добавление секции/кружка</w:t>
      </w:r>
      <w:bookmarkEnd w:id="55"/>
    </w:p>
    <w:p w:rsidR="00B3022E" w:rsidRDefault="00C328EA" w:rsidP="000132DC">
      <w:pPr>
        <w:keepNext/>
        <w:spacing w:line="276" w:lineRule="auto"/>
        <w:ind w:firstLine="360"/>
        <w:jc w:val="both"/>
      </w:pPr>
      <w:r>
        <w:rPr>
          <w:szCs w:val="20"/>
          <w:shd w:val="clear" w:color="auto" w:fill="FFFFFF"/>
        </w:rPr>
        <w:t xml:space="preserve"> </w:t>
      </w:r>
      <w:r w:rsidR="009D3FBB">
        <w:rPr>
          <w:szCs w:val="20"/>
          <w:shd w:val="clear" w:color="auto" w:fill="FFFFFF"/>
        </w:rPr>
        <w:t xml:space="preserve">Во вкладке «Социальные проекты» система отображает все социальные проекты </w:t>
      </w:r>
      <w:r w:rsidR="00B3022E">
        <w:rPr>
          <w:szCs w:val="20"/>
          <w:shd w:val="clear" w:color="auto" w:fill="FFFFFF"/>
        </w:rPr>
        <w:t>образовательного учреждения. (</w:t>
      </w:r>
      <w:r w:rsidR="008E7790">
        <w:fldChar w:fldCharType="begin"/>
      </w:r>
      <w:r w:rsidR="008E7790">
        <w:instrText xml:space="preserve"> REF _Ref19539934 \h  \* MERGEFORMAT </w:instrText>
      </w:r>
      <w:r w:rsidR="008E7790">
        <w:fldChar w:fldCharType="separate"/>
      </w:r>
      <w:r w:rsidR="009C51BD" w:rsidRPr="00B3022E">
        <w:rPr>
          <w:szCs w:val="20"/>
        </w:rPr>
        <w:t xml:space="preserve">Рисунок </w:t>
      </w:r>
      <w:r w:rsidR="009C51BD">
        <w:rPr>
          <w:noProof/>
          <w:szCs w:val="20"/>
        </w:rPr>
        <w:t>12</w:t>
      </w:r>
      <w:r w:rsidR="009C51BD" w:rsidRPr="00B3022E">
        <w:rPr>
          <w:szCs w:val="20"/>
        </w:rPr>
        <w:t>. Социальные проекты.</w:t>
      </w:r>
      <w:r w:rsidR="008E7790">
        <w:fldChar w:fldCharType="end"/>
      </w:r>
      <w:r w:rsidR="00B3022E">
        <w:rPr>
          <w:szCs w:val="20"/>
          <w:shd w:val="clear" w:color="auto" w:fill="FFFFFF"/>
        </w:rPr>
        <w:t>)</w:t>
      </w:r>
      <w:r w:rsidR="00315442" w:rsidRPr="00315442">
        <w:rPr>
          <w:noProof/>
          <w:szCs w:val="20"/>
          <w:shd w:val="clear" w:color="auto" w:fill="FFFFFF"/>
          <w:lang w:eastAsia="ru-RU"/>
        </w:rPr>
        <w:t xml:space="preserve"> </w:t>
      </w:r>
      <w:r w:rsidR="00622F45">
        <w:rPr>
          <w:noProof/>
          <w:szCs w:val="20"/>
          <w:shd w:val="clear" w:color="auto" w:fill="FFFFFF"/>
          <w:lang w:val="en-US"/>
        </w:rPr>
        <w:drawing>
          <wp:inline distT="0" distB="0" distL="0" distR="0">
            <wp:extent cx="5940425" cy="1286894"/>
            <wp:effectExtent l="19050" t="0" r="3175" b="0"/>
            <wp:docPr id="66"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3" cstate="print"/>
                    <a:srcRect/>
                    <a:stretch>
                      <a:fillRect/>
                    </a:stretch>
                  </pic:blipFill>
                  <pic:spPr bwMode="auto">
                    <a:xfrm>
                      <a:off x="0" y="0"/>
                      <a:ext cx="5940425" cy="1286894"/>
                    </a:xfrm>
                    <a:prstGeom prst="rect">
                      <a:avLst/>
                    </a:prstGeom>
                    <a:noFill/>
                    <a:ln w="9525">
                      <a:noFill/>
                      <a:miter lim="800000"/>
                      <a:headEnd/>
                      <a:tailEnd/>
                    </a:ln>
                  </pic:spPr>
                </pic:pic>
              </a:graphicData>
            </a:graphic>
          </wp:inline>
        </w:drawing>
      </w:r>
    </w:p>
    <w:p w:rsidR="008F2C51" w:rsidRPr="00B3022E" w:rsidRDefault="00B3022E" w:rsidP="000132DC">
      <w:pPr>
        <w:pStyle w:val="a9"/>
        <w:spacing w:line="276" w:lineRule="auto"/>
        <w:jc w:val="center"/>
        <w:rPr>
          <w:sz w:val="20"/>
          <w:szCs w:val="20"/>
          <w:shd w:val="clear" w:color="auto" w:fill="FFFFFF"/>
          <w:lang w:val="kk-KZ"/>
        </w:rPr>
      </w:pPr>
      <w:bookmarkStart w:id="56" w:name="_Ref19539934"/>
      <w:r w:rsidRPr="00B3022E">
        <w:rPr>
          <w:sz w:val="20"/>
          <w:szCs w:val="20"/>
        </w:rPr>
        <w:t xml:space="preserve">Рисунок </w:t>
      </w:r>
      <w:r w:rsidR="00E60FBD" w:rsidRPr="00B3022E">
        <w:rPr>
          <w:sz w:val="20"/>
          <w:szCs w:val="20"/>
        </w:rPr>
        <w:fldChar w:fldCharType="begin"/>
      </w:r>
      <w:r w:rsidRPr="00B3022E">
        <w:rPr>
          <w:sz w:val="20"/>
          <w:szCs w:val="20"/>
        </w:rPr>
        <w:instrText xml:space="preserve"> SEQ Рисунок \* ARABIC </w:instrText>
      </w:r>
      <w:r w:rsidR="00E60FBD" w:rsidRPr="00B3022E">
        <w:rPr>
          <w:sz w:val="20"/>
          <w:szCs w:val="20"/>
        </w:rPr>
        <w:fldChar w:fldCharType="separate"/>
      </w:r>
      <w:r w:rsidR="009C51BD">
        <w:rPr>
          <w:noProof/>
          <w:sz w:val="20"/>
          <w:szCs w:val="20"/>
        </w:rPr>
        <w:t>12</w:t>
      </w:r>
      <w:r w:rsidR="00E60FBD" w:rsidRPr="00B3022E">
        <w:rPr>
          <w:sz w:val="20"/>
          <w:szCs w:val="20"/>
        </w:rPr>
        <w:fldChar w:fldCharType="end"/>
      </w:r>
      <w:r w:rsidRPr="00B3022E">
        <w:rPr>
          <w:sz w:val="20"/>
          <w:szCs w:val="20"/>
        </w:rPr>
        <w:t>. Социальные проекты.</w:t>
      </w:r>
      <w:bookmarkEnd w:id="56"/>
    </w:p>
    <w:p w:rsidR="008F2C51" w:rsidRDefault="00B3022E" w:rsidP="000132DC">
      <w:pPr>
        <w:spacing w:line="276" w:lineRule="auto"/>
        <w:ind w:firstLine="360"/>
        <w:jc w:val="both"/>
        <w:rPr>
          <w:szCs w:val="20"/>
          <w:shd w:val="clear" w:color="auto" w:fill="FFFFFF"/>
        </w:rPr>
      </w:pPr>
      <w:r>
        <w:rPr>
          <w:szCs w:val="20"/>
          <w:shd w:val="clear" w:color="auto" w:fill="FFFFFF"/>
        </w:rPr>
        <w:t xml:space="preserve">Для добавления </w:t>
      </w:r>
      <w:r w:rsidR="00315442">
        <w:rPr>
          <w:szCs w:val="20"/>
          <w:shd w:val="clear" w:color="auto" w:fill="FFFFFF"/>
        </w:rPr>
        <w:t>социального проекта необходимо нажать на кнопку «Добавить», система отобразит всплывающее окно «Социальный проект».</w:t>
      </w:r>
      <w:r w:rsidR="00622F45">
        <w:rPr>
          <w:szCs w:val="20"/>
          <w:shd w:val="clear" w:color="auto" w:fill="FFFFFF"/>
        </w:rPr>
        <w:t>(</w:t>
      </w:r>
      <w:r w:rsidR="008E7790">
        <w:fldChar w:fldCharType="begin"/>
      </w:r>
      <w:r w:rsidR="008E7790">
        <w:instrText xml:space="preserve"> REF _Ref19540440 \h  \* MERGEFORMAT </w:instrText>
      </w:r>
      <w:r w:rsidR="008E7790">
        <w:fldChar w:fldCharType="separate"/>
      </w:r>
      <w:r w:rsidR="009C51BD" w:rsidRPr="00622F45">
        <w:rPr>
          <w:szCs w:val="20"/>
        </w:rPr>
        <w:t xml:space="preserve">Рисунок </w:t>
      </w:r>
      <w:r w:rsidR="009C51BD">
        <w:rPr>
          <w:noProof/>
          <w:szCs w:val="20"/>
        </w:rPr>
        <w:t>13</w:t>
      </w:r>
      <w:r w:rsidR="009C51BD" w:rsidRPr="00622F45">
        <w:rPr>
          <w:szCs w:val="20"/>
        </w:rPr>
        <w:t>. Создание социального проекта.</w:t>
      </w:r>
      <w:r w:rsidR="008E7790">
        <w:fldChar w:fldCharType="end"/>
      </w:r>
      <w:r w:rsidR="00622F45">
        <w:rPr>
          <w:szCs w:val="20"/>
          <w:shd w:val="clear" w:color="auto" w:fill="FFFFFF"/>
        </w:rPr>
        <w:t>)</w:t>
      </w:r>
      <w:r w:rsidR="00315442">
        <w:rPr>
          <w:szCs w:val="20"/>
          <w:shd w:val="clear" w:color="auto" w:fill="FFFFFF"/>
        </w:rPr>
        <w:t xml:space="preserve"> Необходимо внести название на русском, казахском и английских языках, а так же указать </w:t>
      </w:r>
      <w:r w:rsidR="00622F45">
        <w:rPr>
          <w:szCs w:val="20"/>
          <w:shd w:val="clear" w:color="auto" w:fill="FFFFFF"/>
        </w:rPr>
        <w:t>начало и завершение проекта. После ввода данных нажать на кнопку «ОК», после «Закрыть».</w:t>
      </w:r>
    </w:p>
    <w:p w:rsidR="00622F45" w:rsidRDefault="00622F45" w:rsidP="000132DC">
      <w:pPr>
        <w:keepNext/>
        <w:spacing w:line="276" w:lineRule="auto"/>
        <w:ind w:firstLine="360"/>
        <w:jc w:val="both"/>
      </w:pPr>
      <w:r>
        <w:rPr>
          <w:noProof/>
          <w:szCs w:val="20"/>
          <w:shd w:val="clear" w:color="auto" w:fill="FFFFFF"/>
          <w:lang w:val="en-US"/>
        </w:rPr>
        <w:drawing>
          <wp:inline distT="0" distB="0" distL="0" distR="0">
            <wp:extent cx="4321723" cy="2737575"/>
            <wp:effectExtent l="19050" t="0" r="2627" b="0"/>
            <wp:docPr id="62"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4" cstate="print"/>
                    <a:srcRect/>
                    <a:stretch>
                      <a:fillRect/>
                    </a:stretch>
                  </pic:blipFill>
                  <pic:spPr bwMode="auto">
                    <a:xfrm>
                      <a:off x="0" y="0"/>
                      <a:ext cx="4323604" cy="2738767"/>
                    </a:xfrm>
                    <a:prstGeom prst="rect">
                      <a:avLst/>
                    </a:prstGeom>
                    <a:noFill/>
                    <a:ln w="9525">
                      <a:noFill/>
                      <a:miter lim="800000"/>
                      <a:headEnd/>
                      <a:tailEnd/>
                    </a:ln>
                  </pic:spPr>
                </pic:pic>
              </a:graphicData>
            </a:graphic>
          </wp:inline>
        </w:drawing>
      </w:r>
    </w:p>
    <w:p w:rsidR="00622F45" w:rsidRPr="00622F45" w:rsidRDefault="00622F45" w:rsidP="000132DC">
      <w:pPr>
        <w:pStyle w:val="a9"/>
        <w:spacing w:line="276" w:lineRule="auto"/>
        <w:jc w:val="center"/>
        <w:rPr>
          <w:sz w:val="20"/>
          <w:szCs w:val="20"/>
          <w:shd w:val="clear" w:color="auto" w:fill="FFFFFF"/>
        </w:rPr>
      </w:pPr>
      <w:bookmarkStart w:id="57" w:name="_Ref19540440"/>
      <w:r w:rsidRPr="00622F45">
        <w:rPr>
          <w:sz w:val="20"/>
          <w:szCs w:val="20"/>
        </w:rPr>
        <w:t xml:space="preserve">Рисунок </w:t>
      </w:r>
      <w:r w:rsidR="00E60FBD" w:rsidRPr="00622F45">
        <w:rPr>
          <w:sz w:val="20"/>
          <w:szCs w:val="20"/>
        </w:rPr>
        <w:fldChar w:fldCharType="begin"/>
      </w:r>
      <w:r w:rsidRPr="00622F45">
        <w:rPr>
          <w:sz w:val="20"/>
          <w:szCs w:val="20"/>
        </w:rPr>
        <w:instrText xml:space="preserve"> SEQ Рисунок \* ARABIC </w:instrText>
      </w:r>
      <w:r w:rsidR="00E60FBD" w:rsidRPr="00622F45">
        <w:rPr>
          <w:sz w:val="20"/>
          <w:szCs w:val="20"/>
        </w:rPr>
        <w:fldChar w:fldCharType="separate"/>
      </w:r>
      <w:r w:rsidR="009C51BD">
        <w:rPr>
          <w:noProof/>
          <w:sz w:val="20"/>
          <w:szCs w:val="20"/>
        </w:rPr>
        <w:t>13</w:t>
      </w:r>
      <w:r w:rsidR="00E60FBD" w:rsidRPr="00622F45">
        <w:rPr>
          <w:sz w:val="20"/>
          <w:szCs w:val="20"/>
        </w:rPr>
        <w:fldChar w:fldCharType="end"/>
      </w:r>
      <w:r w:rsidRPr="00622F45">
        <w:rPr>
          <w:sz w:val="20"/>
          <w:szCs w:val="20"/>
        </w:rPr>
        <w:t>. Создание социального проекта.</w:t>
      </w:r>
      <w:bookmarkEnd w:id="57"/>
    </w:p>
    <w:p w:rsidR="008F2C51" w:rsidRDefault="00622F45" w:rsidP="000132DC">
      <w:pPr>
        <w:spacing w:line="276" w:lineRule="auto"/>
        <w:ind w:firstLine="360"/>
        <w:jc w:val="both"/>
        <w:rPr>
          <w:szCs w:val="20"/>
          <w:shd w:val="clear" w:color="auto" w:fill="FFFFFF"/>
        </w:rPr>
      </w:pPr>
      <w:r>
        <w:rPr>
          <w:szCs w:val="20"/>
          <w:shd w:val="clear" w:color="auto" w:fill="FFFFFF"/>
        </w:rPr>
        <w:t>Созданный проект после сохранения будет отображаться в списке социальных проектов(</w:t>
      </w:r>
      <w:r w:rsidR="008E7790">
        <w:fldChar w:fldCharType="begin"/>
      </w:r>
      <w:r w:rsidR="008E7790">
        <w:instrText xml:space="preserve"> REF _Ref19540440 \h  \* MERGEFORMAT </w:instrText>
      </w:r>
      <w:r w:rsidR="008E7790">
        <w:fldChar w:fldCharType="separate"/>
      </w:r>
      <w:r w:rsidR="009C51BD" w:rsidRPr="00622F45">
        <w:rPr>
          <w:szCs w:val="20"/>
        </w:rPr>
        <w:t xml:space="preserve">Рисунок </w:t>
      </w:r>
      <w:r w:rsidR="009C51BD">
        <w:rPr>
          <w:noProof/>
          <w:szCs w:val="20"/>
        </w:rPr>
        <w:t>13</w:t>
      </w:r>
      <w:r w:rsidR="009C51BD" w:rsidRPr="00622F45">
        <w:rPr>
          <w:szCs w:val="20"/>
        </w:rPr>
        <w:t>. Создание социального проекта.</w:t>
      </w:r>
      <w:r w:rsidR="008E7790">
        <w:fldChar w:fldCharType="end"/>
      </w:r>
      <w:r>
        <w:rPr>
          <w:szCs w:val="20"/>
          <w:shd w:val="clear" w:color="auto" w:fill="FFFFFF"/>
        </w:rPr>
        <w:t>). Для удаления социального проекта обратиться к кнопке «Удалить»</w:t>
      </w:r>
      <w:r w:rsidR="00E824E8">
        <w:rPr>
          <w:szCs w:val="20"/>
          <w:shd w:val="clear" w:color="auto" w:fill="FFFFFF"/>
        </w:rPr>
        <w:t xml:space="preserve"> и подтвердить удаление в всплывающем окне. Д</w:t>
      </w:r>
      <w:r>
        <w:rPr>
          <w:szCs w:val="20"/>
          <w:shd w:val="clear" w:color="auto" w:fill="FFFFFF"/>
        </w:rPr>
        <w:t>ля редактирования</w:t>
      </w:r>
      <w:r w:rsidR="00E824E8">
        <w:rPr>
          <w:szCs w:val="20"/>
          <w:shd w:val="clear" w:color="auto" w:fill="FFFFFF"/>
        </w:rPr>
        <w:t xml:space="preserve"> нажать на кнопку «Редактирование», система отобразит всплывающее окно «Социальный проект» с возможностью редактирования </w:t>
      </w:r>
      <w:r w:rsidR="00A42C0E">
        <w:rPr>
          <w:szCs w:val="20"/>
          <w:shd w:val="clear" w:color="auto" w:fill="FFFFFF"/>
        </w:rPr>
        <w:t xml:space="preserve">полей. </w:t>
      </w:r>
    </w:p>
    <w:p w:rsidR="00A42C0E" w:rsidRDefault="00A42C0E" w:rsidP="000132DC">
      <w:pPr>
        <w:spacing w:line="276" w:lineRule="auto"/>
        <w:ind w:firstLine="360"/>
        <w:jc w:val="both"/>
        <w:rPr>
          <w:szCs w:val="20"/>
          <w:shd w:val="clear" w:color="auto" w:fill="FFFFFF"/>
        </w:rPr>
      </w:pPr>
      <w:r>
        <w:rPr>
          <w:szCs w:val="20"/>
          <w:shd w:val="clear" w:color="auto" w:fill="FFFFFF"/>
        </w:rPr>
        <w:t>Во вкладке «Сведения об условиях для контингента с ООП» необходимо отметить условия, которые имеются в образовательном учреждении.</w:t>
      </w:r>
      <w:r w:rsidR="005644EE">
        <w:rPr>
          <w:szCs w:val="20"/>
          <w:shd w:val="clear" w:color="auto" w:fill="FFFFFF"/>
        </w:rPr>
        <w:t>(</w:t>
      </w:r>
      <w:r w:rsidR="008E7790">
        <w:fldChar w:fldCharType="begin"/>
      </w:r>
      <w:r w:rsidR="008E7790">
        <w:instrText xml:space="preserve"> REF _Ref19541314 \h  \* MERGEFORMAT </w:instrText>
      </w:r>
      <w:r w:rsidR="008E7790">
        <w:fldChar w:fldCharType="separate"/>
      </w:r>
      <w:r w:rsidR="009C51BD">
        <w:t xml:space="preserve">Рисунок </w:t>
      </w:r>
      <w:r w:rsidR="009C51BD">
        <w:rPr>
          <w:noProof/>
        </w:rPr>
        <w:t>14</w:t>
      </w:r>
      <w:r w:rsidR="009C51BD">
        <w:t>. Сведения об условиях</w:t>
      </w:r>
      <w:r w:rsidR="008E7790">
        <w:fldChar w:fldCharType="end"/>
      </w:r>
      <w:r w:rsidR="005644EE">
        <w:rPr>
          <w:szCs w:val="20"/>
          <w:shd w:val="clear" w:color="auto" w:fill="FFFFFF"/>
        </w:rPr>
        <w:t>)</w:t>
      </w:r>
      <w:r>
        <w:rPr>
          <w:szCs w:val="20"/>
          <w:shd w:val="clear" w:color="auto" w:fill="FFFFFF"/>
        </w:rPr>
        <w:t xml:space="preserve"> </w:t>
      </w:r>
    </w:p>
    <w:p w:rsidR="005644EE" w:rsidRDefault="00A42C0E" w:rsidP="000132DC">
      <w:pPr>
        <w:keepNext/>
        <w:spacing w:line="276" w:lineRule="auto"/>
        <w:ind w:firstLine="360"/>
        <w:jc w:val="both"/>
      </w:pPr>
      <w:r>
        <w:rPr>
          <w:noProof/>
          <w:szCs w:val="20"/>
          <w:shd w:val="clear" w:color="auto" w:fill="FFFFFF"/>
          <w:lang w:val="en-US"/>
        </w:rPr>
        <w:lastRenderedPageBreak/>
        <w:drawing>
          <wp:inline distT="0" distB="0" distL="0" distR="0">
            <wp:extent cx="5940425" cy="3359827"/>
            <wp:effectExtent l="19050" t="0" r="317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5" cstate="print"/>
                    <a:srcRect/>
                    <a:stretch>
                      <a:fillRect/>
                    </a:stretch>
                  </pic:blipFill>
                  <pic:spPr bwMode="auto">
                    <a:xfrm>
                      <a:off x="0" y="0"/>
                      <a:ext cx="5940425" cy="3359827"/>
                    </a:xfrm>
                    <a:prstGeom prst="rect">
                      <a:avLst/>
                    </a:prstGeom>
                    <a:noFill/>
                    <a:ln w="9525">
                      <a:noFill/>
                      <a:miter lim="800000"/>
                      <a:headEnd/>
                      <a:tailEnd/>
                    </a:ln>
                  </pic:spPr>
                </pic:pic>
              </a:graphicData>
            </a:graphic>
          </wp:inline>
        </w:drawing>
      </w:r>
    </w:p>
    <w:p w:rsidR="008F2C51" w:rsidRDefault="005644EE" w:rsidP="000132DC">
      <w:pPr>
        <w:pStyle w:val="a9"/>
        <w:spacing w:line="276" w:lineRule="auto"/>
        <w:jc w:val="center"/>
        <w:rPr>
          <w:szCs w:val="20"/>
          <w:shd w:val="clear" w:color="auto" w:fill="FFFFFF"/>
        </w:rPr>
      </w:pPr>
      <w:bookmarkStart w:id="58" w:name="_Ref19541314"/>
      <w:r>
        <w:t xml:space="preserve">Рисунок </w:t>
      </w:r>
      <w:fldSimple w:instr=" SEQ Рисунок \* ARABIC ">
        <w:r w:rsidR="009C51BD">
          <w:rPr>
            <w:noProof/>
          </w:rPr>
          <w:t>14</w:t>
        </w:r>
      </w:fldSimple>
      <w:r>
        <w:t>. Сведения об условиях</w:t>
      </w:r>
      <w:bookmarkEnd w:id="58"/>
    </w:p>
    <w:p w:rsidR="005537BA" w:rsidRDefault="005644EE" w:rsidP="000132DC">
      <w:pPr>
        <w:keepNext/>
        <w:spacing w:line="276" w:lineRule="auto"/>
        <w:ind w:firstLine="360"/>
        <w:jc w:val="both"/>
      </w:pPr>
      <w:r>
        <w:rPr>
          <w:szCs w:val="20"/>
          <w:shd w:val="clear" w:color="auto" w:fill="FFFFFF"/>
        </w:rPr>
        <w:t xml:space="preserve">Во вкладке «Потребность в кадрах» вносится информации о требуемых кадрах образовательного учреждения. </w:t>
      </w:r>
      <w:r w:rsidR="005537BA">
        <w:rPr>
          <w:szCs w:val="20"/>
          <w:shd w:val="clear" w:color="auto" w:fill="FFFFFF"/>
        </w:rPr>
        <w:t>(</w:t>
      </w:r>
      <w:r w:rsidR="008E7790">
        <w:fldChar w:fldCharType="begin"/>
      </w:r>
      <w:r w:rsidR="008E7790">
        <w:instrText xml:space="preserve"> REF _Ref19542032 \h  \* MERGEFORMAT </w:instrText>
      </w:r>
      <w:r w:rsidR="008E7790">
        <w:fldChar w:fldCharType="separate"/>
      </w:r>
      <w:r w:rsidR="009C51BD" w:rsidRPr="005537BA">
        <w:rPr>
          <w:szCs w:val="20"/>
        </w:rPr>
        <w:t xml:space="preserve">Рисунок </w:t>
      </w:r>
      <w:r w:rsidR="009C51BD">
        <w:rPr>
          <w:noProof/>
          <w:szCs w:val="20"/>
        </w:rPr>
        <w:t>15</w:t>
      </w:r>
      <w:r w:rsidR="009C51BD" w:rsidRPr="005537BA">
        <w:rPr>
          <w:szCs w:val="20"/>
        </w:rPr>
        <w:t>. Потребность в кадрах.</w:t>
      </w:r>
      <w:r w:rsidR="008E7790">
        <w:fldChar w:fldCharType="end"/>
      </w:r>
      <w:r w:rsidR="005537BA">
        <w:rPr>
          <w:szCs w:val="20"/>
          <w:shd w:val="clear" w:color="auto" w:fill="FFFFFF"/>
        </w:rPr>
        <w:t>)</w:t>
      </w:r>
      <w:r w:rsidR="005537BA">
        <w:rPr>
          <w:noProof/>
          <w:szCs w:val="20"/>
          <w:shd w:val="clear" w:color="auto" w:fill="FFFFFF"/>
          <w:lang w:val="en-US"/>
        </w:rPr>
        <w:drawing>
          <wp:inline distT="0" distB="0" distL="0" distR="0">
            <wp:extent cx="5940425" cy="2172394"/>
            <wp:effectExtent l="19050" t="0" r="3175" b="0"/>
            <wp:docPr id="75"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6" cstate="print"/>
                    <a:srcRect/>
                    <a:stretch>
                      <a:fillRect/>
                    </a:stretch>
                  </pic:blipFill>
                  <pic:spPr bwMode="auto">
                    <a:xfrm>
                      <a:off x="0" y="0"/>
                      <a:ext cx="5940425" cy="2172394"/>
                    </a:xfrm>
                    <a:prstGeom prst="rect">
                      <a:avLst/>
                    </a:prstGeom>
                    <a:noFill/>
                    <a:ln w="9525">
                      <a:noFill/>
                      <a:miter lim="800000"/>
                      <a:headEnd/>
                      <a:tailEnd/>
                    </a:ln>
                  </pic:spPr>
                </pic:pic>
              </a:graphicData>
            </a:graphic>
          </wp:inline>
        </w:drawing>
      </w:r>
    </w:p>
    <w:p w:rsidR="005537BA" w:rsidRDefault="005537BA" w:rsidP="000132DC">
      <w:pPr>
        <w:pStyle w:val="a9"/>
        <w:spacing w:line="276" w:lineRule="auto"/>
        <w:jc w:val="center"/>
        <w:rPr>
          <w:sz w:val="20"/>
          <w:szCs w:val="20"/>
        </w:rPr>
      </w:pPr>
      <w:bookmarkStart w:id="59" w:name="_Ref19542032"/>
      <w:r w:rsidRPr="005537BA">
        <w:rPr>
          <w:sz w:val="20"/>
          <w:szCs w:val="20"/>
        </w:rPr>
        <w:t xml:space="preserve">Рисунок </w:t>
      </w:r>
      <w:r w:rsidR="00E60FBD" w:rsidRPr="005537BA">
        <w:rPr>
          <w:sz w:val="20"/>
          <w:szCs w:val="20"/>
        </w:rPr>
        <w:fldChar w:fldCharType="begin"/>
      </w:r>
      <w:r w:rsidRPr="005537BA">
        <w:rPr>
          <w:sz w:val="20"/>
          <w:szCs w:val="20"/>
        </w:rPr>
        <w:instrText xml:space="preserve"> SEQ Рисунок \* ARABIC </w:instrText>
      </w:r>
      <w:r w:rsidR="00E60FBD" w:rsidRPr="005537BA">
        <w:rPr>
          <w:sz w:val="20"/>
          <w:szCs w:val="20"/>
        </w:rPr>
        <w:fldChar w:fldCharType="separate"/>
      </w:r>
      <w:r w:rsidR="009C51BD">
        <w:rPr>
          <w:noProof/>
          <w:sz w:val="20"/>
          <w:szCs w:val="20"/>
        </w:rPr>
        <w:t>15</w:t>
      </w:r>
      <w:r w:rsidR="00E60FBD" w:rsidRPr="005537BA">
        <w:rPr>
          <w:sz w:val="20"/>
          <w:szCs w:val="20"/>
        </w:rPr>
        <w:fldChar w:fldCharType="end"/>
      </w:r>
      <w:r w:rsidRPr="005537BA">
        <w:rPr>
          <w:sz w:val="20"/>
          <w:szCs w:val="20"/>
        </w:rPr>
        <w:t>. Потребность в кадрах.</w:t>
      </w:r>
      <w:bookmarkEnd w:id="59"/>
    </w:p>
    <w:p w:rsidR="009D128E" w:rsidRPr="009D128E" w:rsidRDefault="005537BA" w:rsidP="000132DC">
      <w:pPr>
        <w:spacing w:line="276" w:lineRule="auto"/>
        <w:ind w:firstLine="360"/>
        <w:jc w:val="both"/>
        <w:rPr>
          <w:szCs w:val="20"/>
          <w:shd w:val="clear" w:color="auto" w:fill="FFFFFF"/>
        </w:rPr>
      </w:pPr>
      <w:r w:rsidRPr="009D128E">
        <w:rPr>
          <w:szCs w:val="20"/>
          <w:shd w:val="clear" w:color="auto" w:fill="FFFFFF"/>
        </w:rPr>
        <w:t xml:space="preserve">Для добавления новой вакансии, необходимо выбрать должность в списке должностей, затем обратиться к кнопке «Добавить».  После обращения к данной кнопке, система добавит в список требуемых должностей  выбранную должность, необходимо указать количество человек и нажать на иконку «Сохранить» </w:t>
      </w:r>
      <w:r w:rsidR="009D128E" w:rsidRPr="009D128E">
        <w:rPr>
          <w:szCs w:val="20"/>
          <w:shd w:val="clear" w:color="auto" w:fill="FFFFFF"/>
        </w:rPr>
        <w:t xml:space="preserve"> (</w:t>
      </w:r>
      <w:r w:rsidR="008E7790">
        <w:fldChar w:fldCharType="begin"/>
      </w:r>
      <w:r w:rsidR="008E7790">
        <w:instrText xml:space="preserve"> REF _Ref19542170 \h  \* MERGEFORMAT </w:instrText>
      </w:r>
      <w:r w:rsidR="008E7790">
        <w:fldChar w:fldCharType="separate"/>
      </w:r>
      <w:r w:rsidR="009C51BD" w:rsidRPr="009C51BD">
        <w:rPr>
          <w:szCs w:val="20"/>
          <w:shd w:val="clear" w:color="auto" w:fill="FFFFFF"/>
        </w:rPr>
        <w:t>Рисунок 16. Добавление вакансии</w:t>
      </w:r>
      <w:r w:rsidR="008E7790">
        <w:fldChar w:fldCharType="end"/>
      </w:r>
      <w:r w:rsidR="009D128E" w:rsidRPr="009D128E">
        <w:rPr>
          <w:szCs w:val="20"/>
          <w:shd w:val="clear" w:color="auto" w:fill="FFFFFF"/>
        </w:rPr>
        <w:t>)</w:t>
      </w:r>
    </w:p>
    <w:p w:rsidR="009D128E" w:rsidRDefault="009D128E" w:rsidP="000132DC">
      <w:pPr>
        <w:keepNext/>
        <w:spacing w:line="276" w:lineRule="auto"/>
      </w:pPr>
      <w:r>
        <w:rPr>
          <w:noProof/>
          <w:lang w:val="en-US"/>
        </w:rPr>
        <w:drawing>
          <wp:inline distT="0" distB="0" distL="0" distR="0">
            <wp:extent cx="5940425" cy="811420"/>
            <wp:effectExtent l="19050" t="0" r="3175" b="0"/>
            <wp:docPr id="81"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7" cstate="print"/>
                    <a:srcRect/>
                    <a:stretch>
                      <a:fillRect/>
                    </a:stretch>
                  </pic:blipFill>
                  <pic:spPr bwMode="auto">
                    <a:xfrm>
                      <a:off x="0" y="0"/>
                      <a:ext cx="5940425" cy="811420"/>
                    </a:xfrm>
                    <a:prstGeom prst="rect">
                      <a:avLst/>
                    </a:prstGeom>
                    <a:noFill/>
                    <a:ln w="9525">
                      <a:noFill/>
                      <a:miter lim="800000"/>
                      <a:headEnd/>
                      <a:tailEnd/>
                    </a:ln>
                  </pic:spPr>
                </pic:pic>
              </a:graphicData>
            </a:graphic>
          </wp:inline>
        </w:drawing>
      </w:r>
    </w:p>
    <w:p w:rsidR="005537BA" w:rsidRPr="009D128E" w:rsidRDefault="009D128E" w:rsidP="000132DC">
      <w:pPr>
        <w:pStyle w:val="a9"/>
        <w:spacing w:line="276" w:lineRule="auto"/>
        <w:jc w:val="center"/>
        <w:rPr>
          <w:sz w:val="20"/>
          <w:szCs w:val="20"/>
        </w:rPr>
      </w:pPr>
      <w:bookmarkStart w:id="60" w:name="_Ref19542170"/>
      <w:r w:rsidRPr="009D128E">
        <w:rPr>
          <w:sz w:val="20"/>
          <w:szCs w:val="20"/>
        </w:rPr>
        <w:t xml:space="preserve">Рисунок </w:t>
      </w:r>
      <w:r w:rsidR="00E60FBD" w:rsidRPr="009D128E">
        <w:rPr>
          <w:sz w:val="20"/>
          <w:szCs w:val="20"/>
        </w:rPr>
        <w:fldChar w:fldCharType="begin"/>
      </w:r>
      <w:r w:rsidRPr="009D128E">
        <w:rPr>
          <w:sz w:val="20"/>
          <w:szCs w:val="20"/>
        </w:rPr>
        <w:instrText xml:space="preserve"> SEQ Рисунок \* ARABIC </w:instrText>
      </w:r>
      <w:r w:rsidR="00E60FBD" w:rsidRPr="009D128E">
        <w:rPr>
          <w:sz w:val="20"/>
          <w:szCs w:val="20"/>
        </w:rPr>
        <w:fldChar w:fldCharType="separate"/>
      </w:r>
      <w:r w:rsidR="009C51BD">
        <w:rPr>
          <w:noProof/>
          <w:sz w:val="20"/>
          <w:szCs w:val="20"/>
        </w:rPr>
        <w:t>16</w:t>
      </w:r>
      <w:r w:rsidR="00E60FBD" w:rsidRPr="009D128E">
        <w:rPr>
          <w:sz w:val="20"/>
          <w:szCs w:val="20"/>
        </w:rPr>
        <w:fldChar w:fldCharType="end"/>
      </w:r>
      <w:r w:rsidRPr="009D128E">
        <w:rPr>
          <w:sz w:val="20"/>
          <w:szCs w:val="20"/>
        </w:rPr>
        <w:t>. Добавление вакансии</w:t>
      </w:r>
      <w:bookmarkEnd w:id="60"/>
    </w:p>
    <w:p w:rsidR="008F2C51" w:rsidRDefault="005644EE" w:rsidP="000132DC">
      <w:pPr>
        <w:spacing w:line="276" w:lineRule="auto"/>
        <w:ind w:firstLine="360"/>
        <w:jc w:val="both"/>
        <w:rPr>
          <w:szCs w:val="20"/>
          <w:shd w:val="clear" w:color="auto" w:fill="FFFFFF"/>
        </w:rPr>
      </w:pPr>
      <w:r>
        <w:rPr>
          <w:szCs w:val="20"/>
          <w:shd w:val="clear" w:color="auto" w:fill="FFFFFF"/>
        </w:rPr>
        <w:t xml:space="preserve"> </w:t>
      </w:r>
      <w:r w:rsidR="009D128E">
        <w:rPr>
          <w:szCs w:val="20"/>
          <w:shd w:val="clear" w:color="auto" w:fill="FFFFFF"/>
        </w:rPr>
        <w:t>После внесения информации во всех вкладках необходимо перейти во вкладку «Основные сведения», и обратиться к кнопке «Принять», система сохранит все введенные данные.</w:t>
      </w:r>
    </w:p>
    <w:p w:rsidR="00B9249D" w:rsidRPr="00FA3B08" w:rsidRDefault="00563C79" w:rsidP="000132DC">
      <w:pPr>
        <w:spacing w:line="276" w:lineRule="auto"/>
        <w:ind w:firstLine="360"/>
        <w:jc w:val="both"/>
        <w:rPr>
          <w:szCs w:val="20"/>
        </w:rPr>
      </w:pPr>
      <w:r w:rsidRPr="00FA3B08">
        <w:rPr>
          <w:szCs w:val="20"/>
          <w:shd w:val="clear" w:color="auto" w:fill="FFFFFF"/>
        </w:rPr>
        <w:lastRenderedPageBreak/>
        <w:t xml:space="preserve">Помимо </w:t>
      </w:r>
      <w:r w:rsidR="004D069D">
        <w:rPr>
          <w:szCs w:val="20"/>
          <w:shd w:val="clear" w:color="auto" w:fill="FFFFFF"/>
        </w:rPr>
        <w:t>вышеуказанных вкладок</w:t>
      </w:r>
      <w:r w:rsidRPr="00FA3B08">
        <w:rPr>
          <w:szCs w:val="20"/>
          <w:shd w:val="clear" w:color="auto" w:fill="FFFFFF"/>
        </w:rPr>
        <w:t>, личная карточка колледжа содержит и дополнительные сведения о колледже, такие как:</w:t>
      </w:r>
    </w:p>
    <w:p w:rsidR="00B9249D" w:rsidRPr="00FA3B08" w:rsidRDefault="004E4764" w:rsidP="000132DC">
      <w:pPr>
        <w:pStyle w:val="a4"/>
        <w:numPr>
          <w:ilvl w:val="0"/>
          <w:numId w:val="14"/>
        </w:numPr>
        <w:spacing w:line="276" w:lineRule="auto"/>
        <w:rPr>
          <w:color w:val="000000" w:themeColor="text1"/>
          <w:szCs w:val="20"/>
        </w:rPr>
      </w:pPr>
      <w:r w:rsidRPr="00FA3B08">
        <w:rPr>
          <w:color w:val="000000" w:themeColor="text1"/>
          <w:szCs w:val="20"/>
        </w:rPr>
        <w:t>Инфраструктура</w:t>
      </w:r>
    </w:p>
    <w:p w:rsidR="004D069D" w:rsidRPr="00FA3B08" w:rsidRDefault="004D069D" w:rsidP="000132DC">
      <w:pPr>
        <w:pStyle w:val="a4"/>
        <w:numPr>
          <w:ilvl w:val="1"/>
          <w:numId w:val="14"/>
        </w:numPr>
        <w:spacing w:line="276" w:lineRule="auto"/>
        <w:rPr>
          <w:color w:val="000000" w:themeColor="text1"/>
          <w:szCs w:val="20"/>
        </w:rPr>
      </w:pPr>
      <w:r w:rsidRPr="00FA3B08">
        <w:rPr>
          <w:color w:val="000000" w:themeColor="text1"/>
          <w:szCs w:val="20"/>
        </w:rPr>
        <w:t>Сведения о прочих зданиях и сооружениях.</w:t>
      </w:r>
    </w:p>
    <w:p w:rsidR="004D069D" w:rsidRPr="00FA3B08" w:rsidRDefault="004D069D" w:rsidP="000132DC">
      <w:pPr>
        <w:pStyle w:val="a4"/>
        <w:numPr>
          <w:ilvl w:val="1"/>
          <w:numId w:val="14"/>
        </w:numPr>
        <w:spacing w:line="276" w:lineRule="auto"/>
        <w:rPr>
          <w:color w:val="000000" w:themeColor="text1"/>
          <w:szCs w:val="20"/>
        </w:rPr>
      </w:pPr>
      <w:r w:rsidRPr="00FA3B08">
        <w:rPr>
          <w:color w:val="000000" w:themeColor="text1"/>
          <w:szCs w:val="20"/>
        </w:rPr>
        <w:t>Сведения об учебных корпусах.</w:t>
      </w:r>
    </w:p>
    <w:p w:rsidR="004D069D" w:rsidRPr="00FA3B08" w:rsidRDefault="004D069D" w:rsidP="000132DC">
      <w:pPr>
        <w:pStyle w:val="a4"/>
        <w:numPr>
          <w:ilvl w:val="1"/>
          <w:numId w:val="14"/>
        </w:numPr>
        <w:spacing w:line="276" w:lineRule="auto"/>
        <w:rPr>
          <w:color w:val="000000" w:themeColor="text1"/>
          <w:szCs w:val="20"/>
        </w:rPr>
      </w:pPr>
      <w:r w:rsidRPr="00FA3B08">
        <w:rPr>
          <w:color w:val="000000" w:themeColor="text1"/>
          <w:szCs w:val="20"/>
        </w:rPr>
        <w:t>Сведения о спортивных сооружениях и объектах.</w:t>
      </w:r>
    </w:p>
    <w:p w:rsidR="004E4764" w:rsidRPr="00FA3B08" w:rsidRDefault="0057716D" w:rsidP="000132DC">
      <w:pPr>
        <w:pStyle w:val="a4"/>
        <w:numPr>
          <w:ilvl w:val="1"/>
          <w:numId w:val="14"/>
        </w:numPr>
        <w:spacing w:line="276" w:lineRule="auto"/>
        <w:rPr>
          <w:color w:val="000000" w:themeColor="text1"/>
          <w:szCs w:val="20"/>
        </w:rPr>
      </w:pPr>
      <w:r w:rsidRPr="00FA3B08">
        <w:rPr>
          <w:color w:val="000000" w:themeColor="text1"/>
          <w:szCs w:val="20"/>
        </w:rPr>
        <w:t>Сведения по общежитиям колледжа</w:t>
      </w:r>
      <w:r w:rsidR="00B770D5" w:rsidRPr="00FA3B08">
        <w:rPr>
          <w:color w:val="000000" w:themeColor="text1"/>
          <w:szCs w:val="20"/>
        </w:rPr>
        <w:t>.</w:t>
      </w:r>
    </w:p>
    <w:p w:rsidR="00B9249D" w:rsidRPr="00FA3B08" w:rsidRDefault="00FF7EC3" w:rsidP="000132DC">
      <w:pPr>
        <w:pStyle w:val="a4"/>
        <w:numPr>
          <w:ilvl w:val="0"/>
          <w:numId w:val="14"/>
        </w:numPr>
        <w:spacing w:line="276" w:lineRule="auto"/>
        <w:jc w:val="both"/>
        <w:rPr>
          <w:color w:val="000000" w:themeColor="text1"/>
          <w:szCs w:val="20"/>
        </w:rPr>
      </w:pPr>
      <w:r w:rsidRPr="00FA3B08">
        <w:rPr>
          <w:color w:val="000000" w:themeColor="text1"/>
          <w:szCs w:val="20"/>
        </w:rPr>
        <w:t>Сотрудничество</w:t>
      </w:r>
    </w:p>
    <w:p w:rsidR="00FF7EC3" w:rsidRPr="00FA3B08" w:rsidRDefault="00FF7EC3" w:rsidP="000132DC">
      <w:pPr>
        <w:pStyle w:val="a4"/>
        <w:numPr>
          <w:ilvl w:val="1"/>
          <w:numId w:val="14"/>
        </w:numPr>
        <w:spacing w:line="276" w:lineRule="auto"/>
        <w:jc w:val="both"/>
        <w:rPr>
          <w:color w:val="000000" w:themeColor="text1"/>
          <w:szCs w:val="20"/>
        </w:rPr>
      </w:pPr>
      <w:r w:rsidRPr="00FA3B08">
        <w:rPr>
          <w:color w:val="000000" w:themeColor="text1"/>
          <w:szCs w:val="20"/>
        </w:rPr>
        <w:t>Журнал договоров с компаниями и инвесторами об обучении обучающихся</w:t>
      </w:r>
    </w:p>
    <w:p w:rsidR="00FF7EC3" w:rsidRDefault="00FF7EC3" w:rsidP="000132DC">
      <w:pPr>
        <w:pStyle w:val="a4"/>
        <w:numPr>
          <w:ilvl w:val="1"/>
          <w:numId w:val="14"/>
        </w:numPr>
        <w:spacing w:line="276" w:lineRule="auto"/>
        <w:jc w:val="both"/>
        <w:rPr>
          <w:color w:val="000000" w:themeColor="text1"/>
          <w:szCs w:val="20"/>
        </w:rPr>
      </w:pPr>
      <w:r w:rsidRPr="00FA3B08">
        <w:rPr>
          <w:color w:val="000000" w:themeColor="text1"/>
          <w:szCs w:val="20"/>
        </w:rPr>
        <w:t xml:space="preserve">Сведения о договорах с работодателями на обеспечение </w:t>
      </w:r>
      <w:r w:rsidR="0057716D" w:rsidRPr="00FA3B08">
        <w:rPr>
          <w:color w:val="000000" w:themeColor="text1"/>
          <w:szCs w:val="20"/>
        </w:rPr>
        <w:t>базами практик.</w:t>
      </w:r>
    </w:p>
    <w:p w:rsidR="004D069D" w:rsidRPr="00FA3B08" w:rsidRDefault="004D069D" w:rsidP="000132DC">
      <w:pPr>
        <w:pStyle w:val="a4"/>
        <w:numPr>
          <w:ilvl w:val="1"/>
          <w:numId w:val="14"/>
        </w:numPr>
        <w:spacing w:line="276" w:lineRule="auto"/>
        <w:jc w:val="both"/>
        <w:rPr>
          <w:color w:val="000000" w:themeColor="text1"/>
          <w:szCs w:val="20"/>
        </w:rPr>
      </w:pPr>
      <w:r>
        <w:rPr>
          <w:color w:val="000000" w:themeColor="text1"/>
          <w:szCs w:val="20"/>
        </w:rPr>
        <w:t>Журнал договоров по дуальному обучению.</w:t>
      </w:r>
    </w:p>
    <w:p w:rsidR="00B9249D" w:rsidRPr="00FA3B08" w:rsidRDefault="00FF7EC3" w:rsidP="000132DC">
      <w:pPr>
        <w:pStyle w:val="a4"/>
        <w:numPr>
          <w:ilvl w:val="0"/>
          <w:numId w:val="14"/>
        </w:numPr>
        <w:spacing w:line="276" w:lineRule="auto"/>
        <w:jc w:val="both"/>
        <w:rPr>
          <w:color w:val="000000" w:themeColor="text1"/>
          <w:szCs w:val="20"/>
        </w:rPr>
      </w:pPr>
      <w:r w:rsidRPr="00FA3B08">
        <w:rPr>
          <w:color w:val="000000" w:themeColor="text1"/>
          <w:szCs w:val="20"/>
        </w:rPr>
        <w:t>Другое</w:t>
      </w:r>
    </w:p>
    <w:p w:rsidR="00993CC9" w:rsidRPr="00FA3B08" w:rsidRDefault="00993CC9" w:rsidP="000132DC">
      <w:pPr>
        <w:pStyle w:val="a4"/>
        <w:numPr>
          <w:ilvl w:val="1"/>
          <w:numId w:val="14"/>
        </w:numPr>
        <w:spacing w:line="276" w:lineRule="auto"/>
        <w:jc w:val="both"/>
        <w:rPr>
          <w:color w:val="000000" w:themeColor="text1"/>
          <w:szCs w:val="20"/>
        </w:rPr>
      </w:pPr>
      <w:r w:rsidRPr="00FA3B08">
        <w:rPr>
          <w:color w:val="000000" w:themeColor="text1"/>
          <w:szCs w:val="20"/>
        </w:rPr>
        <w:t>Свед</w:t>
      </w:r>
      <w:r w:rsidR="0057716D" w:rsidRPr="00FA3B08">
        <w:rPr>
          <w:color w:val="000000" w:themeColor="text1"/>
          <w:szCs w:val="20"/>
        </w:rPr>
        <w:t>ения о прохождении аккредитации.</w:t>
      </w:r>
    </w:p>
    <w:p w:rsidR="00C37563" w:rsidRPr="00FA3B08" w:rsidRDefault="00C37563" w:rsidP="000132DC">
      <w:pPr>
        <w:pStyle w:val="a4"/>
        <w:spacing w:line="276" w:lineRule="auto"/>
        <w:ind w:left="1440"/>
        <w:jc w:val="both"/>
        <w:rPr>
          <w:color w:val="000000" w:themeColor="text1"/>
          <w:szCs w:val="20"/>
        </w:rPr>
      </w:pPr>
    </w:p>
    <w:p w:rsidR="00582855" w:rsidRPr="00FA3B08" w:rsidRDefault="00582855" w:rsidP="003943FA">
      <w:pPr>
        <w:pStyle w:val="a4"/>
        <w:numPr>
          <w:ilvl w:val="1"/>
          <w:numId w:val="1"/>
        </w:numPr>
        <w:spacing w:line="276" w:lineRule="auto"/>
        <w:ind w:left="578" w:hanging="578"/>
        <w:outlineLvl w:val="1"/>
        <w:rPr>
          <w:b/>
          <w:szCs w:val="20"/>
        </w:rPr>
      </w:pPr>
      <w:bookmarkStart w:id="61" w:name="_Toc20317985"/>
      <w:bookmarkStart w:id="62" w:name="_Toc429553226"/>
      <w:bookmarkStart w:id="63" w:name="_Toc429554095"/>
      <w:bookmarkStart w:id="64" w:name="_Toc494100658"/>
      <w:r w:rsidRPr="00FA3B08">
        <w:rPr>
          <w:b/>
          <w:szCs w:val="20"/>
        </w:rPr>
        <w:t>Сведения о прочих зданиях и сооружениях.</w:t>
      </w:r>
      <w:bookmarkEnd w:id="61"/>
    </w:p>
    <w:p w:rsidR="00582855" w:rsidRPr="00FA3B08" w:rsidRDefault="00582855" w:rsidP="000132DC">
      <w:pPr>
        <w:pStyle w:val="a4"/>
        <w:spacing w:line="276" w:lineRule="auto"/>
        <w:ind w:left="0" w:firstLine="709"/>
        <w:jc w:val="both"/>
        <w:rPr>
          <w:rFonts w:eastAsia="Times New Roman"/>
          <w:szCs w:val="20"/>
          <w:lang w:eastAsia="ru-RU"/>
        </w:rPr>
      </w:pPr>
      <w:r w:rsidRPr="00FA3B08">
        <w:rPr>
          <w:rFonts w:eastAsia="Times New Roman"/>
          <w:szCs w:val="20"/>
          <w:lang w:eastAsia="ru-RU"/>
        </w:rPr>
        <w:t xml:space="preserve">Сведения о прочих зданиях и сооружениях содержат полную информацию обо всех зданиях и сооружениях колледжа помимо учебных корпусов. </w:t>
      </w:r>
    </w:p>
    <w:p w:rsidR="00582855" w:rsidRPr="00FA3B08" w:rsidRDefault="00582855" w:rsidP="000132DC">
      <w:pPr>
        <w:pStyle w:val="a4"/>
        <w:spacing w:line="276" w:lineRule="auto"/>
        <w:ind w:left="0" w:firstLine="709"/>
        <w:jc w:val="both"/>
        <w:rPr>
          <w:rFonts w:eastAsia="Times New Roman"/>
          <w:szCs w:val="20"/>
          <w:lang w:eastAsia="ru-RU"/>
        </w:rPr>
      </w:pPr>
      <w:r w:rsidRPr="00FA3B08">
        <w:rPr>
          <w:rFonts w:eastAsia="Times New Roman"/>
          <w:szCs w:val="20"/>
          <w:lang w:eastAsia="ru-RU"/>
        </w:rPr>
        <w:t>Для внесения данных щелкните по кнопке</w:t>
      </w:r>
      <w:r w:rsidRPr="00FA3B08">
        <w:rPr>
          <w:noProof/>
          <w:szCs w:val="20"/>
          <w:lang w:val="en-US"/>
        </w:rPr>
        <w:drawing>
          <wp:inline distT="0" distB="0" distL="0" distR="0">
            <wp:extent cx="948906" cy="196559"/>
            <wp:effectExtent l="0" t="0" r="3810" b="0"/>
            <wp:docPr id="122"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993243" cy="205743"/>
                    </a:xfrm>
                    <a:prstGeom prst="rect">
                      <a:avLst/>
                    </a:prstGeom>
                  </pic:spPr>
                </pic:pic>
              </a:graphicData>
            </a:graphic>
          </wp:inline>
        </w:drawing>
      </w:r>
      <w:r w:rsidRPr="00FA3B08">
        <w:rPr>
          <w:szCs w:val="20"/>
        </w:rPr>
        <w:t>и выберете пункт меню «</w:t>
      </w:r>
      <w:r w:rsidRPr="00FA3B08">
        <w:rPr>
          <w:rFonts w:eastAsia="Times New Roman"/>
          <w:szCs w:val="20"/>
          <w:lang w:eastAsia="ru-RU"/>
        </w:rPr>
        <w:t>Сведения о прочих зданиях и сооружениях</w:t>
      </w:r>
      <w:r w:rsidRPr="00FA3B08">
        <w:rPr>
          <w:szCs w:val="20"/>
        </w:rPr>
        <w:t xml:space="preserve">». </w:t>
      </w:r>
      <w:r w:rsidRPr="00FA3B08">
        <w:rPr>
          <w:rFonts w:eastAsia="Times New Roman"/>
          <w:szCs w:val="20"/>
          <w:lang w:eastAsia="ru-RU"/>
        </w:rPr>
        <w:t>Перед Вами отобразится список всех внесенных прочих зданий и сооружений колледжа</w:t>
      </w:r>
      <w:r w:rsidR="003943FA">
        <w:rPr>
          <w:rFonts w:eastAsia="Times New Roman"/>
          <w:szCs w:val="20"/>
          <w:lang w:eastAsia="ru-RU"/>
        </w:rPr>
        <w:t xml:space="preserve"> </w:t>
      </w:r>
      <w:r>
        <w:rPr>
          <w:rFonts w:eastAsia="Times New Roman"/>
          <w:szCs w:val="20"/>
          <w:lang w:eastAsia="ru-RU"/>
        </w:rPr>
        <w:t>(</w:t>
      </w:r>
      <w:r w:rsidR="008E7790">
        <w:fldChar w:fldCharType="begin"/>
      </w:r>
      <w:r w:rsidR="008E7790">
        <w:instrText xml:space="preserve"> REF _Ref19543128 \h  \* MERGEFORMAT </w:instrText>
      </w:r>
      <w:r w:rsidR="008E7790">
        <w:fldChar w:fldCharType="separate"/>
      </w:r>
      <w:r w:rsidR="009C51BD" w:rsidRPr="00582855">
        <w:rPr>
          <w:szCs w:val="20"/>
        </w:rPr>
        <w:t xml:space="preserve">Рисунок </w:t>
      </w:r>
      <w:r w:rsidR="009C51BD">
        <w:rPr>
          <w:noProof/>
          <w:szCs w:val="20"/>
        </w:rPr>
        <w:t>17</w:t>
      </w:r>
      <w:r w:rsidR="009C51BD" w:rsidRPr="00582855">
        <w:rPr>
          <w:szCs w:val="20"/>
        </w:rPr>
        <w:t>. Список зданий и сооружений</w:t>
      </w:r>
      <w:r w:rsidR="008E7790">
        <w:fldChar w:fldCharType="end"/>
      </w:r>
      <w:r>
        <w:rPr>
          <w:rFonts w:eastAsia="Times New Roman"/>
          <w:szCs w:val="20"/>
          <w:lang w:eastAsia="ru-RU"/>
        </w:rPr>
        <w:t>)</w:t>
      </w:r>
      <w:r w:rsidRPr="00FA3B08">
        <w:rPr>
          <w:rFonts w:eastAsia="Times New Roman"/>
          <w:szCs w:val="20"/>
          <w:lang w:eastAsia="ru-RU"/>
        </w:rPr>
        <w:t xml:space="preserve"> </w:t>
      </w:r>
    </w:p>
    <w:p w:rsidR="00582855" w:rsidRPr="00FA3B08" w:rsidRDefault="00582855" w:rsidP="000132DC">
      <w:pPr>
        <w:pStyle w:val="a4"/>
        <w:spacing w:line="276" w:lineRule="auto"/>
        <w:ind w:left="0" w:firstLine="709"/>
        <w:jc w:val="both"/>
        <w:rPr>
          <w:rFonts w:eastAsia="Times New Roman"/>
          <w:szCs w:val="20"/>
          <w:lang w:eastAsia="ru-RU"/>
        </w:rPr>
      </w:pPr>
    </w:p>
    <w:p w:rsidR="00582855" w:rsidRDefault="00582855" w:rsidP="000132DC">
      <w:pPr>
        <w:pStyle w:val="a4"/>
        <w:keepNext/>
        <w:spacing w:line="276" w:lineRule="auto"/>
        <w:ind w:left="360"/>
        <w:jc w:val="both"/>
      </w:pPr>
      <w:r w:rsidRPr="00FA3B08">
        <w:rPr>
          <w:noProof/>
          <w:szCs w:val="20"/>
          <w:lang w:val="en-US"/>
        </w:rPr>
        <w:drawing>
          <wp:inline distT="0" distB="0" distL="0" distR="0">
            <wp:extent cx="5940425" cy="1392555"/>
            <wp:effectExtent l="19050" t="19050" r="22225" b="17145"/>
            <wp:docPr id="131"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0425" cy="1392555"/>
                    </a:xfrm>
                    <a:prstGeom prst="rect">
                      <a:avLst/>
                    </a:prstGeom>
                    <a:ln>
                      <a:solidFill>
                        <a:schemeClr val="accent1"/>
                      </a:solidFill>
                    </a:ln>
                  </pic:spPr>
                </pic:pic>
              </a:graphicData>
            </a:graphic>
          </wp:inline>
        </w:drawing>
      </w:r>
    </w:p>
    <w:p w:rsidR="00582855" w:rsidRPr="00582855" w:rsidRDefault="00582855" w:rsidP="000132DC">
      <w:pPr>
        <w:pStyle w:val="a9"/>
        <w:spacing w:line="276" w:lineRule="auto"/>
        <w:jc w:val="center"/>
        <w:rPr>
          <w:rFonts w:eastAsia="Times New Roman"/>
          <w:sz w:val="20"/>
          <w:szCs w:val="20"/>
          <w:lang w:eastAsia="ru-RU"/>
        </w:rPr>
      </w:pPr>
      <w:bookmarkStart w:id="65" w:name="_Ref19543128"/>
      <w:r w:rsidRPr="00582855">
        <w:rPr>
          <w:sz w:val="20"/>
          <w:szCs w:val="20"/>
        </w:rPr>
        <w:t xml:space="preserve">Рисунок </w:t>
      </w:r>
      <w:r w:rsidR="00E60FBD" w:rsidRPr="00582855">
        <w:rPr>
          <w:sz w:val="20"/>
          <w:szCs w:val="20"/>
        </w:rPr>
        <w:fldChar w:fldCharType="begin"/>
      </w:r>
      <w:r w:rsidRPr="00582855">
        <w:rPr>
          <w:sz w:val="20"/>
          <w:szCs w:val="20"/>
        </w:rPr>
        <w:instrText xml:space="preserve"> SEQ Рисунок \* ARABIC </w:instrText>
      </w:r>
      <w:r w:rsidR="00E60FBD" w:rsidRPr="00582855">
        <w:rPr>
          <w:sz w:val="20"/>
          <w:szCs w:val="20"/>
        </w:rPr>
        <w:fldChar w:fldCharType="separate"/>
      </w:r>
      <w:r w:rsidR="009C51BD">
        <w:rPr>
          <w:noProof/>
          <w:sz w:val="20"/>
          <w:szCs w:val="20"/>
        </w:rPr>
        <w:t>17</w:t>
      </w:r>
      <w:r w:rsidR="00E60FBD" w:rsidRPr="00582855">
        <w:rPr>
          <w:sz w:val="20"/>
          <w:szCs w:val="20"/>
        </w:rPr>
        <w:fldChar w:fldCharType="end"/>
      </w:r>
      <w:r w:rsidRPr="00582855">
        <w:rPr>
          <w:sz w:val="20"/>
          <w:szCs w:val="20"/>
        </w:rPr>
        <w:t>. Список зданий и сооружений</w:t>
      </w:r>
      <w:bookmarkEnd w:id="65"/>
    </w:p>
    <w:p w:rsidR="00582855" w:rsidRPr="00FA3B08" w:rsidRDefault="00582855" w:rsidP="000132DC">
      <w:pPr>
        <w:spacing w:line="276" w:lineRule="auto"/>
        <w:ind w:firstLine="709"/>
        <w:jc w:val="both"/>
        <w:rPr>
          <w:szCs w:val="20"/>
        </w:rPr>
      </w:pPr>
      <w:r w:rsidRPr="00FA3B08">
        <w:rPr>
          <w:szCs w:val="20"/>
        </w:rPr>
        <w:t xml:space="preserve">Для того чтобы добавить новую запись щелкните по кнопке </w:t>
      </w:r>
      <w:r w:rsidRPr="00FA3B08">
        <w:rPr>
          <w:noProof/>
          <w:szCs w:val="20"/>
          <w:lang w:val="en-US"/>
        </w:rPr>
        <w:drawing>
          <wp:inline distT="0" distB="0" distL="0" distR="0">
            <wp:extent cx="577970" cy="164377"/>
            <wp:effectExtent l="0" t="0" r="0" b="7620"/>
            <wp:docPr id="157"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605770" cy="172283"/>
                    </a:xfrm>
                    <a:prstGeom prst="rect">
                      <a:avLst/>
                    </a:prstGeom>
                  </pic:spPr>
                </pic:pic>
              </a:graphicData>
            </a:graphic>
          </wp:inline>
        </w:drawing>
      </w:r>
      <w:r w:rsidRPr="00FA3B08">
        <w:rPr>
          <w:szCs w:val="20"/>
        </w:rPr>
        <w:t xml:space="preserve">, перед Вами откроется страница, в которой необходимо ввести № или название корпуса, адрес, общую площадь, год ввода </w:t>
      </w:r>
      <w:r>
        <w:rPr>
          <w:szCs w:val="20"/>
        </w:rPr>
        <w:t>(</w:t>
      </w:r>
      <w:r w:rsidR="008E7790">
        <w:fldChar w:fldCharType="begin"/>
      </w:r>
      <w:r w:rsidR="008E7790">
        <w:instrText xml:space="preserve"> REF _Ref19543220 \h  \* MERGEFORMAT </w:instrText>
      </w:r>
      <w:r w:rsidR="008E7790">
        <w:fldChar w:fldCharType="separate"/>
      </w:r>
      <w:r w:rsidR="009C51BD" w:rsidRPr="00582855">
        <w:rPr>
          <w:szCs w:val="20"/>
        </w:rPr>
        <w:t xml:space="preserve">Рисунок </w:t>
      </w:r>
      <w:r w:rsidR="009C51BD">
        <w:rPr>
          <w:noProof/>
          <w:szCs w:val="20"/>
        </w:rPr>
        <w:t>18</w:t>
      </w:r>
      <w:r w:rsidR="009C51BD" w:rsidRPr="00582855">
        <w:rPr>
          <w:szCs w:val="20"/>
        </w:rPr>
        <w:t>. Добавление здания</w:t>
      </w:r>
      <w:r w:rsidR="008E7790">
        <w:fldChar w:fldCharType="end"/>
      </w:r>
      <w:r>
        <w:rPr>
          <w:szCs w:val="20"/>
        </w:rPr>
        <w:t>)</w:t>
      </w:r>
    </w:p>
    <w:p w:rsidR="00582855" w:rsidRDefault="00582855" w:rsidP="000132DC">
      <w:pPr>
        <w:keepNext/>
        <w:spacing w:line="276" w:lineRule="auto"/>
        <w:jc w:val="center"/>
      </w:pPr>
      <w:r w:rsidRPr="00FA3B08">
        <w:rPr>
          <w:noProof/>
          <w:szCs w:val="20"/>
          <w:lang w:val="en-US"/>
        </w:rPr>
        <w:drawing>
          <wp:inline distT="0" distB="0" distL="0" distR="0">
            <wp:extent cx="5940425" cy="1852295"/>
            <wp:effectExtent l="19050" t="19050" r="22225" b="14605"/>
            <wp:docPr id="209"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0425" cy="1852295"/>
                    </a:xfrm>
                    <a:prstGeom prst="rect">
                      <a:avLst/>
                    </a:prstGeom>
                    <a:ln>
                      <a:solidFill>
                        <a:schemeClr val="accent1"/>
                      </a:solidFill>
                    </a:ln>
                  </pic:spPr>
                </pic:pic>
              </a:graphicData>
            </a:graphic>
          </wp:inline>
        </w:drawing>
      </w:r>
    </w:p>
    <w:p w:rsidR="00582855" w:rsidRPr="00582855" w:rsidRDefault="00582855" w:rsidP="000132DC">
      <w:pPr>
        <w:pStyle w:val="a9"/>
        <w:spacing w:line="276" w:lineRule="auto"/>
        <w:jc w:val="center"/>
        <w:rPr>
          <w:b/>
          <w:sz w:val="20"/>
          <w:szCs w:val="20"/>
        </w:rPr>
      </w:pPr>
      <w:bookmarkStart w:id="66" w:name="_Ref19543220"/>
      <w:r w:rsidRPr="00582855">
        <w:rPr>
          <w:sz w:val="20"/>
          <w:szCs w:val="20"/>
        </w:rPr>
        <w:t xml:space="preserve">Рисунок </w:t>
      </w:r>
      <w:r w:rsidR="00E60FBD" w:rsidRPr="00582855">
        <w:rPr>
          <w:sz w:val="20"/>
          <w:szCs w:val="20"/>
        </w:rPr>
        <w:fldChar w:fldCharType="begin"/>
      </w:r>
      <w:r w:rsidRPr="00582855">
        <w:rPr>
          <w:sz w:val="20"/>
          <w:szCs w:val="20"/>
        </w:rPr>
        <w:instrText xml:space="preserve"> SEQ Рисунок \* ARABIC </w:instrText>
      </w:r>
      <w:r w:rsidR="00E60FBD" w:rsidRPr="00582855">
        <w:rPr>
          <w:sz w:val="20"/>
          <w:szCs w:val="20"/>
        </w:rPr>
        <w:fldChar w:fldCharType="separate"/>
      </w:r>
      <w:r w:rsidR="009C51BD">
        <w:rPr>
          <w:noProof/>
          <w:sz w:val="20"/>
          <w:szCs w:val="20"/>
        </w:rPr>
        <w:t>18</w:t>
      </w:r>
      <w:r w:rsidR="00E60FBD" w:rsidRPr="00582855">
        <w:rPr>
          <w:sz w:val="20"/>
          <w:szCs w:val="20"/>
        </w:rPr>
        <w:fldChar w:fldCharType="end"/>
      </w:r>
      <w:r w:rsidRPr="00582855">
        <w:rPr>
          <w:sz w:val="20"/>
          <w:szCs w:val="20"/>
        </w:rPr>
        <w:t>. Добавление здания</w:t>
      </w:r>
      <w:bookmarkEnd w:id="66"/>
    </w:p>
    <w:p w:rsidR="00582855" w:rsidRPr="00FA3B08" w:rsidRDefault="00582855" w:rsidP="000132DC">
      <w:pPr>
        <w:spacing w:line="276" w:lineRule="auto"/>
        <w:ind w:firstLine="709"/>
        <w:rPr>
          <w:szCs w:val="20"/>
        </w:rPr>
      </w:pPr>
      <w:r w:rsidRPr="00FA3B08">
        <w:rPr>
          <w:noProof/>
          <w:szCs w:val="20"/>
          <w:lang w:val="en-US"/>
        </w:rPr>
        <w:drawing>
          <wp:anchor distT="0" distB="0" distL="114300" distR="114300" simplePos="0" relativeHeight="251663360" behindDoc="0" locked="0" layoutInCell="1" allowOverlap="1">
            <wp:simplePos x="0" y="0"/>
            <wp:positionH relativeFrom="column">
              <wp:posOffset>4244340</wp:posOffset>
            </wp:positionH>
            <wp:positionV relativeFrom="paragraph">
              <wp:posOffset>14605</wp:posOffset>
            </wp:positionV>
            <wp:extent cx="655377" cy="182896"/>
            <wp:effectExtent l="0" t="0" r="0" b="7620"/>
            <wp:wrapThrough wrapText="bothSides">
              <wp:wrapPolygon edited="0">
                <wp:start x="0" y="0"/>
                <wp:lineTo x="0" y="20250"/>
                <wp:lineTo x="20721" y="20250"/>
                <wp:lineTo x="20721" y="0"/>
                <wp:lineTo x="0" y="0"/>
              </wp:wrapPolygon>
            </wp:wrapThrough>
            <wp:docPr id="214"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655377" cy="182896"/>
                    </a:xfrm>
                    <a:prstGeom prst="rect">
                      <a:avLst/>
                    </a:prstGeom>
                  </pic:spPr>
                </pic:pic>
              </a:graphicData>
            </a:graphic>
          </wp:anchor>
        </w:drawing>
      </w:r>
      <w:r w:rsidRPr="00FA3B08">
        <w:rPr>
          <w:szCs w:val="20"/>
        </w:rPr>
        <w:t>После того, как сведения внесены, необходимо нажать на кнопку «Сохранить».</w:t>
      </w:r>
    </w:p>
    <w:p w:rsidR="00582855" w:rsidRPr="00FA3B08" w:rsidRDefault="00582855" w:rsidP="000132DC">
      <w:pPr>
        <w:spacing w:line="276" w:lineRule="auto"/>
        <w:ind w:firstLine="709"/>
        <w:rPr>
          <w:szCs w:val="20"/>
        </w:rPr>
      </w:pPr>
      <w:r w:rsidRPr="00FA3B08">
        <w:rPr>
          <w:szCs w:val="20"/>
        </w:rPr>
        <w:t xml:space="preserve">Для того, чтобы отредактировать уже введенное здание или сооружение, необходимо нажать на кнопку </w:t>
      </w:r>
      <w:r w:rsidRPr="00FA3B08">
        <w:rPr>
          <w:noProof/>
          <w:szCs w:val="20"/>
          <w:lang w:val="en-US"/>
        </w:rPr>
        <w:drawing>
          <wp:inline distT="0" distB="0" distL="0" distR="0">
            <wp:extent cx="209550" cy="180975"/>
            <wp:effectExtent l="0" t="0" r="0" b="9525"/>
            <wp:docPr id="21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209550" cy="180975"/>
                    </a:xfrm>
                    <a:prstGeom prst="rect">
                      <a:avLst/>
                    </a:prstGeom>
                  </pic:spPr>
                </pic:pic>
              </a:graphicData>
            </a:graphic>
          </wp:inline>
        </w:drawing>
      </w:r>
      <w:r w:rsidRPr="00FA3B08">
        <w:rPr>
          <w:szCs w:val="20"/>
        </w:rPr>
        <w:t xml:space="preserve"> . После редактирования данных, нажать на кнопку «Сохранить».</w:t>
      </w:r>
    </w:p>
    <w:p w:rsidR="00582855" w:rsidRDefault="00582855" w:rsidP="000132DC">
      <w:pPr>
        <w:spacing w:line="276" w:lineRule="auto"/>
        <w:ind w:firstLine="709"/>
        <w:rPr>
          <w:szCs w:val="20"/>
        </w:rPr>
      </w:pPr>
      <w:r w:rsidRPr="00FA3B08">
        <w:rPr>
          <w:szCs w:val="20"/>
        </w:rPr>
        <w:lastRenderedPageBreak/>
        <w:t xml:space="preserve">Для удаления введенного здания или сооружения, нажать на кнопку </w:t>
      </w:r>
      <w:r w:rsidRPr="00FA3B08">
        <w:rPr>
          <w:noProof/>
          <w:szCs w:val="20"/>
          <w:lang w:val="en-US"/>
        </w:rPr>
        <w:drawing>
          <wp:inline distT="0" distB="0" distL="0" distR="0">
            <wp:extent cx="219075" cy="180975"/>
            <wp:effectExtent l="0" t="0" r="9525" b="9525"/>
            <wp:docPr id="222"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219075" cy="180975"/>
                    </a:xfrm>
                    <a:prstGeom prst="rect">
                      <a:avLst/>
                    </a:prstGeom>
                  </pic:spPr>
                </pic:pic>
              </a:graphicData>
            </a:graphic>
          </wp:inline>
        </w:drawing>
      </w:r>
      <w:r w:rsidRPr="00FA3B08">
        <w:rPr>
          <w:szCs w:val="20"/>
        </w:rPr>
        <w:t xml:space="preserve"> </w:t>
      </w:r>
      <w:r w:rsidR="00E0574C">
        <w:rPr>
          <w:szCs w:val="20"/>
        </w:rPr>
        <w:t>(</w:t>
      </w:r>
      <w:r w:rsidR="008E7790">
        <w:fldChar w:fldCharType="begin"/>
      </w:r>
      <w:r w:rsidR="008E7790">
        <w:instrText xml:space="preserve"> REF _Ref19543128 \h  \* MERGEFORMAT </w:instrText>
      </w:r>
      <w:r w:rsidR="008E7790">
        <w:fldChar w:fldCharType="separate"/>
      </w:r>
      <w:r w:rsidR="009C51BD" w:rsidRPr="00582855">
        <w:rPr>
          <w:szCs w:val="20"/>
        </w:rPr>
        <w:t xml:space="preserve">Рисунок </w:t>
      </w:r>
      <w:r w:rsidR="009C51BD">
        <w:rPr>
          <w:noProof/>
          <w:szCs w:val="20"/>
        </w:rPr>
        <w:t>17</w:t>
      </w:r>
      <w:r w:rsidR="009C51BD" w:rsidRPr="00582855">
        <w:rPr>
          <w:szCs w:val="20"/>
        </w:rPr>
        <w:t>. Список зданий и сооружений</w:t>
      </w:r>
      <w:r w:rsidR="008E7790">
        <w:fldChar w:fldCharType="end"/>
      </w:r>
      <w:r w:rsidR="00E0574C">
        <w:rPr>
          <w:szCs w:val="20"/>
        </w:rPr>
        <w:t>)</w:t>
      </w:r>
    </w:p>
    <w:p w:rsidR="00E0574C" w:rsidRPr="00FA3B08" w:rsidRDefault="00E0574C" w:rsidP="000132DC">
      <w:pPr>
        <w:pStyle w:val="a4"/>
        <w:numPr>
          <w:ilvl w:val="1"/>
          <w:numId w:val="1"/>
        </w:numPr>
        <w:spacing w:line="276" w:lineRule="auto"/>
        <w:jc w:val="both"/>
        <w:outlineLvl w:val="1"/>
        <w:rPr>
          <w:b/>
          <w:color w:val="000000" w:themeColor="text1"/>
          <w:szCs w:val="20"/>
        </w:rPr>
      </w:pPr>
      <w:bookmarkStart w:id="67" w:name="_Toc429553228"/>
      <w:bookmarkStart w:id="68" w:name="_Toc429554097"/>
      <w:bookmarkStart w:id="69" w:name="_Toc494100660"/>
      <w:bookmarkStart w:id="70" w:name="_Toc20317986"/>
      <w:r w:rsidRPr="00FA3B08">
        <w:rPr>
          <w:b/>
          <w:color w:val="000000" w:themeColor="text1"/>
          <w:szCs w:val="20"/>
        </w:rPr>
        <w:t>Сведения о спортивных сооружениях и объектах</w:t>
      </w:r>
      <w:bookmarkEnd w:id="67"/>
      <w:bookmarkEnd w:id="68"/>
      <w:bookmarkEnd w:id="69"/>
      <w:bookmarkEnd w:id="70"/>
    </w:p>
    <w:p w:rsidR="00E0574C" w:rsidRPr="00FA3B08" w:rsidRDefault="00E0574C" w:rsidP="000132DC">
      <w:pPr>
        <w:spacing w:line="276" w:lineRule="auto"/>
        <w:ind w:firstLine="709"/>
        <w:jc w:val="both"/>
        <w:rPr>
          <w:rFonts w:eastAsia="Times New Roman"/>
          <w:szCs w:val="20"/>
          <w:lang w:eastAsia="ru-RU"/>
        </w:rPr>
      </w:pPr>
      <w:r w:rsidRPr="00FA3B08">
        <w:rPr>
          <w:rFonts w:eastAsia="Times New Roman"/>
          <w:szCs w:val="20"/>
          <w:lang w:eastAsia="ru-RU"/>
        </w:rPr>
        <w:t>Для того, чтобы перейти на страницу, содержащую список спортивных сооружений и объектов, необходимо нажать на кнопку</w:t>
      </w:r>
      <w:r w:rsidRPr="00FA3B08">
        <w:rPr>
          <w:noProof/>
          <w:szCs w:val="20"/>
          <w:lang w:val="en-US"/>
        </w:rPr>
        <w:drawing>
          <wp:inline distT="0" distB="0" distL="0" distR="0">
            <wp:extent cx="948906" cy="196559"/>
            <wp:effectExtent l="0" t="0" r="3810" b="0"/>
            <wp:docPr id="224"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993243" cy="205743"/>
                    </a:xfrm>
                    <a:prstGeom prst="rect">
                      <a:avLst/>
                    </a:prstGeom>
                  </pic:spPr>
                </pic:pic>
              </a:graphicData>
            </a:graphic>
          </wp:inline>
        </w:drawing>
      </w:r>
      <w:r w:rsidRPr="00FA3B08">
        <w:rPr>
          <w:rFonts w:eastAsia="Times New Roman"/>
          <w:szCs w:val="20"/>
          <w:lang w:eastAsia="ru-RU"/>
        </w:rPr>
        <w:t xml:space="preserve">, </w:t>
      </w:r>
      <w:r w:rsidRPr="00FA3B08">
        <w:rPr>
          <w:szCs w:val="20"/>
        </w:rPr>
        <w:t>и выбрать пункт «</w:t>
      </w:r>
      <w:r w:rsidRPr="00FA3B08">
        <w:rPr>
          <w:rFonts w:eastAsia="Times New Roman"/>
          <w:szCs w:val="20"/>
          <w:lang w:eastAsia="ru-RU"/>
        </w:rPr>
        <w:t>Список спортивных сооружений и объектов</w:t>
      </w:r>
      <w:r w:rsidRPr="00FA3B08">
        <w:rPr>
          <w:szCs w:val="20"/>
        </w:rPr>
        <w:t>»</w:t>
      </w:r>
      <w:r w:rsidRPr="00FA3B08">
        <w:rPr>
          <w:rFonts w:eastAsia="Times New Roman"/>
          <w:szCs w:val="20"/>
          <w:lang w:eastAsia="ru-RU"/>
        </w:rPr>
        <w:t>. Перед пользователем отобразится список всех ранее внесенных объектов</w:t>
      </w:r>
      <w:r>
        <w:rPr>
          <w:rFonts w:eastAsia="Times New Roman"/>
          <w:szCs w:val="20"/>
          <w:lang w:eastAsia="ru-RU"/>
        </w:rPr>
        <w:t xml:space="preserve"> (</w:t>
      </w:r>
      <w:r w:rsidR="008E7790">
        <w:fldChar w:fldCharType="begin"/>
      </w:r>
      <w:r w:rsidR="008E7790">
        <w:instrText xml:space="preserve"> REF _Ref19543469 \h  \* MERGEFORMAT </w:instrText>
      </w:r>
      <w:r w:rsidR="008E7790">
        <w:fldChar w:fldCharType="separate"/>
      </w:r>
      <w:r w:rsidR="009C51BD" w:rsidRPr="00E0574C">
        <w:rPr>
          <w:szCs w:val="20"/>
        </w:rPr>
        <w:t xml:space="preserve">Рисунок </w:t>
      </w:r>
      <w:r w:rsidR="009C51BD">
        <w:rPr>
          <w:noProof/>
          <w:szCs w:val="20"/>
        </w:rPr>
        <w:t>19</w:t>
      </w:r>
      <w:r w:rsidR="009C51BD" w:rsidRPr="00E0574C">
        <w:rPr>
          <w:szCs w:val="20"/>
        </w:rPr>
        <w:t>. Спортивные сооружения и объекты</w:t>
      </w:r>
      <w:r w:rsidR="008E7790">
        <w:fldChar w:fldCharType="end"/>
      </w:r>
      <w:r>
        <w:rPr>
          <w:rFonts w:eastAsia="Times New Roman"/>
          <w:szCs w:val="20"/>
          <w:lang w:eastAsia="ru-RU"/>
        </w:rPr>
        <w:t>)</w:t>
      </w:r>
    </w:p>
    <w:p w:rsidR="00E0574C" w:rsidRDefault="00E0574C" w:rsidP="000132DC">
      <w:pPr>
        <w:keepNext/>
        <w:spacing w:line="276" w:lineRule="auto"/>
        <w:jc w:val="both"/>
      </w:pPr>
      <w:r w:rsidRPr="00FA3B08">
        <w:rPr>
          <w:noProof/>
          <w:szCs w:val="20"/>
          <w:lang w:val="en-US"/>
        </w:rPr>
        <w:drawing>
          <wp:inline distT="0" distB="0" distL="0" distR="0">
            <wp:extent cx="5940425" cy="2150745"/>
            <wp:effectExtent l="19050" t="19050" r="22225" b="20955"/>
            <wp:docPr id="225"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0425" cy="2150745"/>
                    </a:xfrm>
                    <a:prstGeom prst="rect">
                      <a:avLst/>
                    </a:prstGeom>
                    <a:ln>
                      <a:solidFill>
                        <a:schemeClr val="accent1"/>
                      </a:solidFill>
                    </a:ln>
                  </pic:spPr>
                </pic:pic>
              </a:graphicData>
            </a:graphic>
          </wp:inline>
        </w:drawing>
      </w:r>
    </w:p>
    <w:p w:rsidR="00E0574C" w:rsidRPr="00E0574C" w:rsidRDefault="00E0574C" w:rsidP="000132DC">
      <w:pPr>
        <w:pStyle w:val="a9"/>
        <w:spacing w:line="276" w:lineRule="auto"/>
        <w:jc w:val="center"/>
        <w:rPr>
          <w:rFonts w:eastAsia="Times New Roman"/>
          <w:sz w:val="20"/>
          <w:szCs w:val="20"/>
          <w:lang w:eastAsia="ru-RU"/>
        </w:rPr>
      </w:pPr>
      <w:bookmarkStart w:id="71" w:name="_Ref19543469"/>
      <w:r w:rsidRPr="00E0574C">
        <w:rPr>
          <w:sz w:val="20"/>
          <w:szCs w:val="20"/>
        </w:rPr>
        <w:t xml:space="preserve">Рисунок </w:t>
      </w:r>
      <w:r w:rsidR="00E60FBD" w:rsidRPr="00E0574C">
        <w:rPr>
          <w:sz w:val="20"/>
          <w:szCs w:val="20"/>
        </w:rPr>
        <w:fldChar w:fldCharType="begin"/>
      </w:r>
      <w:r w:rsidRPr="00E0574C">
        <w:rPr>
          <w:sz w:val="20"/>
          <w:szCs w:val="20"/>
        </w:rPr>
        <w:instrText xml:space="preserve"> SEQ Рисунок \* ARABIC </w:instrText>
      </w:r>
      <w:r w:rsidR="00E60FBD" w:rsidRPr="00E0574C">
        <w:rPr>
          <w:sz w:val="20"/>
          <w:szCs w:val="20"/>
        </w:rPr>
        <w:fldChar w:fldCharType="separate"/>
      </w:r>
      <w:r w:rsidR="009C51BD">
        <w:rPr>
          <w:noProof/>
          <w:sz w:val="20"/>
          <w:szCs w:val="20"/>
        </w:rPr>
        <w:t>19</w:t>
      </w:r>
      <w:r w:rsidR="00E60FBD" w:rsidRPr="00E0574C">
        <w:rPr>
          <w:sz w:val="20"/>
          <w:szCs w:val="20"/>
        </w:rPr>
        <w:fldChar w:fldCharType="end"/>
      </w:r>
      <w:r w:rsidRPr="00E0574C">
        <w:rPr>
          <w:sz w:val="20"/>
          <w:szCs w:val="20"/>
        </w:rPr>
        <w:t>. Спортивные сооружения и объекты</w:t>
      </w:r>
      <w:bookmarkEnd w:id="71"/>
    </w:p>
    <w:p w:rsidR="00E0574C" w:rsidRDefault="00E0574C" w:rsidP="000132DC">
      <w:pPr>
        <w:spacing w:line="276" w:lineRule="auto"/>
        <w:ind w:firstLine="709"/>
        <w:jc w:val="both"/>
        <w:rPr>
          <w:rFonts w:eastAsia="Times New Roman"/>
          <w:szCs w:val="20"/>
          <w:lang w:eastAsia="ru-RU"/>
        </w:rPr>
      </w:pPr>
      <w:r w:rsidRPr="00FA3B08">
        <w:rPr>
          <w:rFonts w:eastAsia="Times New Roman"/>
          <w:szCs w:val="20"/>
          <w:lang w:eastAsia="ru-RU"/>
        </w:rPr>
        <w:t>Для внесения информации о спортивных сооружениях необходимо нажать на кнопку</w:t>
      </w:r>
      <w:r w:rsidRPr="00FA3B08">
        <w:rPr>
          <w:noProof/>
          <w:szCs w:val="20"/>
          <w:lang w:val="en-US"/>
        </w:rPr>
        <w:drawing>
          <wp:inline distT="0" distB="0" distL="0" distR="0">
            <wp:extent cx="577970" cy="164377"/>
            <wp:effectExtent l="0" t="0" r="0" b="7620"/>
            <wp:docPr id="236"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605770" cy="172283"/>
                    </a:xfrm>
                    <a:prstGeom prst="rect">
                      <a:avLst/>
                    </a:prstGeom>
                  </pic:spPr>
                </pic:pic>
              </a:graphicData>
            </a:graphic>
          </wp:inline>
        </w:drawing>
      </w:r>
      <w:r w:rsidRPr="00FA3B08">
        <w:rPr>
          <w:rFonts w:eastAsia="Times New Roman"/>
          <w:szCs w:val="20"/>
          <w:lang w:eastAsia="ru-RU"/>
        </w:rPr>
        <w:t xml:space="preserve">.Далее откроется страница, где необходимо внести название спортивного объекта, адрес, </w:t>
      </w:r>
      <w:r w:rsidR="00354B89">
        <w:rPr>
          <w:rFonts w:eastAsia="Times New Roman"/>
          <w:szCs w:val="20"/>
          <w:lang w:eastAsia="ru-RU"/>
        </w:rPr>
        <w:t xml:space="preserve">вид здания, общую площадь, </w:t>
      </w:r>
      <w:r w:rsidRPr="00FA3B08">
        <w:rPr>
          <w:rFonts w:eastAsia="Times New Roman"/>
          <w:szCs w:val="20"/>
          <w:lang w:eastAsia="ru-RU"/>
        </w:rPr>
        <w:t>год ввода</w:t>
      </w:r>
      <w:r w:rsidR="00354B89">
        <w:rPr>
          <w:rFonts w:eastAsia="Times New Roman"/>
          <w:szCs w:val="20"/>
          <w:lang w:eastAsia="ru-RU"/>
        </w:rPr>
        <w:t xml:space="preserve"> и техническое состояние здания.</w:t>
      </w:r>
      <w:r w:rsidRPr="00FA3B08">
        <w:rPr>
          <w:rFonts w:eastAsia="Times New Roman"/>
          <w:szCs w:val="20"/>
          <w:lang w:eastAsia="ru-RU"/>
        </w:rPr>
        <w:t xml:space="preserve"> (</w:t>
      </w:r>
      <w:r w:rsidR="008E7790">
        <w:fldChar w:fldCharType="begin"/>
      </w:r>
      <w:r w:rsidR="008E7790">
        <w:instrText xml:space="preserve"> REF _Ref19543677 \h  \* MERGEFORMAT </w:instrText>
      </w:r>
      <w:r w:rsidR="008E7790">
        <w:fldChar w:fldCharType="separate"/>
      </w:r>
      <w:r w:rsidR="009C51BD" w:rsidRPr="00354B89">
        <w:rPr>
          <w:szCs w:val="20"/>
        </w:rPr>
        <w:t xml:space="preserve">Рисунок </w:t>
      </w:r>
      <w:r w:rsidR="009C51BD">
        <w:rPr>
          <w:noProof/>
          <w:szCs w:val="20"/>
        </w:rPr>
        <w:t>20</w:t>
      </w:r>
      <w:r w:rsidR="009C51BD" w:rsidRPr="00354B89">
        <w:rPr>
          <w:szCs w:val="20"/>
        </w:rPr>
        <w:t>. Добавление спортивного сооружения.</w:t>
      </w:r>
      <w:r w:rsidR="008E7790">
        <w:fldChar w:fldCharType="end"/>
      </w:r>
      <w:r w:rsidR="00354B89">
        <w:rPr>
          <w:rFonts w:eastAsia="Times New Roman"/>
          <w:szCs w:val="20"/>
          <w:lang w:eastAsia="ru-RU"/>
        </w:rPr>
        <w:t>)</w:t>
      </w:r>
    </w:p>
    <w:p w:rsidR="00354B89" w:rsidRDefault="00E0574C" w:rsidP="000132DC">
      <w:pPr>
        <w:keepNext/>
        <w:spacing w:line="276" w:lineRule="auto"/>
        <w:jc w:val="both"/>
      </w:pPr>
      <w:r>
        <w:rPr>
          <w:rFonts w:eastAsia="Times New Roman"/>
          <w:noProof/>
          <w:szCs w:val="20"/>
          <w:lang w:val="en-US"/>
        </w:rPr>
        <w:drawing>
          <wp:inline distT="0" distB="0" distL="0" distR="0">
            <wp:extent cx="5940425" cy="1999013"/>
            <wp:effectExtent l="19050" t="0" r="3175" b="0"/>
            <wp:docPr id="260"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4" cstate="print"/>
                    <a:srcRect/>
                    <a:stretch>
                      <a:fillRect/>
                    </a:stretch>
                  </pic:blipFill>
                  <pic:spPr bwMode="auto">
                    <a:xfrm>
                      <a:off x="0" y="0"/>
                      <a:ext cx="5940425" cy="1999013"/>
                    </a:xfrm>
                    <a:prstGeom prst="rect">
                      <a:avLst/>
                    </a:prstGeom>
                    <a:noFill/>
                    <a:ln w="9525">
                      <a:noFill/>
                      <a:miter lim="800000"/>
                      <a:headEnd/>
                      <a:tailEnd/>
                    </a:ln>
                  </pic:spPr>
                </pic:pic>
              </a:graphicData>
            </a:graphic>
          </wp:inline>
        </w:drawing>
      </w:r>
    </w:p>
    <w:p w:rsidR="00E0574C" w:rsidRPr="00354B89" w:rsidRDefault="00354B89" w:rsidP="000132DC">
      <w:pPr>
        <w:pStyle w:val="a9"/>
        <w:spacing w:line="276" w:lineRule="auto"/>
        <w:jc w:val="center"/>
        <w:rPr>
          <w:rFonts w:eastAsia="Times New Roman"/>
          <w:sz w:val="20"/>
          <w:szCs w:val="20"/>
          <w:lang w:eastAsia="ru-RU"/>
        </w:rPr>
      </w:pPr>
      <w:bookmarkStart w:id="72" w:name="_Ref19543677"/>
      <w:r w:rsidRPr="00354B89">
        <w:rPr>
          <w:sz w:val="20"/>
          <w:szCs w:val="20"/>
        </w:rPr>
        <w:t xml:space="preserve">Рисунок </w:t>
      </w:r>
      <w:r w:rsidR="00E60FBD" w:rsidRPr="00354B89">
        <w:rPr>
          <w:sz w:val="20"/>
          <w:szCs w:val="20"/>
        </w:rPr>
        <w:fldChar w:fldCharType="begin"/>
      </w:r>
      <w:r w:rsidRPr="00354B89">
        <w:rPr>
          <w:sz w:val="20"/>
          <w:szCs w:val="20"/>
        </w:rPr>
        <w:instrText xml:space="preserve"> SEQ Рисунок \* ARABIC </w:instrText>
      </w:r>
      <w:r w:rsidR="00E60FBD" w:rsidRPr="00354B89">
        <w:rPr>
          <w:sz w:val="20"/>
          <w:szCs w:val="20"/>
        </w:rPr>
        <w:fldChar w:fldCharType="separate"/>
      </w:r>
      <w:r w:rsidR="009C51BD">
        <w:rPr>
          <w:noProof/>
          <w:sz w:val="20"/>
          <w:szCs w:val="20"/>
        </w:rPr>
        <w:t>20</w:t>
      </w:r>
      <w:r w:rsidR="00E60FBD" w:rsidRPr="00354B89">
        <w:rPr>
          <w:sz w:val="20"/>
          <w:szCs w:val="20"/>
        </w:rPr>
        <w:fldChar w:fldCharType="end"/>
      </w:r>
      <w:r w:rsidRPr="00354B89">
        <w:rPr>
          <w:sz w:val="20"/>
          <w:szCs w:val="20"/>
        </w:rPr>
        <w:t>. Добавление спортивного сооружения.</w:t>
      </w:r>
      <w:bookmarkEnd w:id="72"/>
    </w:p>
    <w:p w:rsidR="00E0574C" w:rsidRPr="00354B89" w:rsidRDefault="00E0574C" w:rsidP="000132DC">
      <w:pPr>
        <w:spacing w:line="276" w:lineRule="auto"/>
        <w:ind w:firstLine="709"/>
        <w:jc w:val="both"/>
        <w:rPr>
          <w:szCs w:val="20"/>
        </w:rPr>
      </w:pPr>
      <w:r w:rsidRPr="00FA3B08">
        <w:rPr>
          <w:szCs w:val="20"/>
        </w:rPr>
        <w:t>После того, как сведения внесены, необходимо нажать н</w:t>
      </w:r>
      <w:r w:rsidR="00354B89">
        <w:rPr>
          <w:szCs w:val="20"/>
        </w:rPr>
        <w:t xml:space="preserve">а кнопку </w:t>
      </w:r>
      <w:r w:rsidR="00354B89" w:rsidRPr="00354B89">
        <w:rPr>
          <w:noProof/>
          <w:szCs w:val="20"/>
          <w:lang w:val="en-US"/>
        </w:rPr>
        <w:drawing>
          <wp:inline distT="0" distB="0" distL="0" distR="0">
            <wp:extent cx="653612" cy="178676"/>
            <wp:effectExtent l="19050" t="0" r="0" b="0"/>
            <wp:docPr id="261"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653415" cy="178435"/>
                    </a:xfrm>
                    <a:prstGeom prst="rect">
                      <a:avLst/>
                    </a:prstGeom>
                  </pic:spPr>
                </pic:pic>
              </a:graphicData>
            </a:graphic>
          </wp:inline>
        </w:drawing>
      </w:r>
      <w:r w:rsidRPr="00FA3B08">
        <w:rPr>
          <w:szCs w:val="20"/>
        </w:rPr>
        <w:t xml:space="preserve"> «Сохранить».</w:t>
      </w:r>
    </w:p>
    <w:p w:rsidR="00354B89" w:rsidRPr="00FA3B08" w:rsidRDefault="00354B89" w:rsidP="000132DC">
      <w:pPr>
        <w:pStyle w:val="a4"/>
        <w:numPr>
          <w:ilvl w:val="1"/>
          <w:numId w:val="1"/>
        </w:numPr>
        <w:spacing w:line="276" w:lineRule="auto"/>
        <w:outlineLvl w:val="1"/>
        <w:rPr>
          <w:b/>
          <w:color w:val="000000" w:themeColor="text1"/>
          <w:szCs w:val="20"/>
        </w:rPr>
      </w:pPr>
      <w:bookmarkStart w:id="73" w:name="_Toc429553227"/>
      <w:bookmarkStart w:id="74" w:name="_Toc429554096"/>
      <w:bookmarkStart w:id="75" w:name="_Toc494100659"/>
      <w:bookmarkStart w:id="76" w:name="_Toc20317987"/>
      <w:r w:rsidRPr="00FA3B08">
        <w:rPr>
          <w:b/>
          <w:color w:val="000000" w:themeColor="text1"/>
          <w:szCs w:val="20"/>
        </w:rPr>
        <w:t>Сведения об учебных корпусах</w:t>
      </w:r>
      <w:bookmarkEnd w:id="73"/>
      <w:bookmarkEnd w:id="74"/>
      <w:bookmarkEnd w:id="75"/>
      <w:bookmarkEnd w:id="76"/>
    </w:p>
    <w:p w:rsidR="00354B89" w:rsidRPr="00FA3B08" w:rsidRDefault="00354B89" w:rsidP="000132DC">
      <w:pPr>
        <w:spacing w:line="276" w:lineRule="auto"/>
        <w:ind w:firstLine="360"/>
        <w:jc w:val="both"/>
        <w:rPr>
          <w:rFonts w:eastAsia="Times New Roman"/>
          <w:szCs w:val="20"/>
          <w:lang w:eastAsia="ru-RU"/>
        </w:rPr>
      </w:pPr>
      <w:r w:rsidRPr="00FA3B08">
        <w:rPr>
          <w:rFonts w:eastAsia="Times New Roman"/>
          <w:szCs w:val="20"/>
          <w:lang w:eastAsia="ru-RU"/>
        </w:rPr>
        <w:t>Сведения об учебных корпусах содержат полную информацию обо всех учебных корпусах колледжа. Для внесения данных щелкните по кнопке</w:t>
      </w:r>
      <w:r w:rsidRPr="00FA3B08">
        <w:rPr>
          <w:noProof/>
          <w:szCs w:val="20"/>
          <w:lang w:val="en-US"/>
        </w:rPr>
        <w:drawing>
          <wp:inline distT="0" distB="0" distL="0" distR="0">
            <wp:extent cx="948906" cy="196559"/>
            <wp:effectExtent l="19050" t="0" r="3594" b="0"/>
            <wp:docPr id="2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948906" cy="196559"/>
                    </a:xfrm>
                    <a:prstGeom prst="rect">
                      <a:avLst/>
                    </a:prstGeom>
                  </pic:spPr>
                </pic:pic>
              </a:graphicData>
            </a:graphic>
          </wp:inline>
        </w:drawing>
      </w:r>
      <w:r>
        <w:rPr>
          <w:rFonts w:eastAsia="Times New Roman"/>
          <w:szCs w:val="20"/>
          <w:lang w:eastAsia="ru-RU"/>
        </w:rPr>
        <w:t xml:space="preserve">  </w:t>
      </w:r>
      <w:r w:rsidRPr="00FA3B08">
        <w:rPr>
          <w:szCs w:val="20"/>
        </w:rPr>
        <w:t>и выбер</w:t>
      </w:r>
      <w:r>
        <w:rPr>
          <w:szCs w:val="20"/>
        </w:rPr>
        <w:t>и</w:t>
      </w:r>
      <w:r w:rsidRPr="00FA3B08">
        <w:rPr>
          <w:szCs w:val="20"/>
        </w:rPr>
        <w:t>те пункт «</w:t>
      </w:r>
      <w:r w:rsidRPr="00FA3B08">
        <w:rPr>
          <w:rFonts w:eastAsia="Times New Roman"/>
          <w:szCs w:val="20"/>
          <w:lang w:eastAsia="ru-RU"/>
        </w:rPr>
        <w:t>Сведения об учебных корпусах</w:t>
      </w:r>
      <w:r w:rsidRPr="00FA3B08">
        <w:rPr>
          <w:szCs w:val="20"/>
        </w:rPr>
        <w:t xml:space="preserve">». </w:t>
      </w:r>
      <w:r w:rsidRPr="00FA3B08">
        <w:rPr>
          <w:rFonts w:eastAsia="Times New Roman"/>
          <w:szCs w:val="20"/>
          <w:lang w:eastAsia="ru-RU"/>
        </w:rPr>
        <w:t xml:space="preserve">Перед Вами отобразится список всех внесенных учебных корпусов колледжа </w:t>
      </w:r>
      <w:r w:rsidR="00830363">
        <w:rPr>
          <w:rFonts w:eastAsia="Times New Roman"/>
          <w:szCs w:val="20"/>
          <w:lang w:eastAsia="ru-RU"/>
        </w:rPr>
        <w:t>(</w:t>
      </w:r>
      <w:r w:rsidR="008E7790">
        <w:fldChar w:fldCharType="begin"/>
      </w:r>
      <w:r w:rsidR="008E7790">
        <w:instrText xml:space="preserve"> REF _Ref19543946 \h  \* MERGEFORMAT </w:instrText>
      </w:r>
      <w:r w:rsidR="008E7790">
        <w:fldChar w:fldCharType="separate"/>
      </w:r>
      <w:r w:rsidR="009C51BD" w:rsidRPr="00830363">
        <w:rPr>
          <w:szCs w:val="20"/>
        </w:rPr>
        <w:t xml:space="preserve">Рисунок </w:t>
      </w:r>
      <w:r w:rsidR="009C51BD">
        <w:rPr>
          <w:noProof/>
          <w:szCs w:val="20"/>
        </w:rPr>
        <w:t>21</w:t>
      </w:r>
      <w:r w:rsidR="009C51BD" w:rsidRPr="00830363">
        <w:rPr>
          <w:szCs w:val="20"/>
        </w:rPr>
        <w:t>. Список учебных корпусов.</w:t>
      </w:r>
      <w:r w:rsidR="008E7790">
        <w:fldChar w:fldCharType="end"/>
      </w:r>
      <w:r w:rsidR="00830363">
        <w:rPr>
          <w:rFonts w:eastAsia="Times New Roman"/>
          <w:szCs w:val="20"/>
          <w:lang w:eastAsia="ru-RU"/>
        </w:rPr>
        <w:t>)</w:t>
      </w:r>
    </w:p>
    <w:p w:rsidR="00830363" w:rsidRDefault="00354B89" w:rsidP="000132DC">
      <w:pPr>
        <w:keepNext/>
        <w:spacing w:line="276" w:lineRule="auto"/>
        <w:jc w:val="both"/>
      </w:pPr>
      <w:r w:rsidRPr="00FA3B08">
        <w:rPr>
          <w:noProof/>
          <w:szCs w:val="20"/>
          <w:lang w:val="en-US"/>
        </w:rPr>
        <w:lastRenderedPageBreak/>
        <w:drawing>
          <wp:inline distT="0" distB="0" distL="0" distR="0">
            <wp:extent cx="5937841" cy="1589033"/>
            <wp:effectExtent l="19050" t="19050" r="24809" b="11167"/>
            <wp:docPr id="2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0425" cy="1589725"/>
                    </a:xfrm>
                    <a:prstGeom prst="rect">
                      <a:avLst/>
                    </a:prstGeom>
                    <a:ln>
                      <a:solidFill>
                        <a:schemeClr val="accent1"/>
                      </a:solidFill>
                    </a:ln>
                  </pic:spPr>
                </pic:pic>
              </a:graphicData>
            </a:graphic>
          </wp:inline>
        </w:drawing>
      </w:r>
    </w:p>
    <w:p w:rsidR="00354B89" w:rsidRPr="00830363" w:rsidRDefault="00830363" w:rsidP="000132DC">
      <w:pPr>
        <w:pStyle w:val="a9"/>
        <w:spacing w:line="276" w:lineRule="auto"/>
        <w:jc w:val="center"/>
        <w:rPr>
          <w:rFonts w:eastAsia="Times New Roman"/>
          <w:sz w:val="20"/>
          <w:szCs w:val="20"/>
          <w:lang w:eastAsia="ru-RU"/>
        </w:rPr>
      </w:pPr>
      <w:bookmarkStart w:id="77" w:name="_Ref19543946"/>
      <w:r w:rsidRPr="00830363">
        <w:rPr>
          <w:sz w:val="20"/>
          <w:szCs w:val="20"/>
        </w:rPr>
        <w:t xml:space="preserve">Рисунок </w:t>
      </w:r>
      <w:r w:rsidR="00E60FBD" w:rsidRPr="00830363">
        <w:rPr>
          <w:sz w:val="20"/>
          <w:szCs w:val="20"/>
        </w:rPr>
        <w:fldChar w:fldCharType="begin"/>
      </w:r>
      <w:r w:rsidRPr="00830363">
        <w:rPr>
          <w:sz w:val="20"/>
          <w:szCs w:val="20"/>
        </w:rPr>
        <w:instrText xml:space="preserve"> SEQ Рисунок \* ARABIC </w:instrText>
      </w:r>
      <w:r w:rsidR="00E60FBD" w:rsidRPr="00830363">
        <w:rPr>
          <w:sz w:val="20"/>
          <w:szCs w:val="20"/>
        </w:rPr>
        <w:fldChar w:fldCharType="separate"/>
      </w:r>
      <w:r w:rsidR="009C51BD">
        <w:rPr>
          <w:noProof/>
          <w:sz w:val="20"/>
          <w:szCs w:val="20"/>
        </w:rPr>
        <w:t>21</w:t>
      </w:r>
      <w:r w:rsidR="00E60FBD" w:rsidRPr="00830363">
        <w:rPr>
          <w:sz w:val="20"/>
          <w:szCs w:val="20"/>
        </w:rPr>
        <w:fldChar w:fldCharType="end"/>
      </w:r>
      <w:r w:rsidRPr="00830363">
        <w:rPr>
          <w:sz w:val="20"/>
          <w:szCs w:val="20"/>
        </w:rPr>
        <w:t>. Список учебных корпусов.</w:t>
      </w:r>
      <w:bookmarkEnd w:id="77"/>
    </w:p>
    <w:p w:rsidR="00354B89" w:rsidRDefault="00354B89" w:rsidP="000132DC">
      <w:pPr>
        <w:spacing w:line="276" w:lineRule="auto"/>
        <w:jc w:val="both"/>
        <w:rPr>
          <w:szCs w:val="20"/>
        </w:rPr>
      </w:pPr>
      <w:r w:rsidRPr="00FA3B08">
        <w:rPr>
          <w:szCs w:val="20"/>
        </w:rPr>
        <w:t>Для того, чтобы добавить новую запись,</w:t>
      </w:r>
      <w:r w:rsidR="00830363">
        <w:rPr>
          <w:szCs w:val="20"/>
        </w:rPr>
        <w:t xml:space="preserve"> </w:t>
      </w:r>
      <w:r w:rsidRPr="00FA3B08">
        <w:rPr>
          <w:szCs w:val="20"/>
        </w:rPr>
        <w:t>необходимо нажать на кнопку</w:t>
      </w:r>
      <w:r w:rsidRPr="00FA3B08">
        <w:rPr>
          <w:noProof/>
          <w:szCs w:val="20"/>
          <w:lang w:val="en-US"/>
        </w:rPr>
        <w:drawing>
          <wp:inline distT="0" distB="0" distL="0" distR="0">
            <wp:extent cx="577970" cy="164377"/>
            <wp:effectExtent l="0" t="0" r="0" b="7620"/>
            <wp:docPr id="27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605770" cy="172283"/>
                    </a:xfrm>
                    <a:prstGeom prst="rect">
                      <a:avLst/>
                    </a:prstGeom>
                  </pic:spPr>
                </pic:pic>
              </a:graphicData>
            </a:graphic>
          </wp:inline>
        </w:drawing>
      </w:r>
      <w:r w:rsidRPr="00FA3B08">
        <w:rPr>
          <w:szCs w:val="20"/>
        </w:rPr>
        <w:t>. Откроется страница, в которой необходимо ввести № или название корпуса, адрес, телефон, выбрать тип здания (типовое или нетиповое),</w:t>
      </w:r>
      <w:r w:rsidR="00830363">
        <w:rPr>
          <w:szCs w:val="20"/>
        </w:rPr>
        <w:t>вид здания,</w:t>
      </w:r>
      <w:r w:rsidRPr="00FA3B08">
        <w:rPr>
          <w:szCs w:val="20"/>
        </w:rPr>
        <w:t xml:space="preserve"> общую площадь,</w:t>
      </w:r>
      <w:r w:rsidR="00830363">
        <w:rPr>
          <w:szCs w:val="20"/>
        </w:rPr>
        <w:t xml:space="preserve"> проектную мощность,</w:t>
      </w:r>
      <w:r w:rsidRPr="00FA3B08">
        <w:rPr>
          <w:szCs w:val="20"/>
        </w:rPr>
        <w:t xml:space="preserve"> аудиторный фонд,</w:t>
      </w:r>
      <w:r w:rsidR="00830363">
        <w:rPr>
          <w:szCs w:val="20"/>
        </w:rPr>
        <w:t xml:space="preserve"> внеаудиторный фонд,</w:t>
      </w:r>
      <w:r w:rsidRPr="00FA3B08">
        <w:rPr>
          <w:szCs w:val="20"/>
        </w:rPr>
        <w:t xml:space="preserve"> год ввода</w:t>
      </w:r>
      <w:r w:rsidR="00830363">
        <w:rPr>
          <w:szCs w:val="20"/>
        </w:rPr>
        <w:t xml:space="preserve"> и техническое состояние здание</w:t>
      </w:r>
      <w:r w:rsidRPr="00FA3B08">
        <w:rPr>
          <w:szCs w:val="20"/>
        </w:rPr>
        <w:t xml:space="preserve"> </w:t>
      </w:r>
      <w:r w:rsidR="00830363">
        <w:rPr>
          <w:szCs w:val="20"/>
        </w:rPr>
        <w:t>(</w:t>
      </w:r>
      <w:r w:rsidR="008E7790">
        <w:fldChar w:fldCharType="begin"/>
      </w:r>
      <w:r w:rsidR="008E7790">
        <w:instrText xml:space="preserve"> REF _Ref19544176 \h  \* MERGEFORMAT </w:instrText>
      </w:r>
      <w:r w:rsidR="008E7790">
        <w:fldChar w:fldCharType="separate"/>
      </w:r>
      <w:r w:rsidR="009C51BD" w:rsidRPr="00830363">
        <w:rPr>
          <w:szCs w:val="20"/>
        </w:rPr>
        <w:t xml:space="preserve">Рисунок </w:t>
      </w:r>
      <w:r w:rsidR="009C51BD">
        <w:rPr>
          <w:noProof/>
          <w:szCs w:val="20"/>
        </w:rPr>
        <w:t>22</w:t>
      </w:r>
      <w:r w:rsidR="009C51BD" w:rsidRPr="00830363">
        <w:rPr>
          <w:szCs w:val="20"/>
        </w:rPr>
        <w:t>. Добавление учебного корпуса.</w:t>
      </w:r>
      <w:r w:rsidR="008E7790">
        <w:fldChar w:fldCharType="end"/>
      </w:r>
      <w:r w:rsidR="00830363">
        <w:rPr>
          <w:szCs w:val="20"/>
        </w:rPr>
        <w:t>)</w:t>
      </w:r>
    </w:p>
    <w:p w:rsidR="00830363" w:rsidRDefault="00830363" w:rsidP="000132DC">
      <w:pPr>
        <w:keepNext/>
        <w:spacing w:line="276" w:lineRule="auto"/>
        <w:jc w:val="both"/>
      </w:pPr>
      <w:r>
        <w:rPr>
          <w:noProof/>
          <w:szCs w:val="20"/>
          <w:lang w:val="en-US"/>
        </w:rPr>
        <w:drawing>
          <wp:inline distT="0" distB="0" distL="0" distR="0">
            <wp:extent cx="5937140" cy="2070538"/>
            <wp:effectExtent l="19050" t="0" r="646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46" cstate="print"/>
                    <a:srcRect/>
                    <a:stretch>
                      <a:fillRect/>
                    </a:stretch>
                  </pic:blipFill>
                  <pic:spPr bwMode="auto">
                    <a:xfrm>
                      <a:off x="0" y="0"/>
                      <a:ext cx="5940425" cy="2071684"/>
                    </a:xfrm>
                    <a:prstGeom prst="rect">
                      <a:avLst/>
                    </a:prstGeom>
                    <a:noFill/>
                    <a:ln w="9525">
                      <a:noFill/>
                      <a:miter lim="800000"/>
                      <a:headEnd/>
                      <a:tailEnd/>
                    </a:ln>
                  </pic:spPr>
                </pic:pic>
              </a:graphicData>
            </a:graphic>
          </wp:inline>
        </w:drawing>
      </w:r>
    </w:p>
    <w:p w:rsidR="00830363" w:rsidRPr="00830363" w:rsidRDefault="00830363" w:rsidP="000132DC">
      <w:pPr>
        <w:pStyle w:val="a9"/>
        <w:spacing w:line="276" w:lineRule="auto"/>
        <w:jc w:val="center"/>
        <w:rPr>
          <w:sz w:val="20"/>
          <w:szCs w:val="20"/>
        </w:rPr>
      </w:pPr>
      <w:bookmarkStart w:id="78" w:name="_Ref19544176"/>
      <w:r w:rsidRPr="00830363">
        <w:rPr>
          <w:sz w:val="20"/>
          <w:szCs w:val="20"/>
        </w:rPr>
        <w:t xml:space="preserve">Рисунок </w:t>
      </w:r>
      <w:r w:rsidR="00E60FBD" w:rsidRPr="00830363">
        <w:rPr>
          <w:sz w:val="20"/>
          <w:szCs w:val="20"/>
        </w:rPr>
        <w:fldChar w:fldCharType="begin"/>
      </w:r>
      <w:r w:rsidRPr="00830363">
        <w:rPr>
          <w:sz w:val="20"/>
          <w:szCs w:val="20"/>
        </w:rPr>
        <w:instrText xml:space="preserve"> SEQ Рисунок \* ARABIC </w:instrText>
      </w:r>
      <w:r w:rsidR="00E60FBD" w:rsidRPr="00830363">
        <w:rPr>
          <w:sz w:val="20"/>
          <w:szCs w:val="20"/>
        </w:rPr>
        <w:fldChar w:fldCharType="separate"/>
      </w:r>
      <w:r w:rsidR="009C51BD">
        <w:rPr>
          <w:noProof/>
          <w:sz w:val="20"/>
          <w:szCs w:val="20"/>
        </w:rPr>
        <w:t>22</w:t>
      </w:r>
      <w:r w:rsidR="00E60FBD" w:rsidRPr="00830363">
        <w:rPr>
          <w:sz w:val="20"/>
          <w:szCs w:val="20"/>
        </w:rPr>
        <w:fldChar w:fldCharType="end"/>
      </w:r>
      <w:r w:rsidRPr="00830363">
        <w:rPr>
          <w:sz w:val="20"/>
          <w:szCs w:val="20"/>
        </w:rPr>
        <w:t>. Добавление учебного корпуса.</w:t>
      </w:r>
      <w:bookmarkEnd w:id="78"/>
    </w:p>
    <w:p w:rsidR="00354B89" w:rsidRPr="00FA3B08" w:rsidRDefault="00354B89" w:rsidP="000132DC">
      <w:pPr>
        <w:spacing w:line="276" w:lineRule="auto"/>
        <w:rPr>
          <w:szCs w:val="20"/>
        </w:rPr>
      </w:pPr>
      <w:r w:rsidRPr="00FA3B08">
        <w:rPr>
          <w:szCs w:val="20"/>
        </w:rPr>
        <w:t>После того, как сведения внесе</w:t>
      </w:r>
      <w:r w:rsidR="00892DAB">
        <w:rPr>
          <w:szCs w:val="20"/>
        </w:rPr>
        <w:t xml:space="preserve">ны, необходимо нажать на кнопку </w:t>
      </w:r>
      <w:r w:rsidR="00892DAB" w:rsidRPr="00892DAB">
        <w:rPr>
          <w:noProof/>
          <w:szCs w:val="20"/>
          <w:lang w:val="en-US"/>
        </w:rPr>
        <w:drawing>
          <wp:inline distT="0" distB="0" distL="0" distR="0">
            <wp:extent cx="651641" cy="181566"/>
            <wp:effectExtent l="19050" t="0" r="0" b="0"/>
            <wp:docPr id="276"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655377" cy="182896"/>
                    </a:xfrm>
                    <a:prstGeom prst="rect">
                      <a:avLst/>
                    </a:prstGeom>
                  </pic:spPr>
                </pic:pic>
              </a:graphicData>
            </a:graphic>
          </wp:inline>
        </w:drawing>
      </w:r>
      <w:r w:rsidRPr="00FA3B08">
        <w:rPr>
          <w:szCs w:val="20"/>
        </w:rPr>
        <w:t>Сохранить».</w:t>
      </w:r>
    </w:p>
    <w:p w:rsidR="001354C9" w:rsidRPr="00FA3B08" w:rsidRDefault="001354C9" w:rsidP="000132DC">
      <w:pPr>
        <w:pStyle w:val="a4"/>
        <w:numPr>
          <w:ilvl w:val="1"/>
          <w:numId w:val="1"/>
        </w:numPr>
        <w:spacing w:line="276" w:lineRule="auto"/>
        <w:outlineLvl w:val="1"/>
        <w:rPr>
          <w:b/>
          <w:color w:val="000000" w:themeColor="text1"/>
          <w:szCs w:val="20"/>
        </w:rPr>
      </w:pPr>
      <w:bookmarkStart w:id="79" w:name="_Toc20317988"/>
      <w:r w:rsidRPr="00FA3B08">
        <w:rPr>
          <w:b/>
          <w:color w:val="000000" w:themeColor="text1"/>
          <w:szCs w:val="20"/>
        </w:rPr>
        <w:t xml:space="preserve">Сведения по общежитиям </w:t>
      </w:r>
      <w:bookmarkEnd w:id="62"/>
      <w:bookmarkEnd w:id="63"/>
      <w:r w:rsidR="00642188" w:rsidRPr="00FA3B08">
        <w:rPr>
          <w:b/>
          <w:color w:val="000000" w:themeColor="text1"/>
          <w:szCs w:val="20"/>
        </w:rPr>
        <w:t>колледжа.</w:t>
      </w:r>
      <w:bookmarkEnd w:id="64"/>
      <w:bookmarkEnd w:id="79"/>
    </w:p>
    <w:p w:rsidR="001354C9" w:rsidRPr="00FA3B08" w:rsidRDefault="00642188" w:rsidP="000132DC">
      <w:pPr>
        <w:spacing w:after="0" w:line="276" w:lineRule="auto"/>
        <w:ind w:firstLine="360"/>
        <w:jc w:val="both"/>
        <w:rPr>
          <w:rFonts w:eastAsia="Times New Roman"/>
          <w:szCs w:val="20"/>
          <w:lang w:eastAsia="ru-RU"/>
        </w:rPr>
      </w:pPr>
      <w:r w:rsidRPr="00FA3B08">
        <w:rPr>
          <w:rFonts w:eastAsia="Times New Roman"/>
          <w:szCs w:val="20"/>
          <w:lang w:eastAsia="ru-RU"/>
        </w:rPr>
        <w:t>Сведения по общежитиям колледжа</w:t>
      </w:r>
      <w:r w:rsidR="001354C9" w:rsidRPr="00FA3B08">
        <w:rPr>
          <w:rFonts w:eastAsia="Times New Roman"/>
          <w:szCs w:val="20"/>
          <w:lang w:eastAsia="ru-RU"/>
        </w:rPr>
        <w:t xml:space="preserve"> содержат полную информацию обо всех общежити</w:t>
      </w:r>
      <w:r w:rsidRPr="00FA3B08">
        <w:rPr>
          <w:rFonts w:eastAsia="Times New Roman"/>
          <w:szCs w:val="20"/>
          <w:lang w:eastAsia="ru-RU"/>
        </w:rPr>
        <w:t>ях, находящихся под ведомством колледжа</w:t>
      </w:r>
      <w:r w:rsidR="001354C9" w:rsidRPr="00FA3B08">
        <w:rPr>
          <w:rFonts w:eastAsia="Times New Roman"/>
          <w:szCs w:val="20"/>
          <w:lang w:eastAsia="ru-RU"/>
        </w:rPr>
        <w:t xml:space="preserve">. </w:t>
      </w:r>
    </w:p>
    <w:p w:rsidR="001354C9" w:rsidRDefault="001354C9" w:rsidP="000132DC">
      <w:pPr>
        <w:spacing w:after="0" w:line="276" w:lineRule="auto"/>
        <w:ind w:firstLine="360"/>
        <w:jc w:val="both"/>
        <w:rPr>
          <w:rFonts w:eastAsia="Times New Roman"/>
          <w:szCs w:val="20"/>
          <w:lang w:eastAsia="ru-RU"/>
        </w:rPr>
      </w:pPr>
      <w:r w:rsidRPr="00FA3B08">
        <w:rPr>
          <w:rFonts w:eastAsia="Times New Roman"/>
          <w:szCs w:val="20"/>
          <w:lang w:eastAsia="ru-RU"/>
        </w:rPr>
        <w:t xml:space="preserve">Для внесения данных </w:t>
      </w:r>
      <w:r w:rsidR="00891F5B" w:rsidRPr="00FA3B08">
        <w:rPr>
          <w:rFonts w:eastAsia="Times New Roman"/>
          <w:szCs w:val="20"/>
          <w:lang w:eastAsia="ru-RU"/>
        </w:rPr>
        <w:t>необходимо нажать</w:t>
      </w:r>
      <w:r w:rsidRPr="00FA3B08">
        <w:rPr>
          <w:rFonts w:eastAsia="Times New Roman"/>
          <w:szCs w:val="20"/>
          <w:lang w:eastAsia="ru-RU"/>
        </w:rPr>
        <w:t xml:space="preserve"> по кнопке</w:t>
      </w:r>
      <w:r w:rsidRPr="00FA3B08">
        <w:rPr>
          <w:noProof/>
          <w:szCs w:val="20"/>
          <w:lang w:val="en-US"/>
        </w:rPr>
        <w:drawing>
          <wp:inline distT="0" distB="0" distL="0" distR="0">
            <wp:extent cx="1181100" cy="1809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1181100" cy="180975"/>
                    </a:xfrm>
                    <a:prstGeom prst="rect">
                      <a:avLst/>
                    </a:prstGeom>
                  </pic:spPr>
                </pic:pic>
              </a:graphicData>
            </a:graphic>
          </wp:inline>
        </w:drawing>
      </w:r>
      <w:r w:rsidR="00891F5B" w:rsidRPr="00FA3B08">
        <w:rPr>
          <w:szCs w:val="20"/>
        </w:rPr>
        <w:t>и выбрать</w:t>
      </w:r>
      <w:r w:rsidRPr="00FA3B08">
        <w:rPr>
          <w:szCs w:val="20"/>
        </w:rPr>
        <w:t xml:space="preserve"> пункт «</w:t>
      </w:r>
      <w:r w:rsidRPr="00FA3B08">
        <w:rPr>
          <w:rFonts w:eastAsia="Times New Roman"/>
          <w:szCs w:val="20"/>
          <w:lang w:eastAsia="ru-RU"/>
        </w:rPr>
        <w:t>Сведения по общежити</w:t>
      </w:r>
      <w:r w:rsidR="00642188" w:rsidRPr="00FA3B08">
        <w:rPr>
          <w:rFonts w:eastAsia="Times New Roman"/>
          <w:szCs w:val="20"/>
          <w:lang w:eastAsia="ru-RU"/>
        </w:rPr>
        <w:t>ям</w:t>
      </w:r>
      <w:r w:rsidRPr="00FA3B08">
        <w:rPr>
          <w:szCs w:val="20"/>
        </w:rPr>
        <w:t xml:space="preserve">». </w:t>
      </w:r>
      <w:r w:rsidRPr="00FA3B08">
        <w:rPr>
          <w:rFonts w:eastAsia="Times New Roman"/>
          <w:szCs w:val="20"/>
          <w:lang w:eastAsia="ru-RU"/>
        </w:rPr>
        <w:t xml:space="preserve">Перед Вами отобразится список всех </w:t>
      </w:r>
      <w:r w:rsidR="00642188" w:rsidRPr="00FA3B08">
        <w:rPr>
          <w:rFonts w:eastAsia="Times New Roman"/>
          <w:szCs w:val="20"/>
          <w:lang w:eastAsia="ru-RU"/>
        </w:rPr>
        <w:t>внесенных общежитий колледжа</w:t>
      </w:r>
      <w:r w:rsidRPr="00FA3B08">
        <w:rPr>
          <w:rFonts w:eastAsia="Times New Roman"/>
          <w:szCs w:val="20"/>
          <w:lang w:eastAsia="ru-RU"/>
        </w:rPr>
        <w:t xml:space="preserve"> </w:t>
      </w:r>
      <w:r w:rsidR="00892DAB">
        <w:rPr>
          <w:rFonts w:eastAsia="Times New Roman"/>
          <w:szCs w:val="20"/>
          <w:lang w:eastAsia="ru-RU"/>
        </w:rPr>
        <w:t>(</w:t>
      </w:r>
      <w:r w:rsidR="008E7790">
        <w:fldChar w:fldCharType="begin"/>
      </w:r>
      <w:r w:rsidR="008E7790">
        <w:instrText xml:space="preserve"> REF _Ref19544345 \h  \* MERGEFORMAT </w:instrText>
      </w:r>
      <w:r w:rsidR="008E7790">
        <w:fldChar w:fldCharType="separate"/>
      </w:r>
      <w:r w:rsidR="009C51BD" w:rsidRPr="00892DAB">
        <w:rPr>
          <w:szCs w:val="20"/>
        </w:rPr>
        <w:t xml:space="preserve">Рисунок </w:t>
      </w:r>
      <w:r w:rsidR="009C51BD">
        <w:rPr>
          <w:noProof/>
          <w:szCs w:val="20"/>
        </w:rPr>
        <w:t>23</w:t>
      </w:r>
      <w:r w:rsidR="009C51BD" w:rsidRPr="00892DAB">
        <w:rPr>
          <w:szCs w:val="20"/>
        </w:rPr>
        <w:t>. Список общежитий.</w:t>
      </w:r>
      <w:r w:rsidR="008E7790">
        <w:fldChar w:fldCharType="end"/>
      </w:r>
      <w:r w:rsidR="00892DAB">
        <w:rPr>
          <w:rFonts w:eastAsia="Times New Roman"/>
          <w:szCs w:val="20"/>
          <w:lang w:eastAsia="ru-RU"/>
        </w:rPr>
        <w:t>)</w:t>
      </w:r>
    </w:p>
    <w:p w:rsidR="00892DAB" w:rsidRDefault="00892DAB" w:rsidP="000132DC">
      <w:pPr>
        <w:keepNext/>
        <w:spacing w:line="276" w:lineRule="auto"/>
        <w:jc w:val="both"/>
      </w:pPr>
      <w:r>
        <w:rPr>
          <w:noProof/>
          <w:szCs w:val="20"/>
          <w:lang w:val="en-US"/>
        </w:rPr>
        <w:drawing>
          <wp:inline distT="0" distB="0" distL="0" distR="0">
            <wp:extent cx="5940425" cy="1531537"/>
            <wp:effectExtent l="19050" t="0" r="3175"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48" cstate="print"/>
                    <a:srcRect/>
                    <a:stretch>
                      <a:fillRect/>
                    </a:stretch>
                  </pic:blipFill>
                  <pic:spPr bwMode="auto">
                    <a:xfrm>
                      <a:off x="0" y="0"/>
                      <a:ext cx="5940425" cy="1531537"/>
                    </a:xfrm>
                    <a:prstGeom prst="rect">
                      <a:avLst/>
                    </a:prstGeom>
                    <a:noFill/>
                    <a:ln w="9525">
                      <a:noFill/>
                      <a:miter lim="800000"/>
                      <a:headEnd/>
                      <a:tailEnd/>
                    </a:ln>
                  </pic:spPr>
                </pic:pic>
              </a:graphicData>
            </a:graphic>
          </wp:inline>
        </w:drawing>
      </w:r>
    </w:p>
    <w:p w:rsidR="00892DAB" w:rsidRPr="00892DAB" w:rsidRDefault="00892DAB" w:rsidP="000132DC">
      <w:pPr>
        <w:pStyle w:val="a9"/>
        <w:spacing w:line="276" w:lineRule="auto"/>
        <w:jc w:val="center"/>
        <w:rPr>
          <w:sz w:val="20"/>
          <w:szCs w:val="20"/>
        </w:rPr>
      </w:pPr>
      <w:bookmarkStart w:id="80" w:name="_Ref19544345"/>
      <w:r w:rsidRPr="00892DAB">
        <w:rPr>
          <w:sz w:val="20"/>
          <w:szCs w:val="20"/>
        </w:rPr>
        <w:t xml:space="preserve">Рисунок </w:t>
      </w:r>
      <w:r w:rsidR="00E60FBD" w:rsidRPr="00892DAB">
        <w:rPr>
          <w:sz w:val="20"/>
          <w:szCs w:val="20"/>
        </w:rPr>
        <w:fldChar w:fldCharType="begin"/>
      </w:r>
      <w:r w:rsidRPr="00892DAB">
        <w:rPr>
          <w:sz w:val="20"/>
          <w:szCs w:val="20"/>
        </w:rPr>
        <w:instrText xml:space="preserve"> SEQ Рисунок \* ARABIC </w:instrText>
      </w:r>
      <w:r w:rsidR="00E60FBD" w:rsidRPr="00892DAB">
        <w:rPr>
          <w:sz w:val="20"/>
          <w:szCs w:val="20"/>
        </w:rPr>
        <w:fldChar w:fldCharType="separate"/>
      </w:r>
      <w:r w:rsidR="009C51BD">
        <w:rPr>
          <w:noProof/>
          <w:sz w:val="20"/>
          <w:szCs w:val="20"/>
        </w:rPr>
        <w:t>23</w:t>
      </w:r>
      <w:r w:rsidR="00E60FBD" w:rsidRPr="00892DAB">
        <w:rPr>
          <w:sz w:val="20"/>
          <w:szCs w:val="20"/>
        </w:rPr>
        <w:fldChar w:fldCharType="end"/>
      </w:r>
      <w:r w:rsidRPr="00892DAB">
        <w:rPr>
          <w:sz w:val="20"/>
          <w:szCs w:val="20"/>
        </w:rPr>
        <w:t>. Список общежитий.</w:t>
      </w:r>
      <w:bookmarkEnd w:id="80"/>
    </w:p>
    <w:p w:rsidR="001D234E" w:rsidRPr="00FA3B08" w:rsidRDefault="001D234E" w:rsidP="000132DC">
      <w:pPr>
        <w:spacing w:line="276" w:lineRule="auto"/>
        <w:ind w:firstLine="708"/>
        <w:rPr>
          <w:szCs w:val="20"/>
        </w:rPr>
      </w:pPr>
      <w:r w:rsidRPr="00FA3B08">
        <w:rPr>
          <w:szCs w:val="20"/>
        </w:rPr>
        <w:t xml:space="preserve">Для того, чтобы добавить новую запись, </w:t>
      </w:r>
      <w:r w:rsidR="0023575F" w:rsidRPr="00FA3B08">
        <w:rPr>
          <w:szCs w:val="20"/>
        </w:rPr>
        <w:t xml:space="preserve">необходимо </w:t>
      </w:r>
      <w:r w:rsidRPr="00FA3B08">
        <w:rPr>
          <w:szCs w:val="20"/>
        </w:rPr>
        <w:t>наж</w:t>
      </w:r>
      <w:r w:rsidR="0023575F" w:rsidRPr="00FA3B08">
        <w:rPr>
          <w:szCs w:val="20"/>
        </w:rPr>
        <w:t>ать</w:t>
      </w:r>
      <w:r w:rsidRPr="00FA3B08">
        <w:rPr>
          <w:szCs w:val="20"/>
        </w:rPr>
        <w:t xml:space="preserve"> на кнопку </w:t>
      </w:r>
      <w:r w:rsidRPr="00FA3B08">
        <w:rPr>
          <w:noProof/>
          <w:szCs w:val="20"/>
          <w:lang w:val="en-US"/>
        </w:rPr>
        <w:drawing>
          <wp:inline distT="0" distB="0" distL="0" distR="0">
            <wp:extent cx="847725" cy="1809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847725" cy="180975"/>
                    </a:xfrm>
                    <a:prstGeom prst="rect">
                      <a:avLst/>
                    </a:prstGeom>
                  </pic:spPr>
                </pic:pic>
              </a:graphicData>
            </a:graphic>
          </wp:inline>
        </w:drawing>
      </w:r>
      <w:r w:rsidRPr="00FA3B08">
        <w:rPr>
          <w:szCs w:val="20"/>
        </w:rPr>
        <w:t xml:space="preserve">. </w:t>
      </w:r>
      <w:r w:rsidR="0023575F" w:rsidRPr="00FA3B08">
        <w:rPr>
          <w:szCs w:val="20"/>
        </w:rPr>
        <w:t>О</w:t>
      </w:r>
      <w:r w:rsidRPr="00FA3B08">
        <w:rPr>
          <w:szCs w:val="20"/>
        </w:rPr>
        <w:t xml:space="preserve">ткроется страница, на которой необходимо ввести название общежития, адрес, телефон, </w:t>
      </w:r>
      <w:r w:rsidR="00B416F9">
        <w:rPr>
          <w:szCs w:val="20"/>
        </w:rPr>
        <w:t xml:space="preserve">характер здания, </w:t>
      </w:r>
      <w:r w:rsidRPr="00FA3B08">
        <w:rPr>
          <w:szCs w:val="20"/>
        </w:rPr>
        <w:t xml:space="preserve">выбрать тип </w:t>
      </w:r>
      <w:r w:rsidRPr="00FA3B08">
        <w:rPr>
          <w:szCs w:val="20"/>
        </w:rPr>
        <w:lastRenderedPageBreak/>
        <w:t>общежития (секционный или коридорный</w:t>
      </w:r>
      <w:r w:rsidR="00B416F9">
        <w:rPr>
          <w:szCs w:val="20"/>
        </w:rPr>
        <w:t>, собственное или арендованное</w:t>
      </w:r>
      <w:r w:rsidRPr="00FA3B08">
        <w:rPr>
          <w:szCs w:val="20"/>
        </w:rPr>
        <w:t>),</w:t>
      </w:r>
      <w:r w:rsidR="00B416F9">
        <w:rPr>
          <w:szCs w:val="20"/>
        </w:rPr>
        <w:t>вид здания,</w:t>
      </w:r>
      <w:r w:rsidRPr="00FA3B08">
        <w:rPr>
          <w:szCs w:val="20"/>
        </w:rPr>
        <w:t xml:space="preserve"> общую площадь в кв.м., количество этажей, количество комнат, количество койко-мест, арендная плата за месяц, арендная плата за год, год ввода, год ремонта. (</w:t>
      </w:r>
      <w:r w:rsidR="008E7790">
        <w:fldChar w:fldCharType="begin"/>
      </w:r>
      <w:r w:rsidR="008E7790">
        <w:instrText xml:space="preserve"> REF _Ref476565472 \h  \* MERGEFORMAT </w:instrText>
      </w:r>
      <w:r w:rsidR="008E7790">
        <w:fldChar w:fldCharType="separate"/>
      </w:r>
      <w:r w:rsidR="009C51BD">
        <w:rPr>
          <w:b/>
          <w:bCs/>
        </w:rPr>
        <w:t>Ошибка! Источник ссылки не найден.</w:t>
      </w:r>
      <w:r w:rsidR="008E7790">
        <w:fldChar w:fldCharType="end"/>
      </w:r>
      <w:r w:rsidR="008E7790">
        <w:fldChar w:fldCharType="begin"/>
      </w:r>
      <w:r w:rsidR="008E7790">
        <w:instrText xml:space="preserve"> REF _Ref19545379 \h  \* MERGEFORMAT </w:instrText>
      </w:r>
      <w:r w:rsidR="008E7790">
        <w:fldChar w:fldCharType="separate"/>
      </w:r>
      <w:r w:rsidR="009C51BD" w:rsidRPr="00731A5E">
        <w:rPr>
          <w:szCs w:val="20"/>
        </w:rPr>
        <w:t xml:space="preserve">Рисунок </w:t>
      </w:r>
      <w:r w:rsidR="009C51BD">
        <w:rPr>
          <w:noProof/>
          <w:szCs w:val="20"/>
        </w:rPr>
        <w:t>24</w:t>
      </w:r>
      <w:r w:rsidR="009C51BD" w:rsidRPr="00731A5E">
        <w:rPr>
          <w:szCs w:val="20"/>
        </w:rPr>
        <w:t>. Добавление общежития</w:t>
      </w:r>
      <w:r w:rsidR="008E7790">
        <w:fldChar w:fldCharType="end"/>
      </w:r>
      <w:r w:rsidR="00731A5E">
        <w:rPr>
          <w:szCs w:val="20"/>
        </w:rPr>
        <w:t>)</w:t>
      </w:r>
    </w:p>
    <w:p w:rsidR="00731A5E" w:rsidRDefault="00892DAB" w:rsidP="000132DC">
      <w:pPr>
        <w:keepNext/>
        <w:spacing w:line="276" w:lineRule="auto"/>
        <w:jc w:val="both"/>
      </w:pPr>
      <w:r w:rsidRPr="00892DAB">
        <w:rPr>
          <w:szCs w:val="20"/>
        </w:rPr>
        <w:t xml:space="preserve"> </w:t>
      </w:r>
      <w:r>
        <w:rPr>
          <w:noProof/>
          <w:szCs w:val="20"/>
          <w:lang w:val="en-US"/>
        </w:rPr>
        <w:drawing>
          <wp:inline distT="0" distB="0" distL="0" distR="0">
            <wp:extent cx="5940425" cy="3889547"/>
            <wp:effectExtent l="19050" t="0" r="3175" b="0"/>
            <wp:docPr id="288"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50" cstate="print"/>
                    <a:srcRect/>
                    <a:stretch>
                      <a:fillRect/>
                    </a:stretch>
                  </pic:blipFill>
                  <pic:spPr bwMode="auto">
                    <a:xfrm>
                      <a:off x="0" y="0"/>
                      <a:ext cx="5940425" cy="3889547"/>
                    </a:xfrm>
                    <a:prstGeom prst="rect">
                      <a:avLst/>
                    </a:prstGeom>
                    <a:noFill/>
                    <a:ln w="9525">
                      <a:noFill/>
                      <a:miter lim="800000"/>
                      <a:headEnd/>
                      <a:tailEnd/>
                    </a:ln>
                  </pic:spPr>
                </pic:pic>
              </a:graphicData>
            </a:graphic>
          </wp:inline>
        </w:drawing>
      </w:r>
    </w:p>
    <w:p w:rsidR="001354C9" w:rsidRPr="00731A5E" w:rsidRDefault="00731A5E" w:rsidP="000132DC">
      <w:pPr>
        <w:pStyle w:val="a9"/>
        <w:spacing w:line="276" w:lineRule="auto"/>
        <w:jc w:val="center"/>
        <w:rPr>
          <w:sz w:val="20"/>
          <w:szCs w:val="20"/>
        </w:rPr>
      </w:pPr>
      <w:bookmarkStart w:id="81" w:name="_Ref19545379"/>
      <w:r w:rsidRPr="00731A5E">
        <w:rPr>
          <w:sz w:val="20"/>
          <w:szCs w:val="20"/>
        </w:rPr>
        <w:t xml:space="preserve">Рисунок </w:t>
      </w:r>
      <w:r w:rsidR="00E60FBD" w:rsidRPr="00731A5E">
        <w:rPr>
          <w:sz w:val="20"/>
          <w:szCs w:val="20"/>
        </w:rPr>
        <w:fldChar w:fldCharType="begin"/>
      </w:r>
      <w:r w:rsidRPr="00731A5E">
        <w:rPr>
          <w:sz w:val="20"/>
          <w:szCs w:val="20"/>
        </w:rPr>
        <w:instrText xml:space="preserve"> SEQ Рисунок \* ARABIC </w:instrText>
      </w:r>
      <w:r w:rsidR="00E60FBD" w:rsidRPr="00731A5E">
        <w:rPr>
          <w:sz w:val="20"/>
          <w:szCs w:val="20"/>
        </w:rPr>
        <w:fldChar w:fldCharType="separate"/>
      </w:r>
      <w:r w:rsidR="009C51BD">
        <w:rPr>
          <w:noProof/>
          <w:sz w:val="20"/>
          <w:szCs w:val="20"/>
        </w:rPr>
        <w:t>24</w:t>
      </w:r>
      <w:r w:rsidR="00E60FBD" w:rsidRPr="00731A5E">
        <w:rPr>
          <w:sz w:val="20"/>
          <w:szCs w:val="20"/>
        </w:rPr>
        <w:fldChar w:fldCharType="end"/>
      </w:r>
      <w:r w:rsidRPr="00731A5E">
        <w:rPr>
          <w:sz w:val="20"/>
          <w:szCs w:val="20"/>
        </w:rPr>
        <w:t>. Добавление общежития</w:t>
      </w:r>
      <w:bookmarkEnd w:id="81"/>
    </w:p>
    <w:p w:rsidR="00B416F9" w:rsidRDefault="00B416F9" w:rsidP="000132DC">
      <w:pPr>
        <w:spacing w:line="276" w:lineRule="auto"/>
        <w:rPr>
          <w:szCs w:val="20"/>
        </w:rPr>
      </w:pPr>
      <w:r>
        <w:rPr>
          <w:szCs w:val="20"/>
        </w:rPr>
        <w:t xml:space="preserve">А так же отметить пункты при наличии таковых: Наличие помещений жилого культурно-бытового назначения;  Оснащенность общежития мебелью; Наличие и организация деятельности органов самоуправления в общежитии; Наличие журнала технического осмотра. </w:t>
      </w:r>
    </w:p>
    <w:p w:rsidR="00731A5E" w:rsidRDefault="00E87EEC" w:rsidP="000132DC">
      <w:pPr>
        <w:spacing w:line="276" w:lineRule="auto"/>
        <w:rPr>
          <w:szCs w:val="20"/>
        </w:rPr>
      </w:pPr>
      <w:r w:rsidRPr="00FA3B08">
        <w:rPr>
          <w:szCs w:val="20"/>
        </w:rPr>
        <w:t xml:space="preserve">После того, как </w:t>
      </w:r>
      <w:r w:rsidR="00113224" w:rsidRPr="00FA3B08">
        <w:rPr>
          <w:szCs w:val="20"/>
        </w:rPr>
        <w:t xml:space="preserve">сведения внесены, необходимо нажать на кнопку внизу страницы </w:t>
      </w:r>
      <w:r w:rsidR="00113224" w:rsidRPr="00FA3B08">
        <w:rPr>
          <w:noProof/>
          <w:szCs w:val="20"/>
          <w:lang w:val="en-US"/>
        </w:rPr>
        <w:drawing>
          <wp:inline distT="0" distB="0" distL="0" distR="0">
            <wp:extent cx="655377" cy="182896"/>
            <wp:effectExtent l="0" t="0" r="0" b="762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5377" cy="182896"/>
                    </a:xfrm>
                    <a:prstGeom prst="rect">
                      <a:avLst/>
                    </a:prstGeom>
                  </pic:spPr>
                </pic:pic>
              </a:graphicData>
            </a:graphic>
          </wp:inline>
        </w:drawing>
      </w:r>
      <w:r w:rsidR="00EC3363">
        <w:rPr>
          <w:szCs w:val="20"/>
        </w:rPr>
        <w:t>, после сохранения данных система отобразит кнопки «Загрузить файлы» по журналам СЭС, Пожарной службы, МЧС</w:t>
      </w:r>
      <w:r w:rsidR="00731A5E">
        <w:rPr>
          <w:szCs w:val="20"/>
        </w:rPr>
        <w:t xml:space="preserve">, фото общежития и документа, удостоверяющего право пользования. Для загрузки файлов необходимо нажать на кнопку </w:t>
      </w:r>
      <w:r w:rsidR="00731A5E">
        <w:rPr>
          <w:noProof/>
          <w:szCs w:val="20"/>
          <w:lang w:val="en-US"/>
        </w:rPr>
        <w:drawing>
          <wp:inline distT="0" distB="0" distL="0" distR="0">
            <wp:extent cx="735965" cy="210185"/>
            <wp:effectExtent l="19050" t="0" r="6985"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51" cstate="print"/>
                    <a:srcRect/>
                    <a:stretch>
                      <a:fillRect/>
                    </a:stretch>
                  </pic:blipFill>
                  <pic:spPr bwMode="auto">
                    <a:xfrm>
                      <a:off x="0" y="0"/>
                      <a:ext cx="735965" cy="210185"/>
                    </a:xfrm>
                    <a:prstGeom prst="rect">
                      <a:avLst/>
                    </a:prstGeom>
                    <a:noFill/>
                    <a:ln w="9525">
                      <a:noFill/>
                      <a:miter lim="800000"/>
                      <a:headEnd/>
                      <a:tailEnd/>
                    </a:ln>
                  </pic:spPr>
                </pic:pic>
              </a:graphicData>
            </a:graphic>
          </wp:inline>
        </w:drawing>
      </w:r>
      <w:r w:rsidR="00731A5E">
        <w:rPr>
          <w:szCs w:val="20"/>
        </w:rPr>
        <w:t xml:space="preserve">, и в открывшемся окне выбрать файл. Для удаления загруженного файла нажать на кнопку </w:t>
      </w:r>
      <w:r w:rsidR="00731A5E">
        <w:rPr>
          <w:noProof/>
          <w:szCs w:val="20"/>
          <w:lang w:val="en-US"/>
        </w:rPr>
        <w:drawing>
          <wp:inline distT="0" distB="0" distL="0" distR="0">
            <wp:extent cx="199390" cy="199390"/>
            <wp:effectExtent l="1905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52" cstate="print"/>
                    <a:srcRect/>
                    <a:stretch>
                      <a:fillRect/>
                    </a:stretch>
                  </pic:blipFill>
                  <pic:spPr bwMode="auto">
                    <a:xfrm>
                      <a:off x="0" y="0"/>
                      <a:ext cx="199390" cy="199390"/>
                    </a:xfrm>
                    <a:prstGeom prst="rect">
                      <a:avLst/>
                    </a:prstGeom>
                    <a:noFill/>
                    <a:ln w="9525">
                      <a:noFill/>
                      <a:miter lim="800000"/>
                      <a:headEnd/>
                      <a:tailEnd/>
                    </a:ln>
                  </pic:spPr>
                </pic:pic>
              </a:graphicData>
            </a:graphic>
          </wp:inline>
        </w:drawing>
      </w:r>
      <w:r w:rsidR="00731A5E">
        <w:rPr>
          <w:szCs w:val="20"/>
        </w:rPr>
        <w:t xml:space="preserve">.  </w:t>
      </w:r>
    </w:p>
    <w:p w:rsidR="00113224" w:rsidRPr="0010411C" w:rsidRDefault="00731A5E" w:rsidP="000132DC">
      <w:pPr>
        <w:spacing w:line="276" w:lineRule="auto"/>
        <w:rPr>
          <w:szCs w:val="20"/>
        </w:rPr>
      </w:pPr>
      <w:r>
        <w:rPr>
          <w:szCs w:val="20"/>
        </w:rPr>
        <w:t>Для выгрузки паспорта общежития необходимо обратится к кнопке «</w:t>
      </w:r>
      <w:r w:rsidR="0010411C">
        <w:rPr>
          <w:szCs w:val="20"/>
        </w:rPr>
        <w:t xml:space="preserve">Паспорт общежития», система выгрузит паспорт общежития в </w:t>
      </w:r>
      <w:r w:rsidR="0010411C">
        <w:rPr>
          <w:szCs w:val="20"/>
          <w:lang w:val="en-US"/>
        </w:rPr>
        <w:t>Word</w:t>
      </w:r>
      <w:r w:rsidR="0010411C" w:rsidRPr="0010411C">
        <w:rPr>
          <w:szCs w:val="20"/>
        </w:rPr>
        <w:t xml:space="preserve"> </w:t>
      </w:r>
      <w:r w:rsidR="0010411C">
        <w:rPr>
          <w:szCs w:val="20"/>
        </w:rPr>
        <w:t>формате.</w:t>
      </w:r>
    </w:p>
    <w:p w:rsidR="00E931AF" w:rsidRPr="00FA3B08" w:rsidRDefault="00E931AF" w:rsidP="000132DC">
      <w:pPr>
        <w:pStyle w:val="a4"/>
        <w:numPr>
          <w:ilvl w:val="1"/>
          <w:numId w:val="1"/>
        </w:numPr>
        <w:spacing w:line="276" w:lineRule="auto"/>
        <w:jc w:val="both"/>
        <w:outlineLvl w:val="1"/>
        <w:rPr>
          <w:b/>
          <w:color w:val="000000" w:themeColor="text1"/>
          <w:szCs w:val="20"/>
        </w:rPr>
      </w:pPr>
      <w:bookmarkStart w:id="82" w:name="_Toc429553229"/>
      <w:bookmarkStart w:id="83" w:name="_Toc429554098"/>
      <w:bookmarkStart w:id="84" w:name="_Toc494100661"/>
      <w:bookmarkStart w:id="85" w:name="_Toc20317989"/>
      <w:r w:rsidRPr="00FA3B08">
        <w:rPr>
          <w:b/>
          <w:color w:val="000000" w:themeColor="text1"/>
          <w:szCs w:val="20"/>
        </w:rPr>
        <w:t>Журнал договоров с компаниями и инвесторами об обучении обучающихся</w:t>
      </w:r>
      <w:bookmarkEnd w:id="82"/>
      <w:bookmarkEnd w:id="83"/>
      <w:bookmarkEnd w:id="84"/>
      <w:bookmarkEnd w:id="85"/>
    </w:p>
    <w:p w:rsidR="00F62CB1" w:rsidRPr="00FA3B08" w:rsidRDefault="00F62CB1" w:rsidP="000132DC">
      <w:pPr>
        <w:spacing w:line="276" w:lineRule="auto"/>
        <w:ind w:firstLine="708"/>
        <w:jc w:val="both"/>
        <w:rPr>
          <w:rFonts w:eastAsia="Times New Roman"/>
          <w:szCs w:val="20"/>
          <w:lang w:eastAsia="ru-RU"/>
        </w:rPr>
      </w:pPr>
      <w:r w:rsidRPr="00FA3B08">
        <w:rPr>
          <w:rFonts w:eastAsia="Times New Roman"/>
          <w:szCs w:val="20"/>
          <w:lang w:eastAsia="ru-RU"/>
        </w:rPr>
        <w:t>Для того</w:t>
      </w:r>
      <w:r w:rsidR="004F7BE2" w:rsidRPr="00FA3B08">
        <w:rPr>
          <w:rFonts w:eastAsia="Times New Roman"/>
          <w:szCs w:val="20"/>
          <w:lang w:eastAsia="ru-RU"/>
        </w:rPr>
        <w:t>,</w:t>
      </w:r>
      <w:r w:rsidRPr="00FA3B08">
        <w:rPr>
          <w:rFonts w:eastAsia="Times New Roman"/>
          <w:szCs w:val="20"/>
          <w:lang w:eastAsia="ru-RU"/>
        </w:rPr>
        <w:t xml:space="preserve"> чтобы перейти в журнал договоров</w:t>
      </w:r>
      <w:r w:rsidR="004F7BE2" w:rsidRPr="00FA3B08">
        <w:rPr>
          <w:rFonts w:eastAsia="Times New Roman"/>
          <w:szCs w:val="20"/>
          <w:lang w:eastAsia="ru-RU"/>
        </w:rPr>
        <w:t>,</w:t>
      </w:r>
      <w:r w:rsidRPr="00FA3B08">
        <w:rPr>
          <w:rFonts w:eastAsia="Times New Roman"/>
          <w:szCs w:val="20"/>
          <w:lang w:eastAsia="ru-RU"/>
        </w:rPr>
        <w:t xml:space="preserve"> щелкните по кнопке </w:t>
      </w:r>
      <w:r w:rsidRPr="00FA3B08">
        <w:rPr>
          <w:noProof/>
          <w:szCs w:val="20"/>
          <w:lang w:val="en-US"/>
        </w:rPr>
        <w:drawing>
          <wp:inline distT="0" distB="0" distL="0" distR="0">
            <wp:extent cx="1190625" cy="200025"/>
            <wp:effectExtent l="0" t="0" r="952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1190625" cy="200025"/>
                    </a:xfrm>
                    <a:prstGeom prst="rect">
                      <a:avLst/>
                    </a:prstGeom>
                  </pic:spPr>
                </pic:pic>
              </a:graphicData>
            </a:graphic>
          </wp:inline>
        </w:drawing>
      </w:r>
      <w:r w:rsidRPr="00FA3B08">
        <w:rPr>
          <w:rFonts w:eastAsia="Times New Roman"/>
          <w:szCs w:val="20"/>
          <w:lang w:eastAsia="ru-RU"/>
        </w:rPr>
        <w:t xml:space="preserve">, </w:t>
      </w:r>
      <w:r w:rsidRPr="00FA3B08">
        <w:rPr>
          <w:szCs w:val="20"/>
        </w:rPr>
        <w:t xml:space="preserve">и выберете пункт </w:t>
      </w:r>
      <w:r w:rsidR="006A7A55" w:rsidRPr="00FA3B08">
        <w:rPr>
          <w:szCs w:val="20"/>
        </w:rPr>
        <w:t xml:space="preserve">меню </w:t>
      </w:r>
      <w:r w:rsidRPr="00FA3B08">
        <w:rPr>
          <w:szCs w:val="20"/>
        </w:rPr>
        <w:t>«</w:t>
      </w:r>
      <w:r w:rsidRPr="00FA3B08">
        <w:rPr>
          <w:rFonts w:eastAsia="Times New Roman"/>
          <w:szCs w:val="20"/>
          <w:lang w:eastAsia="ru-RU"/>
        </w:rPr>
        <w:t xml:space="preserve">Журнал договоров с компаниями и инвесторами об обучении </w:t>
      </w:r>
      <w:r w:rsidR="006A7A55" w:rsidRPr="00FA3B08">
        <w:rPr>
          <w:rFonts w:eastAsia="Times New Roman"/>
          <w:szCs w:val="20"/>
          <w:lang w:eastAsia="ru-RU"/>
        </w:rPr>
        <w:t>обучающихся</w:t>
      </w:r>
      <w:r w:rsidRPr="00FA3B08">
        <w:rPr>
          <w:szCs w:val="20"/>
        </w:rPr>
        <w:t>»</w:t>
      </w:r>
      <w:r w:rsidRPr="00FA3B08">
        <w:rPr>
          <w:rFonts w:eastAsia="Times New Roman"/>
          <w:szCs w:val="20"/>
          <w:lang w:eastAsia="ru-RU"/>
        </w:rPr>
        <w:t>. Данный журнал содержит данные о</w:t>
      </w:r>
      <w:r w:rsidR="006A7A55" w:rsidRPr="00FA3B08">
        <w:rPr>
          <w:rFonts w:eastAsia="Times New Roman"/>
          <w:szCs w:val="20"/>
          <w:lang w:eastAsia="ru-RU"/>
        </w:rPr>
        <w:t>б этих</w:t>
      </w:r>
      <w:r w:rsidRPr="00FA3B08">
        <w:rPr>
          <w:rFonts w:eastAsia="Times New Roman"/>
          <w:szCs w:val="20"/>
          <w:lang w:eastAsia="ru-RU"/>
        </w:rPr>
        <w:t xml:space="preserve"> договорах (</w:t>
      </w:r>
      <w:r w:rsidR="008E7790">
        <w:fldChar w:fldCharType="begin"/>
      </w:r>
      <w:r w:rsidR="008E7790">
        <w:instrText xml:space="preserve"> REF _Ref19545807 \h  \* MERGEFORMAT </w:instrText>
      </w:r>
      <w:r w:rsidR="008E7790">
        <w:fldChar w:fldCharType="separate"/>
      </w:r>
      <w:r w:rsidR="009C51BD" w:rsidRPr="0010411C">
        <w:rPr>
          <w:szCs w:val="20"/>
        </w:rPr>
        <w:t xml:space="preserve">Рисунок </w:t>
      </w:r>
      <w:r w:rsidR="009C51BD">
        <w:rPr>
          <w:noProof/>
          <w:szCs w:val="20"/>
        </w:rPr>
        <w:t>25</w:t>
      </w:r>
      <w:r w:rsidR="009C51BD" w:rsidRPr="0010411C">
        <w:rPr>
          <w:szCs w:val="20"/>
        </w:rPr>
        <w:t>.Журнал договоров с компаниями</w:t>
      </w:r>
      <w:r w:rsidR="008E7790">
        <w:fldChar w:fldCharType="end"/>
      </w:r>
      <w:r w:rsidRPr="00FA3B08">
        <w:rPr>
          <w:rFonts w:eastAsia="Times New Roman"/>
          <w:szCs w:val="20"/>
          <w:lang w:eastAsia="ru-RU"/>
        </w:rPr>
        <w:t>).</w:t>
      </w:r>
    </w:p>
    <w:p w:rsidR="0010411C" w:rsidRDefault="0010411C" w:rsidP="000132DC">
      <w:pPr>
        <w:keepNext/>
        <w:spacing w:line="276" w:lineRule="auto"/>
        <w:jc w:val="both"/>
      </w:pPr>
      <w:r w:rsidRPr="0010411C">
        <w:rPr>
          <w:noProof/>
          <w:szCs w:val="20"/>
          <w:lang w:eastAsia="ru-RU"/>
        </w:rPr>
        <w:lastRenderedPageBreak/>
        <w:t xml:space="preserve"> </w:t>
      </w:r>
      <w:r>
        <w:rPr>
          <w:noProof/>
          <w:szCs w:val="20"/>
          <w:lang w:val="en-US"/>
        </w:rPr>
        <w:drawing>
          <wp:inline distT="0" distB="0" distL="0" distR="0">
            <wp:extent cx="5940425" cy="1307694"/>
            <wp:effectExtent l="19050" t="0" r="3175"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54" cstate="print"/>
                    <a:srcRect/>
                    <a:stretch>
                      <a:fillRect/>
                    </a:stretch>
                  </pic:blipFill>
                  <pic:spPr bwMode="auto">
                    <a:xfrm>
                      <a:off x="0" y="0"/>
                      <a:ext cx="5940425" cy="1307694"/>
                    </a:xfrm>
                    <a:prstGeom prst="rect">
                      <a:avLst/>
                    </a:prstGeom>
                    <a:noFill/>
                    <a:ln w="9525">
                      <a:noFill/>
                      <a:miter lim="800000"/>
                      <a:headEnd/>
                      <a:tailEnd/>
                    </a:ln>
                  </pic:spPr>
                </pic:pic>
              </a:graphicData>
            </a:graphic>
          </wp:inline>
        </w:drawing>
      </w:r>
    </w:p>
    <w:p w:rsidR="00D60F5D" w:rsidRPr="0010411C" w:rsidRDefault="0010411C" w:rsidP="000132DC">
      <w:pPr>
        <w:pStyle w:val="a9"/>
        <w:spacing w:line="276" w:lineRule="auto"/>
        <w:jc w:val="center"/>
        <w:rPr>
          <w:rFonts w:eastAsia="Times New Roman"/>
          <w:sz w:val="20"/>
          <w:szCs w:val="20"/>
          <w:lang w:eastAsia="ru-RU"/>
        </w:rPr>
      </w:pPr>
      <w:bookmarkStart w:id="86" w:name="_Ref19545807"/>
      <w:r w:rsidRPr="0010411C">
        <w:rPr>
          <w:sz w:val="20"/>
          <w:szCs w:val="20"/>
        </w:rPr>
        <w:t xml:space="preserve">Рисунок </w:t>
      </w:r>
      <w:r w:rsidR="00E60FBD" w:rsidRPr="0010411C">
        <w:rPr>
          <w:sz w:val="20"/>
          <w:szCs w:val="20"/>
        </w:rPr>
        <w:fldChar w:fldCharType="begin"/>
      </w:r>
      <w:r w:rsidRPr="0010411C">
        <w:rPr>
          <w:sz w:val="20"/>
          <w:szCs w:val="20"/>
        </w:rPr>
        <w:instrText xml:space="preserve"> SEQ Рисунок \* ARABIC </w:instrText>
      </w:r>
      <w:r w:rsidR="00E60FBD" w:rsidRPr="0010411C">
        <w:rPr>
          <w:sz w:val="20"/>
          <w:szCs w:val="20"/>
        </w:rPr>
        <w:fldChar w:fldCharType="separate"/>
      </w:r>
      <w:r w:rsidR="009C51BD">
        <w:rPr>
          <w:noProof/>
          <w:sz w:val="20"/>
          <w:szCs w:val="20"/>
        </w:rPr>
        <w:t>25</w:t>
      </w:r>
      <w:r w:rsidR="00E60FBD" w:rsidRPr="0010411C">
        <w:rPr>
          <w:sz w:val="20"/>
          <w:szCs w:val="20"/>
        </w:rPr>
        <w:fldChar w:fldCharType="end"/>
      </w:r>
      <w:r w:rsidRPr="0010411C">
        <w:rPr>
          <w:sz w:val="20"/>
          <w:szCs w:val="20"/>
        </w:rPr>
        <w:t>.Журнал договоров с компаниями</w:t>
      </w:r>
      <w:bookmarkEnd w:id="86"/>
    </w:p>
    <w:p w:rsidR="00D60F5D" w:rsidRPr="00FA3B08" w:rsidRDefault="00F62CB1" w:rsidP="000132DC">
      <w:pPr>
        <w:spacing w:line="276" w:lineRule="auto"/>
        <w:ind w:firstLine="708"/>
        <w:jc w:val="both"/>
        <w:rPr>
          <w:rFonts w:eastAsia="Times New Roman"/>
          <w:szCs w:val="20"/>
          <w:lang w:eastAsia="ru-RU"/>
        </w:rPr>
      </w:pPr>
      <w:r w:rsidRPr="00FA3B08">
        <w:rPr>
          <w:rFonts w:eastAsia="Times New Roman"/>
          <w:szCs w:val="20"/>
          <w:lang w:eastAsia="ru-RU"/>
        </w:rPr>
        <w:t xml:space="preserve">Для внесения данных о компаниях и инвесторах щелкните по кнопке </w:t>
      </w:r>
      <w:r w:rsidRPr="00FA3B08">
        <w:rPr>
          <w:noProof/>
          <w:szCs w:val="20"/>
          <w:lang w:val="en-US"/>
        </w:rPr>
        <w:drawing>
          <wp:inline distT="0" distB="0" distL="0" distR="0">
            <wp:extent cx="847725" cy="18097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847725" cy="180975"/>
                    </a:xfrm>
                    <a:prstGeom prst="rect">
                      <a:avLst/>
                    </a:prstGeom>
                  </pic:spPr>
                </pic:pic>
              </a:graphicData>
            </a:graphic>
          </wp:inline>
        </w:drawing>
      </w:r>
      <w:r w:rsidR="00D60F5D" w:rsidRPr="00FA3B08">
        <w:rPr>
          <w:rFonts w:eastAsia="Times New Roman"/>
          <w:szCs w:val="20"/>
          <w:lang w:eastAsia="ru-RU"/>
        </w:rPr>
        <w:t xml:space="preserve">. Далее отобразится страница, </w:t>
      </w:r>
      <w:r w:rsidRPr="00FA3B08">
        <w:rPr>
          <w:rFonts w:eastAsia="Times New Roman"/>
          <w:szCs w:val="20"/>
          <w:lang w:eastAsia="ru-RU"/>
        </w:rPr>
        <w:t xml:space="preserve">в которой необходимо внести наименование компании или инвестора, дату начала и завершения инвестирования обучения студентов. </w:t>
      </w:r>
      <w:r w:rsidR="00D60F5D" w:rsidRPr="00FA3B08">
        <w:rPr>
          <w:rFonts w:eastAsia="Times New Roman"/>
          <w:szCs w:val="20"/>
          <w:lang w:eastAsia="ru-RU"/>
        </w:rPr>
        <w:t>Можно внести какую-то дополнительную информацию</w:t>
      </w:r>
      <w:r w:rsidR="002F41E8">
        <w:rPr>
          <w:rFonts w:eastAsia="Times New Roman"/>
          <w:szCs w:val="20"/>
          <w:lang w:eastAsia="ru-RU"/>
        </w:rPr>
        <w:t xml:space="preserve"> </w:t>
      </w:r>
      <w:r w:rsidR="00615039">
        <w:rPr>
          <w:rFonts w:eastAsia="Times New Roman"/>
          <w:szCs w:val="20"/>
          <w:lang w:eastAsia="ru-RU"/>
        </w:rPr>
        <w:t>(</w:t>
      </w:r>
      <w:r w:rsidR="00E60FBD">
        <w:rPr>
          <w:rFonts w:eastAsia="Times New Roman"/>
          <w:szCs w:val="20"/>
          <w:lang w:eastAsia="ru-RU"/>
        </w:rPr>
        <w:fldChar w:fldCharType="begin"/>
      </w:r>
      <w:r w:rsidR="00615039">
        <w:rPr>
          <w:rFonts w:eastAsia="Times New Roman"/>
          <w:szCs w:val="20"/>
          <w:lang w:eastAsia="ru-RU"/>
        </w:rPr>
        <w:instrText xml:space="preserve"> REF _Ref19632962 \h </w:instrText>
      </w:r>
      <w:r w:rsidR="00E60FBD">
        <w:rPr>
          <w:rFonts w:eastAsia="Times New Roman"/>
          <w:szCs w:val="20"/>
          <w:lang w:eastAsia="ru-RU"/>
        </w:rPr>
      </w:r>
      <w:r w:rsidR="00E60FBD">
        <w:rPr>
          <w:rFonts w:eastAsia="Times New Roman"/>
          <w:szCs w:val="20"/>
          <w:lang w:eastAsia="ru-RU"/>
        </w:rPr>
        <w:fldChar w:fldCharType="separate"/>
      </w:r>
      <w:r w:rsidR="009C51BD" w:rsidRPr="00502D87">
        <w:rPr>
          <w:szCs w:val="20"/>
        </w:rPr>
        <w:t xml:space="preserve">Рисунок </w:t>
      </w:r>
      <w:r w:rsidR="009C51BD">
        <w:rPr>
          <w:noProof/>
          <w:szCs w:val="20"/>
        </w:rPr>
        <w:t>26</w:t>
      </w:r>
      <w:r w:rsidR="009C51BD" w:rsidRPr="00502D87">
        <w:rPr>
          <w:szCs w:val="20"/>
        </w:rPr>
        <w:t>. Добавление компании</w:t>
      </w:r>
      <w:r w:rsidR="00E60FBD">
        <w:rPr>
          <w:rFonts w:eastAsia="Times New Roman"/>
          <w:szCs w:val="20"/>
          <w:lang w:eastAsia="ru-RU"/>
        </w:rPr>
        <w:fldChar w:fldCharType="end"/>
      </w:r>
      <w:r w:rsidR="00CB7D09" w:rsidRPr="00FA3B08">
        <w:rPr>
          <w:rFonts w:eastAsia="Times New Roman"/>
          <w:szCs w:val="20"/>
          <w:lang w:eastAsia="ru-RU"/>
        </w:rPr>
        <w:t>)</w:t>
      </w:r>
      <w:r w:rsidR="00D60F5D" w:rsidRPr="00FA3B08">
        <w:rPr>
          <w:rFonts w:eastAsia="Times New Roman"/>
          <w:szCs w:val="20"/>
          <w:lang w:eastAsia="ru-RU"/>
        </w:rPr>
        <w:t>.</w:t>
      </w:r>
    </w:p>
    <w:p w:rsidR="00502D87" w:rsidRDefault="00F87C01" w:rsidP="000132DC">
      <w:pPr>
        <w:keepNext/>
        <w:spacing w:line="276" w:lineRule="auto"/>
        <w:jc w:val="both"/>
      </w:pPr>
      <w:r w:rsidRPr="00FA3B08">
        <w:rPr>
          <w:noProof/>
          <w:szCs w:val="20"/>
          <w:lang w:val="en-US"/>
        </w:rPr>
        <w:drawing>
          <wp:inline distT="0" distB="0" distL="0" distR="0">
            <wp:extent cx="5940425" cy="2165985"/>
            <wp:effectExtent l="0" t="0" r="3175"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0425" cy="2165985"/>
                    </a:xfrm>
                    <a:prstGeom prst="rect">
                      <a:avLst/>
                    </a:prstGeom>
                  </pic:spPr>
                </pic:pic>
              </a:graphicData>
            </a:graphic>
          </wp:inline>
        </w:drawing>
      </w:r>
    </w:p>
    <w:p w:rsidR="00F87C01" w:rsidRPr="00502D87" w:rsidRDefault="00502D87" w:rsidP="000132DC">
      <w:pPr>
        <w:pStyle w:val="a9"/>
        <w:spacing w:line="276" w:lineRule="auto"/>
        <w:jc w:val="center"/>
        <w:rPr>
          <w:rFonts w:eastAsia="Times New Roman"/>
          <w:sz w:val="20"/>
          <w:szCs w:val="20"/>
          <w:lang w:eastAsia="ru-RU"/>
        </w:rPr>
      </w:pPr>
      <w:bookmarkStart w:id="87" w:name="_Ref19632962"/>
      <w:r w:rsidRPr="00502D87">
        <w:rPr>
          <w:sz w:val="20"/>
          <w:szCs w:val="20"/>
        </w:rPr>
        <w:t xml:space="preserve">Рисунок </w:t>
      </w:r>
      <w:r w:rsidR="00E60FBD" w:rsidRPr="00502D87">
        <w:rPr>
          <w:sz w:val="20"/>
          <w:szCs w:val="20"/>
        </w:rPr>
        <w:fldChar w:fldCharType="begin"/>
      </w:r>
      <w:r w:rsidRPr="00502D87">
        <w:rPr>
          <w:sz w:val="20"/>
          <w:szCs w:val="20"/>
        </w:rPr>
        <w:instrText xml:space="preserve"> SEQ Рисунок \* ARABIC </w:instrText>
      </w:r>
      <w:r w:rsidR="00E60FBD" w:rsidRPr="00502D87">
        <w:rPr>
          <w:sz w:val="20"/>
          <w:szCs w:val="20"/>
        </w:rPr>
        <w:fldChar w:fldCharType="separate"/>
      </w:r>
      <w:r w:rsidR="009C51BD">
        <w:rPr>
          <w:noProof/>
          <w:sz w:val="20"/>
          <w:szCs w:val="20"/>
        </w:rPr>
        <w:t>26</w:t>
      </w:r>
      <w:r w:rsidR="00E60FBD" w:rsidRPr="00502D87">
        <w:rPr>
          <w:sz w:val="20"/>
          <w:szCs w:val="20"/>
        </w:rPr>
        <w:fldChar w:fldCharType="end"/>
      </w:r>
      <w:r w:rsidRPr="00502D87">
        <w:rPr>
          <w:sz w:val="20"/>
          <w:szCs w:val="20"/>
        </w:rPr>
        <w:t>. Добавление компании</w:t>
      </w:r>
      <w:bookmarkEnd w:id="87"/>
    </w:p>
    <w:p w:rsidR="00480484" w:rsidRPr="00FA3B08" w:rsidRDefault="00480484" w:rsidP="000132DC">
      <w:pPr>
        <w:spacing w:line="276" w:lineRule="auto"/>
        <w:rPr>
          <w:b/>
          <w:color w:val="000000" w:themeColor="text1"/>
          <w:szCs w:val="20"/>
        </w:rPr>
      </w:pPr>
      <w:r w:rsidRPr="00FA3B08">
        <w:rPr>
          <w:szCs w:val="20"/>
        </w:rPr>
        <w:t xml:space="preserve">После того, как сведения внесены, необходимо нажать на кнопку </w:t>
      </w:r>
      <w:r w:rsidR="00CB7D09" w:rsidRPr="00FA3B08">
        <w:rPr>
          <w:szCs w:val="20"/>
        </w:rPr>
        <w:t>«Сохранить»</w:t>
      </w:r>
      <w:r w:rsidRPr="00FA3B08">
        <w:rPr>
          <w:szCs w:val="20"/>
        </w:rPr>
        <w:t>.</w:t>
      </w:r>
    </w:p>
    <w:p w:rsidR="00D60F5D" w:rsidRPr="00FA3B08" w:rsidRDefault="00D60F5D" w:rsidP="000132DC">
      <w:pPr>
        <w:spacing w:line="276" w:lineRule="auto"/>
        <w:ind w:firstLine="708"/>
        <w:jc w:val="both"/>
        <w:rPr>
          <w:rFonts w:eastAsia="Times New Roman"/>
          <w:szCs w:val="20"/>
          <w:lang w:eastAsia="ru-RU"/>
        </w:rPr>
      </w:pPr>
      <w:r w:rsidRPr="00FA3B08">
        <w:rPr>
          <w:rFonts w:eastAsia="Times New Roman"/>
          <w:szCs w:val="20"/>
          <w:lang w:eastAsia="ru-RU"/>
        </w:rPr>
        <w:t>Если абитуриент обучается за счет инвесторов, то при добавлении этого абитуриента в картотеку, в пункте «Источник оплаты» указывается необходимый инвестор.</w:t>
      </w:r>
    </w:p>
    <w:p w:rsidR="00E931AF" w:rsidRPr="00FA3B08" w:rsidRDefault="00E931AF" w:rsidP="000132DC">
      <w:pPr>
        <w:pStyle w:val="a4"/>
        <w:numPr>
          <w:ilvl w:val="1"/>
          <w:numId w:val="1"/>
        </w:numPr>
        <w:spacing w:line="276" w:lineRule="auto"/>
        <w:jc w:val="both"/>
        <w:outlineLvl w:val="1"/>
        <w:rPr>
          <w:b/>
          <w:color w:val="000000" w:themeColor="text1"/>
          <w:szCs w:val="20"/>
        </w:rPr>
      </w:pPr>
      <w:bookmarkStart w:id="88" w:name="_Toc429553230"/>
      <w:bookmarkStart w:id="89" w:name="_Toc429554099"/>
      <w:bookmarkStart w:id="90" w:name="_Toc494100662"/>
      <w:bookmarkStart w:id="91" w:name="_Toc20317990"/>
      <w:r w:rsidRPr="00FA3B08">
        <w:rPr>
          <w:b/>
          <w:color w:val="000000" w:themeColor="text1"/>
          <w:szCs w:val="20"/>
        </w:rPr>
        <w:t>Сведения о договорах с работодателями на обеспечение базами практик</w:t>
      </w:r>
      <w:bookmarkEnd w:id="88"/>
      <w:bookmarkEnd w:id="89"/>
      <w:bookmarkEnd w:id="90"/>
      <w:bookmarkEnd w:id="91"/>
    </w:p>
    <w:p w:rsidR="00806CCA" w:rsidRPr="00FA3B08" w:rsidRDefault="00F62CB1" w:rsidP="000132DC">
      <w:pPr>
        <w:spacing w:after="0" w:line="276" w:lineRule="auto"/>
        <w:ind w:firstLine="708"/>
        <w:jc w:val="both"/>
        <w:rPr>
          <w:rFonts w:eastAsia="Times New Roman"/>
          <w:szCs w:val="20"/>
          <w:lang w:eastAsia="ru-RU"/>
        </w:rPr>
      </w:pPr>
      <w:r w:rsidRPr="00FA3B08">
        <w:rPr>
          <w:rFonts w:eastAsia="Times New Roman"/>
          <w:szCs w:val="20"/>
          <w:lang w:eastAsia="ru-RU"/>
        </w:rPr>
        <w:t>Для того</w:t>
      </w:r>
      <w:r w:rsidR="00B3290A" w:rsidRPr="00FA3B08">
        <w:rPr>
          <w:rFonts w:eastAsia="Times New Roman"/>
          <w:szCs w:val="20"/>
          <w:lang w:eastAsia="ru-RU"/>
        </w:rPr>
        <w:t>,</w:t>
      </w:r>
      <w:r w:rsidRPr="00FA3B08">
        <w:rPr>
          <w:rFonts w:eastAsia="Times New Roman"/>
          <w:szCs w:val="20"/>
          <w:lang w:eastAsia="ru-RU"/>
        </w:rPr>
        <w:t xml:space="preserve"> чтобы перейти на страницу, содержащую сведения о </w:t>
      </w:r>
      <w:r w:rsidR="00C8488E" w:rsidRPr="00FA3B08">
        <w:rPr>
          <w:rFonts w:eastAsia="Times New Roman"/>
          <w:szCs w:val="20"/>
          <w:lang w:eastAsia="ru-RU"/>
        </w:rPr>
        <w:t xml:space="preserve">данных </w:t>
      </w:r>
      <w:r w:rsidRPr="00FA3B08">
        <w:rPr>
          <w:rFonts w:eastAsia="Times New Roman"/>
          <w:szCs w:val="20"/>
          <w:lang w:eastAsia="ru-RU"/>
        </w:rPr>
        <w:t>договорах</w:t>
      </w:r>
      <w:r w:rsidR="00B3290A" w:rsidRPr="00FA3B08">
        <w:rPr>
          <w:rFonts w:eastAsia="Times New Roman"/>
          <w:szCs w:val="20"/>
          <w:lang w:eastAsia="ru-RU"/>
        </w:rPr>
        <w:t>,</w:t>
      </w:r>
      <w:r w:rsidR="00502D87">
        <w:rPr>
          <w:rFonts w:eastAsia="Times New Roman"/>
          <w:szCs w:val="20"/>
          <w:lang w:eastAsia="ru-RU"/>
        </w:rPr>
        <w:t xml:space="preserve"> </w:t>
      </w:r>
      <w:r w:rsidR="00B3290A" w:rsidRPr="00FA3B08">
        <w:rPr>
          <w:rFonts w:eastAsia="Times New Roman"/>
          <w:szCs w:val="20"/>
          <w:lang w:eastAsia="ru-RU"/>
        </w:rPr>
        <w:t xml:space="preserve">необходимо нажать на </w:t>
      </w:r>
      <w:r w:rsidRPr="00FA3B08">
        <w:rPr>
          <w:rFonts w:eastAsia="Times New Roman"/>
          <w:szCs w:val="20"/>
          <w:lang w:eastAsia="ru-RU"/>
        </w:rPr>
        <w:t>кнопк</w:t>
      </w:r>
      <w:r w:rsidR="00B3290A" w:rsidRPr="00FA3B08">
        <w:rPr>
          <w:rFonts w:eastAsia="Times New Roman"/>
          <w:szCs w:val="20"/>
          <w:lang w:eastAsia="ru-RU"/>
        </w:rPr>
        <w:t>у</w:t>
      </w:r>
      <w:r w:rsidRPr="00FA3B08">
        <w:rPr>
          <w:noProof/>
          <w:szCs w:val="20"/>
          <w:lang w:val="en-US"/>
        </w:rPr>
        <w:drawing>
          <wp:inline distT="0" distB="0" distL="0" distR="0">
            <wp:extent cx="1190625" cy="200025"/>
            <wp:effectExtent l="0" t="0" r="9525"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1190625" cy="200025"/>
                    </a:xfrm>
                    <a:prstGeom prst="rect">
                      <a:avLst/>
                    </a:prstGeom>
                  </pic:spPr>
                </pic:pic>
              </a:graphicData>
            </a:graphic>
          </wp:inline>
        </w:drawing>
      </w:r>
      <w:r w:rsidRPr="00FA3B08">
        <w:rPr>
          <w:rFonts w:eastAsia="Times New Roman"/>
          <w:szCs w:val="20"/>
          <w:lang w:eastAsia="ru-RU"/>
        </w:rPr>
        <w:t xml:space="preserve">, </w:t>
      </w:r>
      <w:r w:rsidRPr="00FA3B08">
        <w:rPr>
          <w:szCs w:val="20"/>
        </w:rPr>
        <w:t>и выбр</w:t>
      </w:r>
      <w:r w:rsidR="00B3290A" w:rsidRPr="00FA3B08">
        <w:rPr>
          <w:szCs w:val="20"/>
        </w:rPr>
        <w:t>ать</w:t>
      </w:r>
      <w:r w:rsidRPr="00FA3B08">
        <w:rPr>
          <w:szCs w:val="20"/>
        </w:rPr>
        <w:t xml:space="preserve"> пункт «</w:t>
      </w:r>
      <w:r w:rsidRPr="00FA3B08">
        <w:rPr>
          <w:rFonts w:eastAsia="Times New Roman"/>
          <w:szCs w:val="20"/>
          <w:lang w:eastAsia="ru-RU"/>
        </w:rPr>
        <w:t>Сведения о договорах с работодателями на обеспечение базами практик</w:t>
      </w:r>
      <w:r w:rsidRPr="00FA3B08">
        <w:rPr>
          <w:szCs w:val="20"/>
        </w:rPr>
        <w:t>»</w:t>
      </w:r>
      <w:r w:rsidRPr="00FA3B08">
        <w:rPr>
          <w:rFonts w:eastAsia="Times New Roman"/>
          <w:szCs w:val="20"/>
          <w:lang w:eastAsia="ru-RU"/>
        </w:rPr>
        <w:t xml:space="preserve">. </w:t>
      </w:r>
    </w:p>
    <w:p w:rsidR="00806CCA" w:rsidRPr="00FA3B08" w:rsidRDefault="00806CCA" w:rsidP="000132DC">
      <w:pPr>
        <w:spacing w:after="0" w:line="276" w:lineRule="auto"/>
        <w:ind w:firstLine="708"/>
        <w:jc w:val="both"/>
        <w:rPr>
          <w:rFonts w:eastAsia="Times New Roman"/>
          <w:szCs w:val="20"/>
          <w:lang w:eastAsia="ru-RU"/>
        </w:rPr>
      </w:pPr>
      <w:r w:rsidRPr="00FA3B08">
        <w:rPr>
          <w:rFonts w:eastAsia="Times New Roman"/>
          <w:szCs w:val="20"/>
          <w:lang w:eastAsia="ru-RU"/>
        </w:rPr>
        <w:t xml:space="preserve">Открывается страница, </w:t>
      </w:r>
      <w:r w:rsidR="00213EB5" w:rsidRPr="00FA3B08">
        <w:rPr>
          <w:rFonts w:eastAsia="Times New Roman"/>
          <w:szCs w:val="20"/>
          <w:lang w:eastAsia="ru-RU"/>
        </w:rPr>
        <w:t>где представлен список из всех внесенных в базу данных договоров, заключенны</w:t>
      </w:r>
      <w:r w:rsidR="00E30A0C" w:rsidRPr="00FA3B08">
        <w:rPr>
          <w:rFonts w:eastAsia="Times New Roman"/>
          <w:szCs w:val="20"/>
          <w:lang w:eastAsia="ru-RU"/>
        </w:rPr>
        <w:t>х</w:t>
      </w:r>
      <w:r w:rsidR="00213EB5" w:rsidRPr="00FA3B08">
        <w:rPr>
          <w:rFonts w:eastAsia="Times New Roman"/>
          <w:szCs w:val="20"/>
          <w:lang w:eastAsia="ru-RU"/>
        </w:rPr>
        <w:t xml:space="preserve"> с организациями.</w:t>
      </w:r>
    </w:p>
    <w:p w:rsidR="00954FE1" w:rsidRDefault="00F43193" w:rsidP="000132DC">
      <w:pPr>
        <w:keepNext/>
        <w:spacing w:line="276" w:lineRule="auto"/>
        <w:jc w:val="both"/>
      </w:pPr>
      <w:r>
        <w:rPr>
          <w:rFonts w:eastAsia="Times New Roman"/>
          <w:noProof/>
          <w:szCs w:val="20"/>
          <w:lang w:val="en-US"/>
        </w:rPr>
        <w:lastRenderedPageBreak/>
        <w:drawing>
          <wp:inline distT="0" distB="0" distL="0" distR="0">
            <wp:extent cx="5940425" cy="3158178"/>
            <wp:effectExtent l="19050" t="0" r="3175"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56" cstate="print"/>
                    <a:srcRect/>
                    <a:stretch>
                      <a:fillRect/>
                    </a:stretch>
                  </pic:blipFill>
                  <pic:spPr bwMode="auto">
                    <a:xfrm>
                      <a:off x="0" y="0"/>
                      <a:ext cx="5940425" cy="3158178"/>
                    </a:xfrm>
                    <a:prstGeom prst="rect">
                      <a:avLst/>
                    </a:prstGeom>
                    <a:noFill/>
                    <a:ln w="9525">
                      <a:noFill/>
                      <a:miter lim="800000"/>
                      <a:headEnd/>
                      <a:tailEnd/>
                    </a:ln>
                  </pic:spPr>
                </pic:pic>
              </a:graphicData>
            </a:graphic>
          </wp:inline>
        </w:drawing>
      </w:r>
    </w:p>
    <w:p w:rsidR="003B45B5" w:rsidRPr="00954FE1" w:rsidRDefault="00954FE1" w:rsidP="000132DC">
      <w:pPr>
        <w:pStyle w:val="a9"/>
        <w:spacing w:line="276" w:lineRule="auto"/>
        <w:jc w:val="center"/>
        <w:rPr>
          <w:rFonts w:eastAsia="Times New Roman"/>
          <w:sz w:val="20"/>
          <w:szCs w:val="20"/>
          <w:lang w:eastAsia="ru-RU"/>
        </w:rPr>
      </w:pPr>
      <w:bookmarkStart w:id="92" w:name="_Ref19546748"/>
      <w:r w:rsidRPr="00954FE1">
        <w:rPr>
          <w:sz w:val="20"/>
          <w:szCs w:val="20"/>
        </w:rPr>
        <w:t xml:space="preserve">Рисунок </w:t>
      </w:r>
      <w:r w:rsidR="00E60FBD" w:rsidRPr="00954FE1">
        <w:rPr>
          <w:sz w:val="20"/>
          <w:szCs w:val="20"/>
        </w:rPr>
        <w:fldChar w:fldCharType="begin"/>
      </w:r>
      <w:r w:rsidRPr="00954FE1">
        <w:rPr>
          <w:sz w:val="20"/>
          <w:szCs w:val="20"/>
        </w:rPr>
        <w:instrText xml:space="preserve"> SEQ Рисунок \* ARABIC </w:instrText>
      </w:r>
      <w:r w:rsidR="00E60FBD" w:rsidRPr="00954FE1">
        <w:rPr>
          <w:sz w:val="20"/>
          <w:szCs w:val="20"/>
        </w:rPr>
        <w:fldChar w:fldCharType="separate"/>
      </w:r>
      <w:r w:rsidR="009C51BD">
        <w:rPr>
          <w:noProof/>
          <w:sz w:val="20"/>
          <w:szCs w:val="20"/>
        </w:rPr>
        <w:t>27</w:t>
      </w:r>
      <w:r w:rsidR="00E60FBD" w:rsidRPr="00954FE1">
        <w:rPr>
          <w:sz w:val="20"/>
          <w:szCs w:val="20"/>
        </w:rPr>
        <w:fldChar w:fldCharType="end"/>
      </w:r>
      <w:r w:rsidRPr="00954FE1">
        <w:rPr>
          <w:sz w:val="20"/>
          <w:szCs w:val="20"/>
        </w:rPr>
        <w:t>.Страница сведений о договорах с работодателями</w:t>
      </w:r>
      <w:bookmarkEnd w:id="92"/>
    </w:p>
    <w:p w:rsidR="00FF4935" w:rsidRPr="00FA3B08" w:rsidRDefault="00FF4935" w:rsidP="000132DC">
      <w:pPr>
        <w:pStyle w:val="a4"/>
        <w:numPr>
          <w:ilvl w:val="2"/>
          <w:numId w:val="1"/>
        </w:numPr>
        <w:spacing w:line="276" w:lineRule="auto"/>
        <w:ind w:left="0" w:firstLine="0"/>
        <w:rPr>
          <w:rFonts w:eastAsia="Times New Roman"/>
          <w:b/>
          <w:szCs w:val="20"/>
          <w:lang w:eastAsia="ru-RU"/>
        </w:rPr>
      </w:pPr>
      <w:r w:rsidRPr="00FA3B08">
        <w:rPr>
          <w:rFonts w:eastAsia="Times New Roman"/>
          <w:b/>
          <w:szCs w:val="20"/>
          <w:lang w:eastAsia="ru-RU"/>
        </w:rPr>
        <w:t>Поиск договора.</w:t>
      </w:r>
    </w:p>
    <w:p w:rsidR="00DB23C8" w:rsidRPr="00FA3B08" w:rsidRDefault="006E5D4A" w:rsidP="000132DC">
      <w:pPr>
        <w:spacing w:line="276" w:lineRule="auto"/>
        <w:jc w:val="both"/>
        <w:rPr>
          <w:rFonts w:eastAsia="Times New Roman"/>
          <w:szCs w:val="20"/>
          <w:lang w:eastAsia="ru-RU"/>
        </w:rPr>
      </w:pPr>
      <w:r w:rsidRPr="00FA3B08">
        <w:rPr>
          <w:rFonts w:eastAsia="Times New Roman"/>
          <w:szCs w:val="20"/>
          <w:lang w:eastAsia="ru-RU"/>
        </w:rPr>
        <w:t xml:space="preserve">Для того, чтобы </w:t>
      </w:r>
      <w:r w:rsidR="00DB23C8" w:rsidRPr="00FA3B08">
        <w:rPr>
          <w:rFonts w:eastAsia="Times New Roman"/>
          <w:szCs w:val="20"/>
          <w:lang w:eastAsia="ru-RU"/>
        </w:rPr>
        <w:t xml:space="preserve">быстрее </w:t>
      </w:r>
      <w:r w:rsidRPr="00FA3B08">
        <w:rPr>
          <w:rFonts w:eastAsia="Times New Roman"/>
          <w:szCs w:val="20"/>
          <w:lang w:eastAsia="ru-RU"/>
        </w:rPr>
        <w:t>найти необходимый договор</w:t>
      </w:r>
      <w:r w:rsidR="00DB23C8" w:rsidRPr="00FA3B08">
        <w:rPr>
          <w:rFonts w:eastAsia="Times New Roman"/>
          <w:szCs w:val="20"/>
          <w:lang w:eastAsia="ru-RU"/>
        </w:rPr>
        <w:t>, есть несколько вариантов поиска:</w:t>
      </w:r>
    </w:p>
    <w:p w:rsidR="00DB23C8" w:rsidRPr="00FA3B08" w:rsidRDefault="00DB23C8" w:rsidP="000132DC">
      <w:pPr>
        <w:pStyle w:val="a4"/>
        <w:numPr>
          <w:ilvl w:val="0"/>
          <w:numId w:val="24"/>
        </w:numPr>
        <w:spacing w:line="276" w:lineRule="auto"/>
        <w:jc w:val="both"/>
        <w:rPr>
          <w:rFonts w:eastAsia="Times New Roman"/>
          <w:szCs w:val="20"/>
          <w:lang w:eastAsia="ru-RU"/>
        </w:rPr>
      </w:pPr>
      <w:r w:rsidRPr="00FA3B08">
        <w:rPr>
          <w:rFonts w:eastAsia="Times New Roman"/>
          <w:szCs w:val="20"/>
          <w:lang w:eastAsia="ru-RU"/>
        </w:rPr>
        <w:t>По названию организации.</w:t>
      </w:r>
    </w:p>
    <w:p w:rsidR="00DB23C8" w:rsidRPr="00FA3B08" w:rsidRDefault="00DB23C8" w:rsidP="000132DC">
      <w:pPr>
        <w:pStyle w:val="a4"/>
        <w:spacing w:line="276" w:lineRule="auto"/>
        <w:jc w:val="both"/>
        <w:rPr>
          <w:rFonts w:eastAsia="Times New Roman"/>
          <w:szCs w:val="20"/>
          <w:lang w:eastAsia="ru-RU"/>
        </w:rPr>
      </w:pPr>
      <w:r w:rsidRPr="00FA3B08">
        <w:rPr>
          <w:rFonts w:eastAsia="Times New Roman"/>
          <w:szCs w:val="20"/>
          <w:lang w:eastAsia="ru-RU"/>
        </w:rPr>
        <w:t xml:space="preserve">Можно воспользоваться панелью поиска. </w:t>
      </w:r>
    </w:p>
    <w:p w:rsidR="00DB23C8" w:rsidRPr="00FA3B08" w:rsidRDefault="00DB23C8" w:rsidP="000132DC">
      <w:pPr>
        <w:spacing w:line="276" w:lineRule="auto"/>
        <w:jc w:val="both"/>
        <w:rPr>
          <w:rFonts w:eastAsia="Times New Roman"/>
          <w:szCs w:val="20"/>
          <w:lang w:eastAsia="ru-RU"/>
        </w:rPr>
      </w:pPr>
      <w:r w:rsidRPr="00FA3B08">
        <w:rPr>
          <w:rFonts w:eastAsia="Times New Roman"/>
          <w:szCs w:val="20"/>
          <w:lang w:eastAsia="ru-RU"/>
        </w:rPr>
        <w:t>В строке поиска можно написать полное название организации, либо известный фрагмент названия организации и нажать кнопку «Поиск».</w:t>
      </w:r>
    </w:p>
    <w:p w:rsidR="00DB23C8" w:rsidRPr="00954FE1" w:rsidRDefault="009A2B51" w:rsidP="000132DC">
      <w:pPr>
        <w:pStyle w:val="a4"/>
        <w:numPr>
          <w:ilvl w:val="0"/>
          <w:numId w:val="24"/>
        </w:numPr>
        <w:spacing w:line="276" w:lineRule="auto"/>
        <w:jc w:val="both"/>
        <w:rPr>
          <w:rFonts w:eastAsia="Times New Roman"/>
          <w:szCs w:val="20"/>
          <w:lang w:eastAsia="ru-RU"/>
        </w:rPr>
      </w:pPr>
      <w:r w:rsidRPr="00954FE1">
        <w:rPr>
          <w:rFonts w:eastAsia="Times New Roman"/>
          <w:szCs w:val="20"/>
          <w:lang w:eastAsia="ru-RU"/>
        </w:rPr>
        <w:t>М</w:t>
      </w:r>
      <w:r w:rsidR="006E5D4A" w:rsidRPr="00954FE1">
        <w:rPr>
          <w:rFonts w:eastAsia="Times New Roman"/>
          <w:szCs w:val="20"/>
          <w:lang w:eastAsia="ru-RU"/>
        </w:rPr>
        <w:t xml:space="preserve">ожно воспользоваться </w:t>
      </w:r>
      <w:r w:rsidR="00DB23C8" w:rsidRPr="00954FE1">
        <w:rPr>
          <w:rFonts w:eastAsia="Times New Roman"/>
          <w:szCs w:val="20"/>
          <w:lang w:eastAsia="ru-RU"/>
        </w:rPr>
        <w:t>фильтрами:</w:t>
      </w:r>
    </w:p>
    <w:p w:rsidR="00585319" w:rsidRPr="00FA3B08" w:rsidRDefault="00DB23C8" w:rsidP="007424DC">
      <w:pPr>
        <w:pStyle w:val="a4"/>
        <w:numPr>
          <w:ilvl w:val="0"/>
          <w:numId w:val="40"/>
        </w:numPr>
        <w:spacing w:line="276" w:lineRule="auto"/>
        <w:jc w:val="both"/>
        <w:rPr>
          <w:rFonts w:eastAsia="Times New Roman"/>
          <w:szCs w:val="20"/>
          <w:lang w:eastAsia="ru-RU"/>
        </w:rPr>
      </w:pPr>
      <w:r w:rsidRPr="00FA3B08">
        <w:rPr>
          <w:rFonts w:eastAsia="Times New Roman"/>
          <w:szCs w:val="20"/>
          <w:lang w:eastAsia="ru-RU"/>
        </w:rPr>
        <w:t xml:space="preserve">- </w:t>
      </w:r>
      <w:r w:rsidR="00585319" w:rsidRPr="00FA3B08">
        <w:rPr>
          <w:rFonts w:eastAsia="Times New Roman"/>
          <w:szCs w:val="20"/>
          <w:lang w:eastAsia="ru-RU"/>
        </w:rPr>
        <w:t>выбрать  договор действующий на текущую дату, либо срок действий которых завершен, либо срок д</w:t>
      </w:r>
      <w:r w:rsidR="00F87C01" w:rsidRPr="00FA3B08">
        <w:rPr>
          <w:rFonts w:eastAsia="Times New Roman"/>
          <w:szCs w:val="20"/>
          <w:lang w:eastAsia="ru-RU"/>
        </w:rPr>
        <w:t xml:space="preserve">ействий которых еще не наступил </w:t>
      </w:r>
      <w:r w:rsidR="00954FE1">
        <w:rPr>
          <w:rFonts w:eastAsia="Times New Roman"/>
          <w:szCs w:val="20"/>
          <w:lang w:eastAsia="ru-RU"/>
        </w:rPr>
        <w:t>(</w:t>
      </w:r>
      <w:r w:rsidR="008E7790">
        <w:fldChar w:fldCharType="begin"/>
      </w:r>
      <w:r w:rsidR="008E7790">
        <w:instrText xml:space="preserve"> REF _Ref19546748 \h  \* MERGEFORMAT </w:instrText>
      </w:r>
      <w:r w:rsidR="008E7790">
        <w:fldChar w:fldCharType="separate"/>
      </w:r>
      <w:r w:rsidR="009C51BD" w:rsidRPr="00954FE1">
        <w:rPr>
          <w:szCs w:val="20"/>
        </w:rPr>
        <w:t xml:space="preserve">Рисунок </w:t>
      </w:r>
      <w:r w:rsidR="009C51BD">
        <w:rPr>
          <w:noProof/>
          <w:szCs w:val="20"/>
        </w:rPr>
        <w:t>27</w:t>
      </w:r>
      <w:r w:rsidR="009C51BD" w:rsidRPr="00954FE1">
        <w:rPr>
          <w:szCs w:val="20"/>
        </w:rPr>
        <w:t>.Страница сведений о договорах с работодателями</w:t>
      </w:r>
      <w:r w:rsidR="008E7790">
        <w:fldChar w:fldCharType="end"/>
      </w:r>
      <w:r w:rsidR="00954FE1">
        <w:rPr>
          <w:rFonts w:eastAsia="Times New Roman"/>
          <w:szCs w:val="20"/>
          <w:lang w:eastAsia="ru-RU"/>
        </w:rPr>
        <w:t>)</w:t>
      </w:r>
    </w:p>
    <w:p w:rsidR="00F87C01" w:rsidRPr="00954FE1" w:rsidRDefault="00585319" w:rsidP="007424DC">
      <w:pPr>
        <w:pStyle w:val="a4"/>
        <w:numPr>
          <w:ilvl w:val="0"/>
          <w:numId w:val="40"/>
        </w:numPr>
        <w:spacing w:line="276" w:lineRule="auto"/>
        <w:jc w:val="both"/>
        <w:rPr>
          <w:rFonts w:eastAsia="Times New Roman"/>
          <w:szCs w:val="20"/>
          <w:lang w:eastAsia="ru-RU"/>
        </w:rPr>
      </w:pPr>
      <w:r w:rsidRPr="00954FE1">
        <w:rPr>
          <w:rFonts w:eastAsia="Times New Roman"/>
          <w:szCs w:val="20"/>
          <w:lang w:eastAsia="ru-RU"/>
        </w:rPr>
        <w:t xml:space="preserve">- </w:t>
      </w:r>
      <w:r w:rsidR="00DB23C8" w:rsidRPr="00954FE1">
        <w:rPr>
          <w:rFonts w:eastAsia="Times New Roman"/>
          <w:szCs w:val="20"/>
          <w:lang w:eastAsia="ru-RU"/>
        </w:rPr>
        <w:t>выбрать вид договоров</w:t>
      </w:r>
      <w:r w:rsidR="00F87C01" w:rsidRPr="00954FE1">
        <w:rPr>
          <w:rFonts w:eastAsia="Times New Roman"/>
          <w:szCs w:val="20"/>
          <w:lang w:eastAsia="ru-RU"/>
        </w:rPr>
        <w:t xml:space="preserve"> </w:t>
      </w:r>
      <w:r w:rsidR="00954FE1">
        <w:rPr>
          <w:rFonts w:eastAsia="Times New Roman"/>
          <w:szCs w:val="20"/>
          <w:lang w:eastAsia="ru-RU"/>
        </w:rPr>
        <w:t>(</w:t>
      </w:r>
      <w:r w:rsidR="008E7790">
        <w:fldChar w:fldCharType="begin"/>
      </w:r>
      <w:r w:rsidR="008E7790">
        <w:instrText xml:space="preserve"> REF _Ref19546748 \h  \* MERGEFORMAT </w:instrText>
      </w:r>
      <w:r w:rsidR="008E7790">
        <w:fldChar w:fldCharType="separate"/>
      </w:r>
      <w:r w:rsidR="009C51BD" w:rsidRPr="00954FE1">
        <w:rPr>
          <w:szCs w:val="20"/>
        </w:rPr>
        <w:t xml:space="preserve">Рисунок </w:t>
      </w:r>
      <w:r w:rsidR="009C51BD">
        <w:rPr>
          <w:noProof/>
          <w:szCs w:val="20"/>
        </w:rPr>
        <w:t>27</w:t>
      </w:r>
      <w:r w:rsidR="009C51BD" w:rsidRPr="00954FE1">
        <w:rPr>
          <w:szCs w:val="20"/>
        </w:rPr>
        <w:t>.Страница сведений о договорах с работодателями</w:t>
      </w:r>
      <w:r w:rsidR="008E7790">
        <w:fldChar w:fldCharType="end"/>
      </w:r>
      <w:r w:rsidR="00954FE1">
        <w:rPr>
          <w:rFonts w:eastAsia="Times New Roman"/>
          <w:szCs w:val="20"/>
          <w:lang w:eastAsia="ru-RU"/>
        </w:rPr>
        <w:t xml:space="preserve">) </w:t>
      </w:r>
      <w:r w:rsidR="00F87C01" w:rsidRPr="00954FE1">
        <w:rPr>
          <w:rFonts w:eastAsia="Times New Roman"/>
          <w:szCs w:val="20"/>
          <w:lang w:eastAsia="ru-RU"/>
        </w:rPr>
        <w:t>поставить «галочку»  - показать договора действующие на период. И выбрать соответствующий период. Далее отобразится список договоров, соответствующий заявленным условиям</w:t>
      </w:r>
      <w:r w:rsidR="00C76900" w:rsidRPr="00954FE1">
        <w:rPr>
          <w:rFonts w:eastAsia="Times New Roman"/>
          <w:szCs w:val="20"/>
          <w:lang w:eastAsia="ru-RU"/>
        </w:rPr>
        <w:t xml:space="preserve"> </w:t>
      </w:r>
      <w:r w:rsidR="00954FE1">
        <w:rPr>
          <w:rFonts w:eastAsia="Times New Roman"/>
          <w:szCs w:val="20"/>
          <w:lang w:eastAsia="ru-RU"/>
        </w:rPr>
        <w:t>(</w:t>
      </w:r>
      <w:r w:rsidR="008E7790">
        <w:fldChar w:fldCharType="begin"/>
      </w:r>
      <w:r w:rsidR="008E7790">
        <w:instrText xml:space="preserve"> REF _Ref19546748 \h  \* MERGEFORMAT </w:instrText>
      </w:r>
      <w:r w:rsidR="008E7790">
        <w:fldChar w:fldCharType="separate"/>
      </w:r>
      <w:r w:rsidR="009C51BD" w:rsidRPr="00954FE1">
        <w:rPr>
          <w:szCs w:val="20"/>
        </w:rPr>
        <w:t xml:space="preserve">Рисунок </w:t>
      </w:r>
      <w:r w:rsidR="009C51BD">
        <w:rPr>
          <w:noProof/>
          <w:szCs w:val="20"/>
        </w:rPr>
        <w:t>27</w:t>
      </w:r>
      <w:r w:rsidR="009C51BD" w:rsidRPr="00954FE1">
        <w:rPr>
          <w:szCs w:val="20"/>
        </w:rPr>
        <w:t>.Страница сведений о договорах с работодателями</w:t>
      </w:r>
      <w:r w:rsidR="008E7790">
        <w:fldChar w:fldCharType="end"/>
      </w:r>
      <w:r w:rsidR="00954FE1">
        <w:rPr>
          <w:rFonts w:eastAsia="Times New Roman"/>
          <w:szCs w:val="20"/>
          <w:lang w:eastAsia="ru-RU"/>
        </w:rPr>
        <w:t>)</w:t>
      </w:r>
    </w:p>
    <w:p w:rsidR="00C32E7C" w:rsidRPr="00FA3B08" w:rsidRDefault="00C32E7C" w:rsidP="000132DC">
      <w:pPr>
        <w:pStyle w:val="a4"/>
        <w:spacing w:line="276" w:lineRule="auto"/>
        <w:ind w:left="0"/>
        <w:jc w:val="both"/>
        <w:rPr>
          <w:rFonts w:eastAsia="Times New Roman"/>
          <w:szCs w:val="20"/>
          <w:lang w:eastAsia="ru-RU"/>
        </w:rPr>
      </w:pPr>
    </w:p>
    <w:p w:rsidR="00CA13E1" w:rsidRPr="00FA3B08" w:rsidRDefault="00FF4935" w:rsidP="000132DC">
      <w:pPr>
        <w:pStyle w:val="a4"/>
        <w:numPr>
          <w:ilvl w:val="2"/>
          <w:numId w:val="1"/>
        </w:numPr>
        <w:spacing w:line="276" w:lineRule="auto"/>
        <w:ind w:left="0" w:firstLine="0"/>
        <w:rPr>
          <w:rFonts w:eastAsia="Times New Roman"/>
          <w:b/>
          <w:szCs w:val="20"/>
          <w:lang w:eastAsia="ru-RU"/>
        </w:rPr>
      </w:pPr>
      <w:r w:rsidRPr="00FA3B08">
        <w:rPr>
          <w:rFonts w:eastAsia="Times New Roman"/>
          <w:b/>
          <w:szCs w:val="20"/>
          <w:lang w:eastAsia="ru-RU"/>
        </w:rPr>
        <w:t>Добавить новый договор.</w:t>
      </w:r>
    </w:p>
    <w:p w:rsidR="00806CCA" w:rsidRPr="00FA3B08" w:rsidRDefault="00F62CB1" w:rsidP="000132DC">
      <w:pPr>
        <w:spacing w:line="276" w:lineRule="auto"/>
        <w:ind w:firstLine="708"/>
        <w:jc w:val="both"/>
        <w:rPr>
          <w:rFonts w:eastAsia="Times New Roman"/>
          <w:szCs w:val="20"/>
          <w:lang w:eastAsia="ru-RU"/>
        </w:rPr>
      </w:pPr>
      <w:r w:rsidRPr="00FA3B08">
        <w:rPr>
          <w:rFonts w:eastAsia="Times New Roman"/>
          <w:szCs w:val="20"/>
          <w:lang w:eastAsia="ru-RU"/>
        </w:rPr>
        <w:t>Для внесения</w:t>
      </w:r>
      <w:r w:rsidR="00806CCA" w:rsidRPr="00FA3B08">
        <w:rPr>
          <w:rFonts w:eastAsia="Times New Roman"/>
          <w:szCs w:val="20"/>
          <w:lang w:eastAsia="ru-RU"/>
        </w:rPr>
        <w:t xml:space="preserve"> сведений о новом договоре </w:t>
      </w:r>
      <w:r w:rsidRPr="00FA3B08">
        <w:rPr>
          <w:rFonts w:eastAsia="Times New Roman"/>
          <w:szCs w:val="20"/>
          <w:lang w:eastAsia="ru-RU"/>
        </w:rPr>
        <w:t xml:space="preserve">щелкните по кнопке </w:t>
      </w:r>
      <w:r w:rsidRPr="00FA3B08">
        <w:rPr>
          <w:noProof/>
          <w:szCs w:val="20"/>
          <w:lang w:val="en-US"/>
        </w:rPr>
        <w:drawing>
          <wp:inline distT="0" distB="0" distL="0" distR="0">
            <wp:extent cx="847725" cy="18097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847725" cy="180975"/>
                    </a:xfrm>
                    <a:prstGeom prst="rect">
                      <a:avLst/>
                    </a:prstGeom>
                  </pic:spPr>
                </pic:pic>
              </a:graphicData>
            </a:graphic>
          </wp:inline>
        </w:drawing>
      </w:r>
      <w:r w:rsidRPr="00FA3B08">
        <w:rPr>
          <w:rFonts w:eastAsia="Times New Roman"/>
          <w:szCs w:val="20"/>
          <w:lang w:eastAsia="ru-RU"/>
        </w:rPr>
        <w:t xml:space="preserve">. </w:t>
      </w:r>
    </w:p>
    <w:p w:rsidR="001946BB" w:rsidRDefault="00F62CB1" w:rsidP="000132DC">
      <w:pPr>
        <w:spacing w:line="276" w:lineRule="auto"/>
        <w:jc w:val="both"/>
        <w:rPr>
          <w:rFonts w:eastAsia="Times New Roman"/>
          <w:szCs w:val="20"/>
          <w:lang w:eastAsia="ru-RU"/>
        </w:rPr>
      </w:pPr>
      <w:r w:rsidRPr="00FA3B08">
        <w:rPr>
          <w:rFonts w:eastAsia="Times New Roman"/>
          <w:szCs w:val="20"/>
          <w:lang w:eastAsia="ru-RU"/>
        </w:rPr>
        <w:t xml:space="preserve">Далее отобразится страница для внесения записей, в которой необходимо </w:t>
      </w:r>
      <w:r w:rsidR="004A0843">
        <w:rPr>
          <w:rFonts w:eastAsia="Times New Roman"/>
          <w:szCs w:val="20"/>
          <w:lang w:eastAsia="ru-RU"/>
        </w:rPr>
        <w:t xml:space="preserve">выбрать </w:t>
      </w:r>
      <w:r w:rsidRPr="00FA3B08">
        <w:rPr>
          <w:rFonts w:eastAsia="Times New Roman"/>
          <w:szCs w:val="20"/>
          <w:lang w:eastAsia="ru-RU"/>
        </w:rPr>
        <w:t>организаци</w:t>
      </w:r>
      <w:r w:rsidR="004A0843">
        <w:rPr>
          <w:rFonts w:eastAsia="Times New Roman"/>
          <w:szCs w:val="20"/>
          <w:lang w:eastAsia="ru-RU"/>
        </w:rPr>
        <w:t>ю из списка организаций</w:t>
      </w:r>
      <w:r w:rsidR="001946BB" w:rsidRPr="00FA3B08">
        <w:rPr>
          <w:rFonts w:eastAsia="Times New Roman"/>
          <w:szCs w:val="20"/>
          <w:lang w:eastAsia="ru-RU"/>
        </w:rPr>
        <w:t>, выбрать тип организации, вид договора</w:t>
      </w:r>
      <w:r w:rsidR="004A0843">
        <w:rPr>
          <w:rFonts w:eastAsia="Times New Roman"/>
          <w:szCs w:val="20"/>
          <w:lang w:eastAsia="ru-RU"/>
        </w:rPr>
        <w:t xml:space="preserve">, </w:t>
      </w:r>
      <w:r w:rsidRPr="00FA3B08">
        <w:rPr>
          <w:rFonts w:eastAsia="Times New Roman"/>
          <w:szCs w:val="20"/>
          <w:lang w:eastAsia="ru-RU"/>
        </w:rPr>
        <w:t>сроки</w:t>
      </w:r>
      <w:r w:rsidR="001946BB" w:rsidRPr="00FA3B08">
        <w:rPr>
          <w:rFonts w:eastAsia="Times New Roman"/>
          <w:szCs w:val="20"/>
          <w:lang w:eastAsia="ru-RU"/>
        </w:rPr>
        <w:t xml:space="preserve"> договора, а также можно указать</w:t>
      </w:r>
      <w:r w:rsidR="00C0394F" w:rsidRPr="00FA3B08">
        <w:rPr>
          <w:rFonts w:eastAsia="Times New Roman"/>
          <w:szCs w:val="20"/>
          <w:lang w:eastAsia="ru-RU"/>
        </w:rPr>
        <w:t xml:space="preserve"> условия прохождения практики.</w:t>
      </w:r>
      <w:r w:rsidR="00534A98" w:rsidRPr="00534A98">
        <w:rPr>
          <w:rFonts w:eastAsia="Times New Roman"/>
          <w:szCs w:val="20"/>
          <w:lang w:eastAsia="ru-RU"/>
        </w:rPr>
        <w:t xml:space="preserve"> </w:t>
      </w:r>
      <w:r w:rsidR="00534A98">
        <w:rPr>
          <w:rFonts w:eastAsia="Times New Roman"/>
          <w:szCs w:val="20"/>
          <w:lang w:eastAsia="ru-RU"/>
        </w:rPr>
        <w:t>(</w:t>
      </w:r>
      <w:r w:rsidR="008E7790">
        <w:fldChar w:fldCharType="begin"/>
      </w:r>
      <w:r w:rsidR="008E7790">
        <w:instrText xml:space="preserve"> REF _Ref19547097 \h  \* MERGEFORMAT </w:instrText>
      </w:r>
      <w:r w:rsidR="008E7790">
        <w:fldChar w:fldCharType="separate"/>
      </w:r>
      <w:r w:rsidR="009C51BD" w:rsidRPr="00534A98">
        <w:rPr>
          <w:szCs w:val="20"/>
        </w:rPr>
        <w:t xml:space="preserve">Рисунок </w:t>
      </w:r>
      <w:r w:rsidR="009C51BD">
        <w:rPr>
          <w:noProof/>
          <w:szCs w:val="20"/>
        </w:rPr>
        <w:t>28</w:t>
      </w:r>
      <w:r w:rsidR="009C51BD" w:rsidRPr="00534A98">
        <w:rPr>
          <w:szCs w:val="20"/>
        </w:rPr>
        <w:t>. Добавление договора</w:t>
      </w:r>
      <w:r w:rsidR="008E7790">
        <w:fldChar w:fldCharType="end"/>
      </w:r>
      <w:r w:rsidR="00534A98">
        <w:rPr>
          <w:rFonts w:eastAsia="Times New Roman"/>
          <w:szCs w:val="20"/>
          <w:lang w:eastAsia="ru-RU"/>
        </w:rPr>
        <w:t xml:space="preserve">). </w:t>
      </w:r>
    </w:p>
    <w:p w:rsidR="00534A98" w:rsidRDefault="00534A98" w:rsidP="000132DC">
      <w:pPr>
        <w:keepNext/>
        <w:spacing w:line="276" w:lineRule="auto"/>
        <w:jc w:val="both"/>
      </w:pPr>
      <w:r>
        <w:rPr>
          <w:rFonts w:eastAsia="Times New Roman"/>
          <w:noProof/>
          <w:szCs w:val="20"/>
          <w:lang w:val="en-US"/>
        </w:rPr>
        <w:lastRenderedPageBreak/>
        <w:drawing>
          <wp:inline distT="0" distB="0" distL="0" distR="0">
            <wp:extent cx="5929805" cy="1650124"/>
            <wp:effectExtent l="1905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57" cstate="print"/>
                    <a:srcRect/>
                    <a:stretch>
                      <a:fillRect/>
                    </a:stretch>
                  </pic:blipFill>
                  <pic:spPr bwMode="auto">
                    <a:xfrm>
                      <a:off x="0" y="0"/>
                      <a:ext cx="5940425" cy="1653079"/>
                    </a:xfrm>
                    <a:prstGeom prst="rect">
                      <a:avLst/>
                    </a:prstGeom>
                    <a:noFill/>
                    <a:ln w="9525">
                      <a:noFill/>
                      <a:miter lim="800000"/>
                      <a:headEnd/>
                      <a:tailEnd/>
                    </a:ln>
                  </pic:spPr>
                </pic:pic>
              </a:graphicData>
            </a:graphic>
          </wp:inline>
        </w:drawing>
      </w:r>
    </w:p>
    <w:p w:rsidR="00534A98" w:rsidRPr="00534A98" w:rsidRDefault="00534A98" w:rsidP="000132DC">
      <w:pPr>
        <w:pStyle w:val="a9"/>
        <w:spacing w:line="276" w:lineRule="auto"/>
        <w:jc w:val="center"/>
        <w:rPr>
          <w:rFonts w:eastAsia="Times New Roman"/>
          <w:sz w:val="20"/>
          <w:szCs w:val="20"/>
          <w:lang w:eastAsia="ru-RU"/>
        </w:rPr>
      </w:pPr>
      <w:bookmarkStart w:id="93" w:name="_Ref19547097"/>
      <w:r w:rsidRPr="00534A98">
        <w:rPr>
          <w:sz w:val="20"/>
          <w:szCs w:val="20"/>
        </w:rPr>
        <w:t xml:space="preserve">Рисунок </w:t>
      </w:r>
      <w:r w:rsidR="00E60FBD" w:rsidRPr="00534A98">
        <w:rPr>
          <w:sz w:val="20"/>
          <w:szCs w:val="20"/>
        </w:rPr>
        <w:fldChar w:fldCharType="begin"/>
      </w:r>
      <w:r w:rsidRPr="00534A98">
        <w:rPr>
          <w:sz w:val="20"/>
          <w:szCs w:val="20"/>
        </w:rPr>
        <w:instrText xml:space="preserve"> SEQ Рисунок \* ARABIC </w:instrText>
      </w:r>
      <w:r w:rsidR="00E60FBD" w:rsidRPr="00534A98">
        <w:rPr>
          <w:sz w:val="20"/>
          <w:szCs w:val="20"/>
        </w:rPr>
        <w:fldChar w:fldCharType="separate"/>
      </w:r>
      <w:r w:rsidR="009C51BD">
        <w:rPr>
          <w:noProof/>
          <w:sz w:val="20"/>
          <w:szCs w:val="20"/>
        </w:rPr>
        <w:t>28</w:t>
      </w:r>
      <w:r w:rsidR="00E60FBD" w:rsidRPr="00534A98">
        <w:rPr>
          <w:sz w:val="20"/>
          <w:szCs w:val="20"/>
        </w:rPr>
        <w:fldChar w:fldCharType="end"/>
      </w:r>
      <w:r w:rsidRPr="00534A98">
        <w:rPr>
          <w:sz w:val="20"/>
          <w:szCs w:val="20"/>
        </w:rPr>
        <w:t>. Добавление договора</w:t>
      </w:r>
      <w:bookmarkEnd w:id="93"/>
    </w:p>
    <w:p w:rsidR="00F62CB1" w:rsidRDefault="000801D6" w:rsidP="000132DC">
      <w:pPr>
        <w:spacing w:line="276" w:lineRule="auto"/>
        <w:ind w:firstLine="708"/>
        <w:jc w:val="both"/>
        <w:rPr>
          <w:rFonts w:eastAsia="Times New Roman"/>
          <w:i/>
          <w:szCs w:val="20"/>
          <w:lang w:eastAsia="ru-RU"/>
        </w:rPr>
      </w:pPr>
      <w:r w:rsidRPr="00FA3B08">
        <w:rPr>
          <w:rFonts w:eastAsia="Times New Roman"/>
          <w:b/>
          <w:i/>
          <w:szCs w:val="20"/>
          <w:lang w:eastAsia="ru-RU"/>
        </w:rPr>
        <w:t>Примечание.</w:t>
      </w:r>
      <w:r w:rsidR="00534A98">
        <w:rPr>
          <w:rFonts w:eastAsia="Times New Roman"/>
          <w:b/>
          <w:i/>
          <w:szCs w:val="20"/>
          <w:lang w:eastAsia="ru-RU"/>
        </w:rPr>
        <w:t xml:space="preserve"> </w:t>
      </w:r>
      <w:r w:rsidR="00F62CB1" w:rsidRPr="00FA3B08">
        <w:rPr>
          <w:rFonts w:eastAsia="Times New Roman"/>
          <w:i/>
          <w:szCs w:val="20"/>
          <w:lang w:eastAsia="ru-RU"/>
        </w:rPr>
        <w:t xml:space="preserve">Внесенную информацию об организациях, с которыми были заключены договоры о прохождении у них производственной практики, используют в личной карточке </w:t>
      </w:r>
      <w:r w:rsidR="00806CCA" w:rsidRPr="00FA3B08">
        <w:rPr>
          <w:rFonts w:eastAsia="Times New Roman"/>
          <w:i/>
          <w:szCs w:val="20"/>
          <w:lang w:eastAsia="ru-RU"/>
        </w:rPr>
        <w:t>обучающихся</w:t>
      </w:r>
      <w:r w:rsidR="00F62CB1" w:rsidRPr="00FA3B08">
        <w:rPr>
          <w:rFonts w:eastAsia="Times New Roman"/>
          <w:i/>
          <w:szCs w:val="20"/>
          <w:lang w:eastAsia="ru-RU"/>
        </w:rPr>
        <w:t xml:space="preserve"> при заполнении «Информации о прохождении производственных практик </w:t>
      </w:r>
      <w:r w:rsidR="00C8742B" w:rsidRPr="00FA3B08">
        <w:rPr>
          <w:rFonts w:eastAsia="Times New Roman"/>
          <w:i/>
          <w:szCs w:val="20"/>
          <w:lang w:eastAsia="ru-RU"/>
        </w:rPr>
        <w:t>обучающимися</w:t>
      </w:r>
      <w:r w:rsidR="00F62CB1" w:rsidRPr="00FA3B08">
        <w:rPr>
          <w:rFonts w:eastAsia="Times New Roman"/>
          <w:i/>
          <w:szCs w:val="20"/>
          <w:lang w:eastAsia="ru-RU"/>
        </w:rPr>
        <w:t>».</w:t>
      </w:r>
    </w:p>
    <w:p w:rsidR="004A0843" w:rsidRDefault="004A0843" w:rsidP="000132DC">
      <w:pPr>
        <w:keepNext/>
        <w:spacing w:line="276" w:lineRule="auto"/>
        <w:ind w:firstLine="708"/>
        <w:jc w:val="both"/>
      </w:pPr>
      <w:r>
        <w:rPr>
          <w:rFonts w:eastAsia="Times New Roman"/>
          <w:szCs w:val="20"/>
          <w:lang w:eastAsia="ru-RU"/>
        </w:rPr>
        <w:t>Если при выборе организации в поле «Наименование организации» вы не нашли нужную вам организацию, вам необходимо обратиться к кнопке «Справочник организаций»</w:t>
      </w:r>
      <w:r w:rsidRPr="004A0843">
        <w:rPr>
          <w:rFonts w:eastAsia="Times New Roman"/>
          <w:szCs w:val="20"/>
          <w:lang w:eastAsia="ru-RU"/>
        </w:rPr>
        <w:t xml:space="preserve"> </w:t>
      </w:r>
      <w:r>
        <w:rPr>
          <w:rFonts w:eastAsia="Times New Roman"/>
          <w:szCs w:val="20"/>
          <w:lang w:eastAsia="ru-RU"/>
        </w:rPr>
        <w:t>(</w:t>
      </w:r>
      <w:r w:rsidR="008E7790">
        <w:fldChar w:fldCharType="begin"/>
      </w:r>
      <w:r w:rsidR="008E7790">
        <w:instrText xml:space="preserve"> REF _Ref19547444 \h  \* MERGEFORMAT </w:instrText>
      </w:r>
      <w:r w:rsidR="008E7790">
        <w:fldChar w:fldCharType="separate"/>
      </w:r>
      <w:r w:rsidR="009C51BD" w:rsidRPr="004A0843">
        <w:rPr>
          <w:szCs w:val="20"/>
        </w:rPr>
        <w:t xml:space="preserve">Рисунок </w:t>
      </w:r>
      <w:r w:rsidR="009C51BD">
        <w:rPr>
          <w:noProof/>
          <w:szCs w:val="20"/>
        </w:rPr>
        <w:t>29</w:t>
      </w:r>
      <w:r w:rsidR="009C51BD" w:rsidRPr="004A0843">
        <w:rPr>
          <w:szCs w:val="20"/>
        </w:rPr>
        <w:t>. Справочник организации</w:t>
      </w:r>
      <w:r w:rsidR="008E7790">
        <w:fldChar w:fldCharType="end"/>
      </w:r>
      <w:r>
        <w:rPr>
          <w:rFonts w:eastAsia="Times New Roman"/>
          <w:szCs w:val="20"/>
          <w:lang w:eastAsia="ru-RU"/>
        </w:rPr>
        <w:t>)</w:t>
      </w:r>
      <w:r>
        <w:rPr>
          <w:rFonts w:eastAsia="Times New Roman"/>
          <w:noProof/>
          <w:szCs w:val="20"/>
          <w:lang w:val="en-US"/>
        </w:rPr>
        <w:drawing>
          <wp:inline distT="0" distB="0" distL="0" distR="0">
            <wp:extent cx="5940425" cy="1939077"/>
            <wp:effectExtent l="19050" t="0" r="3175" b="0"/>
            <wp:docPr id="291"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58" cstate="print"/>
                    <a:srcRect/>
                    <a:stretch>
                      <a:fillRect/>
                    </a:stretch>
                  </pic:blipFill>
                  <pic:spPr bwMode="auto">
                    <a:xfrm>
                      <a:off x="0" y="0"/>
                      <a:ext cx="5940425" cy="1939077"/>
                    </a:xfrm>
                    <a:prstGeom prst="rect">
                      <a:avLst/>
                    </a:prstGeom>
                    <a:noFill/>
                    <a:ln w="9525">
                      <a:noFill/>
                      <a:miter lim="800000"/>
                      <a:headEnd/>
                      <a:tailEnd/>
                    </a:ln>
                  </pic:spPr>
                </pic:pic>
              </a:graphicData>
            </a:graphic>
          </wp:inline>
        </w:drawing>
      </w:r>
    </w:p>
    <w:p w:rsidR="004A0843" w:rsidRDefault="004A0843" w:rsidP="000132DC">
      <w:pPr>
        <w:pStyle w:val="a9"/>
        <w:spacing w:line="276" w:lineRule="auto"/>
        <w:jc w:val="center"/>
        <w:rPr>
          <w:sz w:val="20"/>
          <w:szCs w:val="20"/>
        </w:rPr>
      </w:pPr>
      <w:bookmarkStart w:id="94" w:name="_Ref19547444"/>
      <w:r w:rsidRPr="004A0843">
        <w:rPr>
          <w:sz w:val="20"/>
          <w:szCs w:val="20"/>
        </w:rPr>
        <w:t xml:space="preserve">Рисунок </w:t>
      </w:r>
      <w:r w:rsidR="00E60FBD" w:rsidRPr="004A0843">
        <w:rPr>
          <w:sz w:val="20"/>
          <w:szCs w:val="20"/>
        </w:rPr>
        <w:fldChar w:fldCharType="begin"/>
      </w:r>
      <w:r w:rsidRPr="004A0843">
        <w:rPr>
          <w:sz w:val="20"/>
          <w:szCs w:val="20"/>
        </w:rPr>
        <w:instrText xml:space="preserve"> SEQ Рисунок \* ARABIC </w:instrText>
      </w:r>
      <w:r w:rsidR="00E60FBD" w:rsidRPr="004A0843">
        <w:rPr>
          <w:sz w:val="20"/>
          <w:szCs w:val="20"/>
        </w:rPr>
        <w:fldChar w:fldCharType="separate"/>
      </w:r>
      <w:r w:rsidR="009C51BD">
        <w:rPr>
          <w:noProof/>
          <w:sz w:val="20"/>
          <w:szCs w:val="20"/>
        </w:rPr>
        <w:t>29</w:t>
      </w:r>
      <w:r w:rsidR="00E60FBD" w:rsidRPr="004A0843">
        <w:rPr>
          <w:sz w:val="20"/>
          <w:szCs w:val="20"/>
        </w:rPr>
        <w:fldChar w:fldCharType="end"/>
      </w:r>
      <w:r w:rsidRPr="004A0843">
        <w:rPr>
          <w:sz w:val="20"/>
          <w:szCs w:val="20"/>
        </w:rPr>
        <w:t>. Справочник организации</w:t>
      </w:r>
      <w:bookmarkEnd w:id="94"/>
    </w:p>
    <w:p w:rsidR="0049634C" w:rsidRDefault="004A0843" w:rsidP="000132DC">
      <w:pPr>
        <w:keepNext/>
        <w:spacing w:line="276" w:lineRule="auto"/>
      </w:pPr>
      <w:r>
        <w:t xml:space="preserve">После обращении к данной кнопке, система отобразит страницу «Справочник организаций» с имеющимися в базе организациями. </w:t>
      </w:r>
      <w:r w:rsidR="0049634C">
        <w:t>(</w:t>
      </w:r>
      <w:r w:rsidR="008E7790">
        <w:fldChar w:fldCharType="begin"/>
      </w:r>
      <w:r w:rsidR="008E7790">
        <w:instrText xml:space="preserve"> REF _Ref19547682 \h  \* MERGEFORMAT </w:instrText>
      </w:r>
      <w:r w:rsidR="008E7790">
        <w:fldChar w:fldCharType="separate"/>
      </w:r>
      <w:r w:rsidR="009C51BD" w:rsidRPr="0049634C">
        <w:rPr>
          <w:szCs w:val="20"/>
        </w:rPr>
        <w:t xml:space="preserve">Рисунок </w:t>
      </w:r>
      <w:r w:rsidR="009C51BD">
        <w:rPr>
          <w:noProof/>
          <w:szCs w:val="20"/>
        </w:rPr>
        <w:t>30</w:t>
      </w:r>
      <w:r w:rsidR="009C51BD" w:rsidRPr="0049634C">
        <w:rPr>
          <w:szCs w:val="20"/>
        </w:rPr>
        <w:t>. Список организации в справочнике.</w:t>
      </w:r>
      <w:r w:rsidR="008E7790">
        <w:fldChar w:fldCharType="end"/>
      </w:r>
      <w:r w:rsidR="0049634C">
        <w:t>)</w:t>
      </w:r>
      <w:r w:rsidR="0049634C">
        <w:rPr>
          <w:noProof/>
          <w:lang w:val="en-US"/>
        </w:rPr>
        <w:drawing>
          <wp:inline distT="0" distB="0" distL="0" distR="0">
            <wp:extent cx="5940425" cy="2050461"/>
            <wp:effectExtent l="19050" t="0" r="3175" b="0"/>
            <wp:docPr id="293"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59" cstate="print"/>
                    <a:srcRect/>
                    <a:stretch>
                      <a:fillRect/>
                    </a:stretch>
                  </pic:blipFill>
                  <pic:spPr bwMode="auto">
                    <a:xfrm>
                      <a:off x="0" y="0"/>
                      <a:ext cx="5940425" cy="2050461"/>
                    </a:xfrm>
                    <a:prstGeom prst="rect">
                      <a:avLst/>
                    </a:prstGeom>
                    <a:noFill/>
                    <a:ln w="9525">
                      <a:noFill/>
                      <a:miter lim="800000"/>
                      <a:headEnd/>
                      <a:tailEnd/>
                    </a:ln>
                  </pic:spPr>
                </pic:pic>
              </a:graphicData>
            </a:graphic>
          </wp:inline>
        </w:drawing>
      </w:r>
    </w:p>
    <w:p w:rsidR="004A0843" w:rsidRDefault="0049634C" w:rsidP="000132DC">
      <w:pPr>
        <w:pStyle w:val="a9"/>
        <w:spacing w:line="276" w:lineRule="auto"/>
        <w:jc w:val="center"/>
        <w:rPr>
          <w:sz w:val="20"/>
          <w:szCs w:val="20"/>
        </w:rPr>
      </w:pPr>
      <w:bookmarkStart w:id="95" w:name="_Ref19547682"/>
      <w:r w:rsidRPr="0049634C">
        <w:rPr>
          <w:sz w:val="20"/>
          <w:szCs w:val="20"/>
        </w:rPr>
        <w:t xml:space="preserve">Рисунок </w:t>
      </w:r>
      <w:r w:rsidR="00E60FBD" w:rsidRPr="0049634C">
        <w:rPr>
          <w:sz w:val="20"/>
          <w:szCs w:val="20"/>
        </w:rPr>
        <w:fldChar w:fldCharType="begin"/>
      </w:r>
      <w:r w:rsidRPr="0049634C">
        <w:rPr>
          <w:sz w:val="20"/>
          <w:szCs w:val="20"/>
        </w:rPr>
        <w:instrText xml:space="preserve"> SEQ Рисунок \* ARABIC </w:instrText>
      </w:r>
      <w:r w:rsidR="00E60FBD" w:rsidRPr="0049634C">
        <w:rPr>
          <w:sz w:val="20"/>
          <w:szCs w:val="20"/>
        </w:rPr>
        <w:fldChar w:fldCharType="separate"/>
      </w:r>
      <w:r w:rsidR="009C51BD">
        <w:rPr>
          <w:noProof/>
          <w:sz w:val="20"/>
          <w:szCs w:val="20"/>
        </w:rPr>
        <w:t>30</w:t>
      </w:r>
      <w:r w:rsidR="00E60FBD" w:rsidRPr="0049634C">
        <w:rPr>
          <w:sz w:val="20"/>
          <w:szCs w:val="20"/>
        </w:rPr>
        <w:fldChar w:fldCharType="end"/>
      </w:r>
      <w:r w:rsidRPr="0049634C">
        <w:rPr>
          <w:sz w:val="20"/>
          <w:szCs w:val="20"/>
        </w:rPr>
        <w:t>. Список организации в справочнике.</w:t>
      </w:r>
      <w:bookmarkEnd w:id="95"/>
    </w:p>
    <w:p w:rsidR="0049634C" w:rsidRDefault="0049634C" w:rsidP="000132DC">
      <w:pPr>
        <w:keepNext/>
        <w:spacing w:line="276" w:lineRule="auto"/>
      </w:pPr>
      <w:r>
        <w:lastRenderedPageBreak/>
        <w:t>Вам необходимо нажать на кнопку «Добавить организацию» и заполнить все поля в отобразившемся окне.</w:t>
      </w:r>
      <w:r w:rsidRPr="0049634C">
        <w:t xml:space="preserve"> </w:t>
      </w:r>
      <w:r>
        <w:rPr>
          <w:noProof/>
          <w:lang w:val="en-US"/>
        </w:rPr>
        <w:drawing>
          <wp:inline distT="0" distB="0" distL="0" distR="0">
            <wp:extent cx="5940425" cy="1982783"/>
            <wp:effectExtent l="19050" t="0" r="3175"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60" cstate="print"/>
                    <a:srcRect/>
                    <a:stretch>
                      <a:fillRect/>
                    </a:stretch>
                  </pic:blipFill>
                  <pic:spPr bwMode="auto">
                    <a:xfrm>
                      <a:off x="0" y="0"/>
                      <a:ext cx="5940425" cy="1982783"/>
                    </a:xfrm>
                    <a:prstGeom prst="rect">
                      <a:avLst/>
                    </a:prstGeom>
                    <a:noFill/>
                    <a:ln w="9525">
                      <a:noFill/>
                      <a:miter lim="800000"/>
                      <a:headEnd/>
                      <a:tailEnd/>
                    </a:ln>
                  </pic:spPr>
                </pic:pic>
              </a:graphicData>
            </a:graphic>
          </wp:inline>
        </w:drawing>
      </w:r>
    </w:p>
    <w:p w:rsidR="0049634C" w:rsidRDefault="0049634C" w:rsidP="000132DC">
      <w:pPr>
        <w:pStyle w:val="a9"/>
        <w:spacing w:line="276" w:lineRule="auto"/>
        <w:jc w:val="center"/>
        <w:rPr>
          <w:sz w:val="20"/>
          <w:szCs w:val="20"/>
        </w:rPr>
      </w:pPr>
      <w:r w:rsidRPr="0049634C">
        <w:rPr>
          <w:sz w:val="20"/>
          <w:szCs w:val="20"/>
        </w:rPr>
        <w:t xml:space="preserve">Рисунок </w:t>
      </w:r>
      <w:r w:rsidR="00E60FBD" w:rsidRPr="0049634C">
        <w:rPr>
          <w:sz w:val="20"/>
          <w:szCs w:val="20"/>
        </w:rPr>
        <w:fldChar w:fldCharType="begin"/>
      </w:r>
      <w:r w:rsidRPr="0049634C">
        <w:rPr>
          <w:sz w:val="20"/>
          <w:szCs w:val="20"/>
        </w:rPr>
        <w:instrText xml:space="preserve"> SEQ Рисунок \* ARABIC </w:instrText>
      </w:r>
      <w:r w:rsidR="00E60FBD" w:rsidRPr="0049634C">
        <w:rPr>
          <w:sz w:val="20"/>
          <w:szCs w:val="20"/>
        </w:rPr>
        <w:fldChar w:fldCharType="separate"/>
      </w:r>
      <w:r w:rsidR="009C51BD">
        <w:rPr>
          <w:noProof/>
          <w:sz w:val="20"/>
          <w:szCs w:val="20"/>
        </w:rPr>
        <w:t>31</w:t>
      </w:r>
      <w:r w:rsidR="00E60FBD" w:rsidRPr="0049634C">
        <w:rPr>
          <w:sz w:val="20"/>
          <w:szCs w:val="20"/>
        </w:rPr>
        <w:fldChar w:fldCharType="end"/>
      </w:r>
      <w:r w:rsidRPr="0049634C">
        <w:rPr>
          <w:sz w:val="20"/>
          <w:szCs w:val="20"/>
        </w:rPr>
        <w:t>. Добавление организации</w:t>
      </w:r>
    </w:p>
    <w:p w:rsidR="0049634C" w:rsidRPr="0049634C" w:rsidRDefault="0049634C" w:rsidP="000132DC">
      <w:pPr>
        <w:spacing w:line="276" w:lineRule="auto"/>
      </w:pPr>
      <w:r>
        <w:t xml:space="preserve">После заполнения всех полей нажать на кнопку «Сохранить»,затем «Закрыть». После сохранения, данная организация будет доступна в списке организации, указанная на картинке </w:t>
      </w:r>
      <w:r w:rsidR="008E7790">
        <w:fldChar w:fldCharType="begin"/>
      </w:r>
      <w:r w:rsidR="008E7790">
        <w:instrText xml:space="preserve"> REF _Ref19547097 \h  \* MERGEFORMAT </w:instrText>
      </w:r>
      <w:r w:rsidR="008E7790">
        <w:fldChar w:fldCharType="separate"/>
      </w:r>
      <w:r w:rsidR="009C51BD" w:rsidRPr="00534A98">
        <w:rPr>
          <w:szCs w:val="20"/>
        </w:rPr>
        <w:t xml:space="preserve">Рисунок </w:t>
      </w:r>
      <w:r w:rsidR="009C51BD">
        <w:rPr>
          <w:noProof/>
          <w:szCs w:val="20"/>
        </w:rPr>
        <w:t>28</w:t>
      </w:r>
      <w:r w:rsidR="009C51BD" w:rsidRPr="00534A98">
        <w:rPr>
          <w:szCs w:val="20"/>
        </w:rPr>
        <w:t>. Добавление договора</w:t>
      </w:r>
      <w:r w:rsidR="008E7790">
        <w:fldChar w:fldCharType="end"/>
      </w:r>
      <w:r w:rsidR="004539F3">
        <w:t>.</w:t>
      </w:r>
    </w:p>
    <w:p w:rsidR="004539F3" w:rsidRDefault="004539F3" w:rsidP="000132DC">
      <w:pPr>
        <w:pStyle w:val="a4"/>
        <w:numPr>
          <w:ilvl w:val="1"/>
          <w:numId w:val="1"/>
        </w:numPr>
        <w:spacing w:line="276" w:lineRule="auto"/>
        <w:jc w:val="both"/>
        <w:outlineLvl w:val="1"/>
        <w:rPr>
          <w:b/>
          <w:color w:val="000000" w:themeColor="text1"/>
          <w:szCs w:val="20"/>
        </w:rPr>
      </w:pPr>
      <w:bookmarkStart w:id="96" w:name="_Toc20317991"/>
      <w:bookmarkStart w:id="97" w:name="_Toc429554101"/>
      <w:bookmarkStart w:id="98" w:name="_Toc494100663"/>
      <w:r>
        <w:rPr>
          <w:b/>
          <w:color w:val="000000" w:themeColor="text1"/>
          <w:szCs w:val="20"/>
        </w:rPr>
        <w:t>Журнал договоров по дуальному обучению.</w:t>
      </w:r>
      <w:bookmarkEnd w:id="96"/>
    </w:p>
    <w:p w:rsidR="004539F3" w:rsidRDefault="00452064" w:rsidP="000132DC">
      <w:pPr>
        <w:spacing w:line="276" w:lineRule="auto"/>
        <w:ind w:firstLine="708"/>
        <w:jc w:val="both"/>
        <w:rPr>
          <w:rFonts w:eastAsia="Times New Roman"/>
          <w:szCs w:val="20"/>
          <w:lang w:eastAsia="ru-RU"/>
        </w:rPr>
      </w:pPr>
      <w:r w:rsidRPr="00FA3B08">
        <w:rPr>
          <w:rFonts w:eastAsia="Times New Roman"/>
          <w:szCs w:val="20"/>
          <w:lang w:eastAsia="ru-RU"/>
        </w:rPr>
        <w:t>Для того, чтобы перейти на страницу, содержащую сведения о данных договорах,</w:t>
      </w:r>
      <w:r>
        <w:rPr>
          <w:rFonts w:eastAsia="Times New Roman"/>
          <w:szCs w:val="20"/>
          <w:lang w:eastAsia="ru-RU"/>
        </w:rPr>
        <w:t xml:space="preserve"> </w:t>
      </w:r>
      <w:r w:rsidRPr="00FA3B08">
        <w:rPr>
          <w:rFonts w:eastAsia="Times New Roman"/>
          <w:szCs w:val="20"/>
          <w:lang w:eastAsia="ru-RU"/>
        </w:rPr>
        <w:t>необходимо нажать на кнопку</w:t>
      </w:r>
      <w:r w:rsidRPr="00452064">
        <w:rPr>
          <w:rFonts w:eastAsia="Times New Roman"/>
          <w:noProof/>
          <w:szCs w:val="20"/>
          <w:lang w:val="en-US"/>
        </w:rPr>
        <w:drawing>
          <wp:inline distT="0" distB="0" distL="0" distR="0">
            <wp:extent cx="1190625" cy="200025"/>
            <wp:effectExtent l="0" t="0" r="9525" b="9525"/>
            <wp:docPr id="29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1190625" cy="200025"/>
                    </a:xfrm>
                    <a:prstGeom prst="rect">
                      <a:avLst/>
                    </a:prstGeom>
                  </pic:spPr>
                </pic:pic>
              </a:graphicData>
            </a:graphic>
          </wp:inline>
        </w:drawing>
      </w:r>
      <w:r w:rsidRPr="00FA3B08">
        <w:rPr>
          <w:rFonts w:eastAsia="Times New Roman"/>
          <w:szCs w:val="20"/>
          <w:lang w:eastAsia="ru-RU"/>
        </w:rPr>
        <w:t xml:space="preserve">, </w:t>
      </w:r>
      <w:r w:rsidRPr="00452064">
        <w:rPr>
          <w:rFonts w:eastAsia="Times New Roman"/>
          <w:szCs w:val="20"/>
          <w:lang w:eastAsia="ru-RU"/>
        </w:rPr>
        <w:t>и выбрать пункт</w:t>
      </w:r>
      <w:r>
        <w:rPr>
          <w:rFonts w:eastAsia="Times New Roman"/>
          <w:szCs w:val="20"/>
          <w:lang w:eastAsia="ru-RU"/>
        </w:rPr>
        <w:t xml:space="preserve"> «Журнал договоров по дуальному обучению».</w:t>
      </w:r>
    </w:p>
    <w:p w:rsidR="00452064" w:rsidRDefault="00D16311" w:rsidP="000132DC">
      <w:pPr>
        <w:spacing w:line="276" w:lineRule="auto"/>
        <w:ind w:firstLine="708"/>
        <w:jc w:val="both"/>
        <w:rPr>
          <w:rFonts w:eastAsia="Times New Roman"/>
          <w:szCs w:val="20"/>
          <w:lang w:eastAsia="ru-RU"/>
        </w:rPr>
      </w:pPr>
      <w:r>
        <w:rPr>
          <w:rFonts w:eastAsia="Times New Roman"/>
          <w:szCs w:val="20"/>
          <w:lang w:eastAsia="ru-RU"/>
        </w:rPr>
        <w:t>Далее откроется страница «Журнал договоров по дуальному обучению» (</w:t>
      </w:r>
      <w:r w:rsidR="008E7790">
        <w:fldChar w:fldCharType="begin"/>
      </w:r>
      <w:r w:rsidR="008E7790">
        <w:instrText xml:space="preserve"> REF _Ref19548965 \h  \* MERGEFORMAT </w:instrText>
      </w:r>
      <w:r w:rsidR="008E7790">
        <w:fldChar w:fldCharType="separate"/>
      </w:r>
      <w:r w:rsidR="009C51BD">
        <w:rPr>
          <w:b/>
          <w:bCs/>
        </w:rPr>
        <w:t>Ошибка! Источник ссылки не найден.</w:t>
      </w:r>
      <w:r w:rsidR="008E7790">
        <w:fldChar w:fldCharType="end"/>
      </w:r>
      <w:r>
        <w:rPr>
          <w:rFonts w:eastAsia="Times New Roman"/>
          <w:szCs w:val="20"/>
          <w:lang w:eastAsia="ru-RU"/>
        </w:rPr>
        <w:t>)</w:t>
      </w:r>
    </w:p>
    <w:p w:rsidR="004676F6" w:rsidRDefault="004676F6" w:rsidP="000132DC">
      <w:pPr>
        <w:keepNext/>
        <w:spacing w:line="276" w:lineRule="auto"/>
        <w:jc w:val="both"/>
      </w:pPr>
      <w:r>
        <w:rPr>
          <w:rFonts w:eastAsia="Times New Roman"/>
          <w:noProof/>
          <w:szCs w:val="20"/>
          <w:lang w:val="en-US"/>
        </w:rPr>
        <w:drawing>
          <wp:inline distT="0" distB="0" distL="0" distR="0">
            <wp:extent cx="5940425" cy="1546783"/>
            <wp:effectExtent l="19050" t="0" r="3175"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61" cstate="print"/>
                    <a:srcRect/>
                    <a:stretch>
                      <a:fillRect/>
                    </a:stretch>
                  </pic:blipFill>
                  <pic:spPr bwMode="auto">
                    <a:xfrm>
                      <a:off x="0" y="0"/>
                      <a:ext cx="5940425" cy="1546783"/>
                    </a:xfrm>
                    <a:prstGeom prst="rect">
                      <a:avLst/>
                    </a:prstGeom>
                    <a:noFill/>
                    <a:ln w="9525">
                      <a:noFill/>
                      <a:miter lim="800000"/>
                      <a:headEnd/>
                      <a:tailEnd/>
                    </a:ln>
                  </pic:spPr>
                </pic:pic>
              </a:graphicData>
            </a:graphic>
          </wp:inline>
        </w:drawing>
      </w:r>
    </w:p>
    <w:p w:rsidR="004676F6" w:rsidRPr="004676F6" w:rsidRDefault="004676F6" w:rsidP="000132DC">
      <w:pPr>
        <w:pStyle w:val="a9"/>
        <w:spacing w:line="276" w:lineRule="auto"/>
        <w:jc w:val="center"/>
        <w:rPr>
          <w:sz w:val="20"/>
          <w:szCs w:val="20"/>
        </w:rPr>
      </w:pPr>
      <w:bookmarkStart w:id="99" w:name="_Ref19549661"/>
      <w:r w:rsidRPr="004676F6">
        <w:rPr>
          <w:sz w:val="20"/>
          <w:szCs w:val="20"/>
        </w:rPr>
        <w:t xml:space="preserve">Рисунок </w:t>
      </w:r>
      <w:r w:rsidR="00E60FBD" w:rsidRPr="004676F6">
        <w:rPr>
          <w:sz w:val="20"/>
          <w:szCs w:val="20"/>
        </w:rPr>
        <w:fldChar w:fldCharType="begin"/>
      </w:r>
      <w:r w:rsidRPr="004676F6">
        <w:rPr>
          <w:sz w:val="20"/>
          <w:szCs w:val="20"/>
        </w:rPr>
        <w:instrText xml:space="preserve"> SEQ Рисунок \* ARABIC </w:instrText>
      </w:r>
      <w:r w:rsidR="00E60FBD" w:rsidRPr="004676F6">
        <w:rPr>
          <w:sz w:val="20"/>
          <w:szCs w:val="20"/>
        </w:rPr>
        <w:fldChar w:fldCharType="separate"/>
      </w:r>
      <w:r w:rsidR="009C51BD">
        <w:rPr>
          <w:noProof/>
          <w:sz w:val="20"/>
          <w:szCs w:val="20"/>
        </w:rPr>
        <w:t>32</w:t>
      </w:r>
      <w:r w:rsidR="00E60FBD" w:rsidRPr="004676F6">
        <w:rPr>
          <w:sz w:val="20"/>
          <w:szCs w:val="20"/>
        </w:rPr>
        <w:fldChar w:fldCharType="end"/>
      </w:r>
      <w:r w:rsidRPr="004676F6">
        <w:rPr>
          <w:sz w:val="20"/>
          <w:szCs w:val="20"/>
        </w:rPr>
        <w:t xml:space="preserve"> Журнал договоров по дуальному обучению</w:t>
      </w:r>
      <w:bookmarkEnd w:id="99"/>
    </w:p>
    <w:p w:rsidR="00D16311" w:rsidRDefault="004676F6" w:rsidP="000132DC">
      <w:pPr>
        <w:keepNext/>
        <w:spacing w:line="276" w:lineRule="auto"/>
        <w:jc w:val="both"/>
      </w:pPr>
      <w:r>
        <w:rPr>
          <w:rFonts w:eastAsia="Times New Roman"/>
          <w:noProof/>
          <w:szCs w:val="20"/>
          <w:lang w:eastAsia="ru-RU"/>
        </w:rPr>
        <w:t xml:space="preserve"> </w:t>
      </w:r>
      <w:r w:rsidR="00D16311">
        <w:rPr>
          <w:lang w:eastAsia="ru-RU"/>
        </w:rPr>
        <w:t>Для добавления нового договора необходимо обратиться к кнопке «Добавить», и во всплывающем окне внести все данные о договоре.</w:t>
      </w:r>
      <w:r w:rsidR="00D16311" w:rsidRPr="00D16311">
        <w:rPr>
          <w:lang w:eastAsia="ru-RU"/>
        </w:rPr>
        <w:t xml:space="preserve"> </w:t>
      </w:r>
      <w:r w:rsidR="008E7790">
        <w:fldChar w:fldCharType="begin"/>
      </w:r>
      <w:r w:rsidR="008E7790">
        <w:instrText xml:space="preserve"> REF _Ref19549264 \h  \* MERGEFORMAT </w:instrText>
      </w:r>
      <w:r w:rsidR="008E7790">
        <w:fldChar w:fldCharType="separate"/>
      </w:r>
      <w:r w:rsidR="009C51BD" w:rsidRPr="004676F6">
        <w:rPr>
          <w:szCs w:val="20"/>
        </w:rPr>
        <w:t xml:space="preserve">Рисунок </w:t>
      </w:r>
      <w:r w:rsidR="009C51BD">
        <w:rPr>
          <w:noProof/>
          <w:szCs w:val="20"/>
        </w:rPr>
        <w:t>33</w:t>
      </w:r>
      <w:r w:rsidR="009C51BD" w:rsidRPr="004676F6">
        <w:rPr>
          <w:szCs w:val="20"/>
        </w:rPr>
        <w:t>. Добавление договора по дуальному обучению.</w:t>
      </w:r>
      <w:r w:rsidR="008E7790">
        <w:fldChar w:fldCharType="end"/>
      </w:r>
      <w:r w:rsidR="00D16311">
        <w:rPr>
          <w:noProof/>
          <w:lang w:val="en-US"/>
        </w:rPr>
        <w:drawing>
          <wp:inline distT="0" distB="0" distL="0" distR="0">
            <wp:extent cx="5940425" cy="2138787"/>
            <wp:effectExtent l="19050" t="0" r="317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62" cstate="print"/>
                    <a:srcRect/>
                    <a:stretch>
                      <a:fillRect/>
                    </a:stretch>
                  </pic:blipFill>
                  <pic:spPr bwMode="auto">
                    <a:xfrm>
                      <a:off x="0" y="0"/>
                      <a:ext cx="5940425" cy="2138787"/>
                    </a:xfrm>
                    <a:prstGeom prst="rect">
                      <a:avLst/>
                    </a:prstGeom>
                    <a:noFill/>
                    <a:ln w="9525">
                      <a:noFill/>
                      <a:miter lim="800000"/>
                      <a:headEnd/>
                      <a:tailEnd/>
                    </a:ln>
                  </pic:spPr>
                </pic:pic>
              </a:graphicData>
            </a:graphic>
          </wp:inline>
        </w:drawing>
      </w:r>
    </w:p>
    <w:p w:rsidR="00D16311" w:rsidRDefault="00D16311" w:rsidP="000132DC">
      <w:pPr>
        <w:pStyle w:val="a9"/>
        <w:spacing w:line="276" w:lineRule="auto"/>
        <w:jc w:val="center"/>
        <w:rPr>
          <w:sz w:val="20"/>
          <w:szCs w:val="20"/>
        </w:rPr>
      </w:pPr>
      <w:bookmarkStart w:id="100" w:name="_Ref19549264"/>
      <w:r w:rsidRPr="004676F6">
        <w:rPr>
          <w:sz w:val="20"/>
          <w:szCs w:val="20"/>
        </w:rPr>
        <w:t xml:space="preserve">Рисунок </w:t>
      </w:r>
      <w:r w:rsidR="00E60FBD" w:rsidRPr="004676F6">
        <w:rPr>
          <w:sz w:val="20"/>
          <w:szCs w:val="20"/>
        </w:rPr>
        <w:fldChar w:fldCharType="begin"/>
      </w:r>
      <w:r w:rsidRPr="004676F6">
        <w:rPr>
          <w:sz w:val="20"/>
          <w:szCs w:val="20"/>
        </w:rPr>
        <w:instrText xml:space="preserve"> SEQ Рисунок \* ARABIC </w:instrText>
      </w:r>
      <w:r w:rsidR="00E60FBD" w:rsidRPr="004676F6">
        <w:rPr>
          <w:sz w:val="20"/>
          <w:szCs w:val="20"/>
        </w:rPr>
        <w:fldChar w:fldCharType="separate"/>
      </w:r>
      <w:r w:rsidR="009C51BD">
        <w:rPr>
          <w:noProof/>
          <w:sz w:val="20"/>
          <w:szCs w:val="20"/>
        </w:rPr>
        <w:t>33</w:t>
      </w:r>
      <w:r w:rsidR="00E60FBD" w:rsidRPr="004676F6">
        <w:rPr>
          <w:sz w:val="20"/>
          <w:szCs w:val="20"/>
        </w:rPr>
        <w:fldChar w:fldCharType="end"/>
      </w:r>
      <w:r w:rsidRPr="004676F6">
        <w:rPr>
          <w:sz w:val="20"/>
          <w:szCs w:val="20"/>
        </w:rPr>
        <w:t>. Добавление договора по дуальному обучению.</w:t>
      </w:r>
      <w:bookmarkEnd w:id="100"/>
    </w:p>
    <w:p w:rsidR="00A76E12" w:rsidRPr="00A76E12" w:rsidRDefault="00A76E12" w:rsidP="000132DC">
      <w:pPr>
        <w:spacing w:line="276" w:lineRule="auto"/>
      </w:pPr>
      <w:r>
        <w:lastRenderedPageBreak/>
        <w:t>После сохранения данный договор отобразиться в списке договоров (</w:t>
      </w:r>
      <w:r w:rsidR="008E7790">
        <w:fldChar w:fldCharType="begin"/>
      </w:r>
      <w:r w:rsidR="008E7790">
        <w:instrText xml:space="preserve"> REF _Ref19549661 \h  \* MERGEFORMAT </w:instrText>
      </w:r>
      <w:r w:rsidR="008E7790">
        <w:fldChar w:fldCharType="separate"/>
      </w:r>
      <w:r w:rsidR="009C51BD" w:rsidRPr="004676F6">
        <w:rPr>
          <w:szCs w:val="20"/>
        </w:rPr>
        <w:t xml:space="preserve">Рисунок </w:t>
      </w:r>
      <w:r w:rsidR="009C51BD">
        <w:rPr>
          <w:noProof/>
          <w:szCs w:val="20"/>
        </w:rPr>
        <w:t>32</w:t>
      </w:r>
      <w:r w:rsidR="009C51BD" w:rsidRPr="004676F6">
        <w:rPr>
          <w:szCs w:val="20"/>
        </w:rPr>
        <w:t xml:space="preserve"> Журнал договоров по дуальному обучению</w:t>
      </w:r>
      <w:r w:rsidR="008E7790">
        <w:fldChar w:fldCharType="end"/>
      </w:r>
      <w:r>
        <w:t>). Для удаления и редактирования, обратиться к соответствующим кнопкам.</w:t>
      </w:r>
    </w:p>
    <w:p w:rsidR="002066E4" w:rsidRPr="00FA3B08" w:rsidRDefault="002066E4" w:rsidP="000132DC">
      <w:pPr>
        <w:pStyle w:val="a4"/>
        <w:numPr>
          <w:ilvl w:val="1"/>
          <w:numId w:val="1"/>
        </w:numPr>
        <w:spacing w:line="276" w:lineRule="auto"/>
        <w:jc w:val="both"/>
        <w:outlineLvl w:val="1"/>
        <w:rPr>
          <w:b/>
          <w:color w:val="000000" w:themeColor="text1"/>
          <w:szCs w:val="20"/>
        </w:rPr>
      </w:pPr>
      <w:bookmarkStart w:id="101" w:name="_Toc20317992"/>
      <w:r w:rsidRPr="00FA3B08">
        <w:rPr>
          <w:b/>
          <w:color w:val="000000" w:themeColor="text1"/>
          <w:szCs w:val="20"/>
        </w:rPr>
        <w:t>Дополнительная информация о</w:t>
      </w:r>
      <w:bookmarkEnd w:id="97"/>
      <w:r w:rsidR="00700EF4" w:rsidRPr="00FA3B08">
        <w:rPr>
          <w:b/>
          <w:color w:val="000000" w:themeColor="text1"/>
          <w:szCs w:val="20"/>
        </w:rPr>
        <w:t xml:space="preserve"> колледже.</w:t>
      </w:r>
      <w:bookmarkEnd w:id="98"/>
      <w:bookmarkEnd w:id="101"/>
    </w:p>
    <w:p w:rsidR="002066E4" w:rsidRPr="00FA3B08" w:rsidRDefault="002066E4" w:rsidP="000132DC">
      <w:pPr>
        <w:pStyle w:val="a4"/>
        <w:numPr>
          <w:ilvl w:val="2"/>
          <w:numId w:val="1"/>
        </w:numPr>
        <w:spacing w:line="276" w:lineRule="auto"/>
        <w:jc w:val="both"/>
        <w:outlineLvl w:val="1"/>
        <w:rPr>
          <w:b/>
          <w:color w:val="000000" w:themeColor="text1"/>
          <w:szCs w:val="20"/>
        </w:rPr>
      </w:pPr>
      <w:bookmarkStart w:id="102" w:name="_Toc429554105"/>
      <w:bookmarkStart w:id="103" w:name="_Toc494100664"/>
      <w:bookmarkStart w:id="104" w:name="_Toc20317993"/>
      <w:r w:rsidRPr="00FA3B08">
        <w:rPr>
          <w:b/>
          <w:color w:val="000000" w:themeColor="text1"/>
          <w:szCs w:val="20"/>
        </w:rPr>
        <w:t xml:space="preserve">Сведения о прохождении аккредитации </w:t>
      </w:r>
      <w:bookmarkEnd w:id="102"/>
      <w:r w:rsidR="00E07AD8" w:rsidRPr="00FA3B08">
        <w:rPr>
          <w:b/>
          <w:color w:val="000000" w:themeColor="text1"/>
          <w:szCs w:val="20"/>
        </w:rPr>
        <w:t>колледжем.</w:t>
      </w:r>
      <w:bookmarkEnd w:id="103"/>
      <w:bookmarkEnd w:id="104"/>
    </w:p>
    <w:p w:rsidR="00923141" w:rsidRPr="00FA3B08" w:rsidRDefault="003B1EA3" w:rsidP="000132DC">
      <w:pPr>
        <w:spacing w:line="276" w:lineRule="auto"/>
        <w:ind w:firstLine="708"/>
        <w:jc w:val="both"/>
        <w:rPr>
          <w:szCs w:val="20"/>
        </w:rPr>
      </w:pPr>
      <w:r w:rsidRPr="00FA3B08">
        <w:rPr>
          <w:rFonts w:eastAsia="Times New Roman"/>
          <w:szCs w:val="20"/>
          <w:lang w:eastAsia="ru-RU"/>
        </w:rPr>
        <w:t>Данный пункт содержит общие сведения о прохожде</w:t>
      </w:r>
      <w:r w:rsidR="00E07AD8" w:rsidRPr="00FA3B08">
        <w:rPr>
          <w:rFonts w:eastAsia="Times New Roman"/>
          <w:szCs w:val="20"/>
          <w:lang w:eastAsia="ru-RU"/>
        </w:rPr>
        <w:t>нии аккредитации колледжем</w:t>
      </w:r>
      <w:r w:rsidRPr="00FA3B08">
        <w:rPr>
          <w:rFonts w:eastAsia="Times New Roman"/>
          <w:szCs w:val="20"/>
          <w:lang w:eastAsia="ru-RU"/>
        </w:rPr>
        <w:t xml:space="preserve">. Для </w:t>
      </w:r>
      <w:r w:rsidR="00923141" w:rsidRPr="00FA3B08">
        <w:rPr>
          <w:rFonts w:eastAsia="Times New Roman"/>
          <w:szCs w:val="20"/>
          <w:lang w:eastAsia="ru-RU"/>
        </w:rPr>
        <w:t>просмотра информации об аккредитации колледжа необходимо нажать на кнопку</w:t>
      </w:r>
      <w:r w:rsidRPr="00FA3B08">
        <w:rPr>
          <w:noProof/>
          <w:szCs w:val="20"/>
          <w:lang w:val="en-US"/>
        </w:rPr>
        <w:drawing>
          <wp:inline distT="0" distB="0" distL="0" distR="0">
            <wp:extent cx="676275" cy="1619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676275" cy="161925"/>
                    </a:xfrm>
                    <a:prstGeom prst="rect">
                      <a:avLst/>
                    </a:prstGeom>
                  </pic:spPr>
                </pic:pic>
              </a:graphicData>
            </a:graphic>
          </wp:inline>
        </w:drawing>
      </w:r>
      <w:r w:rsidR="00923141" w:rsidRPr="00FA3B08">
        <w:rPr>
          <w:szCs w:val="20"/>
        </w:rPr>
        <w:t>и выбрать</w:t>
      </w:r>
      <w:r w:rsidRPr="00FA3B08">
        <w:rPr>
          <w:szCs w:val="20"/>
        </w:rPr>
        <w:t xml:space="preserve"> пункт «</w:t>
      </w:r>
      <w:r w:rsidRPr="00FA3B08">
        <w:rPr>
          <w:rFonts w:eastAsia="Times New Roman"/>
          <w:szCs w:val="20"/>
          <w:lang w:eastAsia="ru-RU"/>
        </w:rPr>
        <w:t>Сведения о прохождении аккредитации</w:t>
      </w:r>
      <w:r w:rsidR="00923141" w:rsidRPr="00FA3B08">
        <w:rPr>
          <w:szCs w:val="20"/>
        </w:rPr>
        <w:t>».</w:t>
      </w:r>
      <w:r w:rsidR="00647F0F" w:rsidRPr="00FA3B08">
        <w:rPr>
          <w:szCs w:val="20"/>
        </w:rPr>
        <w:t xml:space="preserve"> Откроется страница (</w:t>
      </w:r>
      <w:r w:rsidR="00E60FBD">
        <w:fldChar w:fldCharType="begin"/>
      </w:r>
      <w:r w:rsidR="000317C6">
        <w:instrText xml:space="preserve"> REF _Ref19604801 \h  \* MERGEFORMAT </w:instrText>
      </w:r>
      <w:r w:rsidR="00E60FBD">
        <w:fldChar w:fldCharType="separate"/>
      </w:r>
      <w:r w:rsidR="009C51BD" w:rsidRPr="00091D77">
        <w:rPr>
          <w:szCs w:val="20"/>
        </w:rPr>
        <w:t xml:space="preserve">Рисунок </w:t>
      </w:r>
      <w:r w:rsidR="009C51BD">
        <w:rPr>
          <w:noProof/>
          <w:szCs w:val="20"/>
        </w:rPr>
        <w:t>34</w:t>
      </w:r>
      <w:r w:rsidR="009C51BD" w:rsidRPr="00091D77">
        <w:rPr>
          <w:szCs w:val="20"/>
          <w:lang w:val="kk-KZ"/>
        </w:rPr>
        <w:t>.Сведения о прохлождении аккредитации</w:t>
      </w:r>
      <w:r w:rsidR="00E60FBD">
        <w:fldChar w:fldCharType="end"/>
      </w:r>
      <w:r w:rsidR="00AE0067">
        <w:rPr>
          <w:szCs w:val="20"/>
        </w:rPr>
        <w:t>)</w:t>
      </w:r>
    </w:p>
    <w:p w:rsidR="00091D77" w:rsidRDefault="00091D77" w:rsidP="000132DC">
      <w:pPr>
        <w:keepNext/>
        <w:spacing w:line="276" w:lineRule="auto"/>
        <w:jc w:val="both"/>
      </w:pPr>
      <w:r>
        <w:rPr>
          <w:noProof/>
          <w:szCs w:val="20"/>
          <w:lang w:val="en-US"/>
        </w:rPr>
        <w:drawing>
          <wp:inline distT="0" distB="0" distL="0" distR="0">
            <wp:extent cx="5940425" cy="1454215"/>
            <wp:effectExtent l="19050" t="0" r="3175"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64" cstate="print"/>
                    <a:srcRect/>
                    <a:stretch>
                      <a:fillRect/>
                    </a:stretch>
                  </pic:blipFill>
                  <pic:spPr bwMode="auto">
                    <a:xfrm>
                      <a:off x="0" y="0"/>
                      <a:ext cx="5940425" cy="1454215"/>
                    </a:xfrm>
                    <a:prstGeom prst="rect">
                      <a:avLst/>
                    </a:prstGeom>
                    <a:noFill/>
                    <a:ln w="9525">
                      <a:noFill/>
                      <a:miter lim="800000"/>
                      <a:headEnd/>
                      <a:tailEnd/>
                    </a:ln>
                  </pic:spPr>
                </pic:pic>
              </a:graphicData>
            </a:graphic>
          </wp:inline>
        </w:drawing>
      </w:r>
    </w:p>
    <w:p w:rsidR="00113CC8" w:rsidRPr="00091D77" w:rsidRDefault="00091D77" w:rsidP="000132DC">
      <w:pPr>
        <w:pStyle w:val="a9"/>
        <w:spacing w:line="276" w:lineRule="auto"/>
        <w:jc w:val="center"/>
        <w:rPr>
          <w:sz w:val="20"/>
          <w:szCs w:val="20"/>
        </w:rPr>
      </w:pPr>
      <w:bookmarkStart w:id="105" w:name="_Ref19604801"/>
      <w:r w:rsidRPr="00091D77">
        <w:rPr>
          <w:sz w:val="20"/>
          <w:szCs w:val="20"/>
        </w:rPr>
        <w:t xml:space="preserve">Рисунок </w:t>
      </w:r>
      <w:r w:rsidR="00E60FBD" w:rsidRPr="00091D77">
        <w:rPr>
          <w:sz w:val="20"/>
          <w:szCs w:val="20"/>
        </w:rPr>
        <w:fldChar w:fldCharType="begin"/>
      </w:r>
      <w:r w:rsidRPr="00091D77">
        <w:rPr>
          <w:sz w:val="20"/>
          <w:szCs w:val="20"/>
        </w:rPr>
        <w:instrText xml:space="preserve"> SEQ Рисунок \* ARABIC </w:instrText>
      </w:r>
      <w:r w:rsidR="00E60FBD" w:rsidRPr="00091D77">
        <w:rPr>
          <w:sz w:val="20"/>
          <w:szCs w:val="20"/>
        </w:rPr>
        <w:fldChar w:fldCharType="separate"/>
      </w:r>
      <w:r w:rsidR="009C51BD">
        <w:rPr>
          <w:noProof/>
          <w:sz w:val="20"/>
          <w:szCs w:val="20"/>
        </w:rPr>
        <w:t>34</w:t>
      </w:r>
      <w:r w:rsidR="00E60FBD" w:rsidRPr="00091D77">
        <w:rPr>
          <w:sz w:val="20"/>
          <w:szCs w:val="20"/>
        </w:rPr>
        <w:fldChar w:fldCharType="end"/>
      </w:r>
      <w:r w:rsidRPr="00091D77">
        <w:rPr>
          <w:sz w:val="20"/>
          <w:szCs w:val="20"/>
          <w:lang w:val="kk-KZ"/>
        </w:rPr>
        <w:t>.Сведения о прохлождении аккредитации</w:t>
      </w:r>
      <w:bookmarkEnd w:id="105"/>
    </w:p>
    <w:p w:rsidR="003B1EA3" w:rsidRPr="00FA3B08" w:rsidRDefault="00923141" w:rsidP="000132DC">
      <w:pPr>
        <w:spacing w:line="276" w:lineRule="auto"/>
        <w:ind w:firstLine="708"/>
        <w:jc w:val="both"/>
        <w:rPr>
          <w:rFonts w:eastAsia="Times New Roman"/>
          <w:szCs w:val="20"/>
          <w:lang w:eastAsia="ru-RU"/>
        </w:rPr>
      </w:pPr>
      <w:r w:rsidRPr="00FA3B08">
        <w:rPr>
          <w:rFonts w:eastAsia="Times New Roman"/>
          <w:szCs w:val="20"/>
          <w:lang w:eastAsia="ru-RU"/>
        </w:rPr>
        <w:t>Для внесения информации по аккредитации необходимо н</w:t>
      </w:r>
      <w:r w:rsidRPr="00FA3B08">
        <w:rPr>
          <w:szCs w:val="20"/>
        </w:rPr>
        <w:t>ажать</w:t>
      </w:r>
      <w:r w:rsidR="003B1EA3" w:rsidRPr="00FA3B08">
        <w:rPr>
          <w:szCs w:val="20"/>
        </w:rPr>
        <w:t xml:space="preserve"> на кнопку</w:t>
      </w:r>
      <w:r w:rsidR="00113CC8" w:rsidRPr="00FA3B08">
        <w:rPr>
          <w:szCs w:val="20"/>
        </w:rPr>
        <w:t xml:space="preserve"> «Добавить»</w:t>
      </w:r>
      <w:r w:rsidR="003B1EA3" w:rsidRPr="00FA3B08">
        <w:rPr>
          <w:rFonts w:eastAsia="Times New Roman"/>
          <w:szCs w:val="20"/>
          <w:lang w:eastAsia="ru-RU"/>
        </w:rPr>
        <w:t>. Далее отобразится следующая страница для внесения записей (</w:t>
      </w:r>
      <w:r w:rsidR="008E7790">
        <w:fldChar w:fldCharType="begin"/>
      </w:r>
      <w:r w:rsidR="008E7790">
        <w:instrText xml:space="preserve"> REF _Ref19605084 \h  \* MERGEFORMAT </w:instrText>
      </w:r>
      <w:r w:rsidR="008E7790">
        <w:fldChar w:fldCharType="separate"/>
      </w:r>
      <w:r w:rsidR="009C51BD" w:rsidRPr="00AE0067">
        <w:rPr>
          <w:szCs w:val="20"/>
        </w:rPr>
        <w:t xml:space="preserve">Рисунок </w:t>
      </w:r>
      <w:r w:rsidR="009C51BD">
        <w:rPr>
          <w:noProof/>
          <w:szCs w:val="20"/>
        </w:rPr>
        <w:t>35</w:t>
      </w:r>
      <w:r w:rsidR="009C51BD" w:rsidRPr="00AE0067">
        <w:rPr>
          <w:szCs w:val="20"/>
        </w:rPr>
        <w:t>. Добавление сведений о прохождении аккредитации</w:t>
      </w:r>
      <w:r w:rsidR="008E7790">
        <w:fldChar w:fldCharType="end"/>
      </w:r>
      <w:r w:rsidR="00AE0067">
        <w:rPr>
          <w:rFonts w:eastAsia="Times New Roman"/>
          <w:szCs w:val="20"/>
          <w:lang w:eastAsia="ru-RU"/>
        </w:rPr>
        <w:t>)</w:t>
      </w:r>
    </w:p>
    <w:p w:rsidR="00AE0067" w:rsidRDefault="00AE0067" w:rsidP="000132DC">
      <w:pPr>
        <w:keepNext/>
        <w:spacing w:line="276" w:lineRule="auto"/>
        <w:jc w:val="both"/>
      </w:pPr>
      <w:r>
        <w:rPr>
          <w:noProof/>
          <w:szCs w:val="20"/>
          <w:lang w:val="en-US"/>
        </w:rPr>
        <w:drawing>
          <wp:inline distT="0" distB="0" distL="0" distR="0">
            <wp:extent cx="5940425" cy="2185658"/>
            <wp:effectExtent l="19050" t="0" r="3175" b="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65" cstate="print"/>
                    <a:srcRect/>
                    <a:stretch>
                      <a:fillRect/>
                    </a:stretch>
                  </pic:blipFill>
                  <pic:spPr bwMode="auto">
                    <a:xfrm>
                      <a:off x="0" y="0"/>
                      <a:ext cx="5940425" cy="2185658"/>
                    </a:xfrm>
                    <a:prstGeom prst="rect">
                      <a:avLst/>
                    </a:prstGeom>
                    <a:noFill/>
                    <a:ln w="9525">
                      <a:noFill/>
                      <a:miter lim="800000"/>
                      <a:headEnd/>
                      <a:tailEnd/>
                    </a:ln>
                  </pic:spPr>
                </pic:pic>
              </a:graphicData>
            </a:graphic>
          </wp:inline>
        </w:drawing>
      </w:r>
    </w:p>
    <w:p w:rsidR="00113CC8" w:rsidRPr="00AE0067" w:rsidRDefault="00AE0067" w:rsidP="000132DC">
      <w:pPr>
        <w:pStyle w:val="a9"/>
        <w:spacing w:line="276" w:lineRule="auto"/>
        <w:jc w:val="center"/>
        <w:rPr>
          <w:sz w:val="20"/>
          <w:szCs w:val="20"/>
        </w:rPr>
      </w:pPr>
      <w:bookmarkStart w:id="106" w:name="_Ref19605084"/>
      <w:r w:rsidRPr="00AE0067">
        <w:rPr>
          <w:sz w:val="20"/>
          <w:szCs w:val="20"/>
        </w:rPr>
        <w:t xml:space="preserve">Рисунок </w:t>
      </w:r>
      <w:r w:rsidR="00E60FBD" w:rsidRPr="00AE0067">
        <w:rPr>
          <w:sz w:val="20"/>
          <w:szCs w:val="20"/>
        </w:rPr>
        <w:fldChar w:fldCharType="begin"/>
      </w:r>
      <w:r w:rsidRPr="00AE0067">
        <w:rPr>
          <w:sz w:val="20"/>
          <w:szCs w:val="20"/>
        </w:rPr>
        <w:instrText xml:space="preserve"> SEQ Рисунок \* ARABIC </w:instrText>
      </w:r>
      <w:r w:rsidR="00E60FBD" w:rsidRPr="00AE0067">
        <w:rPr>
          <w:sz w:val="20"/>
          <w:szCs w:val="20"/>
        </w:rPr>
        <w:fldChar w:fldCharType="separate"/>
      </w:r>
      <w:r w:rsidR="009C51BD">
        <w:rPr>
          <w:noProof/>
          <w:sz w:val="20"/>
          <w:szCs w:val="20"/>
        </w:rPr>
        <w:t>35</w:t>
      </w:r>
      <w:r w:rsidR="00E60FBD" w:rsidRPr="00AE0067">
        <w:rPr>
          <w:sz w:val="20"/>
          <w:szCs w:val="20"/>
        </w:rPr>
        <w:fldChar w:fldCharType="end"/>
      </w:r>
      <w:r w:rsidRPr="00AE0067">
        <w:rPr>
          <w:sz w:val="20"/>
          <w:szCs w:val="20"/>
        </w:rPr>
        <w:t>. Добавление сведений о прохождении аккредитации</w:t>
      </w:r>
      <w:bookmarkEnd w:id="106"/>
    </w:p>
    <w:p w:rsidR="00923141" w:rsidRPr="00FA3B08" w:rsidRDefault="00923141" w:rsidP="00AA78C1">
      <w:pPr>
        <w:spacing w:line="276" w:lineRule="auto"/>
        <w:rPr>
          <w:b/>
          <w:color w:val="000000" w:themeColor="text1"/>
          <w:szCs w:val="20"/>
        </w:rPr>
      </w:pPr>
      <w:r w:rsidRPr="00FA3B08">
        <w:rPr>
          <w:rFonts w:eastAsia="Times New Roman"/>
          <w:szCs w:val="20"/>
          <w:lang w:eastAsia="ru-RU"/>
        </w:rPr>
        <w:t>После внесения всех необходимых данных, наж</w:t>
      </w:r>
      <w:r w:rsidR="009A2B51" w:rsidRPr="00FA3B08">
        <w:rPr>
          <w:rFonts w:eastAsia="Times New Roman"/>
          <w:szCs w:val="20"/>
          <w:lang w:eastAsia="ru-RU"/>
        </w:rPr>
        <w:t>ать</w:t>
      </w:r>
      <w:r w:rsidRPr="00FA3B08">
        <w:rPr>
          <w:rFonts w:eastAsia="Times New Roman"/>
          <w:szCs w:val="20"/>
          <w:lang w:eastAsia="ru-RU"/>
        </w:rPr>
        <w:t xml:space="preserve"> на кнопку </w:t>
      </w:r>
      <w:r w:rsidR="00A24703" w:rsidRPr="00FA3B08">
        <w:rPr>
          <w:rFonts w:eastAsia="Times New Roman"/>
          <w:szCs w:val="20"/>
          <w:lang w:eastAsia="ru-RU"/>
        </w:rPr>
        <w:t>«Сохранить»</w:t>
      </w:r>
    </w:p>
    <w:p w:rsidR="00993DE4" w:rsidRPr="00FA3B08" w:rsidRDefault="003C2C2D" w:rsidP="000132DC">
      <w:pPr>
        <w:pStyle w:val="a4"/>
        <w:numPr>
          <w:ilvl w:val="0"/>
          <w:numId w:val="1"/>
        </w:numPr>
        <w:spacing w:after="0" w:line="276" w:lineRule="auto"/>
        <w:outlineLvl w:val="0"/>
        <w:rPr>
          <w:b/>
          <w:szCs w:val="20"/>
        </w:rPr>
      </w:pPr>
      <w:bookmarkStart w:id="107" w:name="_Toc429554106"/>
      <w:bookmarkStart w:id="108" w:name="_Toc494100665"/>
      <w:bookmarkStart w:id="109" w:name="_Toc20317994"/>
      <w:r w:rsidRPr="00FA3B08">
        <w:rPr>
          <w:b/>
          <w:szCs w:val="20"/>
        </w:rPr>
        <w:t>Настройки</w:t>
      </w:r>
      <w:bookmarkEnd w:id="107"/>
      <w:r w:rsidR="00EC78C1">
        <w:rPr>
          <w:b/>
          <w:szCs w:val="20"/>
        </w:rPr>
        <w:t xml:space="preserve"> </w:t>
      </w:r>
      <w:r w:rsidR="00A9405F" w:rsidRPr="00FA3B08">
        <w:rPr>
          <w:b/>
          <w:szCs w:val="20"/>
        </w:rPr>
        <w:t>колледжа.</w:t>
      </w:r>
      <w:bookmarkEnd w:id="108"/>
      <w:bookmarkEnd w:id="109"/>
    </w:p>
    <w:p w:rsidR="00EC78C1" w:rsidRDefault="00A9405F" w:rsidP="00615039">
      <w:pPr>
        <w:spacing w:line="276" w:lineRule="auto"/>
        <w:ind w:firstLine="708"/>
        <w:jc w:val="both"/>
      </w:pPr>
      <w:r w:rsidRPr="00FA3B08">
        <w:rPr>
          <w:rFonts w:eastAsia="Times New Roman"/>
          <w:szCs w:val="20"/>
          <w:lang w:eastAsia="ru-RU"/>
        </w:rPr>
        <w:t>Настройки колледжа</w:t>
      </w:r>
      <w:r w:rsidR="005C37F9" w:rsidRPr="00FA3B08">
        <w:rPr>
          <w:rFonts w:eastAsia="Times New Roman"/>
          <w:szCs w:val="20"/>
          <w:lang w:eastAsia="ru-RU"/>
        </w:rPr>
        <w:t xml:space="preserve"> содержат следующие разделы</w:t>
      </w:r>
      <w:r w:rsidR="003B1EA3" w:rsidRPr="00FA3B08">
        <w:rPr>
          <w:rFonts w:eastAsia="Times New Roman"/>
          <w:szCs w:val="20"/>
          <w:lang w:eastAsia="ru-RU"/>
        </w:rPr>
        <w:t>:</w:t>
      </w:r>
      <w:r w:rsidR="00647F0F" w:rsidRPr="00FA3B08">
        <w:rPr>
          <w:rFonts w:eastAsia="Times New Roman"/>
          <w:szCs w:val="20"/>
          <w:lang w:eastAsia="ru-RU"/>
        </w:rPr>
        <w:t xml:space="preserve"> </w:t>
      </w:r>
      <w:r w:rsidR="00EC78C1">
        <w:rPr>
          <w:rFonts w:eastAsia="Times New Roman"/>
          <w:noProof/>
          <w:szCs w:val="20"/>
          <w:lang w:val="en-US"/>
        </w:rPr>
        <w:drawing>
          <wp:inline distT="0" distB="0" distL="0" distR="0">
            <wp:extent cx="5925661" cy="1324303"/>
            <wp:effectExtent l="19050" t="0" r="0"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66" cstate="print"/>
                    <a:srcRect/>
                    <a:stretch>
                      <a:fillRect/>
                    </a:stretch>
                  </pic:blipFill>
                  <pic:spPr bwMode="auto">
                    <a:xfrm>
                      <a:off x="0" y="0"/>
                      <a:ext cx="5940425" cy="1327603"/>
                    </a:xfrm>
                    <a:prstGeom prst="rect">
                      <a:avLst/>
                    </a:prstGeom>
                    <a:noFill/>
                    <a:ln w="9525">
                      <a:noFill/>
                      <a:miter lim="800000"/>
                      <a:headEnd/>
                      <a:tailEnd/>
                    </a:ln>
                  </pic:spPr>
                </pic:pic>
              </a:graphicData>
            </a:graphic>
          </wp:inline>
        </w:drawing>
      </w:r>
    </w:p>
    <w:p w:rsidR="00EC78C1" w:rsidRPr="00EC78C1" w:rsidRDefault="00EC78C1" w:rsidP="000132DC">
      <w:pPr>
        <w:pStyle w:val="a9"/>
        <w:spacing w:line="276" w:lineRule="auto"/>
        <w:jc w:val="center"/>
        <w:rPr>
          <w:rFonts w:eastAsia="Times New Roman"/>
          <w:sz w:val="20"/>
          <w:szCs w:val="20"/>
          <w:lang w:eastAsia="ru-RU"/>
        </w:rPr>
      </w:pPr>
      <w:r w:rsidRPr="00EC78C1">
        <w:rPr>
          <w:sz w:val="20"/>
          <w:szCs w:val="20"/>
        </w:rPr>
        <w:t xml:space="preserve">Рисунок </w:t>
      </w:r>
      <w:r w:rsidR="00E60FBD" w:rsidRPr="00EC78C1">
        <w:rPr>
          <w:sz w:val="20"/>
          <w:szCs w:val="20"/>
        </w:rPr>
        <w:fldChar w:fldCharType="begin"/>
      </w:r>
      <w:r w:rsidRPr="00EC78C1">
        <w:rPr>
          <w:sz w:val="20"/>
          <w:szCs w:val="20"/>
        </w:rPr>
        <w:instrText xml:space="preserve"> SEQ Рисунок \* ARABIC </w:instrText>
      </w:r>
      <w:r w:rsidR="00E60FBD" w:rsidRPr="00EC78C1">
        <w:rPr>
          <w:sz w:val="20"/>
          <w:szCs w:val="20"/>
        </w:rPr>
        <w:fldChar w:fldCharType="separate"/>
      </w:r>
      <w:r w:rsidR="009C51BD">
        <w:rPr>
          <w:noProof/>
          <w:sz w:val="20"/>
          <w:szCs w:val="20"/>
        </w:rPr>
        <w:t>36</w:t>
      </w:r>
      <w:r w:rsidR="00E60FBD" w:rsidRPr="00EC78C1">
        <w:rPr>
          <w:sz w:val="20"/>
          <w:szCs w:val="20"/>
        </w:rPr>
        <w:fldChar w:fldCharType="end"/>
      </w:r>
      <w:r w:rsidRPr="00EC78C1">
        <w:rPr>
          <w:sz w:val="20"/>
          <w:szCs w:val="20"/>
        </w:rPr>
        <w:t>. Страница настроек</w:t>
      </w:r>
    </w:p>
    <w:p w:rsidR="003B1EA3" w:rsidRPr="00FA3B08" w:rsidRDefault="003B1EA3" w:rsidP="000132DC">
      <w:pPr>
        <w:pStyle w:val="a4"/>
        <w:numPr>
          <w:ilvl w:val="1"/>
          <w:numId w:val="1"/>
        </w:numPr>
        <w:spacing w:after="0" w:line="276" w:lineRule="auto"/>
        <w:outlineLvl w:val="1"/>
        <w:rPr>
          <w:rFonts w:eastAsia="Times New Roman"/>
          <w:b/>
          <w:szCs w:val="20"/>
          <w:lang w:eastAsia="ru-RU"/>
        </w:rPr>
      </w:pPr>
      <w:bookmarkStart w:id="110" w:name="_Toc494100666"/>
      <w:bookmarkStart w:id="111" w:name="_Toc20317995"/>
      <w:r w:rsidRPr="00FA3B08">
        <w:rPr>
          <w:rFonts w:eastAsia="Times New Roman"/>
          <w:b/>
          <w:szCs w:val="20"/>
          <w:lang w:eastAsia="ru-RU"/>
        </w:rPr>
        <w:lastRenderedPageBreak/>
        <w:t>Общие</w:t>
      </w:r>
      <w:bookmarkEnd w:id="110"/>
      <w:bookmarkEnd w:id="111"/>
    </w:p>
    <w:p w:rsidR="003B1EA3" w:rsidRPr="00FA3B08" w:rsidRDefault="00A9405F"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Система обучения колледжа</w:t>
      </w:r>
      <w:r w:rsidR="003B1EA3" w:rsidRPr="00FA3B08">
        <w:rPr>
          <w:rFonts w:eastAsia="Times New Roman"/>
          <w:szCs w:val="20"/>
          <w:lang w:eastAsia="ru-RU"/>
        </w:rPr>
        <w:t>. Может принимать значения: двухсеместровая, трехтриместровая, четырехквартальная.</w:t>
      </w:r>
    </w:p>
    <w:p w:rsidR="003B1EA3"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Начало учебного года</w:t>
      </w:r>
    </w:p>
    <w:p w:rsidR="00E574E8" w:rsidRPr="00FA3B08" w:rsidRDefault="00E574E8" w:rsidP="000132DC">
      <w:pPr>
        <w:pStyle w:val="a4"/>
        <w:numPr>
          <w:ilvl w:val="0"/>
          <w:numId w:val="16"/>
        </w:numPr>
        <w:spacing w:line="276" w:lineRule="auto"/>
        <w:jc w:val="both"/>
        <w:rPr>
          <w:rFonts w:eastAsia="Times New Roman"/>
          <w:szCs w:val="20"/>
          <w:lang w:eastAsia="ru-RU"/>
        </w:rPr>
      </w:pPr>
      <w:r>
        <w:rPr>
          <w:rFonts w:eastAsia="Times New Roman"/>
          <w:szCs w:val="20"/>
          <w:lang w:eastAsia="ru-RU"/>
        </w:rPr>
        <w:t>Длительность рабочей недели</w:t>
      </w:r>
    </w:p>
    <w:p w:rsidR="003B1EA3" w:rsidRPr="00FA3B08"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Длительность учебного периода для сокращенного учебного года (в неделях)</w:t>
      </w:r>
    </w:p>
    <w:p w:rsidR="003B1EA3" w:rsidRPr="00FA3B08"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Длительность одного семестра (в неделях)</w:t>
      </w:r>
    </w:p>
    <w:p w:rsidR="003B1EA3" w:rsidRPr="00FA3B08"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Длительность одного триместра (в неделях)</w:t>
      </w:r>
    </w:p>
    <w:p w:rsidR="003B1EA3" w:rsidRPr="00FA3B08"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Длительность одного квартала (в неделях)</w:t>
      </w:r>
    </w:p>
    <w:p w:rsidR="003B1EA3"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Стиль отображения имен пользователей (полная форма, не полная форма, сокращенная форма)</w:t>
      </w:r>
    </w:p>
    <w:p w:rsidR="00E574E8" w:rsidRDefault="00E574E8"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Стиль отображения имен пользователей</w:t>
      </w:r>
      <w:r>
        <w:rPr>
          <w:rFonts w:eastAsia="Times New Roman"/>
          <w:szCs w:val="20"/>
          <w:lang w:eastAsia="ru-RU"/>
        </w:rPr>
        <w:t xml:space="preserve"> в  выходных формах</w:t>
      </w:r>
    </w:p>
    <w:p w:rsidR="00E574E8" w:rsidRDefault="00E574E8" w:rsidP="000132DC">
      <w:pPr>
        <w:pStyle w:val="a4"/>
        <w:numPr>
          <w:ilvl w:val="0"/>
          <w:numId w:val="16"/>
        </w:numPr>
        <w:spacing w:line="276" w:lineRule="auto"/>
        <w:jc w:val="both"/>
        <w:rPr>
          <w:rFonts w:eastAsia="Times New Roman"/>
          <w:szCs w:val="20"/>
          <w:lang w:eastAsia="ru-RU"/>
        </w:rPr>
      </w:pPr>
      <w:r>
        <w:rPr>
          <w:rFonts w:eastAsia="Times New Roman"/>
          <w:szCs w:val="20"/>
          <w:lang w:eastAsia="ru-RU"/>
        </w:rPr>
        <w:t>Минимальное количество обучающихся для деления на подгруппы</w:t>
      </w:r>
    </w:p>
    <w:p w:rsidR="00E574E8" w:rsidRDefault="00E574E8" w:rsidP="000132DC">
      <w:pPr>
        <w:pStyle w:val="a4"/>
        <w:numPr>
          <w:ilvl w:val="0"/>
          <w:numId w:val="16"/>
        </w:numPr>
        <w:spacing w:line="276" w:lineRule="auto"/>
        <w:jc w:val="both"/>
        <w:rPr>
          <w:rFonts w:eastAsia="Times New Roman"/>
          <w:szCs w:val="20"/>
          <w:lang w:eastAsia="ru-RU"/>
        </w:rPr>
      </w:pPr>
      <w:r>
        <w:rPr>
          <w:rFonts w:eastAsia="Times New Roman"/>
          <w:szCs w:val="20"/>
          <w:lang w:eastAsia="ru-RU"/>
        </w:rPr>
        <w:t>Максимальное допустимое количество человек в академическом потоке</w:t>
      </w:r>
    </w:p>
    <w:p w:rsidR="003B1EA3" w:rsidRPr="00FA3B08"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Показывать по дисциплинам УМК других преподавателей</w:t>
      </w:r>
      <w:r w:rsidR="006471F5" w:rsidRPr="00FA3B08">
        <w:rPr>
          <w:rFonts w:eastAsia="Times New Roman"/>
          <w:szCs w:val="20"/>
          <w:lang w:eastAsia="ru-RU"/>
        </w:rPr>
        <w:t>(да/нет).</w:t>
      </w:r>
    </w:p>
    <w:p w:rsidR="006471F5" w:rsidRPr="00FA3B08" w:rsidRDefault="006471F5"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Выбор преподавателя по всем видам занятий(да/нет).</w:t>
      </w:r>
    </w:p>
    <w:p w:rsidR="006471F5" w:rsidRPr="00FA3B08" w:rsidRDefault="006471F5"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Показывать предыдущую фамилию обучающегося(да/нет).</w:t>
      </w:r>
    </w:p>
    <w:p w:rsidR="003B1EA3"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Использовать экзаменационную оценку как итоговую (ГАК)</w:t>
      </w:r>
      <w:r w:rsidR="006471F5" w:rsidRPr="00FA3B08">
        <w:rPr>
          <w:rFonts w:eastAsia="Times New Roman"/>
          <w:szCs w:val="20"/>
          <w:lang w:eastAsia="ru-RU"/>
        </w:rPr>
        <w:t>.</w:t>
      </w:r>
    </w:p>
    <w:p w:rsidR="00E574E8" w:rsidRDefault="00E574E8" w:rsidP="000132DC">
      <w:pPr>
        <w:pStyle w:val="a4"/>
        <w:numPr>
          <w:ilvl w:val="0"/>
          <w:numId w:val="16"/>
        </w:numPr>
        <w:spacing w:line="276" w:lineRule="auto"/>
        <w:jc w:val="both"/>
        <w:rPr>
          <w:rFonts w:eastAsia="Times New Roman"/>
          <w:szCs w:val="20"/>
          <w:lang w:eastAsia="ru-RU"/>
        </w:rPr>
      </w:pPr>
      <w:r>
        <w:rPr>
          <w:rFonts w:eastAsia="Times New Roman"/>
          <w:szCs w:val="20"/>
          <w:lang w:eastAsia="ru-RU"/>
        </w:rPr>
        <w:t>Разрешить редактировать расписание только пользователю, его создавшему(да/нет)</w:t>
      </w:r>
    </w:p>
    <w:p w:rsidR="00E574E8" w:rsidRDefault="00E574E8" w:rsidP="000132DC">
      <w:pPr>
        <w:pStyle w:val="a4"/>
        <w:numPr>
          <w:ilvl w:val="0"/>
          <w:numId w:val="16"/>
        </w:numPr>
        <w:spacing w:line="276" w:lineRule="auto"/>
        <w:jc w:val="both"/>
        <w:rPr>
          <w:rFonts w:eastAsia="Times New Roman"/>
          <w:szCs w:val="20"/>
          <w:lang w:eastAsia="ru-RU"/>
        </w:rPr>
      </w:pPr>
      <w:r>
        <w:rPr>
          <w:rFonts w:eastAsia="Times New Roman"/>
          <w:szCs w:val="20"/>
          <w:lang w:eastAsia="ru-RU"/>
        </w:rPr>
        <w:t>В графике учебного процесса скрыть графики предыдущего года</w:t>
      </w:r>
    </w:p>
    <w:p w:rsidR="003D7A74" w:rsidRDefault="00E574E8" w:rsidP="000132DC">
      <w:pPr>
        <w:pStyle w:val="a4"/>
        <w:numPr>
          <w:ilvl w:val="0"/>
          <w:numId w:val="16"/>
        </w:numPr>
        <w:spacing w:line="276" w:lineRule="auto"/>
        <w:jc w:val="both"/>
        <w:rPr>
          <w:rFonts w:eastAsia="Times New Roman"/>
          <w:szCs w:val="20"/>
          <w:lang w:eastAsia="ru-RU"/>
        </w:rPr>
      </w:pPr>
      <w:r>
        <w:rPr>
          <w:rFonts w:eastAsia="Times New Roman"/>
          <w:szCs w:val="20"/>
          <w:lang w:eastAsia="ru-RU"/>
        </w:rPr>
        <w:t>При распределении преподавателей на дисциплины отображать всех преподавателей</w:t>
      </w:r>
      <w:r w:rsidR="003D7A74">
        <w:rPr>
          <w:rFonts w:eastAsia="Times New Roman"/>
          <w:szCs w:val="20"/>
          <w:lang w:eastAsia="ru-RU"/>
        </w:rPr>
        <w:t>(да/нет)</w:t>
      </w:r>
    </w:p>
    <w:p w:rsidR="003D7A74" w:rsidRDefault="00E574E8" w:rsidP="000132DC">
      <w:pPr>
        <w:pStyle w:val="a4"/>
        <w:numPr>
          <w:ilvl w:val="0"/>
          <w:numId w:val="16"/>
        </w:numPr>
        <w:spacing w:line="276" w:lineRule="auto"/>
        <w:jc w:val="both"/>
        <w:rPr>
          <w:rFonts w:eastAsia="Times New Roman"/>
          <w:szCs w:val="20"/>
          <w:lang w:eastAsia="ru-RU"/>
        </w:rPr>
      </w:pPr>
      <w:r>
        <w:rPr>
          <w:rFonts w:eastAsia="Times New Roman"/>
          <w:szCs w:val="20"/>
          <w:lang w:eastAsia="ru-RU"/>
        </w:rPr>
        <w:t>Разрешить удалить преподавателя, распределенного на дисциплину, если не выставлена ни одна оценка в журнале</w:t>
      </w:r>
      <w:r w:rsidR="003D7A74">
        <w:rPr>
          <w:rFonts w:eastAsia="Times New Roman"/>
          <w:szCs w:val="20"/>
          <w:lang w:eastAsia="ru-RU"/>
        </w:rPr>
        <w:t xml:space="preserve"> (да/нет)</w:t>
      </w:r>
    </w:p>
    <w:p w:rsidR="003D7A74" w:rsidRDefault="003D7A74" w:rsidP="000132DC">
      <w:pPr>
        <w:pStyle w:val="a4"/>
        <w:numPr>
          <w:ilvl w:val="0"/>
          <w:numId w:val="16"/>
        </w:numPr>
        <w:spacing w:line="276" w:lineRule="auto"/>
        <w:jc w:val="both"/>
        <w:rPr>
          <w:rFonts w:eastAsia="Times New Roman"/>
          <w:szCs w:val="20"/>
          <w:lang w:eastAsia="ru-RU"/>
        </w:rPr>
      </w:pPr>
      <w:r>
        <w:rPr>
          <w:rFonts w:eastAsia="Times New Roman"/>
          <w:szCs w:val="20"/>
          <w:lang w:eastAsia="ru-RU"/>
        </w:rPr>
        <w:t>При добавлении записи в зачетную книжку, поля, соответствующие коду дисциплины, обязательны для заполнения (да/нет)</w:t>
      </w:r>
    </w:p>
    <w:p w:rsidR="00656CE7" w:rsidRPr="00FA3B08" w:rsidRDefault="00656CE7" w:rsidP="000132DC">
      <w:pPr>
        <w:pStyle w:val="a4"/>
        <w:spacing w:line="276" w:lineRule="auto"/>
        <w:ind w:left="1440"/>
        <w:jc w:val="both"/>
        <w:rPr>
          <w:rFonts w:eastAsia="Times New Roman"/>
          <w:szCs w:val="20"/>
          <w:lang w:eastAsia="ru-RU"/>
        </w:rPr>
      </w:pPr>
    </w:p>
    <w:p w:rsidR="003B1EA3" w:rsidRPr="00FA3B08" w:rsidRDefault="003B1EA3" w:rsidP="000132DC">
      <w:pPr>
        <w:pStyle w:val="a4"/>
        <w:numPr>
          <w:ilvl w:val="1"/>
          <w:numId w:val="1"/>
        </w:numPr>
        <w:spacing w:after="0" w:line="276" w:lineRule="auto"/>
        <w:outlineLvl w:val="1"/>
        <w:rPr>
          <w:rFonts w:eastAsia="Times New Roman"/>
          <w:b/>
          <w:szCs w:val="20"/>
          <w:lang w:eastAsia="ru-RU"/>
        </w:rPr>
      </w:pPr>
      <w:bookmarkStart w:id="112" w:name="_Toc494100667"/>
      <w:bookmarkStart w:id="113" w:name="_Toc20317996"/>
      <w:r w:rsidRPr="00FA3B08">
        <w:rPr>
          <w:rFonts w:eastAsia="Times New Roman"/>
          <w:b/>
          <w:szCs w:val="20"/>
          <w:lang w:eastAsia="ru-RU"/>
        </w:rPr>
        <w:t>Настройки учебных планов</w:t>
      </w:r>
      <w:bookmarkEnd w:id="112"/>
      <w:bookmarkEnd w:id="113"/>
    </w:p>
    <w:p w:rsidR="003B1EA3" w:rsidRPr="00FA3B08" w:rsidRDefault="003B1EA3" w:rsidP="000132DC">
      <w:pPr>
        <w:pStyle w:val="a4"/>
        <w:numPr>
          <w:ilvl w:val="0"/>
          <w:numId w:val="16"/>
        </w:numPr>
        <w:spacing w:line="276" w:lineRule="auto"/>
        <w:ind w:firstLine="131"/>
        <w:jc w:val="both"/>
        <w:rPr>
          <w:rFonts w:eastAsia="Times New Roman"/>
          <w:i/>
          <w:color w:val="2E74B5" w:themeColor="accent1" w:themeShade="BF"/>
          <w:szCs w:val="20"/>
          <w:lang w:eastAsia="ru-RU"/>
        </w:rPr>
      </w:pPr>
      <w:r w:rsidRPr="00FA3B08">
        <w:rPr>
          <w:rFonts w:eastAsia="Times New Roman"/>
          <w:szCs w:val="20"/>
          <w:lang w:eastAsia="ru-RU"/>
        </w:rPr>
        <w:t xml:space="preserve">Использовать </w:t>
      </w:r>
      <w:r w:rsidR="00E12C47" w:rsidRPr="00FA3B08">
        <w:rPr>
          <w:rFonts w:eastAsia="Times New Roman"/>
          <w:szCs w:val="20"/>
          <w:lang w:eastAsia="ru-RU"/>
        </w:rPr>
        <w:t>редактор кодов</w:t>
      </w:r>
    </w:p>
    <w:p w:rsidR="003B1EA3" w:rsidRDefault="00E12C47" w:rsidP="000132DC">
      <w:pPr>
        <w:pStyle w:val="a4"/>
        <w:numPr>
          <w:ilvl w:val="0"/>
          <w:numId w:val="16"/>
        </w:numPr>
        <w:spacing w:line="276" w:lineRule="auto"/>
        <w:ind w:firstLine="131"/>
        <w:jc w:val="both"/>
        <w:rPr>
          <w:rFonts w:eastAsia="Times New Roman"/>
          <w:szCs w:val="20"/>
          <w:lang w:eastAsia="ru-RU"/>
        </w:rPr>
      </w:pPr>
      <w:r w:rsidRPr="00FA3B08">
        <w:rPr>
          <w:rFonts w:eastAsia="Times New Roman"/>
          <w:szCs w:val="20"/>
          <w:lang w:eastAsia="ru-RU"/>
        </w:rPr>
        <w:t>Автоматическое присвоение кода дисциплине в учебном плане</w:t>
      </w:r>
      <w:r w:rsidR="004E4D18" w:rsidRPr="00FA3B08">
        <w:rPr>
          <w:rFonts w:eastAsia="Times New Roman"/>
          <w:szCs w:val="20"/>
          <w:lang w:eastAsia="ru-RU"/>
        </w:rPr>
        <w:t xml:space="preserve"> (да/нет)</w:t>
      </w:r>
      <w:r w:rsidRPr="00FA3B08">
        <w:rPr>
          <w:rFonts w:eastAsia="Times New Roman"/>
          <w:szCs w:val="20"/>
          <w:lang w:eastAsia="ru-RU"/>
        </w:rPr>
        <w:t>.</w:t>
      </w:r>
    </w:p>
    <w:p w:rsidR="003D7A74" w:rsidRDefault="003D7A74" w:rsidP="000132DC">
      <w:pPr>
        <w:pStyle w:val="a4"/>
        <w:numPr>
          <w:ilvl w:val="0"/>
          <w:numId w:val="16"/>
        </w:numPr>
        <w:spacing w:line="276" w:lineRule="auto"/>
        <w:ind w:firstLine="131"/>
        <w:jc w:val="both"/>
        <w:rPr>
          <w:rFonts w:eastAsia="Times New Roman"/>
          <w:szCs w:val="20"/>
          <w:lang w:eastAsia="ru-RU"/>
        </w:rPr>
      </w:pPr>
      <w:r>
        <w:rPr>
          <w:rFonts w:eastAsia="Times New Roman"/>
          <w:szCs w:val="20"/>
          <w:lang w:eastAsia="ru-RU"/>
        </w:rPr>
        <w:t>Определять количество часов для промежуточной аттестации при редактировании дисциплины в учебном плане</w:t>
      </w:r>
    </w:p>
    <w:p w:rsidR="003D7A74" w:rsidRDefault="003D7A74" w:rsidP="000132DC">
      <w:pPr>
        <w:pStyle w:val="a4"/>
        <w:numPr>
          <w:ilvl w:val="0"/>
          <w:numId w:val="16"/>
        </w:numPr>
        <w:spacing w:line="276" w:lineRule="auto"/>
        <w:ind w:firstLine="131"/>
        <w:jc w:val="both"/>
        <w:rPr>
          <w:rFonts w:eastAsia="Times New Roman"/>
          <w:szCs w:val="20"/>
          <w:lang w:eastAsia="ru-RU"/>
        </w:rPr>
      </w:pPr>
      <w:r w:rsidRPr="00FA3B08">
        <w:rPr>
          <w:rFonts w:eastAsia="Times New Roman"/>
          <w:szCs w:val="20"/>
          <w:lang w:eastAsia="ru-RU"/>
        </w:rPr>
        <w:t xml:space="preserve">Автоматическое присвоение кода </w:t>
      </w:r>
      <w:r>
        <w:rPr>
          <w:rFonts w:eastAsia="Times New Roman"/>
          <w:szCs w:val="20"/>
          <w:lang w:eastAsia="ru-RU"/>
        </w:rPr>
        <w:t>модулю</w:t>
      </w:r>
      <w:r w:rsidRPr="00FA3B08">
        <w:rPr>
          <w:rFonts w:eastAsia="Times New Roman"/>
          <w:szCs w:val="20"/>
          <w:lang w:eastAsia="ru-RU"/>
        </w:rPr>
        <w:t xml:space="preserve"> в учебном плане (да/нет).</w:t>
      </w:r>
    </w:p>
    <w:p w:rsidR="00B10D55" w:rsidRDefault="003D7A74" w:rsidP="000132DC">
      <w:pPr>
        <w:pStyle w:val="a4"/>
        <w:spacing w:line="276" w:lineRule="auto"/>
        <w:ind w:left="851"/>
        <w:jc w:val="both"/>
        <w:rPr>
          <w:rFonts w:eastAsia="Times New Roman"/>
          <w:szCs w:val="20"/>
          <w:lang w:eastAsia="ru-RU"/>
        </w:rPr>
      </w:pPr>
      <w:r>
        <w:rPr>
          <w:rFonts w:eastAsia="Times New Roman"/>
          <w:szCs w:val="20"/>
          <w:lang w:eastAsia="ru-RU"/>
        </w:rPr>
        <w:t>Сопоставление</w:t>
      </w:r>
      <w:r w:rsidR="00B10D55">
        <w:rPr>
          <w:rFonts w:eastAsia="Times New Roman"/>
          <w:szCs w:val="20"/>
          <w:lang w:eastAsia="ru-RU"/>
        </w:rPr>
        <w:t xml:space="preserve"> видов занятий</w:t>
      </w:r>
    </w:p>
    <w:p w:rsidR="003D7A74" w:rsidRPr="00B10D55" w:rsidRDefault="00B10D55" w:rsidP="000132DC">
      <w:pPr>
        <w:pStyle w:val="a4"/>
        <w:spacing w:line="276" w:lineRule="auto"/>
        <w:ind w:left="851"/>
        <w:jc w:val="both"/>
        <w:rPr>
          <w:rFonts w:eastAsia="Times New Roman"/>
          <w:szCs w:val="20"/>
          <w:lang w:eastAsia="ru-RU"/>
        </w:rPr>
      </w:pPr>
      <w:r>
        <w:rPr>
          <w:rFonts w:eastAsia="Times New Roman"/>
          <w:szCs w:val="20"/>
          <w:lang w:eastAsia="ru-RU"/>
        </w:rPr>
        <w:t>Сопоставить типы занятий из раздела «Квалификация»- «Виды занятий» по типам: Теоретическое обучение; Лабораторные занятия; Практические занятия; Курсовые проекты и работы; Профессиональная практика; Производственное обучение.</w:t>
      </w:r>
      <w:r w:rsidR="003D7A74" w:rsidRPr="00B10D55">
        <w:rPr>
          <w:rFonts w:eastAsia="Times New Roman"/>
          <w:szCs w:val="20"/>
          <w:lang w:eastAsia="ru-RU"/>
        </w:rPr>
        <w:t xml:space="preserve"> </w:t>
      </w:r>
    </w:p>
    <w:p w:rsidR="003B1EA3" w:rsidRPr="00FA3B08" w:rsidRDefault="003B1EA3" w:rsidP="000132DC">
      <w:pPr>
        <w:pStyle w:val="a4"/>
        <w:numPr>
          <w:ilvl w:val="1"/>
          <w:numId w:val="1"/>
        </w:numPr>
        <w:spacing w:after="0" w:line="276" w:lineRule="auto"/>
        <w:outlineLvl w:val="1"/>
        <w:rPr>
          <w:rFonts w:eastAsia="Times New Roman"/>
          <w:b/>
          <w:szCs w:val="20"/>
          <w:lang w:eastAsia="ru-RU"/>
        </w:rPr>
      </w:pPr>
      <w:bookmarkStart w:id="114" w:name="_Toc494100668"/>
      <w:bookmarkStart w:id="115" w:name="_Toc20317997"/>
      <w:r w:rsidRPr="00FA3B08">
        <w:rPr>
          <w:rFonts w:eastAsia="Times New Roman"/>
          <w:b/>
          <w:szCs w:val="20"/>
          <w:lang w:eastAsia="ru-RU"/>
        </w:rPr>
        <w:t>Настройки Журнала</w:t>
      </w:r>
      <w:bookmarkEnd w:id="114"/>
      <w:bookmarkEnd w:id="115"/>
    </w:p>
    <w:p w:rsidR="00F0763A" w:rsidRPr="00FA3B08" w:rsidRDefault="00F0763A" w:rsidP="000132DC">
      <w:pPr>
        <w:pStyle w:val="a4"/>
        <w:numPr>
          <w:ilvl w:val="0"/>
          <w:numId w:val="16"/>
        </w:numPr>
        <w:spacing w:line="276" w:lineRule="auto"/>
        <w:ind w:left="0" w:firstLine="414"/>
        <w:jc w:val="both"/>
        <w:rPr>
          <w:rFonts w:eastAsia="Times New Roman"/>
          <w:szCs w:val="20"/>
          <w:lang w:eastAsia="ru-RU"/>
        </w:rPr>
      </w:pPr>
      <w:r w:rsidRPr="00FA3B08">
        <w:rPr>
          <w:rFonts w:eastAsia="Times New Roman"/>
          <w:szCs w:val="20"/>
          <w:lang w:eastAsia="ru-RU"/>
        </w:rPr>
        <w:t>Система оценок в журнале – выбор из справочника: 5-бальная, 100-бальная.</w:t>
      </w:r>
    </w:p>
    <w:p w:rsidR="00F0763A" w:rsidRDefault="00F0763A" w:rsidP="000132DC">
      <w:pPr>
        <w:pStyle w:val="a4"/>
        <w:numPr>
          <w:ilvl w:val="0"/>
          <w:numId w:val="16"/>
        </w:numPr>
        <w:spacing w:line="276" w:lineRule="auto"/>
        <w:ind w:left="0" w:firstLine="414"/>
        <w:jc w:val="both"/>
        <w:rPr>
          <w:rFonts w:eastAsia="Times New Roman"/>
          <w:szCs w:val="20"/>
          <w:lang w:eastAsia="ru-RU"/>
        </w:rPr>
      </w:pPr>
      <w:r w:rsidRPr="00FA3B08">
        <w:rPr>
          <w:rFonts w:eastAsia="Times New Roman"/>
          <w:szCs w:val="20"/>
          <w:lang w:eastAsia="ru-RU"/>
        </w:rPr>
        <w:t>Балл достаточный для допуска к экзамену</w:t>
      </w:r>
    </w:p>
    <w:p w:rsidR="006D4984" w:rsidRPr="00FA3B08" w:rsidRDefault="006D4984" w:rsidP="000132DC">
      <w:pPr>
        <w:pStyle w:val="a4"/>
        <w:numPr>
          <w:ilvl w:val="0"/>
          <w:numId w:val="16"/>
        </w:numPr>
        <w:spacing w:line="276" w:lineRule="auto"/>
        <w:ind w:left="0" w:firstLine="414"/>
        <w:jc w:val="both"/>
        <w:rPr>
          <w:rFonts w:eastAsia="Times New Roman"/>
          <w:szCs w:val="20"/>
          <w:lang w:eastAsia="ru-RU"/>
        </w:rPr>
      </w:pPr>
      <w:r>
        <w:rPr>
          <w:rFonts w:eastAsia="Times New Roman"/>
          <w:szCs w:val="20"/>
          <w:lang w:eastAsia="ru-RU"/>
        </w:rPr>
        <w:t>Минимальный балл экзаменационной оценки для расчета итоговой</w:t>
      </w:r>
    </w:p>
    <w:p w:rsidR="003B1EA3" w:rsidRPr="00FA3B08" w:rsidRDefault="003B1EA3" w:rsidP="000132DC">
      <w:pPr>
        <w:pStyle w:val="a4"/>
        <w:numPr>
          <w:ilvl w:val="0"/>
          <w:numId w:val="16"/>
        </w:numPr>
        <w:spacing w:line="276" w:lineRule="auto"/>
        <w:ind w:left="0" w:firstLine="414"/>
        <w:jc w:val="both"/>
        <w:rPr>
          <w:rFonts w:eastAsia="Times New Roman"/>
          <w:szCs w:val="20"/>
          <w:lang w:eastAsia="ru-RU"/>
        </w:rPr>
      </w:pPr>
      <w:r w:rsidRPr="00FA3B08">
        <w:rPr>
          <w:rFonts w:eastAsia="Times New Roman"/>
          <w:szCs w:val="20"/>
          <w:lang w:eastAsia="ru-RU"/>
        </w:rPr>
        <w:t>Цифровой эквивалент оценки «отлично»</w:t>
      </w:r>
    </w:p>
    <w:p w:rsidR="003B1EA3" w:rsidRPr="00FA3B08" w:rsidRDefault="003B1EA3" w:rsidP="000132DC">
      <w:pPr>
        <w:pStyle w:val="a4"/>
        <w:numPr>
          <w:ilvl w:val="0"/>
          <w:numId w:val="16"/>
        </w:numPr>
        <w:spacing w:line="276" w:lineRule="auto"/>
        <w:ind w:left="0" w:firstLine="414"/>
        <w:jc w:val="both"/>
        <w:rPr>
          <w:rFonts w:eastAsia="Times New Roman"/>
          <w:szCs w:val="20"/>
          <w:lang w:eastAsia="ru-RU"/>
        </w:rPr>
      </w:pPr>
      <w:r w:rsidRPr="00FA3B08">
        <w:rPr>
          <w:rFonts w:eastAsia="Times New Roman"/>
          <w:szCs w:val="20"/>
          <w:lang w:eastAsia="ru-RU"/>
        </w:rPr>
        <w:t>Цифровой эквивалент оценки «хорошо»</w:t>
      </w:r>
    </w:p>
    <w:p w:rsidR="003B1EA3" w:rsidRPr="00FA3B08" w:rsidRDefault="003B1EA3" w:rsidP="000132DC">
      <w:pPr>
        <w:pStyle w:val="a4"/>
        <w:numPr>
          <w:ilvl w:val="0"/>
          <w:numId w:val="16"/>
        </w:numPr>
        <w:spacing w:line="276" w:lineRule="auto"/>
        <w:ind w:left="0" w:firstLine="414"/>
        <w:jc w:val="both"/>
        <w:rPr>
          <w:rFonts w:eastAsia="Times New Roman"/>
          <w:szCs w:val="20"/>
          <w:lang w:eastAsia="ru-RU"/>
        </w:rPr>
      </w:pPr>
      <w:r w:rsidRPr="00FA3B08">
        <w:rPr>
          <w:rFonts w:eastAsia="Times New Roman"/>
          <w:szCs w:val="20"/>
          <w:lang w:eastAsia="ru-RU"/>
        </w:rPr>
        <w:t>Цифровой эквивалент оценки «удовлетворительно»</w:t>
      </w:r>
    </w:p>
    <w:p w:rsidR="003B1EA3" w:rsidRPr="00FA3B08" w:rsidRDefault="003B1EA3" w:rsidP="000132DC">
      <w:pPr>
        <w:pStyle w:val="a4"/>
        <w:numPr>
          <w:ilvl w:val="0"/>
          <w:numId w:val="16"/>
        </w:numPr>
        <w:spacing w:line="276" w:lineRule="auto"/>
        <w:ind w:left="0" w:firstLine="414"/>
        <w:jc w:val="both"/>
        <w:rPr>
          <w:rFonts w:eastAsia="Times New Roman"/>
          <w:szCs w:val="20"/>
          <w:lang w:eastAsia="ru-RU"/>
        </w:rPr>
      </w:pPr>
      <w:r w:rsidRPr="00FA3B08">
        <w:rPr>
          <w:rFonts w:eastAsia="Times New Roman"/>
          <w:szCs w:val="20"/>
          <w:lang w:eastAsia="ru-RU"/>
        </w:rPr>
        <w:t>Формировать расписание на (одну неделю, учебный год полностью)</w:t>
      </w:r>
    </w:p>
    <w:p w:rsidR="006D4984" w:rsidRDefault="003B1EA3" w:rsidP="000132DC">
      <w:pPr>
        <w:pStyle w:val="a4"/>
        <w:numPr>
          <w:ilvl w:val="0"/>
          <w:numId w:val="16"/>
        </w:numPr>
        <w:spacing w:line="276" w:lineRule="auto"/>
        <w:ind w:left="0" w:firstLine="414"/>
        <w:jc w:val="both"/>
        <w:rPr>
          <w:rFonts w:eastAsia="Times New Roman"/>
          <w:szCs w:val="20"/>
          <w:lang w:eastAsia="ru-RU"/>
        </w:rPr>
      </w:pPr>
      <w:r w:rsidRPr="00FA3B08">
        <w:rPr>
          <w:rFonts w:eastAsia="Times New Roman"/>
          <w:szCs w:val="20"/>
          <w:lang w:eastAsia="ru-RU"/>
        </w:rPr>
        <w:t>Максимальное количество пар в день</w:t>
      </w:r>
      <w:r w:rsidR="006D4984">
        <w:rPr>
          <w:rFonts w:eastAsia="Times New Roman"/>
          <w:szCs w:val="20"/>
          <w:lang w:eastAsia="ru-RU"/>
        </w:rPr>
        <w:t xml:space="preserve"> для одного обучающегося</w:t>
      </w:r>
    </w:p>
    <w:p w:rsidR="006D4984" w:rsidRDefault="006D4984" w:rsidP="000132DC">
      <w:pPr>
        <w:pStyle w:val="a4"/>
        <w:numPr>
          <w:ilvl w:val="0"/>
          <w:numId w:val="16"/>
        </w:numPr>
        <w:spacing w:line="276" w:lineRule="auto"/>
        <w:ind w:left="0" w:firstLine="414"/>
        <w:jc w:val="both"/>
        <w:rPr>
          <w:rFonts w:eastAsia="Times New Roman"/>
          <w:szCs w:val="20"/>
          <w:lang w:eastAsia="ru-RU"/>
        </w:rPr>
      </w:pPr>
      <w:r w:rsidRPr="006D4984">
        <w:rPr>
          <w:rFonts w:eastAsia="Times New Roman"/>
          <w:szCs w:val="20"/>
          <w:lang w:eastAsia="ru-RU"/>
        </w:rPr>
        <w:t>Точность вычисления итоговой оценки (кол-во знаков после запятой)</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Проверять среднюю семестровую оценку при вычислении итоговой</w:t>
      </w:r>
      <w:r w:rsidR="001A5271" w:rsidRPr="00FA3B08">
        <w:rPr>
          <w:rFonts w:eastAsia="Times New Roman"/>
          <w:szCs w:val="20"/>
          <w:lang w:eastAsia="ru-RU"/>
        </w:rPr>
        <w:t>(да/нет).</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Проверять экзаменационную оценку при подведении итогов</w:t>
      </w:r>
      <w:r w:rsidR="001A5271" w:rsidRPr="00FA3B08">
        <w:rPr>
          <w:rFonts w:eastAsia="Times New Roman"/>
          <w:szCs w:val="20"/>
          <w:lang w:eastAsia="ru-RU"/>
        </w:rPr>
        <w:t>(да/нет).</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Проверять оценку за курсовую работу при расчете допуска к экзамену</w:t>
      </w:r>
      <w:r w:rsidR="001A5271" w:rsidRPr="00FA3B08">
        <w:rPr>
          <w:rFonts w:eastAsia="Times New Roman"/>
          <w:szCs w:val="20"/>
          <w:lang w:eastAsia="ru-RU"/>
        </w:rPr>
        <w:t>(да/нет).</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Сверять дату выставления оценки за экзамен с графиком учебного процесса специальности</w:t>
      </w:r>
      <w:r w:rsidR="001A5271" w:rsidRPr="00FA3B08">
        <w:rPr>
          <w:rFonts w:eastAsia="Times New Roman"/>
          <w:szCs w:val="20"/>
          <w:lang w:eastAsia="ru-RU"/>
        </w:rPr>
        <w:t>(да/нет).</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Учитывать текущие оценки, выставляемые в выходные и праздничные дни, при расчете средней текущей оценки</w:t>
      </w:r>
      <w:r w:rsidR="001A5271" w:rsidRPr="00FA3B08">
        <w:rPr>
          <w:rFonts w:eastAsia="Times New Roman"/>
          <w:szCs w:val="20"/>
          <w:lang w:eastAsia="ru-RU"/>
        </w:rPr>
        <w:t>(да/нет).</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Отображать среднюю текущую оценку в журнале преподавателя и регистратора</w:t>
      </w:r>
      <w:r w:rsidR="001A5271" w:rsidRPr="00FA3B08">
        <w:rPr>
          <w:rFonts w:eastAsia="Times New Roman"/>
          <w:szCs w:val="20"/>
          <w:lang w:eastAsia="ru-RU"/>
        </w:rPr>
        <w:t>(да/нет).</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Отображать среднюю текущую оценку в журнале обучающегося</w:t>
      </w:r>
      <w:r w:rsidR="001A5271" w:rsidRPr="00FA3B08">
        <w:rPr>
          <w:rFonts w:eastAsia="Times New Roman"/>
          <w:szCs w:val="20"/>
          <w:lang w:eastAsia="ru-RU"/>
        </w:rPr>
        <w:t>(да/нет).</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lastRenderedPageBreak/>
        <w:t>Приставка для обозначения курсовых работ в зачетной книжке для предметов с формой контроля «экзамен и курсовая работа», «дифференцированный зачет и курсовая работа»</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Проверять оценку за курсовую работу при выставлении оценки за дифференцированный зачет для предметов с формой контроля «Дифференцированный зачет и курсовая работа</w:t>
      </w:r>
      <w:r w:rsidR="001A5271" w:rsidRPr="00FA3B08">
        <w:rPr>
          <w:rFonts w:eastAsia="Times New Roman"/>
          <w:szCs w:val="20"/>
          <w:lang w:eastAsia="ru-RU"/>
        </w:rPr>
        <w:t>(да/нет).</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Допускать изменение текущей оценки после выставления экзаменационной</w:t>
      </w:r>
      <w:r w:rsidR="001A5271" w:rsidRPr="00FA3B08">
        <w:rPr>
          <w:rFonts w:eastAsia="Times New Roman"/>
          <w:szCs w:val="20"/>
          <w:lang w:eastAsia="ru-RU"/>
        </w:rPr>
        <w:t>(да/нет).</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Допускать изменения текущих оценок за предыдущий семестр/год, после расчета итоговой</w:t>
      </w:r>
      <w:r w:rsidR="001A5271" w:rsidRPr="00FA3B08">
        <w:rPr>
          <w:rFonts w:eastAsia="Times New Roman"/>
          <w:szCs w:val="20"/>
          <w:lang w:eastAsia="ru-RU"/>
        </w:rPr>
        <w:t>(да/нет).</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Разрешать ввод средней текущей оценки</w:t>
      </w:r>
      <w:r w:rsidR="001A5271" w:rsidRPr="00FA3B08">
        <w:rPr>
          <w:rFonts w:eastAsia="Times New Roman"/>
          <w:szCs w:val="20"/>
          <w:lang w:eastAsia="ru-RU"/>
        </w:rPr>
        <w:t>(да/нет).</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Запрещать изменение оценок в журнале по истечение недели</w:t>
      </w:r>
      <w:r w:rsidR="001A5271" w:rsidRPr="00FA3B08">
        <w:rPr>
          <w:rFonts w:eastAsia="Times New Roman"/>
          <w:szCs w:val="20"/>
          <w:lang w:eastAsia="ru-RU"/>
        </w:rPr>
        <w:t>(да/нет).</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Выставление экзаменационной оценки, без проверки и рубежных и текущих оценок</w:t>
      </w:r>
      <w:r w:rsidR="001A5271" w:rsidRPr="00FA3B08">
        <w:rPr>
          <w:rFonts w:eastAsia="Times New Roman"/>
          <w:szCs w:val="20"/>
          <w:lang w:eastAsia="ru-RU"/>
        </w:rPr>
        <w:t>(да/нет).</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Экзаменационная ведомость для роли экзаменатора</w:t>
      </w:r>
      <w:r w:rsidR="008A2A31" w:rsidRPr="00FA3B08">
        <w:rPr>
          <w:rFonts w:eastAsia="Times New Roman"/>
          <w:szCs w:val="20"/>
          <w:lang w:eastAsia="ru-RU"/>
        </w:rPr>
        <w:t>(да/нет).</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Разрешать выставление средне-текущих оценок после выставления экзаменационной оценки</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Выводить в приложении к диплому дополнительно изученные дисциплины</w:t>
      </w:r>
      <w:r w:rsidR="008A2A31" w:rsidRPr="00FA3B08">
        <w:rPr>
          <w:rFonts w:eastAsia="Times New Roman"/>
          <w:szCs w:val="20"/>
          <w:lang w:eastAsia="ru-RU"/>
        </w:rPr>
        <w:t>(да/нет).</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За какое количество дней высылать уведомление преподавателю о необходимости выставления итоговых оценок</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Время дня, в которое необходимо ежедневно проверять даты выставления итоговых оценок для отправки уведомлений</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Редактировать количество промежуточных контролей в журнале преподавателя</w:t>
      </w:r>
      <w:r w:rsidR="008A2A31" w:rsidRPr="00FA3B08">
        <w:rPr>
          <w:rFonts w:eastAsia="Times New Roman"/>
          <w:szCs w:val="20"/>
          <w:lang w:eastAsia="ru-RU"/>
        </w:rPr>
        <w:t>(да/нет).</w:t>
      </w:r>
    </w:p>
    <w:p w:rsidR="006D4984" w:rsidRPr="006D4984" w:rsidRDefault="006D4984" w:rsidP="000132DC">
      <w:pPr>
        <w:pStyle w:val="a4"/>
        <w:numPr>
          <w:ilvl w:val="0"/>
          <w:numId w:val="16"/>
        </w:numPr>
        <w:spacing w:line="276" w:lineRule="auto"/>
        <w:ind w:left="0" w:firstLine="414"/>
        <w:jc w:val="both"/>
        <w:rPr>
          <w:rFonts w:eastAsia="Times New Roman"/>
          <w:szCs w:val="20"/>
          <w:lang w:eastAsia="ru-RU"/>
        </w:rPr>
      </w:pPr>
      <w:r>
        <w:t>Разрешить преподавателю самостоятельно менять тип выставления оценки</w:t>
      </w:r>
      <w:r w:rsidR="008A2A31" w:rsidRPr="00FA3B08">
        <w:rPr>
          <w:rFonts w:eastAsia="Times New Roman"/>
          <w:szCs w:val="20"/>
          <w:lang w:eastAsia="ru-RU"/>
        </w:rPr>
        <w:t>(да/нет).</w:t>
      </w:r>
    </w:p>
    <w:p w:rsidR="006D4984" w:rsidRPr="008D0D26" w:rsidRDefault="006D4984" w:rsidP="000132DC">
      <w:pPr>
        <w:pStyle w:val="a4"/>
        <w:numPr>
          <w:ilvl w:val="0"/>
          <w:numId w:val="16"/>
        </w:numPr>
        <w:spacing w:line="276" w:lineRule="auto"/>
        <w:ind w:left="0" w:firstLine="414"/>
        <w:jc w:val="both"/>
        <w:rPr>
          <w:rFonts w:eastAsia="Times New Roman"/>
          <w:szCs w:val="20"/>
          <w:lang w:eastAsia="ru-RU"/>
        </w:rPr>
      </w:pPr>
      <w:r>
        <w:t>Разрешить редактировать выставленную аттестационную оценку</w:t>
      </w:r>
      <w:r w:rsidR="008A2A31" w:rsidRPr="00FA3B08">
        <w:rPr>
          <w:rFonts w:eastAsia="Times New Roman"/>
          <w:szCs w:val="20"/>
          <w:lang w:eastAsia="ru-RU"/>
        </w:rPr>
        <w:t>(да/нет).</w:t>
      </w:r>
    </w:p>
    <w:p w:rsidR="008D0D26" w:rsidRPr="008D0D26" w:rsidRDefault="008D0D26" w:rsidP="000132DC">
      <w:pPr>
        <w:pStyle w:val="a4"/>
        <w:numPr>
          <w:ilvl w:val="0"/>
          <w:numId w:val="16"/>
        </w:numPr>
        <w:spacing w:line="276" w:lineRule="auto"/>
        <w:ind w:left="0" w:firstLine="414"/>
        <w:jc w:val="both"/>
        <w:rPr>
          <w:rFonts w:eastAsia="Times New Roman"/>
          <w:szCs w:val="20"/>
          <w:lang w:eastAsia="ru-RU"/>
        </w:rPr>
      </w:pPr>
      <w:r>
        <w:t>Установить для аттестационной оценки в журнале тип «рассчитываемая»</w:t>
      </w:r>
      <w:r w:rsidR="008A2A31" w:rsidRPr="008A2A31">
        <w:rPr>
          <w:rFonts w:eastAsia="Times New Roman"/>
          <w:szCs w:val="20"/>
          <w:lang w:eastAsia="ru-RU"/>
        </w:rPr>
        <w:t xml:space="preserve"> </w:t>
      </w:r>
      <w:r w:rsidR="008A2A31" w:rsidRPr="00FA3B08">
        <w:rPr>
          <w:rFonts w:eastAsia="Times New Roman"/>
          <w:szCs w:val="20"/>
          <w:lang w:eastAsia="ru-RU"/>
        </w:rPr>
        <w:t>(да/нет).</w:t>
      </w:r>
    </w:p>
    <w:p w:rsidR="008D0D26" w:rsidRDefault="008D0D26" w:rsidP="000132DC">
      <w:pPr>
        <w:pStyle w:val="a4"/>
        <w:numPr>
          <w:ilvl w:val="0"/>
          <w:numId w:val="16"/>
        </w:numPr>
        <w:spacing w:line="276" w:lineRule="auto"/>
        <w:ind w:left="0" w:firstLine="414"/>
        <w:jc w:val="both"/>
        <w:rPr>
          <w:rFonts w:eastAsia="Times New Roman"/>
          <w:szCs w:val="20"/>
          <w:lang w:eastAsia="ru-RU"/>
        </w:rPr>
      </w:pPr>
      <w:r>
        <w:t>Разрешить преподавателю в журнале самостоятельно менять расчет оценки</w:t>
      </w:r>
      <w:r w:rsidR="008A2A31" w:rsidRPr="00FA3B08">
        <w:rPr>
          <w:rFonts w:eastAsia="Times New Roman"/>
          <w:szCs w:val="20"/>
          <w:lang w:eastAsia="ru-RU"/>
        </w:rPr>
        <w:t>(да/нет).</w:t>
      </w:r>
    </w:p>
    <w:p w:rsidR="00FF4935" w:rsidRPr="00FA3B08" w:rsidRDefault="00FF4935" w:rsidP="000132DC">
      <w:pPr>
        <w:pStyle w:val="a4"/>
        <w:spacing w:line="276" w:lineRule="auto"/>
        <w:ind w:left="0" w:firstLine="708"/>
        <w:jc w:val="both"/>
        <w:rPr>
          <w:rFonts w:eastAsia="Times New Roman"/>
          <w:szCs w:val="20"/>
          <w:lang w:eastAsia="ru-RU"/>
        </w:rPr>
      </w:pPr>
      <w:r w:rsidRPr="00FA3B08">
        <w:rPr>
          <w:rFonts w:eastAsia="Times New Roman"/>
          <w:szCs w:val="20"/>
          <w:lang w:eastAsia="ru-RU"/>
        </w:rPr>
        <w:t>Здесь же можно отредактировать время начала и окончания занятий.</w:t>
      </w:r>
    </w:p>
    <w:p w:rsidR="0074203A" w:rsidRPr="00FA3B08" w:rsidRDefault="00FF4935" w:rsidP="000132DC">
      <w:pPr>
        <w:pStyle w:val="a4"/>
        <w:spacing w:line="276" w:lineRule="auto"/>
        <w:ind w:left="0" w:firstLine="414"/>
        <w:jc w:val="both"/>
        <w:rPr>
          <w:rFonts w:eastAsia="Times New Roman"/>
          <w:szCs w:val="20"/>
          <w:lang w:eastAsia="ru-RU"/>
        </w:rPr>
      </w:pPr>
      <w:r w:rsidRPr="00FA3B08">
        <w:rPr>
          <w:rFonts w:eastAsia="Times New Roman"/>
          <w:szCs w:val="20"/>
          <w:lang w:eastAsia="ru-RU"/>
        </w:rPr>
        <w:t xml:space="preserve">Для этого надо нажать на кнопку </w:t>
      </w:r>
      <w:r w:rsidR="0013045D" w:rsidRPr="00FA3B08">
        <w:rPr>
          <w:rFonts w:eastAsia="Times New Roman"/>
          <w:szCs w:val="20"/>
          <w:lang w:eastAsia="ru-RU"/>
        </w:rPr>
        <w:t>«Редактировать время занятий»</w:t>
      </w:r>
    </w:p>
    <w:p w:rsidR="0074203A" w:rsidRPr="00FA3B08" w:rsidRDefault="0074203A" w:rsidP="000132DC">
      <w:pPr>
        <w:pStyle w:val="a4"/>
        <w:spacing w:line="276" w:lineRule="auto"/>
        <w:ind w:left="0" w:firstLine="414"/>
        <w:jc w:val="both"/>
        <w:rPr>
          <w:rFonts w:eastAsia="Times New Roman"/>
          <w:szCs w:val="20"/>
          <w:lang w:eastAsia="ru-RU"/>
        </w:rPr>
      </w:pPr>
      <w:r w:rsidRPr="00FA3B08">
        <w:rPr>
          <w:rFonts w:eastAsia="Times New Roman"/>
          <w:szCs w:val="20"/>
          <w:lang w:eastAsia="ru-RU"/>
        </w:rPr>
        <w:t xml:space="preserve">После этого открывается страница </w:t>
      </w:r>
      <w:r w:rsidR="008D0D26">
        <w:rPr>
          <w:rFonts w:eastAsia="Times New Roman"/>
          <w:szCs w:val="20"/>
          <w:lang w:eastAsia="ru-RU"/>
        </w:rPr>
        <w:t>настройка</w:t>
      </w:r>
      <w:r w:rsidRPr="00FA3B08">
        <w:rPr>
          <w:rFonts w:eastAsia="Times New Roman"/>
          <w:szCs w:val="20"/>
          <w:lang w:eastAsia="ru-RU"/>
        </w:rPr>
        <w:t xml:space="preserve"> времени </w:t>
      </w:r>
      <w:r w:rsidR="008D0D26">
        <w:rPr>
          <w:rFonts w:eastAsia="Times New Roman"/>
          <w:szCs w:val="20"/>
          <w:lang w:eastAsia="ru-RU"/>
        </w:rPr>
        <w:t>проведения учебных занятий</w:t>
      </w:r>
      <w:r w:rsidRPr="00FA3B08">
        <w:rPr>
          <w:rFonts w:eastAsia="Times New Roman"/>
          <w:szCs w:val="20"/>
          <w:lang w:eastAsia="ru-RU"/>
        </w:rPr>
        <w:t>.</w:t>
      </w:r>
      <w:r w:rsidR="00647F0F" w:rsidRPr="00FA3B08">
        <w:rPr>
          <w:rFonts w:eastAsia="Times New Roman"/>
          <w:szCs w:val="20"/>
          <w:lang w:eastAsia="ru-RU"/>
        </w:rPr>
        <w:t>(</w:t>
      </w:r>
      <w:r w:rsidR="008E7790">
        <w:fldChar w:fldCharType="begin"/>
      </w:r>
      <w:r w:rsidR="008E7790">
        <w:instrText xml:space="preserve"> REF _Ref19607057 \h  \* MERGEFORMAT </w:instrText>
      </w:r>
      <w:r w:rsidR="008E7790">
        <w:fldChar w:fldCharType="separate"/>
      </w:r>
      <w:r w:rsidR="009C51BD" w:rsidRPr="008D0D26">
        <w:rPr>
          <w:szCs w:val="20"/>
        </w:rPr>
        <w:t xml:space="preserve">Рисунок </w:t>
      </w:r>
      <w:r w:rsidR="009C51BD">
        <w:rPr>
          <w:noProof/>
          <w:szCs w:val="20"/>
        </w:rPr>
        <w:t>37</w:t>
      </w:r>
      <w:r w:rsidR="009C51BD" w:rsidRPr="008D0D26">
        <w:rPr>
          <w:szCs w:val="20"/>
        </w:rPr>
        <w:t>. Настройка времени проведения учебных занятий</w:t>
      </w:r>
      <w:r w:rsidR="008E7790">
        <w:fldChar w:fldCharType="end"/>
      </w:r>
      <w:r w:rsidR="008D0D26">
        <w:rPr>
          <w:rFonts w:eastAsia="Times New Roman"/>
          <w:szCs w:val="20"/>
          <w:lang w:eastAsia="ru-RU"/>
        </w:rPr>
        <w:t xml:space="preserve">) </w:t>
      </w:r>
    </w:p>
    <w:p w:rsidR="008D0D26" w:rsidRDefault="008D0D26" w:rsidP="000132DC">
      <w:pPr>
        <w:pStyle w:val="a4"/>
        <w:keepNext/>
        <w:spacing w:line="276" w:lineRule="auto"/>
        <w:ind w:left="0"/>
        <w:jc w:val="both"/>
      </w:pPr>
      <w:r>
        <w:rPr>
          <w:rFonts w:eastAsia="Times New Roman"/>
          <w:noProof/>
          <w:szCs w:val="20"/>
          <w:lang w:val="en-US"/>
        </w:rPr>
        <w:drawing>
          <wp:inline distT="0" distB="0" distL="0" distR="0">
            <wp:extent cx="5940425" cy="1401733"/>
            <wp:effectExtent l="19050" t="0" r="3175"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67" cstate="print"/>
                    <a:srcRect/>
                    <a:stretch>
                      <a:fillRect/>
                    </a:stretch>
                  </pic:blipFill>
                  <pic:spPr bwMode="auto">
                    <a:xfrm>
                      <a:off x="0" y="0"/>
                      <a:ext cx="5940425" cy="1401733"/>
                    </a:xfrm>
                    <a:prstGeom prst="rect">
                      <a:avLst/>
                    </a:prstGeom>
                    <a:noFill/>
                    <a:ln w="9525">
                      <a:noFill/>
                      <a:miter lim="800000"/>
                      <a:headEnd/>
                      <a:tailEnd/>
                    </a:ln>
                  </pic:spPr>
                </pic:pic>
              </a:graphicData>
            </a:graphic>
          </wp:inline>
        </w:drawing>
      </w:r>
    </w:p>
    <w:p w:rsidR="0074203A" w:rsidRPr="008D0D26" w:rsidRDefault="008D0D26" w:rsidP="000132DC">
      <w:pPr>
        <w:pStyle w:val="a9"/>
        <w:spacing w:line="276" w:lineRule="auto"/>
        <w:jc w:val="center"/>
        <w:rPr>
          <w:rFonts w:eastAsia="Times New Roman"/>
          <w:sz w:val="20"/>
          <w:szCs w:val="20"/>
          <w:lang w:eastAsia="ru-RU"/>
        </w:rPr>
      </w:pPr>
      <w:bookmarkStart w:id="116" w:name="_Ref19607057"/>
      <w:r w:rsidRPr="008D0D26">
        <w:rPr>
          <w:sz w:val="20"/>
          <w:szCs w:val="20"/>
        </w:rPr>
        <w:t xml:space="preserve">Рисунок </w:t>
      </w:r>
      <w:r w:rsidR="00E60FBD" w:rsidRPr="008D0D26">
        <w:rPr>
          <w:sz w:val="20"/>
          <w:szCs w:val="20"/>
        </w:rPr>
        <w:fldChar w:fldCharType="begin"/>
      </w:r>
      <w:r w:rsidRPr="008D0D26">
        <w:rPr>
          <w:sz w:val="20"/>
          <w:szCs w:val="20"/>
        </w:rPr>
        <w:instrText xml:space="preserve"> SEQ Рисунок \* ARABIC </w:instrText>
      </w:r>
      <w:r w:rsidR="00E60FBD" w:rsidRPr="008D0D26">
        <w:rPr>
          <w:sz w:val="20"/>
          <w:szCs w:val="20"/>
        </w:rPr>
        <w:fldChar w:fldCharType="separate"/>
      </w:r>
      <w:r w:rsidR="009C51BD">
        <w:rPr>
          <w:noProof/>
          <w:sz w:val="20"/>
          <w:szCs w:val="20"/>
        </w:rPr>
        <w:t>37</w:t>
      </w:r>
      <w:r w:rsidR="00E60FBD" w:rsidRPr="008D0D26">
        <w:rPr>
          <w:sz w:val="20"/>
          <w:szCs w:val="20"/>
        </w:rPr>
        <w:fldChar w:fldCharType="end"/>
      </w:r>
      <w:r w:rsidRPr="008D0D26">
        <w:rPr>
          <w:sz w:val="20"/>
          <w:szCs w:val="20"/>
        </w:rPr>
        <w:t>. Настройка времени проведения учебных занятий</w:t>
      </w:r>
      <w:bookmarkEnd w:id="116"/>
    </w:p>
    <w:p w:rsidR="0013045D" w:rsidRDefault="008D0D26" w:rsidP="000132DC">
      <w:pPr>
        <w:pStyle w:val="a4"/>
        <w:keepNext/>
        <w:spacing w:line="276" w:lineRule="auto"/>
        <w:ind w:left="0"/>
        <w:jc w:val="both"/>
        <w:rPr>
          <w:szCs w:val="20"/>
        </w:rPr>
      </w:pPr>
      <w:r>
        <w:rPr>
          <w:szCs w:val="20"/>
        </w:rPr>
        <w:t xml:space="preserve">Время проведение учебных занятий </w:t>
      </w:r>
      <w:r w:rsidR="004439E9">
        <w:rPr>
          <w:szCs w:val="20"/>
        </w:rPr>
        <w:t xml:space="preserve">можно добавлять на каждый год отдельно, так же и на несколько лет., через кнопку «Добавить». При нажатии кнопки «Добавить», отобразиться всплывающее окно </w:t>
      </w:r>
      <w:r w:rsidR="00603A63">
        <w:rPr>
          <w:szCs w:val="20"/>
        </w:rPr>
        <w:t>«</w:t>
      </w:r>
      <w:r w:rsidR="008E7790">
        <w:fldChar w:fldCharType="begin"/>
      </w:r>
      <w:r w:rsidR="008E7790">
        <w:instrText xml:space="preserve"> REF _Ref19607664 \h  \* MERGEFORMAT </w:instrText>
      </w:r>
      <w:r w:rsidR="008E7790">
        <w:fldChar w:fldCharType="separate"/>
      </w:r>
      <w:r w:rsidR="009C51BD" w:rsidRPr="00603A63">
        <w:rPr>
          <w:szCs w:val="20"/>
        </w:rPr>
        <w:t xml:space="preserve">Рисунок </w:t>
      </w:r>
      <w:r w:rsidR="009C51BD">
        <w:rPr>
          <w:noProof/>
          <w:szCs w:val="20"/>
        </w:rPr>
        <w:t>38</w:t>
      </w:r>
      <w:r w:rsidR="009C51BD" w:rsidRPr="00603A63">
        <w:rPr>
          <w:szCs w:val="20"/>
        </w:rPr>
        <w:t>.Настройка времени проведения учебных занятий</w:t>
      </w:r>
      <w:r w:rsidR="008E7790">
        <w:fldChar w:fldCharType="end"/>
      </w:r>
      <w:r w:rsidR="00603A63">
        <w:rPr>
          <w:szCs w:val="20"/>
        </w:rPr>
        <w:t>»</w:t>
      </w:r>
    </w:p>
    <w:p w:rsidR="00603A63" w:rsidRDefault="00603A63" w:rsidP="000132DC">
      <w:pPr>
        <w:pStyle w:val="a4"/>
        <w:keepNext/>
        <w:spacing w:line="276" w:lineRule="auto"/>
        <w:ind w:left="0"/>
        <w:jc w:val="both"/>
      </w:pPr>
      <w:r>
        <w:rPr>
          <w:noProof/>
          <w:szCs w:val="20"/>
          <w:lang w:val="en-US"/>
        </w:rPr>
        <w:drawing>
          <wp:inline distT="0" distB="0" distL="0" distR="0">
            <wp:extent cx="5940425" cy="1521216"/>
            <wp:effectExtent l="19050" t="0" r="3175"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68" cstate="print"/>
                    <a:srcRect/>
                    <a:stretch>
                      <a:fillRect/>
                    </a:stretch>
                  </pic:blipFill>
                  <pic:spPr bwMode="auto">
                    <a:xfrm>
                      <a:off x="0" y="0"/>
                      <a:ext cx="5940425" cy="1521216"/>
                    </a:xfrm>
                    <a:prstGeom prst="rect">
                      <a:avLst/>
                    </a:prstGeom>
                    <a:noFill/>
                    <a:ln w="9525">
                      <a:noFill/>
                      <a:miter lim="800000"/>
                      <a:headEnd/>
                      <a:tailEnd/>
                    </a:ln>
                  </pic:spPr>
                </pic:pic>
              </a:graphicData>
            </a:graphic>
          </wp:inline>
        </w:drawing>
      </w:r>
    </w:p>
    <w:p w:rsidR="00603A63" w:rsidRPr="00603A63" w:rsidRDefault="00603A63" w:rsidP="000132DC">
      <w:pPr>
        <w:pStyle w:val="a9"/>
        <w:spacing w:line="276" w:lineRule="auto"/>
        <w:jc w:val="center"/>
        <w:rPr>
          <w:sz w:val="20"/>
          <w:szCs w:val="20"/>
        </w:rPr>
      </w:pPr>
      <w:bookmarkStart w:id="117" w:name="_Ref19607664"/>
      <w:r w:rsidRPr="00603A63">
        <w:rPr>
          <w:sz w:val="20"/>
          <w:szCs w:val="20"/>
        </w:rPr>
        <w:t xml:space="preserve">Рисунок </w:t>
      </w:r>
      <w:r w:rsidR="00E60FBD" w:rsidRPr="00603A63">
        <w:rPr>
          <w:sz w:val="20"/>
          <w:szCs w:val="20"/>
        </w:rPr>
        <w:fldChar w:fldCharType="begin"/>
      </w:r>
      <w:r w:rsidRPr="00603A63">
        <w:rPr>
          <w:sz w:val="20"/>
          <w:szCs w:val="20"/>
        </w:rPr>
        <w:instrText xml:space="preserve"> SEQ Рисунок \* ARABIC </w:instrText>
      </w:r>
      <w:r w:rsidR="00E60FBD" w:rsidRPr="00603A63">
        <w:rPr>
          <w:sz w:val="20"/>
          <w:szCs w:val="20"/>
        </w:rPr>
        <w:fldChar w:fldCharType="separate"/>
      </w:r>
      <w:r w:rsidR="009C51BD">
        <w:rPr>
          <w:noProof/>
          <w:sz w:val="20"/>
          <w:szCs w:val="20"/>
        </w:rPr>
        <w:t>38</w:t>
      </w:r>
      <w:r w:rsidR="00E60FBD" w:rsidRPr="00603A63">
        <w:rPr>
          <w:sz w:val="20"/>
          <w:szCs w:val="20"/>
        </w:rPr>
        <w:fldChar w:fldCharType="end"/>
      </w:r>
      <w:r w:rsidRPr="00603A63">
        <w:rPr>
          <w:sz w:val="20"/>
          <w:szCs w:val="20"/>
        </w:rPr>
        <w:t>.Настройка времени проведения учебных занятий</w:t>
      </w:r>
      <w:bookmarkEnd w:id="117"/>
    </w:p>
    <w:p w:rsidR="00603A63" w:rsidRDefault="00603A63" w:rsidP="000132DC">
      <w:pPr>
        <w:pStyle w:val="a4"/>
        <w:spacing w:line="276" w:lineRule="auto"/>
        <w:ind w:left="0" w:firstLine="567"/>
        <w:jc w:val="both"/>
        <w:rPr>
          <w:rFonts w:eastAsia="Times New Roman"/>
          <w:szCs w:val="20"/>
          <w:lang w:eastAsia="ru-RU"/>
        </w:rPr>
      </w:pPr>
      <w:r>
        <w:rPr>
          <w:rFonts w:eastAsia="Times New Roman"/>
          <w:szCs w:val="20"/>
          <w:lang w:eastAsia="ru-RU"/>
        </w:rPr>
        <w:t>После добавления</w:t>
      </w:r>
      <w:r w:rsidR="001A5271">
        <w:rPr>
          <w:rFonts w:eastAsia="Times New Roman"/>
          <w:szCs w:val="20"/>
          <w:lang w:eastAsia="ru-RU"/>
        </w:rPr>
        <w:t xml:space="preserve"> учебного года</w:t>
      </w:r>
      <w:r>
        <w:rPr>
          <w:rFonts w:eastAsia="Times New Roman"/>
          <w:szCs w:val="20"/>
          <w:lang w:eastAsia="ru-RU"/>
        </w:rPr>
        <w:t xml:space="preserve"> наименование учебного года и семестров являются ссылками, при переходе к которым отображается страница «Редактирование времени начала и завершение занятий». </w:t>
      </w:r>
    </w:p>
    <w:p w:rsidR="001A5271" w:rsidRDefault="001A5271" w:rsidP="000132DC">
      <w:pPr>
        <w:pStyle w:val="a4"/>
        <w:keepNext/>
        <w:spacing w:line="276" w:lineRule="auto"/>
        <w:ind w:left="0" w:firstLine="567"/>
        <w:jc w:val="both"/>
      </w:pPr>
      <w:r>
        <w:rPr>
          <w:rFonts w:eastAsia="Times New Roman"/>
          <w:noProof/>
          <w:szCs w:val="20"/>
          <w:lang w:val="en-US"/>
        </w:rPr>
        <w:lastRenderedPageBreak/>
        <w:drawing>
          <wp:inline distT="0" distB="0" distL="0" distR="0">
            <wp:extent cx="5940425" cy="3438465"/>
            <wp:effectExtent l="19050" t="0" r="3175" b="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69" cstate="print"/>
                    <a:srcRect/>
                    <a:stretch>
                      <a:fillRect/>
                    </a:stretch>
                  </pic:blipFill>
                  <pic:spPr bwMode="auto">
                    <a:xfrm>
                      <a:off x="0" y="0"/>
                      <a:ext cx="5940425" cy="3438465"/>
                    </a:xfrm>
                    <a:prstGeom prst="rect">
                      <a:avLst/>
                    </a:prstGeom>
                    <a:noFill/>
                    <a:ln w="9525">
                      <a:noFill/>
                      <a:miter lim="800000"/>
                      <a:headEnd/>
                      <a:tailEnd/>
                    </a:ln>
                  </pic:spPr>
                </pic:pic>
              </a:graphicData>
            </a:graphic>
          </wp:inline>
        </w:drawing>
      </w:r>
    </w:p>
    <w:p w:rsidR="001A5271" w:rsidRPr="001A5271" w:rsidRDefault="001A5271" w:rsidP="000132DC">
      <w:pPr>
        <w:pStyle w:val="a9"/>
        <w:spacing w:line="276" w:lineRule="auto"/>
        <w:jc w:val="center"/>
        <w:rPr>
          <w:rFonts w:eastAsia="Times New Roman"/>
          <w:sz w:val="20"/>
          <w:szCs w:val="20"/>
          <w:lang w:eastAsia="ru-RU"/>
        </w:rPr>
      </w:pPr>
      <w:r w:rsidRPr="001A5271">
        <w:rPr>
          <w:sz w:val="20"/>
          <w:szCs w:val="20"/>
        </w:rPr>
        <w:t xml:space="preserve">Рисунок </w:t>
      </w:r>
      <w:r w:rsidR="00E60FBD" w:rsidRPr="001A5271">
        <w:rPr>
          <w:sz w:val="20"/>
          <w:szCs w:val="20"/>
        </w:rPr>
        <w:fldChar w:fldCharType="begin"/>
      </w:r>
      <w:r w:rsidRPr="001A5271">
        <w:rPr>
          <w:sz w:val="20"/>
          <w:szCs w:val="20"/>
        </w:rPr>
        <w:instrText xml:space="preserve"> SEQ Рисунок \* ARABIC </w:instrText>
      </w:r>
      <w:r w:rsidR="00E60FBD" w:rsidRPr="001A5271">
        <w:rPr>
          <w:sz w:val="20"/>
          <w:szCs w:val="20"/>
        </w:rPr>
        <w:fldChar w:fldCharType="separate"/>
      </w:r>
      <w:r w:rsidR="009C51BD">
        <w:rPr>
          <w:noProof/>
          <w:sz w:val="20"/>
          <w:szCs w:val="20"/>
        </w:rPr>
        <w:t>39</w:t>
      </w:r>
      <w:r w:rsidR="00E60FBD" w:rsidRPr="001A5271">
        <w:rPr>
          <w:sz w:val="20"/>
          <w:szCs w:val="20"/>
        </w:rPr>
        <w:fldChar w:fldCharType="end"/>
      </w:r>
      <w:r w:rsidRPr="001A5271">
        <w:rPr>
          <w:sz w:val="20"/>
          <w:szCs w:val="20"/>
        </w:rPr>
        <w:t>. Редактирование времени начала и завершения занятий</w:t>
      </w:r>
    </w:p>
    <w:p w:rsidR="0074203A" w:rsidRPr="00FA3B08" w:rsidRDefault="00DA6AD4" w:rsidP="000132DC">
      <w:pPr>
        <w:pStyle w:val="a4"/>
        <w:spacing w:line="276" w:lineRule="auto"/>
        <w:ind w:left="0" w:firstLine="567"/>
        <w:jc w:val="both"/>
        <w:rPr>
          <w:rFonts w:eastAsia="Times New Roman"/>
          <w:szCs w:val="20"/>
          <w:lang w:eastAsia="ru-RU"/>
        </w:rPr>
      </w:pPr>
      <w:r w:rsidRPr="00FA3B08">
        <w:rPr>
          <w:rFonts w:eastAsia="Times New Roman"/>
          <w:szCs w:val="20"/>
          <w:lang w:eastAsia="ru-RU"/>
        </w:rPr>
        <w:t xml:space="preserve">После введения или редактирования времени занятий, необходимо нажать на кнопку </w:t>
      </w:r>
      <w:r w:rsidR="00BD48C5" w:rsidRPr="00FA3B08">
        <w:rPr>
          <w:rFonts w:eastAsia="Times New Roman"/>
          <w:szCs w:val="20"/>
          <w:lang w:eastAsia="ru-RU"/>
        </w:rPr>
        <w:t>«Сохранить»</w:t>
      </w:r>
    </w:p>
    <w:p w:rsidR="002F6D69" w:rsidRPr="00FA3B08" w:rsidRDefault="002F6D69" w:rsidP="000132DC">
      <w:pPr>
        <w:pStyle w:val="a4"/>
        <w:spacing w:line="276" w:lineRule="auto"/>
        <w:ind w:left="1440"/>
        <w:jc w:val="both"/>
        <w:rPr>
          <w:rFonts w:eastAsia="Times New Roman"/>
          <w:b/>
          <w:szCs w:val="20"/>
          <w:lang w:eastAsia="ru-RU"/>
        </w:rPr>
      </w:pPr>
    </w:p>
    <w:p w:rsidR="003B1EA3" w:rsidRPr="00FA3B08" w:rsidRDefault="003B1EA3" w:rsidP="000132DC">
      <w:pPr>
        <w:pStyle w:val="a4"/>
        <w:numPr>
          <w:ilvl w:val="1"/>
          <w:numId w:val="1"/>
        </w:numPr>
        <w:spacing w:after="0" w:line="276" w:lineRule="auto"/>
        <w:outlineLvl w:val="1"/>
        <w:rPr>
          <w:rFonts w:eastAsia="Times New Roman"/>
          <w:b/>
          <w:szCs w:val="20"/>
          <w:lang w:eastAsia="ru-RU"/>
        </w:rPr>
      </w:pPr>
      <w:bookmarkStart w:id="118" w:name="_Toc494100669"/>
      <w:bookmarkStart w:id="119" w:name="_Toc20317998"/>
      <w:r w:rsidRPr="00FA3B08">
        <w:rPr>
          <w:rFonts w:eastAsia="Times New Roman"/>
          <w:b/>
          <w:szCs w:val="20"/>
          <w:lang w:eastAsia="ru-RU"/>
        </w:rPr>
        <w:t>Настройки тестирования</w:t>
      </w:r>
      <w:bookmarkEnd w:id="118"/>
      <w:bookmarkEnd w:id="119"/>
    </w:p>
    <w:p w:rsidR="003B1EA3" w:rsidRPr="00FA3B08"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Разрешать использовать в тестировании тесты всех преподавателей</w:t>
      </w:r>
      <w:r w:rsidR="000142A0" w:rsidRPr="00FA3B08">
        <w:rPr>
          <w:rFonts w:eastAsia="Times New Roman"/>
          <w:szCs w:val="20"/>
          <w:lang w:eastAsia="ru-RU"/>
        </w:rPr>
        <w:t xml:space="preserve"> (да/нет).</w:t>
      </w:r>
    </w:p>
    <w:p w:rsidR="003B1EA3" w:rsidRPr="00FA3B08"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Показывать обучающемуся отчет после завершения тестирования</w:t>
      </w:r>
      <w:r w:rsidR="000142A0" w:rsidRPr="00FA3B08">
        <w:rPr>
          <w:rFonts w:eastAsia="Times New Roman"/>
          <w:szCs w:val="20"/>
          <w:lang w:eastAsia="ru-RU"/>
        </w:rPr>
        <w:t xml:space="preserve"> (да/нет).</w:t>
      </w:r>
    </w:p>
    <w:p w:rsidR="003B1EA3"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Отображать правильные ответы в отчете обучающегося по тестированию</w:t>
      </w:r>
      <w:r w:rsidR="000142A0" w:rsidRPr="00FA3B08">
        <w:rPr>
          <w:rFonts w:eastAsia="Times New Roman"/>
          <w:szCs w:val="20"/>
          <w:lang w:eastAsia="ru-RU"/>
        </w:rPr>
        <w:t xml:space="preserve"> (да/нет).</w:t>
      </w:r>
    </w:p>
    <w:p w:rsidR="008A2A31" w:rsidRPr="00FA3B08" w:rsidRDefault="008A2A31" w:rsidP="000132DC">
      <w:pPr>
        <w:pStyle w:val="a4"/>
        <w:numPr>
          <w:ilvl w:val="0"/>
          <w:numId w:val="16"/>
        </w:numPr>
        <w:spacing w:line="276" w:lineRule="auto"/>
        <w:jc w:val="both"/>
        <w:rPr>
          <w:rFonts w:eastAsia="Times New Roman"/>
          <w:szCs w:val="20"/>
          <w:lang w:eastAsia="ru-RU"/>
        </w:rPr>
      </w:pPr>
      <w:r w:rsidRPr="00263CB0">
        <w:rPr>
          <w:rFonts w:eastAsia="Times New Roman"/>
          <w:szCs w:val="20"/>
          <w:lang w:eastAsia="ru-RU"/>
        </w:rPr>
        <w:t>Отображать обучающемуся информацию по оценкам в журнале после прохождения тестирования</w:t>
      </w:r>
      <w:r w:rsidRPr="00FA3B08">
        <w:rPr>
          <w:rFonts w:eastAsia="Times New Roman"/>
          <w:szCs w:val="20"/>
          <w:lang w:eastAsia="ru-RU"/>
        </w:rPr>
        <w:t>(да/нет).</w:t>
      </w:r>
    </w:p>
    <w:p w:rsidR="003B1EA3" w:rsidRPr="00FA3B08"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Перезагружать вопросы тестирования после неожиданного завершения тестирования</w:t>
      </w:r>
      <w:r w:rsidR="000142A0" w:rsidRPr="00FA3B08">
        <w:rPr>
          <w:rFonts w:eastAsia="Times New Roman"/>
          <w:szCs w:val="20"/>
          <w:lang w:eastAsia="ru-RU"/>
        </w:rPr>
        <w:t xml:space="preserve"> (да/нет).</w:t>
      </w:r>
    </w:p>
    <w:p w:rsidR="003B1EA3" w:rsidRPr="00FA3B08"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Максимальное количество попыток сдать тестирование</w:t>
      </w:r>
      <w:r w:rsidR="000142A0" w:rsidRPr="00FA3B08">
        <w:rPr>
          <w:rFonts w:eastAsia="Times New Roman"/>
          <w:szCs w:val="20"/>
          <w:lang w:eastAsia="ru-RU"/>
        </w:rPr>
        <w:t>.</w:t>
      </w:r>
    </w:p>
    <w:p w:rsidR="003B1EA3" w:rsidRPr="00FA3B08"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Отображать тесты всех преподавателей</w:t>
      </w:r>
      <w:r w:rsidR="000142A0" w:rsidRPr="00FA3B08">
        <w:rPr>
          <w:rFonts w:eastAsia="Times New Roman"/>
          <w:szCs w:val="20"/>
          <w:lang w:eastAsia="ru-RU"/>
        </w:rPr>
        <w:t xml:space="preserve"> (да/нет).</w:t>
      </w:r>
    </w:p>
    <w:p w:rsidR="003B1EA3"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Отображать правильные ответы</w:t>
      </w:r>
      <w:r w:rsidR="000142A0" w:rsidRPr="00FA3B08">
        <w:rPr>
          <w:rFonts w:eastAsia="Times New Roman"/>
          <w:szCs w:val="20"/>
          <w:lang w:eastAsia="ru-RU"/>
        </w:rPr>
        <w:t xml:space="preserve"> (да/нет).</w:t>
      </w:r>
    </w:p>
    <w:p w:rsidR="008A2A31" w:rsidRPr="00FA3B08" w:rsidRDefault="008A2A31" w:rsidP="000132DC">
      <w:pPr>
        <w:pStyle w:val="a4"/>
        <w:numPr>
          <w:ilvl w:val="0"/>
          <w:numId w:val="16"/>
        </w:numPr>
        <w:spacing w:line="276" w:lineRule="auto"/>
        <w:jc w:val="both"/>
        <w:rPr>
          <w:rFonts w:eastAsia="Times New Roman"/>
          <w:szCs w:val="20"/>
          <w:lang w:eastAsia="ru-RU"/>
        </w:rPr>
      </w:pPr>
      <w:r w:rsidRPr="00263CB0">
        <w:rPr>
          <w:rFonts w:eastAsia="Times New Roman"/>
          <w:szCs w:val="20"/>
          <w:lang w:eastAsia="ru-RU"/>
        </w:rPr>
        <w:t>Отображать id-значения ответов и id-значения вопросов</w:t>
      </w:r>
    </w:p>
    <w:p w:rsidR="003B1EA3" w:rsidRPr="00FA3B08"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Ограничивать время тестирования обучающегося временем завершения тестирования</w:t>
      </w:r>
      <w:r w:rsidR="000142A0" w:rsidRPr="00FA3B08">
        <w:rPr>
          <w:rFonts w:eastAsia="Times New Roman"/>
          <w:szCs w:val="20"/>
          <w:lang w:eastAsia="ru-RU"/>
        </w:rPr>
        <w:t xml:space="preserve"> (да/нет).</w:t>
      </w:r>
    </w:p>
    <w:p w:rsidR="00B03831" w:rsidRPr="00FA3B08" w:rsidRDefault="00B03831"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Максимальное количество вопро</w:t>
      </w:r>
      <w:r w:rsidR="007A7264" w:rsidRPr="00FA3B08">
        <w:rPr>
          <w:rFonts w:eastAsia="Times New Roman"/>
          <w:szCs w:val="20"/>
          <w:lang w:eastAsia="ru-RU"/>
        </w:rPr>
        <w:t>сов, которое можно подать на ап</w:t>
      </w:r>
      <w:r w:rsidRPr="00FA3B08">
        <w:rPr>
          <w:rFonts w:eastAsia="Times New Roman"/>
          <w:szCs w:val="20"/>
          <w:lang w:eastAsia="ru-RU"/>
        </w:rPr>
        <w:t>ел</w:t>
      </w:r>
      <w:r w:rsidR="007A7264" w:rsidRPr="00FA3B08">
        <w:rPr>
          <w:rFonts w:eastAsia="Times New Roman"/>
          <w:szCs w:val="20"/>
          <w:lang w:eastAsia="ru-RU"/>
        </w:rPr>
        <w:t>л</w:t>
      </w:r>
      <w:r w:rsidRPr="00FA3B08">
        <w:rPr>
          <w:rFonts w:eastAsia="Times New Roman"/>
          <w:szCs w:val="20"/>
          <w:lang w:eastAsia="ru-RU"/>
        </w:rPr>
        <w:t>яцию.</w:t>
      </w:r>
    </w:p>
    <w:p w:rsidR="003B1EA3" w:rsidRPr="00FA3B08"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Максимальная длительность апелляции</w:t>
      </w:r>
      <w:r w:rsidR="007A7264" w:rsidRPr="00FA3B08">
        <w:rPr>
          <w:rFonts w:eastAsia="Times New Roman"/>
          <w:szCs w:val="20"/>
          <w:lang w:eastAsia="ru-RU"/>
        </w:rPr>
        <w:t xml:space="preserve">? </w:t>
      </w:r>
    </w:p>
    <w:p w:rsidR="00CD3EEF" w:rsidRPr="00FA3B08" w:rsidRDefault="003B1EA3"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 xml:space="preserve">Разрешать продолжать тестирование с другого </w:t>
      </w:r>
      <w:r w:rsidRPr="00263CB0">
        <w:rPr>
          <w:rFonts w:eastAsia="Times New Roman"/>
          <w:szCs w:val="20"/>
          <w:lang w:eastAsia="ru-RU"/>
        </w:rPr>
        <w:t>IP</w:t>
      </w:r>
      <w:r w:rsidR="007A7264" w:rsidRPr="00FA3B08">
        <w:rPr>
          <w:rFonts w:eastAsia="Times New Roman"/>
          <w:szCs w:val="20"/>
          <w:lang w:eastAsia="ru-RU"/>
        </w:rPr>
        <w:t>-</w:t>
      </w:r>
      <w:r w:rsidRPr="00FA3B08">
        <w:rPr>
          <w:rFonts w:eastAsia="Times New Roman"/>
          <w:szCs w:val="20"/>
          <w:lang w:eastAsia="ru-RU"/>
        </w:rPr>
        <w:t>адреса</w:t>
      </w:r>
      <w:r w:rsidR="000142A0" w:rsidRPr="00FA3B08">
        <w:rPr>
          <w:rFonts w:eastAsia="Times New Roman"/>
          <w:szCs w:val="20"/>
          <w:lang w:eastAsia="ru-RU"/>
        </w:rPr>
        <w:t xml:space="preserve"> (да/нет).</w:t>
      </w:r>
    </w:p>
    <w:p w:rsidR="007A7264" w:rsidRDefault="007A7264"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 xml:space="preserve">Разрешить назначение тестирования </w:t>
      </w:r>
      <w:r w:rsidR="000142A0" w:rsidRPr="00FA3B08">
        <w:rPr>
          <w:rFonts w:eastAsia="Times New Roman"/>
          <w:szCs w:val="20"/>
          <w:lang w:eastAsia="ru-RU"/>
        </w:rPr>
        <w:t>без проверки допуска на экзамен (да/нет).</w:t>
      </w:r>
    </w:p>
    <w:p w:rsidR="008A2A31" w:rsidRPr="00263CB0" w:rsidRDefault="008A2A31" w:rsidP="000132DC">
      <w:pPr>
        <w:pStyle w:val="a4"/>
        <w:numPr>
          <w:ilvl w:val="0"/>
          <w:numId w:val="16"/>
        </w:numPr>
        <w:spacing w:line="276" w:lineRule="auto"/>
        <w:jc w:val="both"/>
        <w:rPr>
          <w:rFonts w:eastAsia="Times New Roman"/>
          <w:szCs w:val="20"/>
          <w:lang w:eastAsia="ru-RU"/>
        </w:rPr>
      </w:pPr>
      <w:r w:rsidRPr="00263CB0">
        <w:rPr>
          <w:rFonts w:eastAsia="Times New Roman"/>
          <w:szCs w:val="20"/>
          <w:lang w:eastAsia="ru-RU"/>
        </w:rPr>
        <w:t>Форма контроля по умолчанию при назначении тестирования</w:t>
      </w:r>
    </w:p>
    <w:p w:rsidR="00263CB0" w:rsidRPr="00FA3B08" w:rsidRDefault="00263CB0" w:rsidP="000132DC">
      <w:pPr>
        <w:pStyle w:val="a4"/>
        <w:numPr>
          <w:ilvl w:val="0"/>
          <w:numId w:val="16"/>
        </w:numPr>
        <w:spacing w:line="276" w:lineRule="auto"/>
        <w:jc w:val="both"/>
        <w:rPr>
          <w:rFonts w:eastAsia="Times New Roman"/>
          <w:szCs w:val="20"/>
          <w:lang w:eastAsia="ru-RU"/>
        </w:rPr>
      </w:pPr>
      <w:r w:rsidRPr="00263CB0">
        <w:rPr>
          <w:rFonts w:eastAsia="Times New Roman"/>
          <w:szCs w:val="20"/>
          <w:lang w:eastAsia="ru-RU"/>
        </w:rPr>
        <w:t>Разрешать выставлять оценку за тестирование без его прохождения</w:t>
      </w:r>
    </w:p>
    <w:p w:rsidR="00263CB0" w:rsidRPr="00FA3B08" w:rsidRDefault="00263CB0"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Процентный эквивалент оценки «отлично». По умолчанию установлено значение 90.</w:t>
      </w:r>
    </w:p>
    <w:p w:rsidR="00263CB0" w:rsidRPr="00FA3B08" w:rsidRDefault="00263CB0"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Процентный эквивалент оценки «хорошо». По умолчанию установлено значение 75.</w:t>
      </w:r>
    </w:p>
    <w:p w:rsidR="00263CB0" w:rsidRPr="00FA3B08" w:rsidRDefault="00263CB0"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Процентный эквивалент оценки «удовлетворительно». По умолчанию установлено значение 50.</w:t>
      </w:r>
    </w:p>
    <w:p w:rsidR="003B1EA3" w:rsidRPr="00FA3B08" w:rsidRDefault="00F2166F"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Всегда в</w:t>
      </w:r>
      <w:r w:rsidR="003B1EA3" w:rsidRPr="00FA3B08">
        <w:rPr>
          <w:rFonts w:eastAsia="Times New Roman"/>
          <w:szCs w:val="20"/>
          <w:lang w:eastAsia="ru-RU"/>
        </w:rPr>
        <w:t>ыстав</w:t>
      </w:r>
      <w:r w:rsidRPr="00FA3B08">
        <w:rPr>
          <w:rFonts w:eastAsia="Times New Roman"/>
          <w:szCs w:val="20"/>
          <w:lang w:eastAsia="ru-RU"/>
        </w:rPr>
        <w:t xml:space="preserve">лять </w:t>
      </w:r>
      <w:r w:rsidR="003B1EA3" w:rsidRPr="00FA3B08">
        <w:rPr>
          <w:rFonts w:eastAsia="Times New Roman"/>
          <w:szCs w:val="20"/>
          <w:lang w:eastAsia="ru-RU"/>
        </w:rPr>
        <w:t>оценку за тестирование автоматически</w:t>
      </w:r>
      <w:r w:rsidR="000142A0" w:rsidRPr="00FA3B08">
        <w:rPr>
          <w:rFonts w:eastAsia="Times New Roman"/>
          <w:szCs w:val="20"/>
          <w:lang w:eastAsia="ru-RU"/>
        </w:rPr>
        <w:t>. (Да</w:t>
      </w:r>
      <w:r w:rsidRPr="00FA3B08">
        <w:rPr>
          <w:rFonts w:eastAsia="Times New Roman"/>
          <w:szCs w:val="20"/>
          <w:lang w:eastAsia="ru-RU"/>
        </w:rPr>
        <w:t>/Нет)</w:t>
      </w:r>
    </w:p>
    <w:p w:rsidR="002B13A2" w:rsidRPr="00FA3B08" w:rsidRDefault="00F2166F"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Установить количество ответов в тестовых заданиях. (Да/Нет). При установленном значении «Да», отображается два числовых поля «Минимальное количество ответов», «Максимальное количество ответов». По умолчанию в обоих полях установлено значение 5.</w:t>
      </w:r>
    </w:p>
    <w:p w:rsidR="00F2166F" w:rsidRPr="00FA3B08" w:rsidRDefault="00F2166F"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Проверять количество вопросов в тесте (Да/Нет). При установленном значении «Да», отображается поле числовое «Минимальное количество вопросов в тесте». По умолчанию должно быть установлено значение 100.</w:t>
      </w:r>
    </w:p>
    <w:p w:rsidR="00F2166F" w:rsidRDefault="00F2166F"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lastRenderedPageBreak/>
        <w:t>Проверять запрещенные формулировки в ответах тестовых заданий (Да/Нет). При установленном значении «Да», система отобразит кнопку «Показать запрещенные формулировки», при обращении к которой выводится всплывающее окно с пагинацией по 10 значений на каждой странице, в котором перечислены такие формулировки, взятые из справочника «Справочник запрещенных формулировок в тестах» из административной части системы (Раздел «Редактор справочников»). Эти формулировки должны отображаться только для информации. Редактировать их может только администратор системы.</w:t>
      </w:r>
    </w:p>
    <w:p w:rsidR="00263CB0" w:rsidRPr="00FA3B08" w:rsidRDefault="00263CB0" w:rsidP="000132DC">
      <w:pPr>
        <w:pStyle w:val="a4"/>
        <w:numPr>
          <w:ilvl w:val="0"/>
          <w:numId w:val="16"/>
        </w:numPr>
        <w:spacing w:line="276" w:lineRule="auto"/>
        <w:jc w:val="both"/>
        <w:rPr>
          <w:rFonts w:eastAsia="Times New Roman"/>
          <w:szCs w:val="20"/>
          <w:lang w:eastAsia="ru-RU"/>
        </w:rPr>
      </w:pPr>
      <w:r>
        <w:t>Ограничить количество правильных ответов в тестовых заданиях</w:t>
      </w:r>
      <w:r w:rsidRPr="00FA3B08">
        <w:rPr>
          <w:rFonts w:eastAsia="Times New Roman"/>
          <w:szCs w:val="20"/>
          <w:lang w:eastAsia="ru-RU"/>
        </w:rPr>
        <w:t>(Да/Нет). При устано</w:t>
      </w:r>
      <w:r w:rsidR="002C57DF">
        <w:rPr>
          <w:rFonts w:eastAsia="Times New Roman"/>
          <w:szCs w:val="20"/>
          <w:lang w:eastAsia="ru-RU"/>
        </w:rPr>
        <w:t>вленном значении «Да», отображаю</w:t>
      </w:r>
      <w:r w:rsidRPr="00FA3B08">
        <w:rPr>
          <w:rFonts w:eastAsia="Times New Roman"/>
          <w:szCs w:val="20"/>
          <w:lang w:eastAsia="ru-RU"/>
        </w:rPr>
        <w:t xml:space="preserve">тся </w:t>
      </w:r>
      <w:r w:rsidR="002C57DF">
        <w:rPr>
          <w:rFonts w:eastAsia="Times New Roman"/>
          <w:szCs w:val="20"/>
          <w:lang w:eastAsia="ru-RU"/>
        </w:rPr>
        <w:t>числовые поля</w:t>
      </w:r>
      <w:r w:rsidRPr="00FA3B08">
        <w:rPr>
          <w:rFonts w:eastAsia="Times New Roman"/>
          <w:szCs w:val="20"/>
          <w:lang w:eastAsia="ru-RU"/>
        </w:rPr>
        <w:t xml:space="preserve"> «Минимальное количество </w:t>
      </w:r>
      <w:r w:rsidR="002C57DF">
        <w:rPr>
          <w:rFonts w:eastAsia="Times New Roman"/>
          <w:szCs w:val="20"/>
          <w:lang w:eastAsia="ru-RU"/>
        </w:rPr>
        <w:t>правильных ответов</w:t>
      </w:r>
      <w:r w:rsidRPr="00FA3B08">
        <w:rPr>
          <w:rFonts w:eastAsia="Times New Roman"/>
          <w:szCs w:val="20"/>
          <w:lang w:eastAsia="ru-RU"/>
        </w:rPr>
        <w:t>»</w:t>
      </w:r>
      <w:r w:rsidR="002C57DF">
        <w:rPr>
          <w:rFonts w:eastAsia="Times New Roman"/>
          <w:szCs w:val="20"/>
          <w:lang w:eastAsia="ru-RU"/>
        </w:rPr>
        <w:t xml:space="preserve"> и «Максимальное количество правильных ответов»</w:t>
      </w:r>
      <w:r w:rsidRPr="00FA3B08">
        <w:rPr>
          <w:rFonts w:eastAsia="Times New Roman"/>
          <w:szCs w:val="20"/>
          <w:lang w:eastAsia="ru-RU"/>
        </w:rPr>
        <w:t xml:space="preserve">. По умолчанию должно быть установлено значение </w:t>
      </w:r>
      <w:r w:rsidR="002C57DF">
        <w:rPr>
          <w:rFonts w:eastAsia="Times New Roman"/>
          <w:szCs w:val="20"/>
          <w:lang w:eastAsia="ru-RU"/>
        </w:rPr>
        <w:t>1</w:t>
      </w:r>
    </w:p>
    <w:p w:rsidR="00F2166F" w:rsidRDefault="00F2166F" w:rsidP="000132DC">
      <w:pPr>
        <w:pStyle w:val="a4"/>
        <w:numPr>
          <w:ilvl w:val="0"/>
          <w:numId w:val="16"/>
        </w:numPr>
        <w:spacing w:line="276" w:lineRule="auto"/>
        <w:jc w:val="both"/>
        <w:rPr>
          <w:rFonts w:eastAsia="Times New Roman"/>
          <w:szCs w:val="20"/>
          <w:lang w:eastAsia="ru-RU"/>
        </w:rPr>
      </w:pPr>
      <w:r w:rsidRPr="00FA3B08">
        <w:rPr>
          <w:rFonts w:eastAsia="Times New Roman"/>
          <w:szCs w:val="20"/>
          <w:lang w:eastAsia="ru-RU"/>
        </w:rPr>
        <w:t>Выводить в сообщении об ошибке первые несколько слов вопросов тестовых заданий. Справочник: Да/Нет. При установленном значении «Да» отображается числовое поле «Выводить количество слов тестового задания», в котором по умолчанию установлено число 5, т.е. система выводит первые пять слов вопроса при обнаружении в относящемся к нему тестовом задании каких-либо ошибок. По умолчанию опция отмечена.  Минимальное число, которое может быть установлено равно 1, максимальное – 50.</w:t>
      </w:r>
    </w:p>
    <w:p w:rsidR="002C57DF" w:rsidRPr="002C57DF" w:rsidRDefault="002C57DF" w:rsidP="000132DC">
      <w:pPr>
        <w:pStyle w:val="a4"/>
        <w:numPr>
          <w:ilvl w:val="0"/>
          <w:numId w:val="16"/>
        </w:numPr>
        <w:spacing w:line="276" w:lineRule="auto"/>
        <w:jc w:val="both"/>
        <w:rPr>
          <w:rFonts w:eastAsia="Times New Roman"/>
          <w:szCs w:val="20"/>
          <w:lang w:eastAsia="ru-RU"/>
        </w:rPr>
      </w:pPr>
      <w:r>
        <w:t>Разрешать включение повторяющихся вопросов в тестовых заданиях(</w:t>
      </w:r>
      <w:r w:rsidRPr="00FA3B08">
        <w:rPr>
          <w:rFonts w:eastAsia="Times New Roman"/>
          <w:szCs w:val="20"/>
          <w:lang w:eastAsia="ru-RU"/>
        </w:rPr>
        <w:t>Да/Нет</w:t>
      </w:r>
      <w:r>
        <w:t>)</w:t>
      </w:r>
    </w:p>
    <w:p w:rsidR="002C57DF" w:rsidRDefault="002C57DF" w:rsidP="000132DC">
      <w:pPr>
        <w:pStyle w:val="a4"/>
        <w:numPr>
          <w:ilvl w:val="1"/>
          <w:numId w:val="1"/>
        </w:numPr>
        <w:spacing w:after="0" w:line="276" w:lineRule="auto"/>
        <w:outlineLvl w:val="1"/>
        <w:rPr>
          <w:rFonts w:eastAsia="Times New Roman"/>
          <w:b/>
          <w:szCs w:val="20"/>
          <w:lang w:eastAsia="ru-RU"/>
        </w:rPr>
      </w:pPr>
      <w:bookmarkStart w:id="120" w:name="_Toc20317999"/>
      <w:r w:rsidRPr="002C57DF">
        <w:rPr>
          <w:rFonts w:eastAsia="Times New Roman"/>
          <w:b/>
          <w:szCs w:val="20"/>
          <w:lang w:eastAsia="ru-RU"/>
        </w:rPr>
        <w:t>Настройки диплома</w:t>
      </w:r>
      <w:bookmarkEnd w:id="120"/>
    </w:p>
    <w:p w:rsidR="002C57DF" w:rsidRPr="00A91CD4" w:rsidRDefault="002C57DF" w:rsidP="00A91CD4">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Разрешить печать диплома для обучающихся(</w:t>
      </w:r>
      <w:r w:rsidRPr="00FA3B08">
        <w:rPr>
          <w:rFonts w:eastAsia="Times New Roman"/>
          <w:szCs w:val="20"/>
          <w:lang w:eastAsia="ru-RU"/>
        </w:rPr>
        <w:t>Да/Нет</w:t>
      </w:r>
      <w:r w:rsidRPr="00A91CD4">
        <w:rPr>
          <w:rFonts w:eastAsia="Times New Roman"/>
          <w:szCs w:val="20"/>
          <w:lang w:eastAsia="ru-RU"/>
        </w:rPr>
        <w:t>)</w:t>
      </w:r>
    </w:p>
    <w:p w:rsidR="002C57DF" w:rsidRPr="00A91CD4" w:rsidRDefault="002C57DF" w:rsidP="00A91CD4">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Объединять в редакторе диплома все практики по виду практики(</w:t>
      </w:r>
      <w:r w:rsidRPr="00FA3B08">
        <w:rPr>
          <w:rFonts w:eastAsia="Times New Roman"/>
          <w:szCs w:val="20"/>
          <w:lang w:eastAsia="ru-RU"/>
        </w:rPr>
        <w:t>Да/Нет</w:t>
      </w:r>
      <w:r w:rsidRPr="00A91CD4">
        <w:rPr>
          <w:rFonts w:eastAsia="Times New Roman"/>
          <w:szCs w:val="20"/>
          <w:lang w:eastAsia="ru-RU"/>
        </w:rPr>
        <w:t>)</w:t>
      </w:r>
    </w:p>
    <w:p w:rsidR="002C57DF" w:rsidRPr="00A91CD4" w:rsidRDefault="002C57DF" w:rsidP="00A91CD4">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Отобразить месяц в редакторе диплома в падеже(</w:t>
      </w:r>
      <w:r w:rsidR="00CD634B" w:rsidRPr="00A91CD4">
        <w:rPr>
          <w:rFonts w:eastAsia="Times New Roman"/>
          <w:szCs w:val="20"/>
          <w:lang w:eastAsia="ru-RU"/>
        </w:rPr>
        <w:t>неоюходимо выбрать падеж</w:t>
      </w:r>
      <w:r w:rsidRPr="00A91CD4">
        <w:rPr>
          <w:rFonts w:eastAsia="Times New Roman"/>
          <w:szCs w:val="20"/>
          <w:lang w:eastAsia="ru-RU"/>
        </w:rPr>
        <w:t>)</w:t>
      </w:r>
    </w:p>
    <w:p w:rsidR="00CD634B" w:rsidRPr="00A91CD4" w:rsidRDefault="00CD634B" w:rsidP="00A91CD4">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Проверять дублирующиеся регистрационные номера дипломов в разделе "Данные о дипломе выпускника"(</w:t>
      </w:r>
      <w:r w:rsidRPr="00FA3B08">
        <w:rPr>
          <w:rFonts w:eastAsia="Times New Roman"/>
          <w:szCs w:val="20"/>
          <w:lang w:eastAsia="ru-RU"/>
        </w:rPr>
        <w:t>Да/Нет</w:t>
      </w:r>
      <w:r w:rsidRPr="00A91CD4">
        <w:rPr>
          <w:rFonts w:eastAsia="Times New Roman"/>
          <w:szCs w:val="20"/>
          <w:lang w:eastAsia="ru-RU"/>
        </w:rPr>
        <w:t>)</w:t>
      </w:r>
    </w:p>
    <w:p w:rsidR="00CD634B" w:rsidRPr="00A91CD4" w:rsidRDefault="00CD634B" w:rsidP="00A91CD4">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Отдельная нумерация для курсовых проектов/работ и практик в редакторе диплома</w:t>
      </w:r>
    </w:p>
    <w:p w:rsidR="00CD634B" w:rsidRPr="00A91CD4" w:rsidRDefault="00CD634B" w:rsidP="00A91CD4">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Название блока практик в редакторе диплома</w:t>
      </w:r>
    </w:p>
    <w:p w:rsidR="002F7F7E" w:rsidRPr="00FA3B08" w:rsidRDefault="002F7F7E" w:rsidP="000132DC">
      <w:pPr>
        <w:spacing w:line="276" w:lineRule="auto"/>
        <w:rPr>
          <w:rFonts w:eastAsia="Times New Roman"/>
          <w:szCs w:val="20"/>
          <w:lang w:eastAsia="ru-RU"/>
        </w:rPr>
      </w:pPr>
      <w:r w:rsidRPr="00FA3B08">
        <w:rPr>
          <w:rFonts w:eastAsia="Times New Roman"/>
          <w:szCs w:val="20"/>
          <w:lang w:eastAsia="ru-RU"/>
        </w:rPr>
        <w:t>После внесения или изменения всей необходимой информации нужно нажать на кнопку</w:t>
      </w:r>
      <w:r w:rsidR="000F2D6B" w:rsidRPr="00FA3B08">
        <w:rPr>
          <w:rFonts w:eastAsia="Times New Roman"/>
          <w:szCs w:val="20"/>
          <w:lang w:eastAsia="ru-RU"/>
        </w:rPr>
        <w:t xml:space="preserve"> «Сохранить».</w:t>
      </w:r>
    </w:p>
    <w:p w:rsidR="003B1EA3" w:rsidRPr="00FA3B08" w:rsidRDefault="002F7F7E" w:rsidP="000132DC">
      <w:pPr>
        <w:spacing w:after="0" w:line="276" w:lineRule="auto"/>
        <w:ind w:firstLine="708"/>
        <w:jc w:val="both"/>
        <w:rPr>
          <w:szCs w:val="20"/>
        </w:rPr>
      </w:pPr>
      <w:r w:rsidRPr="00FA3B08">
        <w:rPr>
          <w:szCs w:val="20"/>
        </w:rPr>
        <w:t>Должно выйти сообщение, что «Настройки успешно сохранены»</w:t>
      </w:r>
      <w:r w:rsidR="005C37F9" w:rsidRPr="00FA3B08">
        <w:rPr>
          <w:szCs w:val="20"/>
        </w:rPr>
        <w:t>, иначе выйдет сообщение, почему данные изменения не могут быть сохранены.</w:t>
      </w:r>
    </w:p>
    <w:p w:rsidR="005C37F9" w:rsidRPr="00FA3B08" w:rsidRDefault="005C37F9" w:rsidP="000132DC">
      <w:pPr>
        <w:spacing w:after="0" w:line="276" w:lineRule="auto"/>
        <w:ind w:firstLine="708"/>
        <w:jc w:val="both"/>
        <w:rPr>
          <w:szCs w:val="20"/>
        </w:rPr>
      </w:pPr>
    </w:p>
    <w:p w:rsidR="00D71FE4" w:rsidRPr="00FA3B08" w:rsidRDefault="00394589" w:rsidP="000132DC">
      <w:pPr>
        <w:pStyle w:val="a4"/>
        <w:numPr>
          <w:ilvl w:val="1"/>
          <w:numId w:val="1"/>
        </w:numPr>
        <w:spacing w:after="0" w:line="276" w:lineRule="auto"/>
        <w:jc w:val="both"/>
        <w:outlineLvl w:val="1"/>
        <w:rPr>
          <w:b/>
          <w:szCs w:val="20"/>
        </w:rPr>
      </w:pPr>
      <w:bookmarkStart w:id="121" w:name="_Toc494100671"/>
      <w:bookmarkStart w:id="122" w:name="_Toc20318000"/>
      <w:r w:rsidRPr="00FA3B08">
        <w:rPr>
          <w:b/>
          <w:szCs w:val="20"/>
        </w:rPr>
        <w:t>Типы оценок.</w:t>
      </w:r>
      <w:bookmarkEnd w:id="121"/>
      <w:bookmarkEnd w:id="122"/>
    </w:p>
    <w:p w:rsidR="0094021A" w:rsidRPr="00FA3B08" w:rsidRDefault="00D71FE4" w:rsidP="000132DC">
      <w:pPr>
        <w:spacing w:after="0" w:line="276" w:lineRule="auto"/>
        <w:ind w:firstLine="708"/>
        <w:jc w:val="both"/>
        <w:rPr>
          <w:szCs w:val="20"/>
        </w:rPr>
      </w:pPr>
      <w:r w:rsidRPr="00FA3B08">
        <w:rPr>
          <w:szCs w:val="20"/>
        </w:rPr>
        <w:t>При нажатии на кнопку</w:t>
      </w:r>
      <w:r w:rsidR="00FC4A5F" w:rsidRPr="00FA3B08">
        <w:rPr>
          <w:szCs w:val="20"/>
        </w:rPr>
        <w:t xml:space="preserve"> «Типы оценок»</w:t>
      </w:r>
      <w:r w:rsidR="004F7BE2" w:rsidRPr="00FA3B08">
        <w:rPr>
          <w:szCs w:val="20"/>
        </w:rPr>
        <w:t xml:space="preserve">, </w:t>
      </w:r>
      <w:r w:rsidR="00945260" w:rsidRPr="00FA3B08">
        <w:rPr>
          <w:szCs w:val="20"/>
        </w:rPr>
        <w:t>открывается список типов оценок</w:t>
      </w:r>
      <w:r w:rsidR="00CD634B">
        <w:rPr>
          <w:szCs w:val="20"/>
        </w:rPr>
        <w:t xml:space="preserve"> (</w:t>
      </w:r>
      <w:r w:rsidR="00E60FBD">
        <w:fldChar w:fldCharType="begin"/>
      </w:r>
      <w:r w:rsidR="000317C6">
        <w:instrText xml:space="preserve"> REF _Ref19609357 \h  \* MERGEFORMAT </w:instrText>
      </w:r>
      <w:r w:rsidR="00E60FBD">
        <w:fldChar w:fldCharType="separate"/>
      </w:r>
      <w:r w:rsidR="009C51BD" w:rsidRPr="00CD634B">
        <w:rPr>
          <w:szCs w:val="20"/>
        </w:rPr>
        <w:t xml:space="preserve">Рисунок </w:t>
      </w:r>
      <w:r w:rsidR="009C51BD">
        <w:rPr>
          <w:noProof/>
          <w:szCs w:val="20"/>
        </w:rPr>
        <w:t>40</w:t>
      </w:r>
      <w:r w:rsidR="009C51BD" w:rsidRPr="00CD634B">
        <w:rPr>
          <w:szCs w:val="20"/>
        </w:rPr>
        <w:t>.</w:t>
      </w:r>
      <w:r w:rsidR="009C51BD" w:rsidRPr="00CD634B">
        <w:rPr>
          <w:szCs w:val="20"/>
          <w:lang w:val="kk-KZ"/>
        </w:rPr>
        <w:t>Типы оценок</w:t>
      </w:r>
      <w:r w:rsidR="00E60FBD">
        <w:fldChar w:fldCharType="end"/>
      </w:r>
      <w:r w:rsidR="00647F0F" w:rsidRPr="00FA3B08">
        <w:rPr>
          <w:szCs w:val="20"/>
        </w:rPr>
        <w:t>)</w:t>
      </w:r>
      <w:r w:rsidR="00945260" w:rsidRPr="00FA3B08">
        <w:rPr>
          <w:szCs w:val="20"/>
        </w:rPr>
        <w:t>, которые могут выставляться обучающимся во время учебного процесса.</w:t>
      </w:r>
    </w:p>
    <w:p w:rsidR="00647F0F" w:rsidRPr="00FA3B08" w:rsidRDefault="00647F0F" w:rsidP="000132DC">
      <w:pPr>
        <w:spacing w:after="0" w:line="276" w:lineRule="auto"/>
        <w:ind w:firstLine="708"/>
        <w:jc w:val="both"/>
        <w:rPr>
          <w:b/>
          <w:szCs w:val="20"/>
        </w:rPr>
      </w:pPr>
    </w:p>
    <w:p w:rsidR="00CD634B" w:rsidRDefault="00D52A71" w:rsidP="000132DC">
      <w:pPr>
        <w:keepNext/>
        <w:spacing w:after="0" w:line="276" w:lineRule="auto"/>
      </w:pPr>
      <w:r w:rsidRPr="00FA3B08">
        <w:rPr>
          <w:noProof/>
          <w:szCs w:val="20"/>
          <w:lang w:val="en-US"/>
        </w:rPr>
        <w:drawing>
          <wp:inline distT="0" distB="0" distL="0" distR="0">
            <wp:extent cx="5090400" cy="2793600"/>
            <wp:effectExtent l="19050" t="19050" r="15240" b="260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090400" cy="2793600"/>
                    </a:xfrm>
                    <a:prstGeom prst="rect">
                      <a:avLst/>
                    </a:prstGeom>
                    <a:ln>
                      <a:solidFill>
                        <a:schemeClr val="accent1"/>
                      </a:solidFill>
                    </a:ln>
                  </pic:spPr>
                </pic:pic>
              </a:graphicData>
            </a:graphic>
          </wp:inline>
        </w:drawing>
      </w:r>
    </w:p>
    <w:p w:rsidR="00FC4A5F" w:rsidRPr="00CD634B" w:rsidRDefault="00CD634B" w:rsidP="000132DC">
      <w:pPr>
        <w:pStyle w:val="a9"/>
        <w:spacing w:line="276" w:lineRule="auto"/>
        <w:jc w:val="center"/>
        <w:rPr>
          <w:sz w:val="20"/>
          <w:szCs w:val="20"/>
        </w:rPr>
      </w:pPr>
      <w:bookmarkStart w:id="123" w:name="_Ref19609357"/>
      <w:r w:rsidRPr="00CD634B">
        <w:rPr>
          <w:sz w:val="20"/>
          <w:szCs w:val="20"/>
        </w:rPr>
        <w:t xml:space="preserve">Рисунок </w:t>
      </w:r>
      <w:r w:rsidR="00E60FBD" w:rsidRPr="00CD634B">
        <w:rPr>
          <w:sz w:val="20"/>
          <w:szCs w:val="20"/>
        </w:rPr>
        <w:fldChar w:fldCharType="begin"/>
      </w:r>
      <w:r w:rsidRPr="00CD634B">
        <w:rPr>
          <w:sz w:val="20"/>
          <w:szCs w:val="20"/>
        </w:rPr>
        <w:instrText xml:space="preserve"> SEQ Рисунок \* ARABIC </w:instrText>
      </w:r>
      <w:r w:rsidR="00E60FBD" w:rsidRPr="00CD634B">
        <w:rPr>
          <w:sz w:val="20"/>
          <w:szCs w:val="20"/>
        </w:rPr>
        <w:fldChar w:fldCharType="separate"/>
      </w:r>
      <w:r w:rsidR="009C51BD">
        <w:rPr>
          <w:noProof/>
          <w:sz w:val="20"/>
          <w:szCs w:val="20"/>
        </w:rPr>
        <w:t>40</w:t>
      </w:r>
      <w:r w:rsidR="00E60FBD" w:rsidRPr="00CD634B">
        <w:rPr>
          <w:sz w:val="20"/>
          <w:szCs w:val="20"/>
        </w:rPr>
        <w:fldChar w:fldCharType="end"/>
      </w:r>
      <w:r w:rsidRPr="00CD634B">
        <w:rPr>
          <w:sz w:val="20"/>
          <w:szCs w:val="20"/>
        </w:rPr>
        <w:t>.</w:t>
      </w:r>
      <w:r w:rsidRPr="00CD634B">
        <w:rPr>
          <w:sz w:val="20"/>
          <w:szCs w:val="20"/>
          <w:lang w:val="kk-KZ"/>
        </w:rPr>
        <w:t>Типы оценок</w:t>
      </w:r>
      <w:bookmarkEnd w:id="123"/>
    </w:p>
    <w:p w:rsidR="00394589" w:rsidRPr="00FA3B08" w:rsidRDefault="00F01A3C" w:rsidP="000132DC">
      <w:pPr>
        <w:spacing w:after="0" w:line="276" w:lineRule="auto"/>
        <w:ind w:firstLine="709"/>
        <w:jc w:val="both"/>
        <w:rPr>
          <w:noProof/>
          <w:szCs w:val="20"/>
          <w:lang w:eastAsia="ru-RU"/>
        </w:rPr>
      </w:pPr>
      <w:r w:rsidRPr="00FA3B08">
        <w:rPr>
          <w:noProof/>
          <w:szCs w:val="20"/>
          <w:lang w:eastAsia="ru-RU"/>
        </w:rPr>
        <w:lastRenderedPageBreak/>
        <w:t xml:space="preserve">Первоначально загружается стандартный список таких оценок. Но можно и создать свой тип оценок. </w:t>
      </w:r>
    </w:p>
    <w:p w:rsidR="00647F0F" w:rsidRPr="00FA3B08" w:rsidRDefault="00647F0F" w:rsidP="000132DC">
      <w:pPr>
        <w:spacing w:after="0" w:line="276" w:lineRule="auto"/>
        <w:rPr>
          <w:noProof/>
          <w:szCs w:val="20"/>
          <w:lang w:eastAsia="ru-RU"/>
        </w:rPr>
      </w:pPr>
    </w:p>
    <w:p w:rsidR="00394589" w:rsidRPr="00FA3B08" w:rsidRDefault="00394589" w:rsidP="000132DC">
      <w:pPr>
        <w:spacing w:after="0" w:line="276" w:lineRule="auto"/>
        <w:rPr>
          <w:b/>
          <w:noProof/>
          <w:szCs w:val="20"/>
          <w:lang w:eastAsia="ru-RU"/>
        </w:rPr>
      </w:pPr>
      <w:r w:rsidRPr="00FA3B08">
        <w:rPr>
          <w:b/>
          <w:noProof/>
          <w:szCs w:val="20"/>
          <w:lang w:eastAsia="ru-RU"/>
        </w:rPr>
        <w:t>4.6.1. Создать тип оценок.</w:t>
      </w:r>
    </w:p>
    <w:p w:rsidR="001D2DC3" w:rsidRPr="00FA3B08" w:rsidRDefault="00F01A3C" w:rsidP="000132DC">
      <w:pPr>
        <w:spacing w:after="0" w:line="276" w:lineRule="auto"/>
        <w:rPr>
          <w:noProof/>
          <w:szCs w:val="20"/>
          <w:lang w:eastAsia="ru-RU"/>
        </w:rPr>
      </w:pPr>
      <w:r w:rsidRPr="00FA3B08">
        <w:rPr>
          <w:noProof/>
          <w:szCs w:val="20"/>
          <w:lang w:eastAsia="ru-RU"/>
        </w:rPr>
        <w:t xml:space="preserve">Для этого надо нажать на кнопку </w:t>
      </w:r>
    </w:p>
    <w:p w:rsidR="00F01A3C" w:rsidRPr="00FA3B08" w:rsidRDefault="00F01A3C" w:rsidP="000132DC">
      <w:pPr>
        <w:spacing w:after="0" w:line="276" w:lineRule="auto"/>
        <w:rPr>
          <w:noProof/>
          <w:szCs w:val="20"/>
          <w:lang w:eastAsia="ru-RU"/>
        </w:rPr>
      </w:pPr>
      <w:r w:rsidRPr="00FA3B08">
        <w:rPr>
          <w:noProof/>
          <w:szCs w:val="20"/>
          <w:lang w:val="en-US"/>
        </w:rPr>
        <w:drawing>
          <wp:inline distT="0" distB="0" distL="0" distR="0">
            <wp:extent cx="1722120" cy="304800"/>
            <wp:effectExtent l="0" t="0" r="0" b="0"/>
            <wp:docPr id="42" name="Рисунок 1" descr="C:\Users\Work\AppData\Local\Temp\SNAGHTML11b27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AppData\Local\Temp\SNAGHTML11b27ef.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22120" cy="304800"/>
                    </a:xfrm>
                    <a:prstGeom prst="rect">
                      <a:avLst/>
                    </a:prstGeom>
                    <a:noFill/>
                    <a:ln>
                      <a:noFill/>
                    </a:ln>
                  </pic:spPr>
                </pic:pic>
              </a:graphicData>
            </a:graphic>
          </wp:inline>
        </w:drawing>
      </w:r>
    </w:p>
    <w:p w:rsidR="00651229" w:rsidRPr="00FA3B08" w:rsidRDefault="00651229" w:rsidP="00E105A7">
      <w:pPr>
        <w:spacing w:after="0" w:line="276" w:lineRule="auto"/>
        <w:rPr>
          <w:noProof/>
          <w:szCs w:val="20"/>
          <w:lang w:eastAsia="ru-RU"/>
        </w:rPr>
      </w:pPr>
      <w:r w:rsidRPr="00FA3B08">
        <w:rPr>
          <w:noProof/>
          <w:szCs w:val="20"/>
          <w:lang w:eastAsia="ru-RU"/>
        </w:rPr>
        <w:t>Откроется страница</w:t>
      </w:r>
      <w:r w:rsidR="0048478A">
        <w:rPr>
          <w:noProof/>
          <w:szCs w:val="20"/>
          <w:lang w:eastAsia="ru-RU"/>
        </w:rPr>
        <w:t xml:space="preserve"> </w:t>
      </w:r>
      <w:r w:rsidR="00CD634B">
        <w:rPr>
          <w:noProof/>
          <w:szCs w:val="20"/>
          <w:lang w:eastAsia="ru-RU"/>
        </w:rPr>
        <w:t>(</w:t>
      </w:r>
      <w:r w:rsidR="008E7790">
        <w:fldChar w:fldCharType="begin"/>
      </w:r>
      <w:r w:rsidR="008E7790">
        <w:instrText xml:space="preserve"> REF _Ref19609549 \h  \* MERGEFORMAT </w:instrText>
      </w:r>
      <w:r w:rsidR="008E7790">
        <w:fldChar w:fldCharType="separate"/>
      </w:r>
      <w:r w:rsidR="009C51BD" w:rsidRPr="0048478A">
        <w:rPr>
          <w:szCs w:val="20"/>
        </w:rPr>
        <w:t xml:space="preserve">Рисунок </w:t>
      </w:r>
      <w:r w:rsidR="009C51BD">
        <w:rPr>
          <w:noProof/>
          <w:szCs w:val="20"/>
        </w:rPr>
        <w:t>41</w:t>
      </w:r>
      <w:r w:rsidR="009C51BD" w:rsidRPr="0048478A">
        <w:rPr>
          <w:szCs w:val="20"/>
        </w:rPr>
        <w:t>. Создание типа оценок</w:t>
      </w:r>
      <w:r w:rsidR="008E7790">
        <w:fldChar w:fldCharType="end"/>
      </w:r>
      <w:r w:rsidR="0048478A">
        <w:rPr>
          <w:noProof/>
          <w:szCs w:val="20"/>
          <w:lang w:eastAsia="ru-RU"/>
        </w:rPr>
        <w:t>)</w:t>
      </w:r>
    </w:p>
    <w:p w:rsidR="00647F0F" w:rsidRPr="00FA3B08" w:rsidRDefault="00647F0F" w:rsidP="000132DC">
      <w:pPr>
        <w:spacing w:after="0" w:line="276" w:lineRule="auto"/>
        <w:rPr>
          <w:noProof/>
          <w:szCs w:val="20"/>
          <w:lang w:eastAsia="ru-RU"/>
        </w:rPr>
      </w:pPr>
    </w:p>
    <w:p w:rsidR="0048478A" w:rsidRDefault="0048478A" w:rsidP="000132DC">
      <w:pPr>
        <w:keepNext/>
        <w:spacing w:after="0" w:line="276" w:lineRule="auto"/>
      </w:pPr>
      <w:r>
        <w:rPr>
          <w:noProof/>
          <w:lang w:val="en-US"/>
        </w:rPr>
        <w:drawing>
          <wp:inline distT="0" distB="0" distL="0" distR="0">
            <wp:extent cx="5940425" cy="2126810"/>
            <wp:effectExtent l="19050" t="0" r="3175"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72" cstate="print"/>
                    <a:srcRect/>
                    <a:stretch>
                      <a:fillRect/>
                    </a:stretch>
                  </pic:blipFill>
                  <pic:spPr bwMode="auto">
                    <a:xfrm>
                      <a:off x="0" y="0"/>
                      <a:ext cx="5940425" cy="2126810"/>
                    </a:xfrm>
                    <a:prstGeom prst="rect">
                      <a:avLst/>
                    </a:prstGeom>
                    <a:noFill/>
                    <a:ln w="9525">
                      <a:noFill/>
                      <a:miter lim="800000"/>
                      <a:headEnd/>
                      <a:tailEnd/>
                    </a:ln>
                  </pic:spPr>
                </pic:pic>
              </a:graphicData>
            </a:graphic>
          </wp:inline>
        </w:drawing>
      </w:r>
    </w:p>
    <w:p w:rsidR="00CD634B" w:rsidRPr="0048478A" w:rsidRDefault="0048478A" w:rsidP="000132DC">
      <w:pPr>
        <w:pStyle w:val="a9"/>
        <w:spacing w:line="276" w:lineRule="auto"/>
        <w:jc w:val="center"/>
        <w:rPr>
          <w:sz w:val="20"/>
          <w:szCs w:val="20"/>
        </w:rPr>
      </w:pPr>
      <w:bookmarkStart w:id="124" w:name="_Ref19609549"/>
      <w:r w:rsidRPr="0048478A">
        <w:rPr>
          <w:sz w:val="20"/>
          <w:szCs w:val="20"/>
        </w:rPr>
        <w:t xml:space="preserve">Рисунок </w:t>
      </w:r>
      <w:r w:rsidR="00E60FBD" w:rsidRPr="0048478A">
        <w:rPr>
          <w:sz w:val="20"/>
          <w:szCs w:val="20"/>
        </w:rPr>
        <w:fldChar w:fldCharType="begin"/>
      </w:r>
      <w:r w:rsidRPr="0048478A">
        <w:rPr>
          <w:sz w:val="20"/>
          <w:szCs w:val="20"/>
        </w:rPr>
        <w:instrText xml:space="preserve"> SEQ Рисунок \* ARABIC </w:instrText>
      </w:r>
      <w:r w:rsidR="00E60FBD" w:rsidRPr="0048478A">
        <w:rPr>
          <w:sz w:val="20"/>
          <w:szCs w:val="20"/>
        </w:rPr>
        <w:fldChar w:fldCharType="separate"/>
      </w:r>
      <w:r w:rsidR="009C51BD">
        <w:rPr>
          <w:noProof/>
          <w:sz w:val="20"/>
          <w:szCs w:val="20"/>
        </w:rPr>
        <w:t>41</w:t>
      </w:r>
      <w:r w:rsidR="00E60FBD" w:rsidRPr="0048478A">
        <w:rPr>
          <w:sz w:val="20"/>
          <w:szCs w:val="20"/>
        </w:rPr>
        <w:fldChar w:fldCharType="end"/>
      </w:r>
      <w:r w:rsidRPr="0048478A">
        <w:rPr>
          <w:sz w:val="20"/>
          <w:szCs w:val="20"/>
        </w:rPr>
        <w:t>. Создание типа оценок</w:t>
      </w:r>
      <w:bookmarkEnd w:id="124"/>
    </w:p>
    <w:p w:rsidR="00355A0B" w:rsidRPr="00FA3B08" w:rsidRDefault="00651229" w:rsidP="000132DC">
      <w:pPr>
        <w:spacing w:after="0" w:line="276" w:lineRule="auto"/>
        <w:ind w:firstLine="708"/>
        <w:jc w:val="both"/>
        <w:rPr>
          <w:noProof/>
          <w:szCs w:val="20"/>
          <w:lang w:eastAsia="ru-RU"/>
        </w:rPr>
      </w:pPr>
      <w:r w:rsidRPr="00FA3B08">
        <w:rPr>
          <w:noProof/>
          <w:szCs w:val="20"/>
          <w:lang w:eastAsia="ru-RU"/>
        </w:rPr>
        <w:t>Необходимо заполнить поля: наименование полное и сокращенное на трех языках</w:t>
      </w:r>
      <w:r w:rsidR="00034477" w:rsidRPr="00FA3B08">
        <w:rPr>
          <w:noProof/>
          <w:szCs w:val="20"/>
          <w:lang w:eastAsia="ru-RU"/>
        </w:rPr>
        <w:t>(название оцениваемой работы, практики и т.п.), код данной оценки,</w:t>
      </w:r>
      <w:r w:rsidR="0048478A">
        <w:rPr>
          <w:noProof/>
          <w:szCs w:val="20"/>
          <w:lang w:eastAsia="ru-RU"/>
        </w:rPr>
        <w:t xml:space="preserve"> которая показывает,</w:t>
      </w:r>
      <w:r w:rsidR="00034477" w:rsidRPr="00FA3B08">
        <w:rPr>
          <w:noProof/>
          <w:szCs w:val="20"/>
          <w:lang w:eastAsia="ru-RU"/>
        </w:rPr>
        <w:t xml:space="preserve"> выбрать относится к полностью учебному периоду или к </w:t>
      </w:r>
      <w:r w:rsidR="00625D04" w:rsidRPr="00FA3B08">
        <w:rPr>
          <w:noProof/>
          <w:szCs w:val="20"/>
          <w:lang w:eastAsia="ru-RU"/>
        </w:rPr>
        <w:t>модулю</w:t>
      </w:r>
      <w:r w:rsidR="00034477" w:rsidRPr="00FA3B08">
        <w:rPr>
          <w:noProof/>
          <w:szCs w:val="20"/>
          <w:lang w:eastAsia="ru-RU"/>
        </w:rPr>
        <w:t>.</w:t>
      </w:r>
    </w:p>
    <w:p w:rsidR="00355A0B" w:rsidRPr="00FA3B08" w:rsidRDefault="00E37DA0" w:rsidP="000132DC">
      <w:pPr>
        <w:spacing w:after="0" w:line="276" w:lineRule="auto"/>
        <w:jc w:val="both"/>
        <w:rPr>
          <w:noProof/>
          <w:szCs w:val="20"/>
          <w:lang w:eastAsia="ru-RU"/>
        </w:rPr>
      </w:pPr>
      <w:r w:rsidRPr="00FA3B08">
        <w:rPr>
          <w:noProof/>
          <w:szCs w:val="20"/>
          <w:lang w:eastAsia="ru-RU"/>
        </w:rPr>
        <w:t>После занесения данных, надо нажать на кнопку</w:t>
      </w:r>
      <w:r w:rsidR="0013045D" w:rsidRPr="00FA3B08">
        <w:rPr>
          <w:noProof/>
          <w:szCs w:val="20"/>
          <w:lang w:eastAsia="ru-RU"/>
        </w:rPr>
        <w:t xml:space="preserve"> «Сохранить».</w:t>
      </w:r>
    </w:p>
    <w:p w:rsidR="008C32FF" w:rsidRPr="00FA3B08" w:rsidRDefault="008C32FF" w:rsidP="000132DC">
      <w:pPr>
        <w:spacing w:after="0" w:line="276" w:lineRule="auto"/>
        <w:jc w:val="both"/>
        <w:rPr>
          <w:noProof/>
          <w:szCs w:val="20"/>
          <w:lang w:eastAsia="ru-RU"/>
        </w:rPr>
      </w:pPr>
      <w:r w:rsidRPr="00FA3B08">
        <w:rPr>
          <w:noProof/>
          <w:szCs w:val="20"/>
          <w:lang w:eastAsia="ru-RU"/>
        </w:rPr>
        <w:t xml:space="preserve">Должно выйти сообщение, что «Тип оценок сохранен».  Вернуться назад к списку всех типов оценок. Вновь созданный тип уже будет в общем списке. </w:t>
      </w:r>
    </w:p>
    <w:p w:rsidR="00394589" w:rsidRPr="00FA3B08" w:rsidRDefault="00394589" w:rsidP="000132DC">
      <w:pPr>
        <w:spacing w:after="0" w:line="276" w:lineRule="auto"/>
        <w:jc w:val="both"/>
        <w:rPr>
          <w:noProof/>
          <w:szCs w:val="20"/>
          <w:lang w:eastAsia="ru-RU"/>
        </w:rPr>
      </w:pPr>
    </w:p>
    <w:p w:rsidR="008C32FF" w:rsidRPr="00FA3B08" w:rsidRDefault="00394589" w:rsidP="000132DC">
      <w:pPr>
        <w:spacing w:after="0" w:line="276" w:lineRule="auto"/>
        <w:jc w:val="both"/>
        <w:rPr>
          <w:b/>
          <w:noProof/>
          <w:szCs w:val="20"/>
          <w:lang w:eastAsia="ru-RU"/>
        </w:rPr>
      </w:pPr>
      <w:r w:rsidRPr="00FA3B08">
        <w:rPr>
          <w:b/>
          <w:noProof/>
          <w:szCs w:val="20"/>
          <w:lang w:eastAsia="ru-RU"/>
        </w:rPr>
        <w:t>4.6.2. Редактировать тип оценок.</w:t>
      </w:r>
    </w:p>
    <w:p w:rsidR="00355A0B" w:rsidRPr="00FA3B08" w:rsidRDefault="008C32FF" w:rsidP="000132DC">
      <w:pPr>
        <w:spacing w:after="0" w:line="276" w:lineRule="auto"/>
        <w:ind w:firstLine="708"/>
        <w:jc w:val="both"/>
        <w:rPr>
          <w:noProof/>
          <w:szCs w:val="20"/>
          <w:lang w:eastAsia="ru-RU"/>
        </w:rPr>
      </w:pPr>
      <w:r w:rsidRPr="00FA3B08">
        <w:rPr>
          <w:noProof/>
          <w:szCs w:val="20"/>
          <w:lang w:eastAsia="ru-RU"/>
        </w:rPr>
        <w:t>Полностью редактировать и удалять можно только созданные</w:t>
      </w:r>
      <w:r w:rsidR="006C7274" w:rsidRPr="00FA3B08">
        <w:rPr>
          <w:noProof/>
          <w:szCs w:val="20"/>
          <w:lang w:eastAsia="ru-RU"/>
        </w:rPr>
        <w:t xml:space="preserve"> регистратором</w:t>
      </w:r>
      <w:r w:rsidRPr="00FA3B08">
        <w:rPr>
          <w:noProof/>
          <w:szCs w:val="20"/>
          <w:lang w:eastAsia="ru-RU"/>
        </w:rPr>
        <w:t xml:space="preserve"> типы оценок. Стандартные типы оценок удалять нельзя, можно редактировать </w:t>
      </w:r>
      <w:r w:rsidR="006C7274" w:rsidRPr="00FA3B08">
        <w:rPr>
          <w:noProof/>
          <w:szCs w:val="20"/>
          <w:lang w:eastAsia="ru-RU"/>
        </w:rPr>
        <w:t xml:space="preserve">только </w:t>
      </w:r>
      <w:r w:rsidRPr="00FA3B08">
        <w:rPr>
          <w:noProof/>
          <w:szCs w:val="20"/>
          <w:lang w:eastAsia="ru-RU"/>
        </w:rPr>
        <w:t>поля</w:t>
      </w:r>
      <w:r w:rsidR="006C7274" w:rsidRPr="00FA3B08">
        <w:rPr>
          <w:noProof/>
          <w:szCs w:val="20"/>
          <w:lang w:eastAsia="ru-RU"/>
        </w:rPr>
        <w:t>наименовани</w:t>
      </w:r>
      <w:r w:rsidR="00375979" w:rsidRPr="00FA3B08">
        <w:rPr>
          <w:noProof/>
          <w:szCs w:val="20"/>
          <w:lang w:eastAsia="ru-RU"/>
        </w:rPr>
        <w:t>й(</w:t>
      </w:r>
      <w:r w:rsidR="006C7274" w:rsidRPr="00FA3B08">
        <w:rPr>
          <w:noProof/>
          <w:szCs w:val="20"/>
          <w:lang w:eastAsia="ru-RU"/>
        </w:rPr>
        <w:t>полное и краткое</w:t>
      </w:r>
      <w:r w:rsidR="00375979" w:rsidRPr="00FA3B08">
        <w:rPr>
          <w:noProof/>
          <w:szCs w:val="20"/>
          <w:lang w:eastAsia="ru-RU"/>
        </w:rPr>
        <w:t>)</w:t>
      </w:r>
      <w:r w:rsidR="006C7274" w:rsidRPr="00FA3B08">
        <w:rPr>
          <w:noProof/>
          <w:szCs w:val="20"/>
          <w:lang w:eastAsia="ru-RU"/>
        </w:rPr>
        <w:t xml:space="preserve"> на трех языках.</w:t>
      </w:r>
    </w:p>
    <w:p w:rsidR="00394589" w:rsidRPr="00FA3B08" w:rsidRDefault="00394589" w:rsidP="000132DC">
      <w:pPr>
        <w:spacing w:after="0" w:line="276" w:lineRule="auto"/>
        <w:ind w:firstLine="708"/>
        <w:jc w:val="both"/>
        <w:rPr>
          <w:noProof/>
          <w:szCs w:val="20"/>
          <w:lang w:eastAsia="ru-RU"/>
        </w:rPr>
      </w:pPr>
    </w:p>
    <w:p w:rsidR="00394589" w:rsidRPr="00FA3B08" w:rsidRDefault="00394589" w:rsidP="000132DC">
      <w:pPr>
        <w:spacing w:after="0" w:line="276" w:lineRule="auto"/>
        <w:rPr>
          <w:b/>
          <w:noProof/>
          <w:szCs w:val="20"/>
          <w:lang w:eastAsia="ru-RU"/>
        </w:rPr>
      </w:pPr>
      <w:r w:rsidRPr="00FA3B08">
        <w:rPr>
          <w:b/>
          <w:noProof/>
          <w:szCs w:val="20"/>
          <w:lang w:eastAsia="ru-RU"/>
        </w:rPr>
        <w:t>4.6.3. Права на выставление оценок.</w:t>
      </w:r>
    </w:p>
    <w:p w:rsidR="0048478A" w:rsidRDefault="00375979" w:rsidP="000132DC">
      <w:pPr>
        <w:keepNext/>
        <w:spacing w:after="0" w:line="276" w:lineRule="auto"/>
        <w:ind w:firstLine="709"/>
        <w:jc w:val="both"/>
      </w:pPr>
      <w:r w:rsidRPr="00FA3B08">
        <w:rPr>
          <w:noProof/>
          <w:szCs w:val="20"/>
          <w:lang w:eastAsia="ru-RU"/>
        </w:rPr>
        <w:t>В стандартных типах оценок, есть возможность определить роли, кому будет разрешено выставлять оценки, редактировать оценки, назначать пересдачи или апелляции. Для этого необходимо  нажать на кнопку «Распределение прав на выставление оценок»</w:t>
      </w:r>
      <w:r w:rsidR="00FA3FD0" w:rsidRPr="00FA3B08">
        <w:rPr>
          <w:noProof/>
          <w:szCs w:val="20"/>
          <w:lang w:eastAsia="ru-RU"/>
        </w:rPr>
        <w:t xml:space="preserve"> (</w:t>
      </w:r>
      <w:r w:rsidR="008E7790">
        <w:fldChar w:fldCharType="begin"/>
      </w:r>
      <w:r w:rsidR="008E7790">
        <w:instrText xml:space="preserve"> REF _Ref19609740 \h  \* MERGEFORMAT </w:instrText>
      </w:r>
      <w:r w:rsidR="008E7790">
        <w:fldChar w:fldCharType="separate"/>
      </w:r>
      <w:r w:rsidR="009C51BD" w:rsidRPr="0048478A">
        <w:rPr>
          <w:szCs w:val="20"/>
        </w:rPr>
        <w:t xml:space="preserve">Рисунок </w:t>
      </w:r>
      <w:r w:rsidR="009C51BD">
        <w:rPr>
          <w:noProof/>
          <w:szCs w:val="20"/>
        </w:rPr>
        <w:t>42</w:t>
      </w:r>
      <w:r w:rsidR="009C51BD" w:rsidRPr="0048478A">
        <w:rPr>
          <w:szCs w:val="20"/>
        </w:rPr>
        <w:t>. Редактирование типа оценки</w:t>
      </w:r>
      <w:r w:rsidR="008E7790">
        <w:fldChar w:fldCharType="end"/>
      </w:r>
      <w:r w:rsidR="0048478A">
        <w:rPr>
          <w:noProof/>
          <w:szCs w:val="20"/>
          <w:lang w:eastAsia="ru-RU"/>
        </w:rPr>
        <w:t xml:space="preserve">) </w:t>
      </w:r>
      <w:r w:rsidR="0048478A">
        <w:rPr>
          <w:noProof/>
          <w:szCs w:val="20"/>
          <w:lang w:val="en-US"/>
        </w:rPr>
        <w:drawing>
          <wp:inline distT="0" distB="0" distL="0" distR="0">
            <wp:extent cx="5940425" cy="2141090"/>
            <wp:effectExtent l="19050" t="0" r="3175"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73" cstate="print"/>
                    <a:srcRect/>
                    <a:stretch>
                      <a:fillRect/>
                    </a:stretch>
                  </pic:blipFill>
                  <pic:spPr bwMode="auto">
                    <a:xfrm>
                      <a:off x="0" y="0"/>
                      <a:ext cx="5940425" cy="2141090"/>
                    </a:xfrm>
                    <a:prstGeom prst="rect">
                      <a:avLst/>
                    </a:prstGeom>
                    <a:noFill/>
                    <a:ln w="9525">
                      <a:noFill/>
                      <a:miter lim="800000"/>
                      <a:headEnd/>
                      <a:tailEnd/>
                    </a:ln>
                  </pic:spPr>
                </pic:pic>
              </a:graphicData>
            </a:graphic>
          </wp:inline>
        </w:drawing>
      </w:r>
    </w:p>
    <w:p w:rsidR="001D2DC3" w:rsidRPr="0048478A" w:rsidRDefault="0048478A" w:rsidP="000132DC">
      <w:pPr>
        <w:pStyle w:val="a9"/>
        <w:spacing w:line="276" w:lineRule="auto"/>
        <w:jc w:val="center"/>
        <w:rPr>
          <w:noProof/>
          <w:sz w:val="20"/>
          <w:szCs w:val="20"/>
          <w:lang w:eastAsia="ru-RU"/>
        </w:rPr>
      </w:pPr>
      <w:bookmarkStart w:id="125" w:name="_Ref19609740"/>
      <w:r w:rsidRPr="0048478A">
        <w:rPr>
          <w:sz w:val="20"/>
          <w:szCs w:val="20"/>
        </w:rPr>
        <w:t xml:space="preserve">Рисунок </w:t>
      </w:r>
      <w:r w:rsidR="00E60FBD" w:rsidRPr="0048478A">
        <w:rPr>
          <w:sz w:val="20"/>
          <w:szCs w:val="20"/>
        </w:rPr>
        <w:fldChar w:fldCharType="begin"/>
      </w:r>
      <w:r w:rsidRPr="0048478A">
        <w:rPr>
          <w:sz w:val="20"/>
          <w:szCs w:val="20"/>
        </w:rPr>
        <w:instrText xml:space="preserve"> SEQ Рисунок \* ARABIC </w:instrText>
      </w:r>
      <w:r w:rsidR="00E60FBD" w:rsidRPr="0048478A">
        <w:rPr>
          <w:sz w:val="20"/>
          <w:szCs w:val="20"/>
        </w:rPr>
        <w:fldChar w:fldCharType="separate"/>
      </w:r>
      <w:r w:rsidR="009C51BD">
        <w:rPr>
          <w:noProof/>
          <w:sz w:val="20"/>
          <w:szCs w:val="20"/>
        </w:rPr>
        <w:t>42</w:t>
      </w:r>
      <w:r w:rsidR="00E60FBD" w:rsidRPr="0048478A">
        <w:rPr>
          <w:sz w:val="20"/>
          <w:szCs w:val="20"/>
        </w:rPr>
        <w:fldChar w:fldCharType="end"/>
      </w:r>
      <w:r w:rsidRPr="0048478A">
        <w:rPr>
          <w:sz w:val="20"/>
          <w:szCs w:val="20"/>
        </w:rPr>
        <w:t>. Редактирование типа оценки</w:t>
      </w:r>
      <w:bookmarkEnd w:id="125"/>
    </w:p>
    <w:p w:rsidR="00604B95" w:rsidRPr="00FA3B08" w:rsidRDefault="00604B95" w:rsidP="000132DC">
      <w:pPr>
        <w:keepNext/>
        <w:spacing w:after="0" w:line="276" w:lineRule="auto"/>
        <w:rPr>
          <w:szCs w:val="20"/>
        </w:rPr>
      </w:pPr>
    </w:p>
    <w:p w:rsidR="00EF17E2" w:rsidRDefault="0048478A" w:rsidP="000132DC">
      <w:pPr>
        <w:spacing w:after="0" w:line="276" w:lineRule="auto"/>
        <w:ind w:firstLine="709"/>
        <w:jc w:val="both"/>
        <w:rPr>
          <w:noProof/>
          <w:szCs w:val="20"/>
          <w:lang w:eastAsia="ru-RU"/>
        </w:rPr>
      </w:pPr>
      <w:r>
        <w:rPr>
          <w:noProof/>
          <w:szCs w:val="20"/>
          <w:lang w:eastAsia="ru-RU"/>
        </w:rPr>
        <w:t xml:space="preserve">После обращении к данной кнопке, система отобразит страницу </w:t>
      </w:r>
      <w:r w:rsidR="00EF17E2">
        <w:rPr>
          <w:noProof/>
          <w:szCs w:val="20"/>
          <w:lang w:eastAsia="ru-RU"/>
        </w:rPr>
        <w:t xml:space="preserve">«Редактирование прав на выставление оценок». </w:t>
      </w:r>
      <w:r w:rsidR="00CF0DD5" w:rsidRPr="00FA3B08">
        <w:rPr>
          <w:noProof/>
          <w:szCs w:val="20"/>
          <w:lang w:eastAsia="ru-RU"/>
        </w:rPr>
        <w:t>З</w:t>
      </w:r>
      <w:r w:rsidR="00375979" w:rsidRPr="00FA3B08">
        <w:rPr>
          <w:noProof/>
          <w:szCs w:val="20"/>
          <w:lang w:eastAsia="ru-RU"/>
        </w:rPr>
        <w:t xml:space="preserve">десь необходимо проставить «галочки» тем ролям,которым будет разрешено выставлять, редактировать оценки, назначать пересдачи и апелляции. </w:t>
      </w:r>
      <w:r w:rsidR="00FA3FD0" w:rsidRPr="00FA3B08">
        <w:rPr>
          <w:noProof/>
          <w:szCs w:val="20"/>
          <w:lang w:eastAsia="ru-RU"/>
        </w:rPr>
        <w:t>(</w:t>
      </w:r>
      <w:r w:rsidR="008E7790">
        <w:fldChar w:fldCharType="begin"/>
      </w:r>
      <w:r w:rsidR="008E7790">
        <w:instrText xml:space="preserve"> REF _Ref19609926 \h  \* MERGEFORMAT </w:instrText>
      </w:r>
      <w:r w:rsidR="008E7790">
        <w:fldChar w:fldCharType="separate"/>
      </w:r>
      <w:r w:rsidR="009C51BD" w:rsidRPr="00EF17E2">
        <w:rPr>
          <w:szCs w:val="20"/>
        </w:rPr>
        <w:t xml:space="preserve">Рисунок </w:t>
      </w:r>
      <w:r w:rsidR="009C51BD">
        <w:rPr>
          <w:noProof/>
          <w:szCs w:val="20"/>
        </w:rPr>
        <w:t>43</w:t>
      </w:r>
      <w:r w:rsidR="009C51BD" w:rsidRPr="00EF17E2">
        <w:rPr>
          <w:szCs w:val="20"/>
        </w:rPr>
        <w:t>. Редактирование прав.</w:t>
      </w:r>
      <w:r w:rsidR="008E7790">
        <w:fldChar w:fldCharType="end"/>
      </w:r>
      <w:r w:rsidR="00FA3FD0" w:rsidRPr="00FA3B08">
        <w:rPr>
          <w:noProof/>
          <w:szCs w:val="20"/>
          <w:lang w:eastAsia="ru-RU"/>
        </w:rPr>
        <w:t xml:space="preserve">). </w:t>
      </w:r>
      <w:r w:rsidR="00375979" w:rsidRPr="00FA3B08">
        <w:rPr>
          <w:noProof/>
          <w:szCs w:val="20"/>
          <w:lang w:eastAsia="ru-RU"/>
        </w:rPr>
        <w:t>После определения прав</w:t>
      </w:r>
      <w:r w:rsidR="004F7BE2" w:rsidRPr="00FA3B08">
        <w:rPr>
          <w:noProof/>
          <w:szCs w:val="20"/>
          <w:lang w:eastAsia="ru-RU"/>
        </w:rPr>
        <w:t>, необходимо нажать на кнопку «Сохранить».</w:t>
      </w:r>
      <w:r w:rsidR="00EF17E2" w:rsidRPr="00EF17E2">
        <w:rPr>
          <w:noProof/>
          <w:szCs w:val="20"/>
          <w:lang w:eastAsia="ru-RU"/>
        </w:rPr>
        <w:t xml:space="preserve"> </w:t>
      </w:r>
    </w:p>
    <w:p w:rsidR="00EF17E2" w:rsidRDefault="00EF17E2" w:rsidP="000132DC">
      <w:pPr>
        <w:keepNext/>
        <w:spacing w:after="0" w:line="276" w:lineRule="auto"/>
        <w:jc w:val="both"/>
      </w:pPr>
      <w:r>
        <w:rPr>
          <w:noProof/>
          <w:szCs w:val="20"/>
          <w:lang w:val="en-US"/>
        </w:rPr>
        <w:drawing>
          <wp:inline distT="0" distB="0" distL="0" distR="0">
            <wp:extent cx="5940425" cy="2078587"/>
            <wp:effectExtent l="19050" t="0" r="3175"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74" cstate="print"/>
                    <a:srcRect/>
                    <a:stretch>
                      <a:fillRect/>
                    </a:stretch>
                  </pic:blipFill>
                  <pic:spPr bwMode="auto">
                    <a:xfrm>
                      <a:off x="0" y="0"/>
                      <a:ext cx="5940425" cy="2078587"/>
                    </a:xfrm>
                    <a:prstGeom prst="rect">
                      <a:avLst/>
                    </a:prstGeom>
                    <a:noFill/>
                    <a:ln w="9525">
                      <a:noFill/>
                      <a:miter lim="800000"/>
                      <a:headEnd/>
                      <a:tailEnd/>
                    </a:ln>
                  </pic:spPr>
                </pic:pic>
              </a:graphicData>
            </a:graphic>
          </wp:inline>
        </w:drawing>
      </w:r>
    </w:p>
    <w:p w:rsidR="001D2DC3" w:rsidRPr="00EF17E2" w:rsidRDefault="00EF17E2" w:rsidP="000132DC">
      <w:pPr>
        <w:pStyle w:val="a9"/>
        <w:spacing w:line="276" w:lineRule="auto"/>
        <w:jc w:val="center"/>
        <w:rPr>
          <w:noProof/>
          <w:sz w:val="20"/>
          <w:szCs w:val="20"/>
          <w:lang w:eastAsia="ru-RU"/>
        </w:rPr>
      </w:pPr>
      <w:bookmarkStart w:id="126" w:name="_Ref19609926"/>
      <w:r w:rsidRPr="00EF17E2">
        <w:rPr>
          <w:sz w:val="20"/>
          <w:szCs w:val="20"/>
        </w:rPr>
        <w:t xml:space="preserve">Рисунок </w:t>
      </w:r>
      <w:r w:rsidR="00E60FBD" w:rsidRPr="00EF17E2">
        <w:rPr>
          <w:sz w:val="20"/>
          <w:szCs w:val="20"/>
        </w:rPr>
        <w:fldChar w:fldCharType="begin"/>
      </w:r>
      <w:r w:rsidRPr="00EF17E2">
        <w:rPr>
          <w:sz w:val="20"/>
          <w:szCs w:val="20"/>
        </w:rPr>
        <w:instrText xml:space="preserve"> SEQ Рисунок \* ARABIC </w:instrText>
      </w:r>
      <w:r w:rsidR="00E60FBD" w:rsidRPr="00EF17E2">
        <w:rPr>
          <w:sz w:val="20"/>
          <w:szCs w:val="20"/>
        </w:rPr>
        <w:fldChar w:fldCharType="separate"/>
      </w:r>
      <w:r w:rsidR="009C51BD">
        <w:rPr>
          <w:noProof/>
          <w:sz w:val="20"/>
          <w:szCs w:val="20"/>
        </w:rPr>
        <w:t>43</w:t>
      </w:r>
      <w:r w:rsidR="00E60FBD" w:rsidRPr="00EF17E2">
        <w:rPr>
          <w:sz w:val="20"/>
          <w:szCs w:val="20"/>
        </w:rPr>
        <w:fldChar w:fldCharType="end"/>
      </w:r>
      <w:r w:rsidRPr="00EF17E2">
        <w:rPr>
          <w:sz w:val="20"/>
          <w:szCs w:val="20"/>
        </w:rPr>
        <w:t>. Редактирование прав.</w:t>
      </w:r>
      <w:bookmarkEnd w:id="126"/>
    </w:p>
    <w:p w:rsidR="00394589" w:rsidRPr="00FA3B08" w:rsidRDefault="00394589" w:rsidP="000132DC">
      <w:pPr>
        <w:spacing w:after="0" w:line="276" w:lineRule="auto"/>
        <w:rPr>
          <w:b/>
          <w:szCs w:val="20"/>
        </w:rPr>
      </w:pPr>
      <w:r w:rsidRPr="00FA3B08">
        <w:rPr>
          <w:b/>
          <w:szCs w:val="20"/>
        </w:rPr>
        <w:t>4.6.5. Поиск типа оценки.</w:t>
      </w:r>
    </w:p>
    <w:p w:rsidR="00CB2B2B" w:rsidRPr="00FA3B08" w:rsidRDefault="00D15001" w:rsidP="000132DC">
      <w:pPr>
        <w:spacing w:after="0" w:line="276" w:lineRule="auto"/>
        <w:ind w:firstLine="709"/>
        <w:jc w:val="both"/>
        <w:rPr>
          <w:szCs w:val="20"/>
        </w:rPr>
      </w:pPr>
      <w:r w:rsidRPr="00FA3B08">
        <w:rPr>
          <w:szCs w:val="20"/>
        </w:rPr>
        <w:t>Чтобы найти определенный тип оценки можно</w:t>
      </w:r>
      <w:r w:rsidR="00D86199" w:rsidRPr="00FA3B08">
        <w:rPr>
          <w:szCs w:val="20"/>
        </w:rPr>
        <w:t xml:space="preserve"> воспользоваться панелью поиска</w:t>
      </w:r>
      <w:r w:rsidR="00EF17E2">
        <w:rPr>
          <w:szCs w:val="20"/>
        </w:rPr>
        <w:t xml:space="preserve">( </w:t>
      </w:r>
      <w:r w:rsidR="008E7790">
        <w:fldChar w:fldCharType="begin"/>
      </w:r>
      <w:r w:rsidR="008E7790">
        <w:instrText xml:space="preserve"> REF _Ref19610129 \h  \* MERGEFORMAT </w:instrText>
      </w:r>
      <w:r w:rsidR="008E7790">
        <w:fldChar w:fldCharType="separate"/>
      </w:r>
      <w:r w:rsidR="009C51BD" w:rsidRPr="00EF17E2">
        <w:rPr>
          <w:szCs w:val="20"/>
        </w:rPr>
        <w:t xml:space="preserve">Рисунок </w:t>
      </w:r>
      <w:r w:rsidR="009C51BD">
        <w:rPr>
          <w:noProof/>
          <w:szCs w:val="20"/>
        </w:rPr>
        <w:t>44</w:t>
      </w:r>
      <w:r w:rsidR="009C51BD" w:rsidRPr="00EF17E2">
        <w:rPr>
          <w:szCs w:val="20"/>
        </w:rPr>
        <w:t>. Поиск типа оценки.</w:t>
      </w:r>
      <w:r w:rsidR="008E7790">
        <w:fldChar w:fldCharType="end"/>
      </w:r>
      <w:r w:rsidR="00D86199" w:rsidRPr="00FA3B08">
        <w:rPr>
          <w:szCs w:val="20"/>
        </w:rPr>
        <w:t>)</w:t>
      </w:r>
      <w:r w:rsidR="004F7BE2" w:rsidRPr="00FA3B08">
        <w:rPr>
          <w:szCs w:val="20"/>
        </w:rPr>
        <w:t>.</w:t>
      </w:r>
    </w:p>
    <w:p w:rsidR="00EF17E2" w:rsidRDefault="00EF17E2" w:rsidP="000132DC">
      <w:pPr>
        <w:keepNext/>
        <w:spacing w:after="0" w:line="276" w:lineRule="auto"/>
      </w:pPr>
      <w:r>
        <w:rPr>
          <w:noProof/>
          <w:szCs w:val="20"/>
          <w:lang w:val="en-US"/>
        </w:rPr>
        <w:drawing>
          <wp:inline distT="0" distB="0" distL="0" distR="0">
            <wp:extent cx="5940425" cy="1939319"/>
            <wp:effectExtent l="19050" t="0" r="3175" b="0"/>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75" cstate="print"/>
                    <a:srcRect/>
                    <a:stretch>
                      <a:fillRect/>
                    </a:stretch>
                  </pic:blipFill>
                  <pic:spPr bwMode="auto">
                    <a:xfrm>
                      <a:off x="0" y="0"/>
                      <a:ext cx="5940425" cy="1939319"/>
                    </a:xfrm>
                    <a:prstGeom prst="rect">
                      <a:avLst/>
                    </a:prstGeom>
                    <a:noFill/>
                    <a:ln w="9525">
                      <a:noFill/>
                      <a:miter lim="800000"/>
                      <a:headEnd/>
                      <a:tailEnd/>
                    </a:ln>
                  </pic:spPr>
                </pic:pic>
              </a:graphicData>
            </a:graphic>
          </wp:inline>
        </w:drawing>
      </w:r>
    </w:p>
    <w:p w:rsidR="00D86199" w:rsidRPr="00EF17E2" w:rsidRDefault="00EF17E2" w:rsidP="000132DC">
      <w:pPr>
        <w:pStyle w:val="a9"/>
        <w:spacing w:line="276" w:lineRule="auto"/>
        <w:jc w:val="center"/>
        <w:rPr>
          <w:sz w:val="20"/>
          <w:szCs w:val="20"/>
        </w:rPr>
      </w:pPr>
      <w:bookmarkStart w:id="127" w:name="_Ref19610129"/>
      <w:r w:rsidRPr="00EF17E2">
        <w:rPr>
          <w:sz w:val="20"/>
          <w:szCs w:val="20"/>
        </w:rPr>
        <w:t xml:space="preserve">Рисунок </w:t>
      </w:r>
      <w:r w:rsidR="00E60FBD" w:rsidRPr="00EF17E2">
        <w:rPr>
          <w:sz w:val="20"/>
          <w:szCs w:val="20"/>
        </w:rPr>
        <w:fldChar w:fldCharType="begin"/>
      </w:r>
      <w:r w:rsidRPr="00EF17E2">
        <w:rPr>
          <w:sz w:val="20"/>
          <w:szCs w:val="20"/>
        </w:rPr>
        <w:instrText xml:space="preserve"> SEQ Рисунок \* ARABIC </w:instrText>
      </w:r>
      <w:r w:rsidR="00E60FBD" w:rsidRPr="00EF17E2">
        <w:rPr>
          <w:sz w:val="20"/>
          <w:szCs w:val="20"/>
        </w:rPr>
        <w:fldChar w:fldCharType="separate"/>
      </w:r>
      <w:r w:rsidR="009C51BD">
        <w:rPr>
          <w:noProof/>
          <w:sz w:val="20"/>
          <w:szCs w:val="20"/>
        </w:rPr>
        <w:t>44</w:t>
      </w:r>
      <w:r w:rsidR="00E60FBD" w:rsidRPr="00EF17E2">
        <w:rPr>
          <w:sz w:val="20"/>
          <w:szCs w:val="20"/>
        </w:rPr>
        <w:fldChar w:fldCharType="end"/>
      </w:r>
      <w:r w:rsidRPr="00EF17E2">
        <w:rPr>
          <w:sz w:val="20"/>
          <w:szCs w:val="20"/>
        </w:rPr>
        <w:t>. Поиск типа оценки.</w:t>
      </w:r>
      <w:bookmarkEnd w:id="127"/>
    </w:p>
    <w:p w:rsidR="0013045D" w:rsidRPr="00FA3B08" w:rsidRDefault="0013045D" w:rsidP="000132DC">
      <w:pPr>
        <w:keepNext/>
        <w:spacing w:after="0" w:line="276" w:lineRule="auto"/>
        <w:rPr>
          <w:szCs w:val="20"/>
        </w:rPr>
      </w:pPr>
    </w:p>
    <w:p w:rsidR="00D15001" w:rsidRPr="00FA3B08" w:rsidRDefault="00D15001" w:rsidP="000132DC">
      <w:pPr>
        <w:spacing w:after="0" w:line="276" w:lineRule="auto"/>
        <w:ind w:firstLine="709"/>
        <w:rPr>
          <w:szCs w:val="20"/>
        </w:rPr>
      </w:pPr>
      <w:r w:rsidRPr="00FA3B08">
        <w:rPr>
          <w:szCs w:val="20"/>
        </w:rPr>
        <w:t>В строке поиска написать наименование типа оценки, либо несколько букв из наименования и нажать на кнопку «Поиск». Будет выдан список всех типов оценки, содержащих в своем наименовании данное слово, либо заданный набор букв.</w:t>
      </w:r>
    </w:p>
    <w:p w:rsidR="000810AF" w:rsidRPr="00FA3B08" w:rsidRDefault="000810AF" w:rsidP="000132DC">
      <w:pPr>
        <w:spacing w:after="0" w:line="276" w:lineRule="auto"/>
        <w:ind w:firstLine="709"/>
        <w:rPr>
          <w:szCs w:val="20"/>
        </w:rPr>
      </w:pPr>
    </w:p>
    <w:p w:rsidR="000810AF" w:rsidRPr="00FA3B08" w:rsidRDefault="000810AF" w:rsidP="000132DC">
      <w:pPr>
        <w:pStyle w:val="a4"/>
        <w:numPr>
          <w:ilvl w:val="1"/>
          <w:numId w:val="1"/>
        </w:numPr>
        <w:spacing w:after="0" w:line="276" w:lineRule="auto"/>
        <w:jc w:val="both"/>
        <w:outlineLvl w:val="1"/>
        <w:rPr>
          <w:szCs w:val="20"/>
        </w:rPr>
      </w:pPr>
      <w:bookmarkStart w:id="128" w:name="_Toc20318001"/>
      <w:r w:rsidRPr="00FA3B08">
        <w:rPr>
          <w:b/>
          <w:szCs w:val="20"/>
        </w:rPr>
        <w:t>Квалификация</w:t>
      </w:r>
      <w:bookmarkEnd w:id="128"/>
    </w:p>
    <w:p w:rsidR="00312FE8" w:rsidRPr="00312FE8" w:rsidRDefault="00EC4285" w:rsidP="000132DC">
      <w:pPr>
        <w:spacing w:after="0" w:line="276" w:lineRule="auto"/>
        <w:ind w:firstLine="709"/>
        <w:jc w:val="both"/>
        <w:rPr>
          <w:szCs w:val="20"/>
        </w:rPr>
      </w:pPr>
      <w:r w:rsidRPr="00312FE8">
        <w:rPr>
          <w:szCs w:val="20"/>
        </w:rPr>
        <w:t xml:space="preserve">При </w:t>
      </w:r>
      <w:r w:rsidR="00312FE8" w:rsidRPr="00312FE8">
        <w:rPr>
          <w:szCs w:val="20"/>
        </w:rPr>
        <w:t>нажатии кнопки «Квалификация» отобразиться одноименная страница. Для внесения корректировок необходимо обратиться к кнопке «Редактировать». (</w:t>
      </w:r>
      <w:r w:rsidR="008E7790">
        <w:fldChar w:fldCharType="begin"/>
      </w:r>
      <w:r w:rsidR="008E7790">
        <w:instrText xml:space="preserve"> REF _Ref19611265 \h  \* MERGEFORMAT </w:instrText>
      </w:r>
      <w:r w:rsidR="008E7790">
        <w:fldChar w:fldCharType="separate"/>
      </w:r>
      <w:r w:rsidR="009C51BD" w:rsidRPr="00312FE8">
        <w:rPr>
          <w:szCs w:val="20"/>
        </w:rPr>
        <w:t xml:space="preserve">Рисунок </w:t>
      </w:r>
      <w:r w:rsidR="009C51BD">
        <w:rPr>
          <w:szCs w:val="20"/>
        </w:rPr>
        <w:t>45</w:t>
      </w:r>
      <w:r w:rsidR="009C51BD" w:rsidRPr="00312FE8">
        <w:rPr>
          <w:szCs w:val="20"/>
        </w:rPr>
        <w:t>. Страница Квалификация</w:t>
      </w:r>
      <w:r w:rsidR="008E7790">
        <w:fldChar w:fldCharType="end"/>
      </w:r>
      <w:r w:rsidR="00312FE8" w:rsidRPr="00312FE8">
        <w:rPr>
          <w:szCs w:val="20"/>
        </w:rPr>
        <w:t>)</w:t>
      </w:r>
    </w:p>
    <w:p w:rsidR="00312FE8" w:rsidRDefault="00312FE8" w:rsidP="00AA78C1">
      <w:pPr>
        <w:keepNext/>
        <w:spacing w:after="0" w:line="276" w:lineRule="auto"/>
        <w:ind w:left="425" w:hanging="425"/>
      </w:pPr>
      <w:r>
        <w:rPr>
          <w:noProof/>
          <w:szCs w:val="20"/>
          <w:lang w:val="en-US"/>
        </w:rPr>
        <w:drawing>
          <wp:inline distT="0" distB="0" distL="0" distR="0">
            <wp:extent cx="5940425" cy="988010"/>
            <wp:effectExtent l="19050" t="0" r="3175" b="0"/>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pic:cNvPicPr>
                      <a:picLocks noChangeAspect="1" noChangeArrowheads="1"/>
                    </pic:cNvPicPr>
                  </pic:nvPicPr>
                  <pic:blipFill>
                    <a:blip r:embed="rId76" cstate="print"/>
                    <a:srcRect/>
                    <a:stretch>
                      <a:fillRect/>
                    </a:stretch>
                  </pic:blipFill>
                  <pic:spPr bwMode="auto">
                    <a:xfrm>
                      <a:off x="0" y="0"/>
                      <a:ext cx="5940425" cy="988010"/>
                    </a:xfrm>
                    <a:prstGeom prst="rect">
                      <a:avLst/>
                    </a:prstGeom>
                    <a:noFill/>
                    <a:ln w="9525">
                      <a:noFill/>
                      <a:miter lim="800000"/>
                      <a:headEnd/>
                      <a:tailEnd/>
                    </a:ln>
                  </pic:spPr>
                </pic:pic>
              </a:graphicData>
            </a:graphic>
          </wp:inline>
        </w:drawing>
      </w:r>
    </w:p>
    <w:p w:rsidR="00312FE8" w:rsidRPr="00312FE8" w:rsidRDefault="00312FE8" w:rsidP="000132DC">
      <w:pPr>
        <w:pStyle w:val="a9"/>
        <w:spacing w:line="276" w:lineRule="auto"/>
        <w:jc w:val="center"/>
        <w:rPr>
          <w:sz w:val="20"/>
          <w:szCs w:val="20"/>
        </w:rPr>
      </w:pPr>
      <w:bookmarkStart w:id="129" w:name="_Ref19611265"/>
      <w:r w:rsidRPr="00312FE8">
        <w:rPr>
          <w:sz w:val="20"/>
          <w:szCs w:val="20"/>
        </w:rPr>
        <w:t xml:space="preserve">Рисунок </w:t>
      </w:r>
      <w:r w:rsidR="00E60FBD" w:rsidRPr="00312FE8">
        <w:rPr>
          <w:sz w:val="20"/>
          <w:szCs w:val="20"/>
        </w:rPr>
        <w:fldChar w:fldCharType="begin"/>
      </w:r>
      <w:r w:rsidRPr="00312FE8">
        <w:rPr>
          <w:sz w:val="20"/>
          <w:szCs w:val="20"/>
        </w:rPr>
        <w:instrText xml:space="preserve"> SEQ Рисунок \* ARABIC </w:instrText>
      </w:r>
      <w:r w:rsidR="00E60FBD" w:rsidRPr="00312FE8">
        <w:rPr>
          <w:sz w:val="20"/>
          <w:szCs w:val="20"/>
        </w:rPr>
        <w:fldChar w:fldCharType="separate"/>
      </w:r>
      <w:r w:rsidR="009C51BD">
        <w:rPr>
          <w:noProof/>
          <w:sz w:val="20"/>
          <w:szCs w:val="20"/>
        </w:rPr>
        <w:t>45</w:t>
      </w:r>
      <w:r w:rsidR="00E60FBD" w:rsidRPr="00312FE8">
        <w:rPr>
          <w:sz w:val="20"/>
          <w:szCs w:val="20"/>
        </w:rPr>
        <w:fldChar w:fldCharType="end"/>
      </w:r>
      <w:r w:rsidRPr="00312FE8">
        <w:rPr>
          <w:sz w:val="20"/>
          <w:szCs w:val="20"/>
        </w:rPr>
        <w:t>. Страница Квалификация</w:t>
      </w:r>
      <w:bookmarkEnd w:id="129"/>
    </w:p>
    <w:p w:rsidR="00EC4285" w:rsidRDefault="00312FE8" w:rsidP="00AA78C1">
      <w:pPr>
        <w:spacing w:after="0" w:line="276" w:lineRule="auto"/>
        <w:ind w:firstLine="709"/>
        <w:rPr>
          <w:szCs w:val="20"/>
        </w:rPr>
      </w:pPr>
      <w:r>
        <w:rPr>
          <w:szCs w:val="20"/>
          <w:lang w:val="kk-KZ"/>
        </w:rPr>
        <w:t xml:space="preserve"> Далее отобразиться страница </w:t>
      </w:r>
      <w:r w:rsidR="00D42828">
        <w:rPr>
          <w:szCs w:val="20"/>
        </w:rPr>
        <w:t>«Редактирование квалификации». (</w:t>
      </w:r>
      <w:r w:rsidR="008E7790">
        <w:fldChar w:fldCharType="begin"/>
      </w:r>
      <w:r w:rsidR="008E7790">
        <w:instrText xml:space="preserve"> REF _Ref19611611 \h  \* MERGEFORMAT </w:instrText>
      </w:r>
      <w:r w:rsidR="008E7790">
        <w:fldChar w:fldCharType="separate"/>
      </w:r>
      <w:r w:rsidR="009C51BD" w:rsidRPr="00D42828">
        <w:rPr>
          <w:szCs w:val="20"/>
        </w:rPr>
        <w:t xml:space="preserve">Рисунок </w:t>
      </w:r>
      <w:r w:rsidR="009C51BD">
        <w:rPr>
          <w:noProof/>
          <w:szCs w:val="20"/>
        </w:rPr>
        <w:t>46</w:t>
      </w:r>
      <w:r w:rsidR="009C51BD" w:rsidRPr="00D42828">
        <w:rPr>
          <w:szCs w:val="20"/>
        </w:rPr>
        <w:t>. Редактирование квалификации.</w:t>
      </w:r>
      <w:r w:rsidR="008E7790">
        <w:fldChar w:fldCharType="end"/>
      </w:r>
      <w:r w:rsidR="00D42828">
        <w:rPr>
          <w:szCs w:val="20"/>
        </w:rPr>
        <w:t xml:space="preserve">). </w:t>
      </w:r>
    </w:p>
    <w:p w:rsidR="00A47E8E" w:rsidRDefault="00D42828" w:rsidP="00AA78C1">
      <w:pPr>
        <w:spacing w:after="0" w:line="276" w:lineRule="auto"/>
        <w:ind w:firstLine="709"/>
        <w:rPr>
          <w:szCs w:val="20"/>
        </w:rPr>
      </w:pPr>
      <w:r>
        <w:rPr>
          <w:szCs w:val="20"/>
        </w:rPr>
        <w:lastRenderedPageBreak/>
        <w:t xml:space="preserve">Шаблон протокола присуждения квалификации необходимо выбрать из выпадающего списка. Данный список заносится в административной части системы, в разделе «Шаблоны документов». </w:t>
      </w:r>
    </w:p>
    <w:p w:rsidR="00A47E8E" w:rsidRDefault="00A47E8E" w:rsidP="00AA78C1">
      <w:pPr>
        <w:spacing w:after="0" w:line="276" w:lineRule="auto"/>
        <w:ind w:firstLine="709"/>
        <w:rPr>
          <w:szCs w:val="20"/>
        </w:rPr>
      </w:pPr>
      <w:r>
        <w:rPr>
          <w:szCs w:val="20"/>
        </w:rPr>
        <w:t>Далее заносится «Общий объем профессиональных практик по направлениям специальности».</w:t>
      </w:r>
    </w:p>
    <w:p w:rsidR="00A47E8E" w:rsidRDefault="00A47E8E" w:rsidP="00AA78C1">
      <w:pPr>
        <w:spacing w:after="0" w:line="276" w:lineRule="auto"/>
        <w:ind w:firstLine="709"/>
        <w:rPr>
          <w:szCs w:val="20"/>
        </w:rPr>
      </w:pPr>
      <w:r>
        <w:rPr>
          <w:szCs w:val="20"/>
        </w:rPr>
        <w:t>Затем вносятся сроки обучения, через кнопку «Добавить сроки обучения». (</w:t>
      </w:r>
      <w:r w:rsidR="008E7790">
        <w:fldChar w:fldCharType="begin"/>
      </w:r>
      <w:r w:rsidR="008E7790">
        <w:instrText xml:space="preserve"> REF _Ref19611611 \h  \* MERGEFORMAT </w:instrText>
      </w:r>
      <w:r w:rsidR="008E7790">
        <w:fldChar w:fldCharType="separate"/>
      </w:r>
      <w:r w:rsidR="009C51BD" w:rsidRPr="00D42828">
        <w:rPr>
          <w:szCs w:val="20"/>
        </w:rPr>
        <w:t xml:space="preserve">Рисунок </w:t>
      </w:r>
      <w:r w:rsidR="009C51BD">
        <w:rPr>
          <w:noProof/>
          <w:szCs w:val="20"/>
        </w:rPr>
        <w:t>46</w:t>
      </w:r>
      <w:r w:rsidR="009C51BD" w:rsidRPr="00D42828">
        <w:rPr>
          <w:szCs w:val="20"/>
        </w:rPr>
        <w:t>. Редактирование квалификации.</w:t>
      </w:r>
      <w:r w:rsidR="008E7790">
        <w:fldChar w:fldCharType="end"/>
      </w:r>
      <w:r>
        <w:rPr>
          <w:szCs w:val="20"/>
        </w:rPr>
        <w:t xml:space="preserve">). </w:t>
      </w:r>
    </w:p>
    <w:p w:rsidR="007C1D6B" w:rsidRDefault="00A47E8E" w:rsidP="00AA78C1">
      <w:pPr>
        <w:spacing w:after="0" w:line="276" w:lineRule="auto"/>
        <w:ind w:firstLine="709"/>
        <w:rPr>
          <w:szCs w:val="20"/>
        </w:rPr>
      </w:pPr>
      <w:r>
        <w:rPr>
          <w:szCs w:val="20"/>
        </w:rPr>
        <w:t>При обращении к кнопке «Добавить сроки обучения» отобразиться страница «Срок обучения»(</w:t>
      </w:r>
      <w:r w:rsidR="008E7790">
        <w:fldChar w:fldCharType="begin"/>
      </w:r>
      <w:r w:rsidR="008E7790">
        <w:instrText xml:space="preserve"> REF _Ref19612480 \h  \* MERGEFORMAT </w:instrText>
      </w:r>
      <w:r w:rsidR="008E7790">
        <w:fldChar w:fldCharType="separate"/>
      </w:r>
      <w:r w:rsidR="009C51BD" w:rsidRPr="00A47E8E">
        <w:rPr>
          <w:szCs w:val="20"/>
        </w:rPr>
        <w:t xml:space="preserve">Рисунок </w:t>
      </w:r>
      <w:r w:rsidR="009C51BD">
        <w:rPr>
          <w:noProof/>
          <w:szCs w:val="20"/>
        </w:rPr>
        <w:t>47</w:t>
      </w:r>
      <w:r w:rsidR="009C51BD" w:rsidRPr="00A47E8E">
        <w:rPr>
          <w:szCs w:val="20"/>
        </w:rPr>
        <w:t>. Добавление срока обучения.</w:t>
      </w:r>
      <w:r w:rsidR="008E7790">
        <w:fldChar w:fldCharType="end"/>
      </w:r>
      <w:r w:rsidR="007C1D6B">
        <w:rPr>
          <w:szCs w:val="20"/>
        </w:rPr>
        <w:t>) В нем необходимо заполнить поля:</w:t>
      </w:r>
    </w:p>
    <w:p w:rsidR="00D42828" w:rsidRPr="00A91CD4" w:rsidRDefault="007C1D6B" w:rsidP="00AA78C1">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 xml:space="preserve">Название на трех языках </w:t>
      </w:r>
    </w:p>
    <w:p w:rsidR="007C1D6B" w:rsidRPr="00A91CD4" w:rsidRDefault="007C1D6B" w:rsidP="00AA78C1">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Количество курсов</w:t>
      </w:r>
    </w:p>
    <w:p w:rsidR="007C1D6B" w:rsidRPr="00A91CD4" w:rsidRDefault="007C1D6B" w:rsidP="00AA78C1">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Допускать к экзаменационной сессии при наличии неудовлетворительных оценок по 1-2 дисциплинам(да/нет)</w:t>
      </w:r>
    </w:p>
    <w:p w:rsidR="007C1D6B" w:rsidRPr="00A91CD4" w:rsidRDefault="007C1D6B" w:rsidP="00AA78C1">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Форма обучения(Очное; Заочное; Вечернее)</w:t>
      </w:r>
    </w:p>
    <w:p w:rsidR="007C1D6B" w:rsidRPr="00A91CD4" w:rsidRDefault="007C1D6B" w:rsidP="00AA78C1">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Количество академических периодов в одном учебном году</w:t>
      </w:r>
    </w:p>
    <w:p w:rsidR="007C1D6B" w:rsidRPr="00A91CD4" w:rsidRDefault="007C1D6B" w:rsidP="00AA78C1">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Нормативный срок обучения: Количество лет обучения и количество месяцев обучения</w:t>
      </w:r>
    </w:p>
    <w:p w:rsidR="007C1D6B" w:rsidRPr="00A91CD4" w:rsidRDefault="007C1D6B" w:rsidP="00AA78C1">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На базе: Основное среднее образование 9(10) классов; Общее среднее образование 11(12) классов;</w:t>
      </w:r>
    </w:p>
    <w:p w:rsidR="007C1D6B" w:rsidRPr="00A91CD4" w:rsidRDefault="00C46F3E" w:rsidP="00AA78C1">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Предусмотрена выдача диплома с отличием(если да, то отметить)</w:t>
      </w:r>
    </w:p>
    <w:p w:rsidR="00C46F3E" w:rsidRPr="00A91CD4" w:rsidRDefault="00C46F3E" w:rsidP="00AA78C1">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Отсутствие удовлетворительных оценок для получения диплома с отличием(да/нет)</w:t>
      </w:r>
    </w:p>
    <w:p w:rsidR="00C46F3E" w:rsidRPr="00A91CD4" w:rsidRDefault="00C46F3E" w:rsidP="00AA78C1">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Оценки за государственные экзамены и защиту дипломного проекта только "отлично"(да/нет)</w:t>
      </w:r>
    </w:p>
    <w:p w:rsidR="00C46F3E" w:rsidRDefault="00C46F3E" w:rsidP="00AA78C1">
      <w:pPr>
        <w:pStyle w:val="a4"/>
        <w:numPr>
          <w:ilvl w:val="0"/>
          <w:numId w:val="16"/>
        </w:numPr>
        <w:spacing w:line="276" w:lineRule="auto"/>
        <w:jc w:val="both"/>
        <w:rPr>
          <w:rFonts w:eastAsia="Times New Roman"/>
          <w:szCs w:val="20"/>
          <w:lang w:eastAsia="ru-RU"/>
        </w:rPr>
      </w:pPr>
      <w:r w:rsidRPr="00A91CD4">
        <w:rPr>
          <w:rFonts w:eastAsia="Times New Roman"/>
          <w:szCs w:val="20"/>
          <w:lang w:eastAsia="ru-RU"/>
        </w:rPr>
        <w:t>Процент числа дисциплин, по которым была получена оценка «Отлично» для получения диплома с отличием</w:t>
      </w:r>
    </w:p>
    <w:p w:rsidR="001A5ADA" w:rsidRPr="001A5ADA" w:rsidRDefault="001A5ADA" w:rsidP="001A5ADA">
      <w:pPr>
        <w:spacing w:line="276" w:lineRule="auto"/>
        <w:ind w:left="360"/>
        <w:jc w:val="both"/>
        <w:rPr>
          <w:rFonts w:eastAsia="Times New Roman"/>
          <w:szCs w:val="20"/>
          <w:lang w:eastAsia="ru-RU"/>
        </w:rPr>
      </w:pPr>
      <w:r w:rsidRPr="001A5ADA">
        <w:rPr>
          <w:rFonts w:eastAsia="Times New Roman"/>
          <w:noProof/>
          <w:szCs w:val="20"/>
          <w:lang w:val="en-US"/>
        </w:rPr>
        <w:drawing>
          <wp:inline distT="0" distB="0" distL="0" distR="0">
            <wp:extent cx="5933330" cy="2690649"/>
            <wp:effectExtent l="19050" t="0" r="0" b="0"/>
            <wp:docPr id="248"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77" cstate="print"/>
                    <a:srcRect/>
                    <a:stretch>
                      <a:fillRect/>
                    </a:stretch>
                  </pic:blipFill>
                  <pic:spPr bwMode="auto">
                    <a:xfrm>
                      <a:off x="0" y="0"/>
                      <a:ext cx="5940425" cy="2693866"/>
                    </a:xfrm>
                    <a:prstGeom prst="rect">
                      <a:avLst/>
                    </a:prstGeom>
                    <a:noFill/>
                    <a:ln w="9525">
                      <a:noFill/>
                      <a:miter lim="800000"/>
                      <a:headEnd/>
                      <a:tailEnd/>
                    </a:ln>
                  </pic:spPr>
                </pic:pic>
              </a:graphicData>
            </a:graphic>
          </wp:inline>
        </w:drawing>
      </w:r>
    </w:p>
    <w:p w:rsidR="00A47E8E" w:rsidRDefault="00D42828" w:rsidP="000132DC">
      <w:pPr>
        <w:pStyle w:val="a9"/>
        <w:keepNext/>
        <w:spacing w:line="276" w:lineRule="auto"/>
        <w:jc w:val="center"/>
        <w:rPr>
          <w:i w:val="0"/>
          <w:iCs w:val="0"/>
          <w:szCs w:val="20"/>
        </w:rPr>
      </w:pPr>
      <w:bookmarkStart w:id="130" w:name="_Ref19611611"/>
      <w:r w:rsidRPr="00D42828">
        <w:rPr>
          <w:sz w:val="20"/>
          <w:szCs w:val="20"/>
        </w:rPr>
        <w:t xml:space="preserve">Рисунок </w:t>
      </w:r>
      <w:r w:rsidR="00E60FBD" w:rsidRPr="00D42828">
        <w:rPr>
          <w:sz w:val="20"/>
          <w:szCs w:val="20"/>
        </w:rPr>
        <w:fldChar w:fldCharType="begin"/>
      </w:r>
      <w:r w:rsidRPr="00D42828">
        <w:rPr>
          <w:sz w:val="20"/>
          <w:szCs w:val="20"/>
        </w:rPr>
        <w:instrText xml:space="preserve"> SEQ Рисунок \* ARABIC </w:instrText>
      </w:r>
      <w:r w:rsidR="00E60FBD" w:rsidRPr="00D42828">
        <w:rPr>
          <w:sz w:val="20"/>
          <w:szCs w:val="20"/>
        </w:rPr>
        <w:fldChar w:fldCharType="separate"/>
      </w:r>
      <w:r w:rsidR="009C51BD">
        <w:rPr>
          <w:noProof/>
          <w:sz w:val="20"/>
          <w:szCs w:val="20"/>
        </w:rPr>
        <w:t>46</w:t>
      </w:r>
      <w:r w:rsidR="00E60FBD" w:rsidRPr="00D42828">
        <w:rPr>
          <w:sz w:val="20"/>
          <w:szCs w:val="20"/>
        </w:rPr>
        <w:fldChar w:fldCharType="end"/>
      </w:r>
      <w:r w:rsidRPr="00D42828">
        <w:rPr>
          <w:sz w:val="20"/>
          <w:szCs w:val="20"/>
        </w:rPr>
        <w:t>. Редактирование квалификации.</w:t>
      </w:r>
      <w:bookmarkEnd w:id="130"/>
      <w:r w:rsidR="00A47E8E" w:rsidRPr="00A47E8E">
        <w:rPr>
          <w:i w:val="0"/>
          <w:iCs w:val="0"/>
          <w:szCs w:val="20"/>
        </w:rPr>
        <w:t xml:space="preserve"> </w:t>
      </w:r>
    </w:p>
    <w:p w:rsidR="00615039" w:rsidRPr="00615039" w:rsidRDefault="00615039" w:rsidP="00615039"/>
    <w:p w:rsidR="00A47E8E" w:rsidRDefault="00A47E8E" w:rsidP="000132DC">
      <w:pPr>
        <w:pStyle w:val="a9"/>
        <w:keepNext/>
        <w:spacing w:line="276" w:lineRule="auto"/>
        <w:jc w:val="center"/>
      </w:pPr>
      <w:r>
        <w:rPr>
          <w:i w:val="0"/>
          <w:iCs w:val="0"/>
          <w:noProof/>
          <w:szCs w:val="20"/>
          <w:lang w:val="en-US"/>
        </w:rPr>
        <w:lastRenderedPageBreak/>
        <w:drawing>
          <wp:inline distT="0" distB="0" distL="0" distR="0">
            <wp:extent cx="5940425" cy="3381874"/>
            <wp:effectExtent l="19050" t="0" r="3175" b="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78" cstate="print"/>
                    <a:srcRect/>
                    <a:stretch>
                      <a:fillRect/>
                    </a:stretch>
                  </pic:blipFill>
                  <pic:spPr bwMode="auto">
                    <a:xfrm>
                      <a:off x="0" y="0"/>
                      <a:ext cx="5940425" cy="3381874"/>
                    </a:xfrm>
                    <a:prstGeom prst="rect">
                      <a:avLst/>
                    </a:prstGeom>
                    <a:noFill/>
                    <a:ln w="9525">
                      <a:noFill/>
                      <a:miter lim="800000"/>
                      <a:headEnd/>
                      <a:tailEnd/>
                    </a:ln>
                  </pic:spPr>
                </pic:pic>
              </a:graphicData>
            </a:graphic>
          </wp:inline>
        </w:drawing>
      </w:r>
    </w:p>
    <w:p w:rsidR="00D42828" w:rsidRDefault="00A47E8E" w:rsidP="000132DC">
      <w:pPr>
        <w:pStyle w:val="a9"/>
        <w:spacing w:line="276" w:lineRule="auto"/>
        <w:jc w:val="center"/>
        <w:rPr>
          <w:sz w:val="20"/>
          <w:szCs w:val="20"/>
        </w:rPr>
      </w:pPr>
      <w:bookmarkStart w:id="131" w:name="_Ref19612480"/>
      <w:r w:rsidRPr="00A47E8E">
        <w:rPr>
          <w:sz w:val="20"/>
          <w:szCs w:val="20"/>
        </w:rPr>
        <w:t xml:space="preserve">Рисунок </w:t>
      </w:r>
      <w:r w:rsidR="00E60FBD" w:rsidRPr="00A47E8E">
        <w:rPr>
          <w:sz w:val="20"/>
          <w:szCs w:val="20"/>
        </w:rPr>
        <w:fldChar w:fldCharType="begin"/>
      </w:r>
      <w:r w:rsidRPr="00A47E8E">
        <w:rPr>
          <w:sz w:val="20"/>
          <w:szCs w:val="20"/>
        </w:rPr>
        <w:instrText xml:space="preserve"> SEQ Рисунок \* ARABIC </w:instrText>
      </w:r>
      <w:r w:rsidR="00E60FBD" w:rsidRPr="00A47E8E">
        <w:rPr>
          <w:sz w:val="20"/>
          <w:szCs w:val="20"/>
        </w:rPr>
        <w:fldChar w:fldCharType="separate"/>
      </w:r>
      <w:r w:rsidR="009C51BD">
        <w:rPr>
          <w:noProof/>
          <w:sz w:val="20"/>
          <w:szCs w:val="20"/>
        </w:rPr>
        <w:t>47</w:t>
      </w:r>
      <w:r w:rsidR="00E60FBD" w:rsidRPr="00A47E8E">
        <w:rPr>
          <w:sz w:val="20"/>
          <w:szCs w:val="20"/>
        </w:rPr>
        <w:fldChar w:fldCharType="end"/>
      </w:r>
      <w:r w:rsidRPr="00A47E8E">
        <w:rPr>
          <w:sz w:val="20"/>
          <w:szCs w:val="20"/>
        </w:rPr>
        <w:t>. Добавление срока обучения.</w:t>
      </w:r>
      <w:bookmarkEnd w:id="131"/>
    </w:p>
    <w:p w:rsidR="00C46F3E" w:rsidRPr="00C46F3E" w:rsidRDefault="00C46F3E" w:rsidP="00AA78C1">
      <w:pPr>
        <w:spacing w:after="0" w:line="276" w:lineRule="auto"/>
        <w:rPr>
          <w:szCs w:val="20"/>
        </w:rPr>
      </w:pPr>
      <w:r>
        <w:rPr>
          <w:szCs w:val="20"/>
        </w:rPr>
        <w:t>Так же внести настройки в «Расчет итоговой оценки»(</w:t>
      </w:r>
      <w:r w:rsidR="008E7790">
        <w:fldChar w:fldCharType="begin"/>
      </w:r>
      <w:r w:rsidR="008E7790">
        <w:instrText xml:space="preserve"> REF _Ref19613127 \h  \* MERGEFORMAT </w:instrText>
      </w:r>
      <w:r w:rsidR="008E7790">
        <w:fldChar w:fldCharType="separate"/>
      </w:r>
      <w:r w:rsidR="009C51BD" w:rsidRPr="00C46F3E">
        <w:rPr>
          <w:szCs w:val="20"/>
        </w:rPr>
        <w:t xml:space="preserve">Рисунок </w:t>
      </w:r>
      <w:r w:rsidR="009C51BD">
        <w:rPr>
          <w:noProof/>
          <w:szCs w:val="20"/>
        </w:rPr>
        <w:t>48</w:t>
      </w:r>
      <w:r w:rsidR="009C51BD" w:rsidRPr="00C46F3E">
        <w:rPr>
          <w:szCs w:val="20"/>
        </w:rPr>
        <w:t>. Расчет итоговой оценки.</w:t>
      </w:r>
      <w:r w:rsidR="008E7790">
        <w:fldChar w:fldCharType="end"/>
      </w:r>
      <w:r>
        <w:rPr>
          <w:szCs w:val="20"/>
        </w:rPr>
        <w:t>)</w:t>
      </w:r>
    </w:p>
    <w:p w:rsidR="00C46F3E" w:rsidRDefault="00C46F3E" w:rsidP="000132DC">
      <w:pPr>
        <w:keepNext/>
        <w:spacing w:line="276" w:lineRule="auto"/>
      </w:pPr>
      <w:r>
        <w:rPr>
          <w:noProof/>
          <w:lang w:val="en-US"/>
        </w:rPr>
        <w:drawing>
          <wp:inline distT="0" distB="0" distL="0" distR="0">
            <wp:extent cx="5940425" cy="2327233"/>
            <wp:effectExtent l="19050" t="0" r="3175" b="0"/>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79" cstate="print"/>
                    <a:srcRect/>
                    <a:stretch>
                      <a:fillRect/>
                    </a:stretch>
                  </pic:blipFill>
                  <pic:spPr bwMode="auto">
                    <a:xfrm>
                      <a:off x="0" y="0"/>
                      <a:ext cx="5940425" cy="2327233"/>
                    </a:xfrm>
                    <a:prstGeom prst="rect">
                      <a:avLst/>
                    </a:prstGeom>
                    <a:noFill/>
                    <a:ln w="9525">
                      <a:noFill/>
                      <a:miter lim="800000"/>
                      <a:headEnd/>
                      <a:tailEnd/>
                    </a:ln>
                  </pic:spPr>
                </pic:pic>
              </a:graphicData>
            </a:graphic>
          </wp:inline>
        </w:drawing>
      </w:r>
    </w:p>
    <w:p w:rsidR="00C46F3E" w:rsidRDefault="00C46F3E" w:rsidP="000132DC">
      <w:pPr>
        <w:pStyle w:val="a9"/>
        <w:spacing w:line="276" w:lineRule="auto"/>
        <w:jc w:val="center"/>
        <w:rPr>
          <w:sz w:val="20"/>
          <w:szCs w:val="20"/>
        </w:rPr>
      </w:pPr>
      <w:bookmarkStart w:id="132" w:name="_Ref19613127"/>
      <w:r w:rsidRPr="00C46F3E">
        <w:rPr>
          <w:sz w:val="20"/>
          <w:szCs w:val="20"/>
        </w:rPr>
        <w:t xml:space="preserve">Рисунок </w:t>
      </w:r>
      <w:r w:rsidR="00E60FBD" w:rsidRPr="00C46F3E">
        <w:rPr>
          <w:sz w:val="20"/>
          <w:szCs w:val="20"/>
        </w:rPr>
        <w:fldChar w:fldCharType="begin"/>
      </w:r>
      <w:r w:rsidRPr="00C46F3E">
        <w:rPr>
          <w:sz w:val="20"/>
          <w:szCs w:val="20"/>
        </w:rPr>
        <w:instrText xml:space="preserve"> SEQ Рисунок \* ARABIC </w:instrText>
      </w:r>
      <w:r w:rsidR="00E60FBD" w:rsidRPr="00C46F3E">
        <w:rPr>
          <w:sz w:val="20"/>
          <w:szCs w:val="20"/>
        </w:rPr>
        <w:fldChar w:fldCharType="separate"/>
      </w:r>
      <w:r w:rsidR="009C51BD">
        <w:rPr>
          <w:noProof/>
          <w:sz w:val="20"/>
          <w:szCs w:val="20"/>
        </w:rPr>
        <w:t>48</w:t>
      </w:r>
      <w:r w:rsidR="00E60FBD" w:rsidRPr="00C46F3E">
        <w:rPr>
          <w:sz w:val="20"/>
          <w:szCs w:val="20"/>
        </w:rPr>
        <w:fldChar w:fldCharType="end"/>
      </w:r>
      <w:r w:rsidRPr="00C46F3E">
        <w:rPr>
          <w:sz w:val="20"/>
          <w:szCs w:val="20"/>
        </w:rPr>
        <w:t>. Расчет итоговой оценки.</w:t>
      </w:r>
      <w:bookmarkEnd w:id="132"/>
    </w:p>
    <w:p w:rsidR="00C46F3E" w:rsidRDefault="00C46F3E" w:rsidP="000132DC">
      <w:pPr>
        <w:spacing w:line="276" w:lineRule="auto"/>
      </w:pPr>
      <w:r>
        <w:t>При изменении формулы расчета итогового контроля, необходимо нажать на кнопку «Редактирование».</w:t>
      </w:r>
    </w:p>
    <w:p w:rsidR="00C46F3E" w:rsidRDefault="00C46F3E" w:rsidP="000132DC">
      <w:pPr>
        <w:spacing w:line="276" w:lineRule="auto"/>
      </w:pPr>
      <w:r>
        <w:t>После введения всех корректировок необходимо нажать на кнопку «Сохранить».</w:t>
      </w:r>
    </w:p>
    <w:p w:rsidR="00E66126" w:rsidRPr="00773EFE" w:rsidRDefault="00773EFE" w:rsidP="001A5ADA">
      <w:pPr>
        <w:pStyle w:val="a4"/>
        <w:numPr>
          <w:ilvl w:val="2"/>
          <w:numId w:val="1"/>
        </w:numPr>
        <w:spacing w:after="0" w:line="276" w:lineRule="auto"/>
        <w:ind w:left="1145"/>
        <w:jc w:val="both"/>
        <w:outlineLvl w:val="2"/>
        <w:rPr>
          <w:b/>
          <w:szCs w:val="20"/>
        </w:rPr>
      </w:pPr>
      <w:bookmarkStart w:id="133" w:name="_Toc20318002"/>
      <w:r>
        <w:rPr>
          <w:b/>
          <w:szCs w:val="20"/>
          <w:lang w:val="kk-KZ"/>
        </w:rPr>
        <w:t>Редактироват</w:t>
      </w:r>
      <w:r w:rsidR="001A5ADA">
        <w:rPr>
          <w:b/>
          <w:szCs w:val="20"/>
          <w:lang w:val="kk-KZ"/>
        </w:rPr>
        <w:t xml:space="preserve">ь </w:t>
      </w:r>
      <w:r>
        <w:rPr>
          <w:b/>
          <w:szCs w:val="20"/>
          <w:lang w:val="kk-KZ"/>
        </w:rPr>
        <w:t xml:space="preserve"> ф</w:t>
      </w:r>
      <w:r w:rsidRPr="00773EFE">
        <w:rPr>
          <w:b/>
          <w:szCs w:val="20"/>
        </w:rPr>
        <w:t>ормы итоговой аттестации</w:t>
      </w:r>
      <w:bookmarkEnd w:id="133"/>
    </w:p>
    <w:p w:rsidR="00773EFE" w:rsidRDefault="00773EFE" w:rsidP="00AA78C1">
      <w:pPr>
        <w:spacing w:after="0" w:line="276" w:lineRule="auto"/>
        <w:ind w:firstLine="425"/>
        <w:jc w:val="both"/>
        <w:rPr>
          <w:szCs w:val="20"/>
        </w:rPr>
      </w:pPr>
      <w:r w:rsidRPr="00720EEC">
        <w:rPr>
          <w:szCs w:val="20"/>
          <w:lang w:val="kk-KZ"/>
        </w:rPr>
        <w:t>При  обращении к данной кнопке</w:t>
      </w:r>
      <w:r w:rsidRPr="00720EEC">
        <w:rPr>
          <w:szCs w:val="20"/>
        </w:rPr>
        <w:t xml:space="preserve">, система отобразит страницу </w:t>
      </w:r>
      <w:r w:rsidR="00720EEC" w:rsidRPr="00720EEC">
        <w:rPr>
          <w:szCs w:val="20"/>
        </w:rPr>
        <w:t>«Формы итоговой аттестации».(</w:t>
      </w:r>
      <w:r w:rsidR="008E7790">
        <w:fldChar w:fldCharType="begin"/>
      </w:r>
      <w:r w:rsidR="008E7790">
        <w:instrText xml:space="preserve"> REF _Ref19614405 \h  \* MERGEFORMAT </w:instrText>
      </w:r>
      <w:r w:rsidR="008E7790">
        <w:fldChar w:fldCharType="separate"/>
      </w:r>
      <w:r w:rsidR="009C51BD" w:rsidRPr="00720EEC">
        <w:rPr>
          <w:szCs w:val="20"/>
        </w:rPr>
        <w:t xml:space="preserve">Рисунок </w:t>
      </w:r>
      <w:r w:rsidR="009C51BD">
        <w:rPr>
          <w:noProof/>
          <w:szCs w:val="20"/>
        </w:rPr>
        <w:t>49</w:t>
      </w:r>
      <w:r w:rsidR="009C51BD" w:rsidRPr="00720EEC">
        <w:rPr>
          <w:szCs w:val="20"/>
        </w:rPr>
        <w:t>. Форма итоговой аттестации</w:t>
      </w:r>
      <w:r w:rsidR="008E7790">
        <w:fldChar w:fldCharType="end"/>
      </w:r>
      <w:r w:rsidR="00720EEC" w:rsidRPr="00720EEC">
        <w:rPr>
          <w:szCs w:val="20"/>
        </w:rPr>
        <w:t>)</w:t>
      </w:r>
    </w:p>
    <w:p w:rsidR="001A5ADA" w:rsidRPr="00720EEC" w:rsidRDefault="001A5ADA" w:rsidP="001A5ADA">
      <w:pPr>
        <w:spacing w:after="0" w:line="276" w:lineRule="auto"/>
        <w:jc w:val="both"/>
        <w:rPr>
          <w:szCs w:val="20"/>
        </w:rPr>
      </w:pPr>
      <w:r w:rsidRPr="001A5ADA">
        <w:rPr>
          <w:noProof/>
          <w:szCs w:val="20"/>
          <w:lang w:val="en-US"/>
        </w:rPr>
        <w:lastRenderedPageBreak/>
        <w:drawing>
          <wp:inline distT="0" distB="0" distL="0" distR="0">
            <wp:extent cx="5940425" cy="2226188"/>
            <wp:effectExtent l="19050" t="0" r="3175" b="0"/>
            <wp:docPr id="249" name="Рисунок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80" cstate="print"/>
                    <a:srcRect/>
                    <a:stretch>
                      <a:fillRect/>
                    </a:stretch>
                  </pic:blipFill>
                  <pic:spPr bwMode="auto">
                    <a:xfrm>
                      <a:off x="0" y="0"/>
                      <a:ext cx="5940425" cy="2226188"/>
                    </a:xfrm>
                    <a:prstGeom prst="rect">
                      <a:avLst/>
                    </a:prstGeom>
                    <a:noFill/>
                    <a:ln w="9525">
                      <a:noFill/>
                      <a:miter lim="800000"/>
                      <a:headEnd/>
                      <a:tailEnd/>
                    </a:ln>
                  </pic:spPr>
                </pic:pic>
              </a:graphicData>
            </a:graphic>
          </wp:inline>
        </w:drawing>
      </w:r>
    </w:p>
    <w:p w:rsidR="00720EEC" w:rsidRPr="00720EEC" w:rsidRDefault="00720EEC" w:rsidP="000132DC">
      <w:pPr>
        <w:pStyle w:val="a9"/>
        <w:spacing w:line="276" w:lineRule="auto"/>
        <w:jc w:val="center"/>
        <w:rPr>
          <w:sz w:val="20"/>
          <w:szCs w:val="20"/>
        </w:rPr>
      </w:pPr>
      <w:bookmarkStart w:id="134" w:name="_Ref19614405"/>
      <w:r w:rsidRPr="00720EEC">
        <w:rPr>
          <w:sz w:val="20"/>
          <w:szCs w:val="20"/>
        </w:rPr>
        <w:t xml:space="preserve">Рисунок </w:t>
      </w:r>
      <w:r w:rsidR="00E60FBD" w:rsidRPr="00720EEC">
        <w:rPr>
          <w:sz w:val="20"/>
          <w:szCs w:val="20"/>
        </w:rPr>
        <w:fldChar w:fldCharType="begin"/>
      </w:r>
      <w:r w:rsidRPr="00720EEC">
        <w:rPr>
          <w:sz w:val="20"/>
          <w:szCs w:val="20"/>
        </w:rPr>
        <w:instrText xml:space="preserve"> SEQ Рисунок \* ARABIC </w:instrText>
      </w:r>
      <w:r w:rsidR="00E60FBD" w:rsidRPr="00720EEC">
        <w:rPr>
          <w:sz w:val="20"/>
          <w:szCs w:val="20"/>
        </w:rPr>
        <w:fldChar w:fldCharType="separate"/>
      </w:r>
      <w:r w:rsidR="009C51BD">
        <w:rPr>
          <w:noProof/>
          <w:sz w:val="20"/>
          <w:szCs w:val="20"/>
        </w:rPr>
        <w:t>49</w:t>
      </w:r>
      <w:r w:rsidR="00E60FBD" w:rsidRPr="00720EEC">
        <w:rPr>
          <w:sz w:val="20"/>
          <w:szCs w:val="20"/>
        </w:rPr>
        <w:fldChar w:fldCharType="end"/>
      </w:r>
      <w:r w:rsidRPr="00720EEC">
        <w:rPr>
          <w:sz w:val="20"/>
          <w:szCs w:val="20"/>
        </w:rPr>
        <w:t>. Форма итоговой аттестации</w:t>
      </w:r>
      <w:bookmarkEnd w:id="134"/>
    </w:p>
    <w:p w:rsidR="00773EFE" w:rsidRDefault="00720EEC" w:rsidP="000132DC">
      <w:pPr>
        <w:spacing w:after="0" w:line="276" w:lineRule="auto"/>
        <w:ind w:firstLine="709"/>
        <w:jc w:val="both"/>
        <w:rPr>
          <w:szCs w:val="20"/>
        </w:rPr>
      </w:pPr>
      <w:r w:rsidRPr="00847366">
        <w:rPr>
          <w:szCs w:val="20"/>
        </w:rPr>
        <w:t xml:space="preserve">Для добавления новой формы необходимо нажать на кнопку «Создать», </w:t>
      </w:r>
      <w:r w:rsidR="00847366" w:rsidRPr="00847366">
        <w:rPr>
          <w:szCs w:val="20"/>
        </w:rPr>
        <w:t>с</w:t>
      </w:r>
      <w:r w:rsidRPr="00847366">
        <w:rPr>
          <w:szCs w:val="20"/>
        </w:rPr>
        <w:t>истема отобразит страницу «Соз</w:t>
      </w:r>
      <w:r w:rsidR="00847366" w:rsidRPr="00847366">
        <w:rPr>
          <w:szCs w:val="20"/>
        </w:rPr>
        <w:t>дание вида итоговой аттестации»,</w:t>
      </w:r>
      <w:r w:rsidRPr="00847366">
        <w:rPr>
          <w:szCs w:val="20"/>
        </w:rPr>
        <w:t xml:space="preserve"> (</w:t>
      </w:r>
      <w:r w:rsidR="008E7790">
        <w:fldChar w:fldCharType="begin"/>
      </w:r>
      <w:r w:rsidR="008E7790">
        <w:instrText xml:space="preserve"> REF _Ref19614698 \h  \* MERGEFORMAT </w:instrText>
      </w:r>
      <w:r w:rsidR="008E7790">
        <w:fldChar w:fldCharType="separate"/>
      </w:r>
      <w:r w:rsidR="009C51BD">
        <w:rPr>
          <w:b/>
          <w:bCs/>
        </w:rPr>
        <w:t>Ошибка! Источник ссылки не найден.</w:t>
      </w:r>
      <w:r w:rsidR="008E7790">
        <w:fldChar w:fldCharType="end"/>
      </w:r>
      <w:r w:rsidRPr="00847366">
        <w:rPr>
          <w:szCs w:val="20"/>
        </w:rPr>
        <w:t>)</w:t>
      </w:r>
      <w:r w:rsidR="00847366" w:rsidRPr="00847366">
        <w:rPr>
          <w:szCs w:val="20"/>
        </w:rPr>
        <w:t xml:space="preserve"> в которой необходимо ввести название на трех языках, выбрать шаблон протокола и указать вид государственной комиссии.</w:t>
      </w:r>
    </w:p>
    <w:p w:rsidR="001A5ADA" w:rsidRPr="00847366" w:rsidRDefault="001A5ADA" w:rsidP="001A5ADA">
      <w:pPr>
        <w:spacing w:after="0" w:line="276" w:lineRule="auto"/>
        <w:jc w:val="both"/>
        <w:rPr>
          <w:szCs w:val="20"/>
        </w:rPr>
      </w:pPr>
      <w:r w:rsidRPr="001A5ADA">
        <w:rPr>
          <w:noProof/>
          <w:szCs w:val="20"/>
          <w:lang w:val="en-US"/>
        </w:rPr>
        <w:drawing>
          <wp:inline distT="0" distB="0" distL="0" distR="0">
            <wp:extent cx="5940425" cy="1885104"/>
            <wp:effectExtent l="19050" t="0" r="3175" b="0"/>
            <wp:docPr id="25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pic:cNvPicPr>
                      <a:picLocks noChangeAspect="1" noChangeArrowheads="1"/>
                    </pic:cNvPicPr>
                  </pic:nvPicPr>
                  <pic:blipFill>
                    <a:blip r:embed="rId81" cstate="print"/>
                    <a:srcRect/>
                    <a:stretch>
                      <a:fillRect/>
                    </a:stretch>
                  </pic:blipFill>
                  <pic:spPr bwMode="auto">
                    <a:xfrm>
                      <a:off x="0" y="0"/>
                      <a:ext cx="5940425" cy="1885104"/>
                    </a:xfrm>
                    <a:prstGeom prst="rect">
                      <a:avLst/>
                    </a:prstGeom>
                    <a:noFill/>
                    <a:ln w="9525">
                      <a:noFill/>
                      <a:miter lim="800000"/>
                      <a:headEnd/>
                      <a:tailEnd/>
                    </a:ln>
                  </pic:spPr>
                </pic:pic>
              </a:graphicData>
            </a:graphic>
          </wp:inline>
        </w:drawing>
      </w:r>
    </w:p>
    <w:p w:rsidR="00720EEC" w:rsidRPr="00AA78C1" w:rsidRDefault="00AA78C1" w:rsidP="00AA78C1">
      <w:pPr>
        <w:pStyle w:val="a9"/>
        <w:jc w:val="center"/>
        <w:rPr>
          <w:sz w:val="20"/>
        </w:rPr>
      </w:pPr>
      <w:r w:rsidRPr="00AA78C1">
        <w:rPr>
          <w:sz w:val="20"/>
        </w:rPr>
        <w:t xml:space="preserve">Рисунок </w:t>
      </w:r>
      <w:r w:rsidR="00E60FBD" w:rsidRPr="00AA78C1">
        <w:rPr>
          <w:sz w:val="20"/>
        </w:rPr>
        <w:fldChar w:fldCharType="begin"/>
      </w:r>
      <w:r w:rsidRPr="00AA78C1">
        <w:rPr>
          <w:sz w:val="20"/>
        </w:rPr>
        <w:instrText xml:space="preserve"> SEQ Рисунок \* ARABIC </w:instrText>
      </w:r>
      <w:r w:rsidR="00E60FBD" w:rsidRPr="00AA78C1">
        <w:rPr>
          <w:sz w:val="20"/>
        </w:rPr>
        <w:fldChar w:fldCharType="separate"/>
      </w:r>
      <w:r w:rsidR="009C51BD">
        <w:rPr>
          <w:noProof/>
          <w:sz w:val="20"/>
        </w:rPr>
        <w:t>50</w:t>
      </w:r>
      <w:r w:rsidR="00E60FBD" w:rsidRPr="00AA78C1">
        <w:rPr>
          <w:sz w:val="20"/>
        </w:rPr>
        <w:fldChar w:fldCharType="end"/>
      </w:r>
      <w:r w:rsidRPr="00AA78C1">
        <w:rPr>
          <w:sz w:val="20"/>
        </w:rPr>
        <w:t>.Создание вида итоговой аттестации.</w:t>
      </w:r>
    </w:p>
    <w:p w:rsidR="00847366" w:rsidRPr="00096977" w:rsidRDefault="00847366" w:rsidP="000132DC">
      <w:pPr>
        <w:spacing w:after="0" w:line="276" w:lineRule="auto"/>
        <w:ind w:firstLine="709"/>
        <w:jc w:val="both"/>
        <w:rPr>
          <w:szCs w:val="20"/>
        </w:rPr>
      </w:pPr>
      <w:r w:rsidRPr="00096977">
        <w:rPr>
          <w:szCs w:val="20"/>
        </w:rPr>
        <w:t>После заполнения всех полей необходимо нажать на кнопку «Сохранить», и система отобразит новый добавленный вид аттестации в список форм итоговой аттестации.</w:t>
      </w:r>
    </w:p>
    <w:p w:rsidR="00847366" w:rsidRPr="00096977" w:rsidRDefault="00847366" w:rsidP="000132DC">
      <w:pPr>
        <w:spacing w:after="0" w:line="276" w:lineRule="auto"/>
        <w:ind w:firstLine="709"/>
        <w:jc w:val="both"/>
        <w:rPr>
          <w:szCs w:val="20"/>
        </w:rPr>
      </w:pPr>
      <w:r w:rsidRPr="00096977">
        <w:rPr>
          <w:szCs w:val="20"/>
        </w:rPr>
        <w:t xml:space="preserve">Для редактирования формы необходимо </w:t>
      </w:r>
      <w:r w:rsidR="00B43730" w:rsidRPr="00096977">
        <w:rPr>
          <w:szCs w:val="20"/>
        </w:rPr>
        <w:t xml:space="preserve">перейти по наименованию ссылке формы аттестации, система отобразит страницу </w:t>
      </w:r>
      <w:r w:rsidR="008E7790">
        <w:fldChar w:fldCharType="begin"/>
      </w:r>
      <w:r w:rsidR="008E7790">
        <w:instrText xml:space="preserve"> REF _Ref19614698 \h  \* MERGEFORMAT </w:instrText>
      </w:r>
      <w:r w:rsidR="008E7790">
        <w:fldChar w:fldCharType="separate"/>
      </w:r>
      <w:r w:rsidR="009C51BD">
        <w:rPr>
          <w:b/>
          <w:bCs/>
        </w:rPr>
        <w:t>Ошибка! Источник ссылки не найден.</w:t>
      </w:r>
      <w:r w:rsidR="008E7790">
        <w:fldChar w:fldCharType="end"/>
      </w:r>
      <w:r w:rsidR="00B43730" w:rsidRPr="00096977">
        <w:rPr>
          <w:szCs w:val="20"/>
        </w:rPr>
        <w:t xml:space="preserve"> Для удаления формы необходимо обратиться к соо</w:t>
      </w:r>
      <w:r w:rsidR="00096977">
        <w:rPr>
          <w:szCs w:val="20"/>
        </w:rPr>
        <w:t>тветствующей кнопке удаления.</w:t>
      </w:r>
    </w:p>
    <w:p w:rsidR="000810AF" w:rsidRPr="00FA3B08" w:rsidRDefault="000810AF" w:rsidP="000132DC">
      <w:pPr>
        <w:pStyle w:val="a4"/>
        <w:numPr>
          <w:ilvl w:val="2"/>
          <w:numId w:val="1"/>
        </w:numPr>
        <w:spacing w:after="0" w:line="276" w:lineRule="auto"/>
        <w:outlineLvl w:val="2"/>
        <w:rPr>
          <w:szCs w:val="20"/>
        </w:rPr>
      </w:pPr>
      <w:bookmarkStart w:id="135" w:name="_Toc20318003"/>
      <w:r w:rsidRPr="00FA3B08">
        <w:rPr>
          <w:b/>
          <w:szCs w:val="20"/>
        </w:rPr>
        <w:t>Редактировать виды занятий</w:t>
      </w:r>
      <w:bookmarkEnd w:id="135"/>
    </w:p>
    <w:p w:rsidR="00A874D2" w:rsidRDefault="00096977" w:rsidP="000132DC">
      <w:pPr>
        <w:spacing w:after="0" w:line="276" w:lineRule="auto"/>
        <w:ind w:firstLine="709"/>
        <w:jc w:val="both"/>
        <w:rPr>
          <w:szCs w:val="20"/>
        </w:rPr>
      </w:pPr>
      <w:r>
        <w:rPr>
          <w:szCs w:val="20"/>
        </w:rPr>
        <w:t xml:space="preserve">При обращении к данной кнопке система отобразит страницу «Виды занятий». </w:t>
      </w:r>
      <w:r w:rsidR="00A874D2">
        <w:rPr>
          <w:szCs w:val="20"/>
        </w:rPr>
        <w:t>(</w:t>
      </w:r>
      <w:r w:rsidR="008E7790">
        <w:fldChar w:fldCharType="begin"/>
      </w:r>
      <w:r w:rsidR="008E7790">
        <w:instrText xml:space="preserve"> REF _Ref19615787 \h  \* MERGEFORMAT </w:instrText>
      </w:r>
      <w:r w:rsidR="008E7790">
        <w:fldChar w:fldCharType="separate"/>
      </w:r>
      <w:r w:rsidR="009C51BD" w:rsidRPr="00A874D2">
        <w:rPr>
          <w:szCs w:val="20"/>
        </w:rPr>
        <w:t xml:space="preserve">Рисунок </w:t>
      </w:r>
      <w:r w:rsidR="009C51BD">
        <w:rPr>
          <w:noProof/>
          <w:szCs w:val="20"/>
        </w:rPr>
        <w:t>51</w:t>
      </w:r>
      <w:r w:rsidR="009C51BD" w:rsidRPr="00A874D2">
        <w:rPr>
          <w:szCs w:val="20"/>
        </w:rPr>
        <w:t>. Виды занятий</w:t>
      </w:r>
      <w:r w:rsidR="008E7790">
        <w:fldChar w:fldCharType="end"/>
      </w:r>
      <w:r w:rsidR="00A874D2">
        <w:rPr>
          <w:szCs w:val="20"/>
        </w:rPr>
        <w:t>)</w:t>
      </w:r>
    </w:p>
    <w:p w:rsidR="00A874D2" w:rsidRDefault="00A874D2" w:rsidP="000132DC">
      <w:pPr>
        <w:keepNext/>
        <w:spacing w:after="0" w:line="276" w:lineRule="auto"/>
        <w:jc w:val="both"/>
      </w:pPr>
      <w:r>
        <w:rPr>
          <w:noProof/>
          <w:szCs w:val="20"/>
          <w:lang w:val="en-US"/>
        </w:rPr>
        <w:drawing>
          <wp:inline distT="0" distB="0" distL="0" distR="0">
            <wp:extent cx="5940425" cy="2146218"/>
            <wp:effectExtent l="19050" t="0" r="3175" b="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pic:cNvPicPr>
                      <a:picLocks noChangeAspect="1" noChangeArrowheads="1"/>
                    </pic:cNvPicPr>
                  </pic:nvPicPr>
                  <pic:blipFill>
                    <a:blip r:embed="rId82" cstate="print"/>
                    <a:srcRect/>
                    <a:stretch>
                      <a:fillRect/>
                    </a:stretch>
                  </pic:blipFill>
                  <pic:spPr bwMode="auto">
                    <a:xfrm>
                      <a:off x="0" y="0"/>
                      <a:ext cx="5940425" cy="2146218"/>
                    </a:xfrm>
                    <a:prstGeom prst="rect">
                      <a:avLst/>
                    </a:prstGeom>
                    <a:noFill/>
                    <a:ln w="9525">
                      <a:noFill/>
                      <a:miter lim="800000"/>
                      <a:headEnd/>
                      <a:tailEnd/>
                    </a:ln>
                  </pic:spPr>
                </pic:pic>
              </a:graphicData>
            </a:graphic>
          </wp:inline>
        </w:drawing>
      </w:r>
    </w:p>
    <w:p w:rsidR="00A874D2" w:rsidRPr="00A874D2" w:rsidRDefault="00A874D2" w:rsidP="000132DC">
      <w:pPr>
        <w:pStyle w:val="a9"/>
        <w:spacing w:line="276" w:lineRule="auto"/>
        <w:jc w:val="center"/>
        <w:rPr>
          <w:sz w:val="20"/>
          <w:szCs w:val="20"/>
        </w:rPr>
      </w:pPr>
      <w:bookmarkStart w:id="136" w:name="_Ref19615787"/>
      <w:r w:rsidRPr="00A874D2">
        <w:rPr>
          <w:sz w:val="20"/>
          <w:szCs w:val="20"/>
        </w:rPr>
        <w:t xml:space="preserve">Рисунок </w:t>
      </w:r>
      <w:r w:rsidR="00E60FBD" w:rsidRPr="00A874D2">
        <w:rPr>
          <w:sz w:val="20"/>
          <w:szCs w:val="20"/>
        </w:rPr>
        <w:fldChar w:fldCharType="begin"/>
      </w:r>
      <w:r w:rsidRPr="00A874D2">
        <w:rPr>
          <w:sz w:val="20"/>
          <w:szCs w:val="20"/>
        </w:rPr>
        <w:instrText xml:space="preserve"> SEQ Рисунок \* ARABIC </w:instrText>
      </w:r>
      <w:r w:rsidR="00E60FBD" w:rsidRPr="00A874D2">
        <w:rPr>
          <w:sz w:val="20"/>
          <w:szCs w:val="20"/>
        </w:rPr>
        <w:fldChar w:fldCharType="separate"/>
      </w:r>
      <w:r w:rsidR="009C51BD">
        <w:rPr>
          <w:noProof/>
          <w:sz w:val="20"/>
          <w:szCs w:val="20"/>
        </w:rPr>
        <w:t>51</w:t>
      </w:r>
      <w:r w:rsidR="00E60FBD" w:rsidRPr="00A874D2">
        <w:rPr>
          <w:sz w:val="20"/>
          <w:szCs w:val="20"/>
        </w:rPr>
        <w:fldChar w:fldCharType="end"/>
      </w:r>
      <w:r w:rsidRPr="00A874D2">
        <w:rPr>
          <w:sz w:val="20"/>
          <w:szCs w:val="20"/>
        </w:rPr>
        <w:t>. Виды занятий</w:t>
      </w:r>
      <w:bookmarkEnd w:id="136"/>
    </w:p>
    <w:p w:rsidR="00A874D2" w:rsidRDefault="00A874D2" w:rsidP="000132DC">
      <w:pPr>
        <w:spacing w:after="0" w:line="276" w:lineRule="auto"/>
        <w:ind w:firstLine="576"/>
        <w:jc w:val="both"/>
        <w:rPr>
          <w:szCs w:val="20"/>
        </w:rPr>
      </w:pPr>
      <w:r>
        <w:rPr>
          <w:szCs w:val="20"/>
        </w:rPr>
        <w:lastRenderedPageBreak/>
        <w:t>Для создания нового вида занятий необходимо нажать на кнопку «Создать», система отобразит страницу «Создания типа занятия». (</w:t>
      </w:r>
      <w:r w:rsidR="008E7790">
        <w:fldChar w:fldCharType="begin"/>
      </w:r>
      <w:r w:rsidR="008E7790">
        <w:instrText xml:space="preserve"> REF _Ref19616057 \h  \* MERGEFORMAT </w:instrText>
      </w:r>
      <w:r w:rsidR="008E7790">
        <w:fldChar w:fldCharType="separate"/>
      </w:r>
      <w:r w:rsidR="009C51BD" w:rsidRPr="00A874D2">
        <w:rPr>
          <w:szCs w:val="20"/>
        </w:rPr>
        <w:t xml:space="preserve">Рисунок </w:t>
      </w:r>
      <w:r w:rsidR="009C51BD">
        <w:rPr>
          <w:noProof/>
          <w:szCs w:val="20"/>
        </w:rPr>
        <w:t>52</w:t>
      </w:r>
      <w:r w:rsidR="009C51BD" w:rsidRPr="00A874D2">
        <w:rPr>
          <w:szCs w:val="20"/>
        </w:rPr>
        <w:t>. Создания типа занятия</w:t>
      </w:r>
      <w:r w:rsidR="008E7790">
        <w:fldChar w:fldCharType="end"/>
      </w:r>
      <w:r>
        <w:rPr>
          <w:szCs w:val="20"/>
        </w:rPr>
        <w:t>)</w:t>
      </w:r>
      <w:r w:rsidR="00133B0D">
        <w:rPr>
          <w:szCs w:val="20"/>
        </w:rPr>
        <w:t xml:space="preserve">  </w:t>
      </w:r>
    </w:p>
    <w:p w:rsidR="00A874D2" w:rsidRDefault="00A874D2" w:rsidP="000132DC">
      <w:pPr>
        <w:keepNext/>
        <w:spacing w:after="0" w:line="276" w:lineRule="auto"/>
        <w:jc w:val="both"/>
      </w:pPr>
      <w:r>
        <w:rPr>
          <w:noProof/>
          <w:szCs w:val="20"/>
          <w:lang w:val="en-US"/>
        </w:rPr>
        <w:drawing>
          <wp:inline distT="0" distB="0" distL="0" distR="0">
            <wp:extent cx="5940425" cy="3488537"/>
            <wp:effectExtent l="19050" t="0" r="3175" b="0"/>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pic:cNvPicPr>
                      <a:picLocks noChangeAspect="1" noChangeArrowheads="1"/>
                    </pic:cNvPicPr>
                  </pic:nvPicPr>
                  <pic:blipFill>
                    <a:blip r:embed="rId83" cstate="print"/>
                    <a:srcRect/>
                    <a:stretch>
                      <a:fillRect/>
                    </a:stretch>
                  </pic:blipFill>
                  <pic:spPr bwMode="auto">
                    <a:xfrm>
                      <a:off x="0" y="0"/>
                      <a:ext cx="5940425" cy="3488537"/>
                    </a:xfrm>
                    <a:prstGeom prst="rect">
                      <a:avLst/>
                    </a:prstGeom>
                    <a:noFill/>
                    <a:ln w="9525">
                      <a:noFill/>
                      <a:miter lim="800000"/>
                      <a:headEnd/>
                      <a:tailEnd/>
                    </a:ln>
                  </pic:spPr>
                </pic:pic>
              </a:graphicData>
            </a:graphic>
          </wp:inline>
        </w:drawing>
      </w:r>
    </w:p>
    <w:p w:rsidR="00A874D2" w:rsidRPr="00A874D2" w:rsidRDefault="00A874D2" w:rsidP="000132DC">
      <w:pPr>
        <w:pStyle w:val="a9"/>
        <w:spacing w:line="276" w:lineRule="auto"/>
        <w:jc w:val="center"/>
        <w:rPr>
          <w:sz w:val="20"/>
          <w:szCs w:val="20"/>
        </w:rPr>
      </w:pPr>
      <w:bookmarkStart w:id="137" w:name="_Ref19616057"/>
      <w:r w:rsidRPr="00A874D2">
        <w:rPr>
          <w:sz w:val="20"/>
          <w:szCs w:val="20"/>
        </w:rPr>
        <w:t xml:space="preserve">Рисунок </w:t>
      </w:r>
      <w:r w:rsidR="00E60FBD" w:rsidRPr="00A874D2">
        <w:rPr>
          <w:sz w:val="20"/>
          <w:szCs w:val="20"/>
        </w:rPr>
        <w:fldChar w:fldCharType="begin"/>
      </w:r>
      <w:r w:rsidRPr="00A874D2">
        <w:rPr>
          <w:sz w:val="20"/>
          <w:szCs w:val="20"/>
        </w:rPr>
        <w:instrText xml:space="preserve"> SEQ Рисунок \* ARABIC </w:instrText>
      </w:r>
      <w:r w:rsidR="00E60FBD" w:rsidRPr="00A874D2">
        <w:rPr>
          <w:sz w:val="20"/>
          <w:szCs w:val="20"/>
        </w:rPr>
        <w:fldChar w:fldCharType="separate"/>
      </w:r>
      <w:r w:rsidR="009C51BD">
        <w:rPr>
          <w:noProof/>
          <w:sz w:val="20"/>
          <w:szCs w:val="20"/>
        </w:rPr>
        <w:t>52</w:t>
      </w:r>
      <w:r w:rsidR="00E60FBD" w:rsidRPr="00A874D2">
        <w:rPr>
          <w:sz w:val="20"/>
          <w:szCs w:val="20"/>
        </w:rPr>
        <w:fldChar w:fldCharType="end"/>
      </w:r>
      <w:r w:rsidRPr="00A874D2">
        <w:rPr>
          <w:sz w:val="20"/>
          <w:szCs w:val="20"/>
        </w:rPr>
        <w:t>. Создания типа занятия</w:t>
      </w:r>
      <w:bookmarkEnd w:id="137"/>
    </w:p>
    <w:p w:rsidR="00133B0D" w:rsidRDefault="00133B0D" w:rsidP="000132DC">
      <w:pPr>
        <w:spacing w:after="0" w:line="276" w:lineRule="auto"/>
        <w:jc w:val="both"/>
        <w:rPr>
          <w:szCs w:val="20"/>
        </w:rPr>
      </w:pPr>
      <w:r>
        <w:rPr>
          <w:szCs w:val="20"/>
        </w:rPr>
        <w:t>Необходимо заполнить поля, такие как:</w:t>
      </w:r>
    </w:p>
    <w:p w:rsidR="00133B0D" w:rsidRDefault="00133B0D" w:rsidP="00782212">
      <w:pPr>
        <w:pStyle w:val="a4"/>
        <w:numPr>
          <w:ilvl w:val="0"/>
          <w:numId w:val="106"/>
        </w:numPr>
        <w:spacing w:after="0" w:line="276" w:lineRule="auto"/>
        <w:jc w:val="both"/>
        <w:rPr>
          <w:szCs w:val="20"/>
        </w:rPr>
      </w:pPr>
      <w:r w:rsidRPr="00133B0D">
        <w:rPr>
          <w:szCs w:val="20"/>
        </w:rPr>
        <w:t>Название типа на трех языках</w:t>
      </w:r>
    </w:p>
    <w:p w:rsidR="00133B0D" w:rsidRDefault="00133B0D" w:rsidP="00782212">
      <w:pPr>
        <w:pStyle w:val="a4"/>
        <w:numPr>
          <w:ilvl w:val="0"/>
          <w:numId w:val="106"/>
        </w:numPr>
        <w:spacing w:after="0" w:line="276" w:lineRule="auto"/>
        <w:jc w:val="both"/>
        <w:rPr>
          <w:szCs w:val="20"/>
        </w:rPr>
      </w:pPr>
      <w:r>
        <w:rPr>
          <w:szCs w:val="20"/>
        </w:rPr>
        <w:t>Сокращенное название на трех языках</w:t>
      </w:r>
    </w:p>
    <w:p w:rsidR="00133B0D" w:rsidRDefault="00133B0D" w:rsidP="00782212">
      <w:pPr>
        <w:pStyle w:val="a4"/>
        <w:numPr>
          <w:ilvl w:val="0"/>
          <w:numId w:val="106"/>
        </w:numPr>
        <w:spacing w:after="0" w:line="276" w:lineRule="auto"/>
        <w:jc w:val="both"/>
        <w:rPr>
          <w:szCs w:val="20"/>
        </w:rPr>
      </w:pPr>
      <w:r>
        <w:rPr>
          <w:szCs w:val="20"/>
        </w:rPr>
        <w:t>Суффикс</w:t>
      </w:r>
    </w:p>
    <w:p w:rsidR="00133B0D" w:rsidRPr="00133B0D" w:rsidRDefault="00133B0D" w:rsidP="00782212">
      <w:pPr>
        <w:pStyle w:val="a4"/>
        <w:numPr>
          <w:ilvl w:val="0"/>
          <w:numId w:val="106"/>
        </w:numPr>
        <w:spacing w:after="0" w:line="276" w:lineRule="auto"/>
        <w:jc w:val="both"/>
        <w:rPr>
          <w:szCs w:val="20"/>
        </w:rPr>
      </w:pPr>
      <w:r>
        <w:t>Количество контактных часов, которому равен 1 академический час</w:t>
      </w:r>
    </w:p>
    <w:p w:rsidR="00133B0D" w:rsidRPr="00133B0D" w:rsidRDefault="00133B0D" w:rsidP="00782212">
      <w:pPr>
        <w:pStyle w:val="a4"/>
        <w:numPr>
          <w:ilvl w:val="0"/>
          <w:numId w:val="106"/>
        </w:numPr>
        <w:spacing w:after="0" w:line="276" w:lineRule="auto"/>
        <w:jc w:val="both"/>
        <w:rPr>
          <w:szCs w:val="20"/>
        </w:rPr>
      </w:pPr>
      <w:r>
        <w:t>Коэффициент, на который будет умножаться количество часов преподавателя по данному виду занятий</w:t>
      </w:r>
    </w:p>
    <w:p w:rsidR="00133B0D" w:rsidRPr="00133B0D" w:rsidRDefault="00133B0D" w:rsidP="00782212">
      <w:pPr>
        <w:pStyle w:val="a4"/>
        <w:numPr>
          <w:ilvl w:val="0"/>
          <w:numId w:val="106"/>
        </w:numPr>
        <w:spacing w:after="0" w:line="276" w:lineRule="auto"/>
        <w:jc w:val="both"/>
        <w:rPr>
          <w:szCs w:val="20"/>
        </w:rPr>
      </w:pPr>
      <w:r>
        <w:t>Способ расчета нагрузки преподавателя: По количеству контактных часов; На один поток в неделю; На одного обучающегося в неделю</w:t>
      </w:r>
    </w:p>
    <w:p w:rsidR="00133B0D" w:rsidRPr="00133B0D" w:rsidRDefault="00133B0D" w:rsidP="00782212">
      <w:pPr>
        <w:pStyle w:val="a4"/>
        <w:numPr>
          <w:ilvl w:val="0"/>
          <w:numId w:val="106"/>
        </w:numPr>
        <w:spacing w:after="0" w:line="276" w:lineRule="auto"/>
        <w:jc w:val="both"/>
        <w:rPr>
          <w:szCs w:val="20"/>
        </w:rPr>
      </w:pPr>
      <w:r>
        <w:t>Количество часов</w:t>
      </w:r>
    </w:p>
    <w:p w:rsidR="00133B0D" w:rsidRPr="00133B0D" w:rsidRDefault="00133B0D" w:rsidP="00782212">
      <w:pPr>
        <w:pStyle w:val="a4"/>
        <w:numPr>
          <w:ilvl w:val="0"/>
          <w:numId w:val="106"/>
        </w:numPr>
        <w:spacing w:after="0" w:line="276" w:lineRule="auto"/>
        <w:jc w:val="both"/>
        <w:rPr>
          <w:szCs w:val="20"/>
        </w:rPr>
      </w:pPr>
      <w:r>
        <w:t>Способ выставления итоговой оценки: Рассчитываемая итоговая оценка; Высчитываемая итоговая оценка</w:t>
      </w:r>
    </w:p>
    <w:p w:rsidR="00133B0D" w:rsidRPr="00133B0D" w:rsidRDefault="00133B0D" w:rsidP="00782212">
      <w:pPr>
        <w:pStyle w:val="a4"/>
        <w:numPr>
          <w:ilvl w:val="0"/>
          <w:numId w:val="106"/>
        </w:numPr>
        <w:spacing w:after="0" w:line="276" w:lineRule="auto"/>
        <w:jc w:val="both"/>
        <w:rPr>
          <w:szCs w:val="20"/>
        </w:rPr>
      </w:pPr>
      <w:r>
        <w:t>Академическая степень: По умолчанию «Квалификация»</w:t>
      </w:r>
    </w:p>
    <w:p w:rsidR="00133B0D" w:rsidRPr="00133B0D" w:rsidRDefault="00133B0D" w:rsidP="00782212">
      <w:pPr>
        <w:pStyle w:val="a4"/>
        <w:numPr>
          <w:ilvl w:val="0"/>
          <w:numId w:val="106"/>
        </w:numPr>
        <w:spacing w:after="0" w:line="276" w:lineRule="auto"/>
        <w:jc w:val="both"/>
        <w:rPr>
          <w:szCs w:val="20"/>
        </w:rPr>
      </w:pPr>
      <w:r>
        <w:t>Формировать группы(если да, то отметить)</w:t>
      </w:r>
    </w:p>
    <w:p w:rsidR="00133B0D" w:rsidRPr="00133B0D" w:rsidRDefault="00133B0D" w:rsidP="00782212">
      <w:pPr>
        <w:pStyle w:val="a4"/>
        <w:numPr>
          <w:ilvl w:val="0"/>
          <w:numId w:val="106"/>
        </w:numPr>
        <w:spacing w:after="0" w:line="276" w:lineRule="auto"/>
        <w:jc w:val="both"/>
        <w:rPr>
          <w:szCs w:val="20"/>
        </w:rPr>
      </w:pPr>
      <w:r>
        <w:t>Является видом самостоятельной работой(если да, то отметить)</w:t>
      </w:r>
    </w:p>
    <w:p w:rsidR="00133B0D" w:rsidRPr="00133B0D" w:rsidRDefault="00133B0D" w:rsidP="00782212">
      <w:pPr>
        <w:pStyle w:val="a4"/>
        <w:numPr>
          <w:ilvl w:val="0"/>
          <w:numId w:val="106"/>
        </w:numPr>
        <w:spacing w:after="0" w:line="276" w:lineRule="auto"/>
        <w:jc w:val="both"/>
        <w:rPr>
          <w:szCs w:val="20"/>
        </w:rPr>
      </w:pPr>
      <w:r>
        <w:t>Практика (если да, то отметить)</w:t>
      </w:r>
    </w:p>
    <w:p w:rsidR="00BA7B4F" w:rsidRPr="00133B0D" w:rsidRDefault="00133B0D" w:rsidP="00782212">
      <w:pPr>
        <w:pStyle w:val="a4"/>
        <w:numPr>
          <w:ilvl w:val="0"/>
          <w:numId w:val="106"/>
        </w:numPr>
        <w:spacing w:after="0" w:line="276" w:lineRule="auto"/>
        <w:jc w:val="both"/>
        <w:rPr>
          <w:szCs w:val="20"/>
        </w:rPr>
      </w:pPr>
      <w:r>
        <w:t>Отображать в секции "Профессиональные практики" в транскрипте обучающегося</w:t>
      </w:r>
      <w:r w:rsidR="00BA7B4F">
        <w:t xml:space="preserve"> (если да, то отметить)</w:t>
      </w:r>
    </w:p>
    <w:p w:rsidR="00BA7B4F" w:rsidRPr="00133B0D" w:rsidRDefault="00BA7B4F" w:rsidP="00782212">
      <w:pPr>
        <w:pStyle w:val="a4"/>
        <w:numPr>
          <w:ilvl w:val="0"/>
          <w:numId w:val="106"/>
        </w:numPr>
        <w:spacing w:after="0" w:line="276" w:lineRule="auto"/>
        <w:jc w:val="both"/>
        <w:rPr>
          <w:szCs w:val="20"/>
        </w:rPr>
      </w:pPr>
      <w:r>
        <w:t>Является исследовательской работой (если да, то отметить)</w:t>
      </w:r>
    </w:p>
    <w:p w:rsidR="000810AF" w:rsidRDefault="000810AF" w:rsidP="000132DC">
      <w:pPr>
        <w:spacing w:after="0" w:line="276" w:lineRule="auto"/>
        <w:jc w:val="both"/>
        <w:rPr>
          <w:szCs w:val="20"/>
        </w:rPr>
      </w:pPr>
      <w:r w:rsidRPr="00FA3B08">
        <w:rPr>
          <w:szCs w:val="20"/>
        </w:rPr>
        <w:t>При установленной отметке в настройке административной части системы (Управление доступом – Общин настройки) «Заполнять наполняемость академических потоков по направлениям специальностей» система должна отобразить активными поле «Назначение преподавателя», представленное выбором двух значений из справочника: преподаватель назначается независимо, преподаватель назначается из числа уже имеющих контактные часы, а также кнопка «Наполняемость академических потоков»</w:t>
      </w:r>
    </w:p>
    <w:p w:rsidR="00BA7B4F" w:rsidRPr="00FA3B08" w:rsidRDefault="00BA7B4F" w:rsidP="000132DC">
      <w:pPr>
        <w:spacing w:after="0" w:line="276" w:lineRule="auto"/>
        <w:ind w:firstLine="576"/>
        <w:jc w:val="both"/>
        <w:rPr>
          <w:szCs w:val="20"/>
        </w:rPr>
      </w:pPr>
      <w:r>
        <w:rPr>
          <w:szCs w:val="20"/>
        </w:rPr>
        <w:t>Для сохранения данных необходимо нажать на кнопку «Принять».</w:t>
      </w:r>
    </w:p>
    <w:p w:rsidR="000810AF" w:rsidRPr="00FA3B08" w:rsidRDefault="000810AF" w:rsidP="000132DC">
      <w:pPr>
        <w:spacing w:after="0" w:line="276" w:lineRule="auto"/>
        <w:ind w:firstLine="709"/>
        <w:rPr>
          <w:szCs w:val="20"/>
        </w:rPr>
      </w:pPr>
    </w:p>
    <w:p w:rsidR="009E2974" w:rsidRPr="00FA3B08" w:rsidRDefault="009E2974" w:rsidP="000132DC">
      <w:pPr>
        <w:pStyle w:val="a4"/>
        <w:numPr>
          <w:ilvl w:val="1"/>
          <w:numId w:val="1"/>
        </w:numPr>
        <w:spacing w:after="0" w:line="276" w:lineRule="auto"/>
        <w:jc w:val="both"/>
        <w:outlineLvl w:val="1"/>
        <w:rPr>
          <w:szCs w:val="20"/>
        </w:rPr>
      </w:pPr>
      <w:bookmarkStart w:id="138" w:name="_Toc20318004"/>
      <w:r w:rsidRPr="00FA3B08">
        <w:rPr>
          <w:b/>
          <w:szCs w:val="20"/>
        </w:rPr>
        <w:t>Фильтр</w:t>
      </w:r>
      <w:bookmarkEnd w:id="138"/>
    </w:p>
    <w:p w:rsidR="009E2974" w:rsidRPr="00FA3B08" w:rsidRDefault="009E2974" w:rsidP="000132DC">
      <w:pPr>
        <w:pStyle w:val="afa"/>
        <w:spacing w:line="276" w:lineRule="auto"/>
        <w:ind w:firstLine="709"/>
        <w:rPr>
          <w:sz w:val="20"/>
          <w:szCs w:val="20"/>
        </w:rPr>
      </w:pPr>
      <w:r w:rsidRPr="00FA3B08">
        <w:rPr>
          <w:sz w:val="20"/>
          <w:szCs w:val="20"/>
        </w:rPr>
        <w:t xml:space="preserve">Модуль «Фильтр» предназначен для создания настраиваемых параметров поиска обучающихся, преподавателей и сотрудников образовательного учреждения. </w:t>
      </w:r>
    </w:p>
    <w:p w:rsidR="009E2974" w:rsidRPr="00FA3B08" w:rsidRDefault="009E2974" w:rsidP="000132DC">
      <w:pPr>
        <w:pStyle w:val="afa"/>
        <w:spacing w:line="276" w:lineRule="auto"/>
        <w:ind w:firstLine="709"/>
        <w:rPr>
          <w:sz w:val="20"/>
          <w:szCs w:val="20"/>
        </w:rPr>
      </w:pPr>
      <w:r w:rsidRPr="00FA3B08">
        <w:rPr>
          <w:sz w:val="20"/>
          <w:szCs w:val="20"/>
        </w:rPr>
        <w:lastRenderedPageBreak/>
        <w:t xml:space="preserve">Для </w:t>
      </w:r>
      <w:r w:rsidR="00951C0C" w:rsidRPr="00FA3B08">
        <w:rPr>
          <w:sz w:val="20"/>
          <w:szCs w:val="20"/>
        </w:rPr>
        <w:t xml:space="preserve">этого на странице «Настройки» </w:t>
      </w:r>
      <w:r w:rsidRPr="00FA3B08">
        <w:rPr>
          <w:sz w:val="20"/>
          <w:szCs w:val="20"/>
        </w:rPr>
        <w:t>отображ</w:t>
      </w:r>
      <w:r w:rsidR="00951C0C" w:rsidRPr="00FA3B08">
        <w:rPr>
          <w:sz w:val="20"/>
          <w:szCs w:val="20"/>
        </w:rPr>
        <w:t>ается</w:t>
      </w:r>
      <w:r w:rsidRPr="00FA3B08">
        <w:rPr>
          <w:sz w:val="20"/>
          <w:szCs w:val="20"/>
        </w:rPr>
        <w:t xml:space="preserve"> кнопка «Фильтр», при обращении к которой, система </w:t>
      </w:r>
      <w:r w:rsidR="00951C0C" w:rsidRPr="00FA3B08">
        <w:rPr>
          <w:sz w:val="20"/>
          <w:szCs w:val="20"/>
        </w:rPr>
        <w:t xml:space="preserve">открывается одноименная </w:t>
      </w:r>
      <w:r w:rsidRPr="00FA3B08">
        <w:rPr>
          <w:sz w:val="20"/>
          <w:szCs w:val="20"/>
        </w:rPr>
        <w:t>страниц</w:t>
      </w:r>
      <w:r w:rsidR="00951C0C" w:rsidRPr="00FA3B08">
        <w:rPr>
          <w:sz w:val="20"/>
          <w:szCs w:val="20"/>
        </w:rPr>
        <w:t>а</w:t>
      </w:r>
      <w:r w:rsidRPr="00FA3B08">
        <w:rPr>
          <w:sz w:val="20"/>
          <w:szCs w:val="20"/>
        </w:rPr>
        <w:t>.</w:t>
      </w:r>
    </w:p>
    <w:p w:rsidR="009E2974" w:rsidRPr="00FA3B08" w:rsidRDefault="009E2974" w:rsidP="000132DC">
      <w:pPr>
        <w:pStyle w:val="afa"/>
        <w:spacing w:line="276" w:lineRule="auto"/>
        <w:ind w:firstLine="709"/>
        <w:rPr>
          <w:sz w:val="20"/>
          <w:szCs w:val="20"/>
        </w:rPr>
      </w:pPr>
      <w:r w:rsidRPr="00FA3B08">
        <w:rPr>
          <w:sz w:val="20"/>
          <w:szCs w:val="20"/>
        </w:rPr>
        <w:t>На странице «Фильтры» отображена поисковая строка и кнопка «Поиск», при обращении к которой, система отобразит список созданных фильтров, в наименовании которых, содержится набор символов, указанный в поисковой строке.</w:t>
      </w:r>
    </w:p>
    <w:p w:rsidR="009E2974" w:rsidRPr="00FA3B08" w:rsidRDefault="00951C0C" w:rsidP="000132DC">
      <w:pPr>
        <w:pStyle w:val="afa"/>
        <w:spacing w:line="276" w:lineRule="auto"/>
        <w:ind w:firstLine="709"/>
        <w:rPr>
          <w:sz w:val="20"/>
          <w:szCs w:val="20"/>
        </w:rPr>
      </w:pPr>
      <w:r w:rsidRPr="00FA3B08">
        <w:rPr>
          <w:sz w:val="20"/>
          <w:szCs w:val="20"/>
        </w:rPr>
        <w:t xml:space="preserve">Для поиска созданных фильтров, </w:t>
      </w:r>
      <w:r w:rsidR="009E2974" w:rsidRPr="00FA3B08">
        <w:rPr>
          <w:sz w:val="20"/>
          <w:szCs w:val="20"/>
        </w:rPr>
        <w:t>отображ</w:t>
      </w:r>
      <w:r w:rsidRPr="00FA3B08">
        <w:rPr>
          <w:sz w:val="20"/>
          <w:szCs w:val="20"/>
        </w:rPr>
        <w:t>ается</w:t>
      </w:r>
      <w:r w:rsidR="009E2974" w:rsidRPr="00FA3B08">
        <w:rPr>
          <w:sz w:val="20"/>
          <w:szCs w:val="20"/>
        </w:rPr>
        <w:t xml:space="preserve"> поле «Тип фильтра», которое </w:t>
      </w:r>
      <w:r w:rsidRPr="00FA3B08">
        <w:rPr>
          <w:sz w:val="20"/>
          <w:szCs w:val="20"/>
        </w:rPr>
        <w:t xml:space="preserve">представлено </w:t>
      </w:r>
      <w:r w:rsidR="009E2974" w:rsidRPr="00FA3B08">
        <w:rPr>
          <w:sz w:val="20"/>
          <w:szCs w:val="20"/>
        </w:rPr>
        <w:t>списочным полем с выбором одного значения из нескольких</w:t>
      </w:r>
      <w:r w:rsidRPr="00FA3B08">
        <w:rPr>
          <w:sz w:val="20"/>
          <w:szCs w:val="20"/>
        </w:rPr>
        <w:t xml:space="preserve">: </w:t>
      </w:r>
      <w:r w:rsidR="009E2974" w:rsidRPr="00FA3B08">
        <w:rPr>
          <w:sz w:val="20"/>
          <w:szCs w:val="20"/>
        </w:rPr>
        <w:t>Обучающийся, Преподаватель, Сотрудник колледж, Все. По умолчанию установлено значение «Все».</w:t>
      </w:r>
    </w:p>
    <w:p w:rsidR="009E2974" w:rsidRPr="00FA3B08" w:rsidRDefault="009E2974" w:rsidP="000132DC">
      <w:pPr>
        <w:pStyle w:val="afa"/>
        <w:spacing w:line="276" w:lineRule="auto"/>
        <w:ind w:firstLine="709"/>
        <w:rPr>
          <w:sz w:val="20"/>
          <w:szCs w:val="20"/>
        </w:rPr>
      </w:pPr>
      <w:r w:rsidRPr="00FA3B08">
        <w:rPr>
          <w:sz w:val="20"/>
          <w:szCs w:val="20"/>
        </w:rPr>
        <w:t xml:space="preserve">Список фильтров представлен в табличной форме с полями: Название фильтра, Тип фильтра. Для каждой записи отображены кнопки «Редактировать», «Удалить». При обращении к кнопке «Удалить», система </w:t>
      </w:r>
      <w:r w:rsidR="00951C0C" w:rsidRPr="00FA3B08">
        <w:rPr>
          <w:sz w:val="20"/>
          <w:szCs w:val="20"/>
        </w:rPr>
        <w:t>запросит</w:t>
      </w:r>
      <w:r w:rsidRPr="00FA3B08">
        <w:rPr>
          <w:sz w:val="20"/>
          <w:szCs w:val="20"/>
        </w:rPr>
        <w:t xml:space="preserve"> подтверждени</w:t>
      </w:r>
      <w:r w:rsidR="00951C0C" w:rsidRPr="00FA3B08">
        <w:rPr>
          <w:sz w:val="20"/>
          <w:szCs w:val="20"/>
        </w:rPr>
        <w:t>е</w:t>
      </w:r>
      <w:r w:rsidRPr="00FA3B08">
        <w:rPr>
          <w:sz w:val="20"/>
          <w:szCs w:val="20"/>
        </w:rPr>
        <w:t xml:space="preserve">: «Вы действительно хотите удалить фильтр </w:t>
      </w:r>
      <w:r w:rsidRPr="00FA3B08">
        <w:rPr>
          <w:i/>
          <w:sz w:val="20"/>
          <w:szCs w:val="20"/>
        </w:rPr>
        <w:t>{наименование фильтра}</w:t>
      </w:r>
      <w:r w:rsidRPr="00FA3B08">
        <w:rPr>
          <w:sz w:val="20"/>
          <w:szCs w:val="20"/>
        </w:rPr>
        <w:t>?». При подтверждении действия, система удалит выбранный фильтр.</w:t>
      </w:r>
    </w:p>
    <w:p w:rsidR="009E2974" w:rsidRPr="00FA3B08" w:rsidRDefault="009E2974" w:rsidP="000132DC">
      <w:pPr>
        <w:pStyle w:val="afa"/>
        <w:spacing w:line="276" w:lineRule="auto"/>
        <w:ind w:firstLine="709"/>
        <w:rPr>
          <w:sz w:val="20"/>
          <w:szCs w:val="20"/>
        </w:rPr>
      </w:pPr>
      <w:r w:rsidRPr="00FA3B08">
        <w:rPr>
          <w:sz w:val="20"/>
          <w:szCs w:val="20"/>
        </w:rPr>
        <w:t xml:space="preserve">При обращении к кнопке «Редактировать», система отобразитстраницу, аналогичную той, которая отображается при создании фильтра, но с сохраненными данными. </w:t>
      </w:r>
    </w:p>
    <w:p w:rsidR="009E2974" w:rsidRPr="00FA3B08" w:rsidRDefault="009E2974" w:rsidP="000132DC">
      <w:pPr>
        <w:pStyle w:val="afa"/>
        <w:spacing w:line="276" w:lineRule="auto"/>
        <w:ind w:firstLine="709"/>
        <w:rPr>
          <w:sz w:val="20"/>
          <w:szCs w:val="20"/>
        </w:rPr>
      </w:pPr>
      <w:r w:rsidRPr="00FA3B08">
        <w:rPr>
          <w:sz w:val="20"/>
          <w:szCs w:val="20"/>
        </w:rPr>
        <w:t xml:space="preserve">Для создания фильтра </w:t>
      </w:r>
      <w:r w:rsidR="00951C0C" w:rsidRPr="00FA3B08">
        <w:rPr>
          <w:sz w:val="20"/>
          <w:szCs w:val="20"/>
        </w:rPr>
        <w:t>необходимо нажать на кнопку «</w:t>
      </w:r>
      <w:r w:rsidRPr="00FA3B08">
        <w:rPr>
          <w:sz w:val="20"/>
          <w:szCs w:val="20"/>
        </w:rPr>
        <w:t>Добавить», при обращении к которой систем отобразит страницу «Создать фильтр», на которой отображены поля:</w:t>
      </w:r>
    </w:p>
    <w:p w:rsidR="009E2974" w:rsidRPr="00FA3B08" w:rsidRDefault="009E2974" w:rsidP="000132DC">
      <w:pPr>
        <w:pStyle w:val="afa"/>
        <w:spacing w:line="276" w:lineRule="auto"/>
        <w:ind w:firstLine="709"/>
        <w:rPr>
          <w:sz w:val="20"/>
          <w:szCs w:val="20"/>
        </w:rPr>
      </w:pPr>
      <w:r w:rsidRPr="00FA3B08">
        <w:rPr>
          <w:sz w:val="20"/>
          <w:szCs w:val="20"/>
        </w:rPr>
        <w:t xml:space="preserve">Тип фильтра – списочное поле с возможностью выбора одного значения из нескольких (Обучающийся, Преподаватель, Сотрудник). По умолчанию установлено первое значение по списку.  </w:t>
      </w:r>
    </w:p>
    <w:p w:rsidR="009E2974" w:rsidRPr="00FA3B08" w:rsidRDefault="009E2974" w:rsidP="000132DC">
      <w:pPr>
        <w:pStyle w:val="afa"/>
        <w:spacing w:line="276" w:lineRule="auto"/>
        <w:ind w:firstLine="709"/>
        <w:rPr>
          <w:sz w:val="20"/>
          <w:szCs w:val="20"/>
        </w:rPr>
      </w:pPr>
      <w:r w:rsidRPr="00FA3B08">
        <w:rPr>
          <w:sz w:val="20"/>
          <w:szCs w:val="20"/>
        </w:rPr>
        <w:t>Название на казахском языке* - текстовое поле. По умолчанию пустое.</w:t>
      </w:r>
    </w:p>
    <w:p w:rsidR="009E2974" w:rsidRPr="00FA3B08" w:rsidRDefault="009E2974" w:rsidP="000132DC">
      <w:pPr>
        <w:pStyle w:val="afa"/>
        <w:spacing w:line="276" w:lineRule="auto"/>
        <w:ind w:firstLine="709"/>
        <w:rPr>
          <w:sz w:val="20"/>
          <w:szCs w:val="20"/>
        </w:rPr>
      </w:pPr>
      <w:r w:rsidRPr="00FA3B08">
        <w:rPr>
          <w:sz w:val="20"/>
          <w:szCs w:val="20"/>
        </w:rPr>
        <w:t>Название на русском языке* - текстовое поле. По умолчанию пустое.</w:t>
      </w:r>
    </w:p>
    <w:p w:rsidR="009E2974" w:rsidRPr="00FA3B08" w:rsidRDefault="009E2974" w:rsidP="000132DC">
      <w:pPr>
        <w:pStyle w:val="afa"/>
        <w:spacing w:line="276" w:lineRule="auto"/>
        <w:ind w:firstLine="709"/>
        <w:rPr>
          <w:sz w:val="20"/>
          <w:szCs w:val="20"/>
        </w:rPr>
      </w:pPr>
      <w:r w:rsidRPr="00FA3B08">
        <w:rPr>
          <w:sz w:val="20"/>
          <w:szCs w:val="20"/>
        </w:rPr>
        <w:t>Название на английском языке* - текстовое поле. По умолчанию пустое.</w:t>
      </w:r>
    </w:p>
    <w:p w:rsidR="009E2974" w:rsidRPr="00FA3B08" w:rsidRDefault="009E2974" w:rsidP="000132DC">
      <w:pPr>
        <w:pStyle w:val="afa"/>
        <w:spacing w:line="276" w:lineRule="auto"/>
        <w:ind w:firstLine="709"/>
        <w:rPr>
          <w:sz w:val="20"/>
          <w:szCs w:val="20"/>
        </w:rPr>
      </w:pPr>
      <w:r w:rsidRPr="00FA3B08">
        <w:rPr>
          <w:sz w:val="20"/>
          <w:szCs w:val="20"/>
        </w:rPr>
        <w:t xml:space="preserve">Все поля </w:t>
      </w:r>
      <w:r w:rsidR="00951C0C" w:rsidRPr="00FA3B08">
        <w:rPr>
          <w:sz w:val="20"/>
          <w:szCs w:val="20"/>
        </w:rPr>
        <w:t xml:space="preserve">являются </w:t>
      </w:r>
      <w:r w:rsidRPr="00FA3B08">
        <w:rPr>
          <w:sz w:val="20"/>
          <w:szCs w:val="20"/>
        </w:rPr>
        <w:t>обязательными для сохранения.</w:t>
      </w:r>
    </w:p>
    <w:p w:rsidR="009E2974" w:rsidRPr="00FA3B08" w:rsidRDefault="00951C0C" w:rsidP="000132DC">
      <w:pPr>
        <w:pStyle w:val="afa"/>
        <w:spacing w:line="276" w:lineRule="auto"/>
        <w:ind w:firstLine="709"/>
        <w:rPr>
          <w:sz w:val="20"/>
          <w:szCs w:val="20"/>
        </w:rPr>
      </w:pPr>
      <w:r w:rsidRPr="00FA3B08">
        <w:rPr>
          <w:sz w:val="20"/>
          <w:szCs w:val="20"/>
        </w:rPr>
        <w:t>О</w:t>
      </w:r>
      <w:r w:rsidR="009E2974" w:rsidRPr="00FA3B08">
        <w:rPr>
          <w:sz w:val="20"/>
          <w:szCs w:val="20"/>
        </w:rPr>
        <w:t>тображ</w:t>
      </w:r>
      <w:r w:rsidRPr="00FA3B08">
        <w:rPr>
          <w:sz w:val="20"/>
          <w:szCs w:val="20"/>
        </w:rPr>
        <w:t xml:space="preserve">ается </w:t>
      </w:r>
      <w:r w:rsidR="009E2974" w:rsidRPr="00FA3B08">
        <w:rPr>
          <w:sz w:val="20"/>
          <w:szCs w:val="20"/>
        </w:rPr>
        <w:t>кнопка «Создать», при обращении к которой система провер</w:t>
      </w:r>
      <w:r w:rsidRPr="00FA3B08">
        <w:rPr>
          <w:sz w:val="20"/>
          <w:szCs w:val="20"/>
        </w:rPr>
        <w:t>яет</w:t>
      </w:r>
      <w:r w:rsidR="009E2974" w:rsidRPr="00FA3B08">
        <w:rPr>
          <w:sz w:val="20"/>
          <w:szCs w:val="20"/>
        </w:rPr>
        <w:t xml:space="preserve"> заполняемость всех полей. Выда</w:t>
      </w:r>
      <w:r w:rsidRPr="00FA3B08">
        <w:rPr>
          <w:sz w:val="20"/>
          <w:szCs w:val="20"/>
        </w:rPr>
        <w:t>е</w:t>
      </w:r>
      <w:r w:rsidR="009E2974" w:rsidRPr="00FA3B08">
        <w:rPr>
          <w:sz w:val="20"/>
          <w:szCs w:val="20"/>
        </w:rPr>
        <w:t>т</w:t>
      </w:r>
      <w:r w:rsidRPr="00FA3B08">
        <w:rPr>
          <w:sz w:val="20"/>
          <w:szCs w:val="20"/>
        </w:rPr>
        <w:t>ся</w:t>
      </w:r>
      <w:r w:rsidR="009E2974" w:rsidRPr="00FA3B08">
        <w:rPr>
          <w:sz w:val="20"/>
          <w:szCs w:val="20"/>
        </w:rPr>
        <w:t xml:space="preserve"> сообщение об ошибке, если какое-либо поле не заполнено. При успешном сохранении, скры</w:t>
      </w:r>
      <w:r w:rsidRPr="00FA3B08">
        <w:rPr>
          <w:sz w:val="20"/>
          <w:szCs w:val="20"/>
        </w:rPr>
        <w:t xml:space="preserve">вается </w:t>
      </w:r>
      <w:r w:rsidR="009E2974" w:rsidRPr="00FA3B08">
        <w:rPr>
          <w:sz w:val="20"/>
          <w:szCs w:val="20"/>
        </w:rPr>
        <w:t>кнопк</w:t>
      </w:r>
      <w:r w:rsidRPr="00FA3B08">
        <w:rPr>
          <w:sz w:val="20"/>
          <w:szCs w:val="20"/>
        </w:rPr>
        <w:t>а</w:t>
      </w:r>
      <w:r w:rsidR="009E2974" w:rsidRPr="00FA3B08">
        <w:rPr>
          <w:sz w:val="20"/>
          <w:szCs w:val="20"/>
        </w:rPr>
        <w:t xml:space="preserve"> «Создать», в наименовании страницы отобра</w:t>
      </w:r>
      <w:r w:rsidRPr="00FA3B08">
        <w:rPr>
          <w:sz w:val="20"/>
          <w:szCs w:val="20"/>
        </w:rPr>
        <w:t>жается</w:t>
      </w:r>
      <w:r w:rsidR="009E2974" w:rsidRPr="00FA3B08">
        <w:rPr>
          <w:sz w:val="20"/>
          <w:szCs w:val="20"/>
        </w:rPr>
        <w:t xml:space="preserve"> название фильтра на языке авторизации пользователя, а также данные на странице раздел</w:t>
      </w:r>
      <w:r w:rsidRPr="00FA3B08">
        <w:rPr>
          <w:sz w:val="20"/>
          <w:szCs w:val="20"/>
        </w:rPr>
        <w:t xml:space="preserve">ены </w:t>
      </w:r>
      <w:r w:rsidR="009E2974" w:rsidRPr="00FA3B08">
        <w:rPr>
          <w:sz w:val="20"/>
          <w:szCs w:val="20"/>
        </w:rPr>
        <w:t>на три блока:</w:t>
      </w:r>
    </w:p>
    <w:p w:rsidR="009E2974" w:rsidRPr="00FA3B08" w:rsidRDefault="009E2974" w:rsidP="00782212">
      <w:pPr>
        <w:pStyle w:val="afa"/>
        <w:numPr>
          <w:ilvl w:val="0"/>
          <w:numId w:val="100"/>
        </w:numPr>
        <w:spacing w:line="276" w:lineRule="auto"/>
        <w:rPr>
          <w:sz w:val="20"/>
          <w:szCs w:val="20"/>
        </w:rPr>
      </w:pPr>
      <w:r w:rsidRPr="00FA3B08">
        <w:rPr>
          <w:sz w:val="20"/>
          <w:szCs w:val="20"/>
        </w:rPr>
        <w:t>Наименование фильтра на трех языках</w:t>
      </w:r>
    </w:p>
    <w:p w:rsidR="009E2974" w:rsidRPr="00FA3B08" w:rsidRDefault="009E2974" w:rsidP="00782212">
      <w:pPr>
        <w:pStyle w:val="afa"/>
        <w:numPr>
          <w:ilvl w:val="0"/>
          <w:numId w:val="100"/>
        </w:numPr>
        <w:spacing w:line="276" w:lineRule="auto"/>
        <w:rPr>
          <w:sz w:val="20"/>
          <w:szCs w:val="20"/>
        </w:rPr>
      </w:pPr>
      <w:r w:rsidRPr="00FA3B08">
        <w:rPr>
          <w:sz w:val="20"/>
          <w:szCs w:val="20"/>
        </w:rPr>
        <w:t>Поля фильтра</w:t>
      </w:r>
    </w:p>
    <w:p w:rsidR="009E2974" w:rsidRPr="00FA3B08" w:rsidRDefault="009E2974" w:rsidP="00782212">
      <w:pPr>
        <w:pStyle w:val="afa"/>
        <w:numPr>
          <w:ilvl w:val="0"/>
          <w:numId w:val="100"/>
        </w:numPr>
        <w:spacing w:line="276" w:lineRule="auto"/>
        <w:rPr>
          <w:sz w:val="20"/>
          <w:szCs w:val="20"/>
        </w:rPr>
      </w:pPr>
      <w:r w:rsidRPr="00FA3B08">
        <w:rPr>
          <w:sz w:val="20"/>
          <w:szCs w:val="20"/>
        </w:rPr>
        <w:t xml:space="preserve">Столбцы фильтра </w:t>
      </w:r>
    </w:p>
    <w:p w:rsidR="009E2974" w:rsidRPr="00FA3B08" w:rsidRDefault="009E2974" w:rsidP="000132DC">
      <w:pPr>
        <w:pStyle w:val="afa"/>
        <w:spacing w:line="276" w:lineRule="auto"/>
        <w:ind w:firstLine="709"/>
        <w:rPr>
          <w:sz w:val="20"/>
          <w:szCs w:val="20"/>
          <w:shd w:val="clear" w:color="auto" w:fill="FFFFFF"/>
        </w:rPr>
      </w:pPr>
      <w:r w:rsidRPr="00FA3B08">
        <w:rPr>
          <w:sz w:val="20"/>
          <w:szCs w:val="20"/>
          <w:shd w:val="clear" w:color="auto" w:fill="FFFFFF"/>
        </w:rPr>
        <w:t>Поля фильтра – это поля, с помощью которых фильтруются данные. Столбцы фильтра – это столбцы с данными, которые являются представлением результата фильтрации.</w:t>
      </w:r>
    </w:p>
    <w:p w:rsidR="009E2974" w:rsidRPr="00FA3B08" w:rsidRDefault="009E2974" w:rsidP="000132DC">
      <w:pPr>
        <w:pStyle w:val="afa"/>
        <w:spacing w:line="276" w:lineRule="auto"/>
        <w:ind w:firstLine="709"/>
        <w:rPr>
          <w:sz w:val="20"/>
          <w:szCs w:val="20"/>
          <w:shd w:val="clear" w:color="auto" w:fill="FFFFFF"/>
        </w:rPr>
      </w:pPr>
      <w:r w:rsidRPr="00FA3B08">
        <w:rPr>
          <w:sz w:val="20"/>
          <w:szCs w:val="20"/>
          <w:shd w:val="clear" w:color="auto" w:fill="FFFFFF"/>
        </w:rPr>
        <w:t>В блоке «Поля фильтра» по умолчанию отображ</w:t>
      </w:r>
      <w:r w:rsidR="00951C0C" w:rsidRPr="00FA3B08">
        <w:rPr>
          <w:sz w:val="20"/>
          <w:szCs w:val="20"/>
          <w:shd w:val="clear" w:color="auto" w:fill="FFFFFF"/>
        </w:rPr>
        <w:t xml:space="preserve">аются </w:t>
      </w:r>
      <w:r w:rsidRPr="00FA3B08">
        <w:rPr>
          <w:sz w:val="20"/>
          <w:szCs w:val="20"/>
          <w:shd w:val="clear" w:color="auto" w:fill="FFFFFF"/>
        </w:rPr>
        <w:t>следующие поля для фильтрации данных: Отделение, ПЦК, Квалификация, Специальность, Срок обучения. Список полей отобража</w:t>
      </w:r>
      <w:r w:rsidR="00951C0C" w:rsidRPr="00FA3B08">
        <w:rPr>
          <w:sz w:val="20"/>
          <w:szCs w:val="20"/>
          <w:shd w:val="clear" w:color="auto" w:fill="FFFFFF"/>
        </w:rPr>
        <w:t>е</w:t>
      </w:r>
      <w:r w:rsidRPr="00FA3B08">
        <w:rPr>
          <w:sz w:val="20"/>
          <w:szCs w:val="20"/>
          <w:shd w:val="clear" w:color="auto" w:fill="FFFFFF"/>
        </w:rPr>
        <w:t>тся в табличной форме с полями:</w:t>
      </w:r>
    </w:p>
    <w:p w:rsidR="009E2974" w:rsidRPr="00FA3B08" w:rsidRDefault="009E2974" w:rsidP="00782212">
      <w:pPr>
        <w:pStyle w:val="afa"/>
        <w:numPr>
          <w:ilvl w:val="0"/>
          <w:numId w:val="101"/>
        </w:numPr>
        <w:spacing w:line="276" w:lineRule="auto"/>
        <w:ind w:left="0" w:firstLine="0"/>
        <w:rPr>
          <w:sz w:val="20"/>
          <w:szCs w:val="20"/>
          <w:shd w:val="clear" w:color="auto" w:fill="FFFFFF"/>
        </w:rPr>
      </w:pPr>
      <w:r w:rsidRPr="00FA3B08">
        <w:rPr>
          <w:sz w:val="20"/>
          <w:szCs w:val="20"/>
          <w:shd w:val="clear" w:color="auto" w:fill="FFFFFF"/>
        </w:rPr>
        <w:t xml:space="preserve">Название поля </w:t>
      </w:r>
    </w:p>
    <w:p w:rsidR="009E2974" w:rsidRPr="00FA3B08" w:rsidRDefault="009E2974" w:rsidP="00782212">
      <w:pPr>
        <w:pStyle w:val="afa"/>
        <w:numPr>
          <w:ilvl w:val="0"/>
          <w:numId w:val="101"/>
        </w:numPr>
        <w:spacing w:line="276" w:lineRule="auto"/>
        <w:ind w:left="0" w:firstLine="0"/>
        <w:rPr>
          <w:sz w:val="20"/>
          <w:szCs w:val="20"/>
          <w:shd w:val="clear" w:color="auto" w:fill="FFFFFF"/>
        </w:rPr>
      </w:pPr>
      <w:r w:rsidRPr="00FA3B08">
        <w:rPr>
          <w:rFonts w:ascii="Arial" w:hAnsi="Arial" w:cs="Arial"/>
          <w:color w:val="333333"/>
          <w:sz w:val="20"/>
          <w:szCs w:val="20"/>
          <w:shd w:val="clear" w:color="auto" w:fill="FFFFFF"/>
        </w:rPr>
        <w:t> </w:t>
      </w:r>
      <w:r w:rsidRPr="00FA3B08">
        <w:rPr>
          <w:sz w:val="20"/>
          <w:szCs w:val="20"/>
          <w:shd w:val="clear" w:color="auto" w:fill="FFFFFF"/>
        </w:rPr>
        <w:t>Система отобра</w:t>
      </w:r>
      <w:r w:rsidR="005B2690" w:rsidRPr="00FA3B08">
        <w:rPr>
          <w:sz w:val="20"/>
          <w:szCs w:val="20"/>
          <w:shd w:val="clear" w:color="auto" w:fill="FFFFFF"/>
        </w:rPr>
        <w:t xml:space="preserve">жает </w:t>
      </w:r>
      <w:r w:rsidRPr="00FA3B08">
        <w:rPr>
          <w:sz w:val="20"/>
          <w:szCs w:val="20"/>
          <w:shd w:val="clear" w:color="auto" w:fill="FFFFFF"/>
        </w:rPr>
        <w:t>стрелочки вверх/вниз, позволяющие изменить порядок отображения полей/столбцов. При удалении какого-либо поля/столбца, последующие поля/столбцы передвигаются на «место» удаленного поля/столбца. Добавляемые поля/столбцы отобража</w:t>
      </w:r>
      <w:r w:rsidR="005B2690" w:rsidRPr="00FA3B08">
        <w:rPr>
          <w:sz w:val="20"/>
          <w:szCs w:val="20"/>
          <w:shd w:val="clear" w:color="auto" w:fill="FFFFFF"/>
        </w:rPr>
        <w:t>ются</w:t>
      </w:r>
      <w:r w:rsidRPr="00FA3B08">
        <w:rPr>
          <w:sz w:val="20"/>
          <w:szCs w:val="20"/>
          <w:shd w:val="clear" w:color="auto" w:fill="FFFFFF"/>
        </w:rPr>
        <w:t xml:space="preserve"> внизу списка полей/столбцов соответственно.  </w:t>
      </w:r>
    </w:p>
    <w:p w:rsidR="009E2974" w:rsidRPr="00FA3B08" w:rsidRDefault="009E2974" w:rsidP="000132DC">
      <w:pPr>
        <w:pStyle w:val="afa"/>
        <w:spacing w:line="276" w:lineRule="auto"/>
        <w:ind w:firstLine="709"/>
        <w:rPr>
          <w:sz w:val="20"/>
          <w:szCs w:val="20"/>
          <w:shd w:val="clear" w:color="auto" w:fill="FFFFFF"/>
        </w:rPr>
      </w:pPr>
      <w:r w:rsidRPr="00FA3B08">
        <w:rPr>
          <w:sz w:val="20"/>
          <w:szCs w:val="20"/>
          <w:shd w:val="clear" w:color="auto" w:fill="FFFFFF"/>
        </w:rPr>
        <w:t>Для каждой записи полей отображена кнопка «Редактировать», при обращении к которой пользователь име</w:t>
      </w:r>
      <w:r w:rsidR="005B2690" w:rsidRPr="00FA3B08">
        <w:rPr>
          <w:sz w:val="20"/>
          <w:szCs w:val="20"/>
          <w:shd w:val="clear" w:color="auto" w:fill="FFFFFF"/>
        </w:rPr>
        <w:t>ет</w:t>
      </w:r>
      <w:r w:rsidRPr="00FA3B08">
        <w:rPr>
          <w:sz w:val="20"/>
          <w:szCs w:val="20"/>
          <w:shd w:val="clear" w:color="auto" w:fill="FFFFFF"/>
        </w:rPr>
        <w:t xml:space="preserve"> возможность отредактировать описание поля на трех языках, а также тип сравнения. В поле тип сравнения выбор значений должен быть представлен из нескольких значений, либо одного из: «Равенство», «Больше», «Меньше», «Между». </w:t>
      </w:r>
    </w:p>
    <w:p w:rsidR="009E2974" w:rsidRPr="00FA3B08" w:rsidRDefault="009E2974" w:rsidP="000132DC">
      <w:pPr>
        <w:pStyle w:val="afa"/>
        <w:spacing w:line="276" w:lineRule="auto"/>
        <w:ind w:firstLine="709"/>
        <w:rPr>
          <w:sz w:val="20"/>
          <w:szCs w:val="20"/>
          <w:shd w:val="clear" w:color="auto" w:fill="FFFFFF"/>
        </w:rPr>
      </w:pPr>
      <w:r w:rsidRPr="00FA3B08">
        <w:rPr>
          <w:sz w:val="20"/>
          <w:szCs w:val="20"/>
          <w:shd w:val="clear" w:color="auto" w:fill="FFFFFF"/>
        </w:rPr>
        <w:t>Тип сравнения:</w:t>
      </w:r>
    </w:p>
    <w:p w:rsidR="009E2974" w:rsidRPr="00FA3B08" w:rsidRDefault="009E2974" w:rsidP="00782212">
      <w:pPr>
        <w:pStyle w:val="afa"/>
        <w:numPr>
          <w:ilvl w:val="0"/>
          <w:numId w:val="102"/>
        </w:numPr>
        <w:spacing w:line="276" w:lineRule="auto"/>
        <w:ind w:left="0" w:firstLine="709"/>
        <w:rPr>
          <w:sz w:val="20"/>
          <w:szCs w:val="20"/>
          <w:shd w:val="clear" w:color="auto" w:fill="FFFFFF"/>
        </w:rPr>
      </w:pPr>
      <w:r w:rsidRPr="00FA3B08">
        <w:rPr>
          <w:sz w:val="20"/>
          <w:szCs w:val="20"/>
          <w:shd w:val="clear" w:color="auto" w:fill="FFFFFF"/>
        </w:rPr>
        <w:t>«Равенство» должен означать, что при выборе значения в данном фильтре система должна отобразить значения поля, равные выбранному в данном фильтре.</w:t>
      </w:r>
    </w:p>
    <w:p w:rsidR="009E2974" w:rsidRPr="00FA3B08" w:rsidRDefault="009E2974" w:rsidP="00782212">
      <w:pPr>
        <w:pStyle w:val="afa"/>
        <w:numPr>
          <w:ilvl w:val="0"/>
          <w:numId w:val="102"/>
        </w:numPr>
        <w:spacing w:line="276" w:lineRule="auto"/>
        <w:ind w:left="0" w:firstLine="709"/>
        <w:rPr>
          <w:sz w:val="20"/>
          <w:szCs w:val="20"/>
          <w:shd w:val="clear" w:color="auto" w:fill="FFFFFF"/>
        </w:rPr>
      </w:pPr>
      <w:r w:rsidRPr="00FA3B08">
        <w:rPr>
          <w:sz w:val="20"/>
          <w:szCs w:val="20"/>
          <w:shd w:val="clear" w:color="auto" w:fill="FFFFFF"/>
        </w:rPr>
        <w:t xml:space="preserve">«Вхождение» должен означать, что в указанном поле у искомых обучающихся/ сотрудников/ преподавателей содержится набор символов, введенный пользователем при поиске. Например, для обучающихся при выборе поля «Серия диплома» и типе сравнения «Вхождение», пользователю должна быть предоставлена возможность ввести набор символов в данном поле, а системой должны быть отображены обучающиеся, содержащие в поле «Серия диплома», указанный набор символов.  </w:t>
      </w:r>
    </w:p>
    <w:p w:rsidR="009E2974" w:rsidRPr="00FA3B08" w:rsidRDefault="009E2974" w:rsidP="00782212">
      <w:pPr>
        <w:pStyle w:val="afa"/>
        <w:numPr>
          <w:ilvl w:val="0"/>
          <w:numId w:val="102"/>
        </w:numPr>
        <w:spacing w:line="276" w:lineRule="auto"/>
        <w:ind w:left="0" w:firstLine="709"/>
        <w:rPr>
          <w:sz w:val="20"/>
          <w:szCs w:val="20"/>
          <w:shd w:val="clear" w:color="auto" w:fill="FFFFFF"/>
        </w:rPr>
      </w:pPr>
      <w:r w:rsidRPr="00FA3B08">
        <w:rPr>
          <w:sz w:val="20"/>
          <w:szCs w:val="20"/>
          <w:shd w:val="clear" w:color="auto" w:fill="FFFFFF"/>
        </w:rPr>
        <w:t xml:space="preserve">«Больше»/«Меньше» должен означать, что система должна предоставить возможность указать значение, больше/меньше которого, должны быть найдены значения по указанному полю. Например, если выбран фильтр «Дата рождения» и установлен тип сравнения «Больше/Меньше», то дата </w:t>
      </w:r>
      <w:r w:rsidRPr="00FA3B08">
        <w:rPr>
          <w:sz w:val="20"/>
          <w:szCs w:val="20"/>
          <w:shd w:val="clear" w:color="auto" w:fill="FFFFFF"/>
        </w:rPr>
        <w:lastRenderedPageBreak/>
        <w:t>рождения искомых обучающихся /сотрудников / преподавателей должна быть больше/меньше указанного значения в фильтре.</w:t>
      </w:r>
    </w:p>
    <w:p w:rsidR="009E2974" w:rsidRPr="00FA3B08" w:rsidRDefault="009E2974" w:rsidP="00782212">
      <w:pPr>
        <w:pStyle w:val="afa"/>
        <w:numPr>
          <w:ilvl w:val="0"/>
          <w:numId w:val="102"/>
        </w:numPr>
        <w:spacing w:line="276" w:lineRule="auto"/>
        <w:ind w:left="0" w:firstLine="709"/>
        <w:rPr>
          <w:sz w:val="20"/>
          <w:szCs w:val="20"/>
          <w:shd w:val="clear" w:color="auto" w:fill="FFFFFF"/>
        </w:rPr>
      </w:pPr>
      <w:r w:rsidRPr="00FA3B08">
        <w:rPr>
          <w:sz w:val="20"/>
          <w:szCs w:val="20"/>
          <w:shd w:val="clear" w:color="auto" w:fill="FFFFFF"/>
        </w:rPr>
        <w:t>«Между» должно означать, что пользователю должна быть предоставлена возможность указать диапазон значений, внутри которого система должна осуществить поиск данных по заданному полю.</w:t>
      </w:r>
    </w:p>
    <w:p w:rsidR="009E2974" w:rsidRPr="00FA3B08" w:rsidRDefault="009E2974" w:rsidP="000132DC">
      <w:pPr>
        <w:pStyle w:val="afa"/>
        <w:spacing w:line="276" w:lineRule="auto"/>
        <w:ind w:firstLine="709"/>
        <w:rPr>
          <w:sz w:val="20"/>
          <w:szCs w:val="20"/>
          <w:highlight w:val="yellow"/>
          <w:shd w:val="clear" w:color="auto" w:fill="FFFFFF"/>
        </w:rPr>
      </w:pPr>
      <w:r w:rsidRPr="00FA3B08">
        <w:rPr>
          <w:sz w:val="20"/>
          <w:szCs w:val="20"/>
          <w:shd w:val="clear" w:color="auto" w:fill="FFFFFF"/>
        </w:rPr>
        <w:t>Кнопка «Удалить» должна отображаться только для тех полей, которые могут добавляться пользователем. Для автоматически добавляемых полей кнопка «Удалить» не отображается.</w:t>
      </w:r>
    </w:p>
    <w:p w:rsidR="009E2974" w:rsidRPr="00FA3B08" w:rsidRDefault="009E2974" w:rsidP="000132DC">
      <w:pPr>
        <w:pStyle w:val="afa"/>
        <w:spacing w:line="276" w:lineRule="auto"/>
        <w:ind w:firstLine="709"/>
        <w:rPr>
          <w:sz w:val="20"/>
          <w:szCs w:val="20"/>
          <w:shd w:val="clear" w:color="auto" w:fill="FFFFFF"/>
        </w:rPr>
      </w:pPr>
      <w:r w:rsidRPr="00FA3B08">
        <w:rPr>
          <w:sz w:val="20"/>
          <w:szCs w:val="20"/>
          <w:shd w:val="clear" w:color="auto" w:fill="FFFFFF"/>
        </w:rPr>
        <w:t>При обращении к кнопке «Удалить», система должна отобразить сообщение, требующее подтверждения: «Вы действительно хотите удалить поле</w:t>
      </w:r>
      <w:r w:rsidRPr="00FA3B08">
        <w:rPr>
          <w:i/>
          <w:sz w:val="20"/>
          <w:szCs w:val="20"/>
          <w:shd w:val="clear" w:color="auto" w:fill="FFFFFF"/>
        </w:rPr>
        <w:t>{наименование поля}</w:t>
      </w:r>
      <w:r w:rsidRPr="00FA3B08">
        <w:rPr>
          <w:sz w:val="20"/>
          <w:szCs w:val="20"/>
          <w:shd w:val="clear" w:color="auto" w:fill="FFFFFF"/>
        </w:rPr>
        <w:t xml:space="preserve">?» «ОК/Отмена». При подтверждении действия, система должна удалить поле фильтрации. </w:t>
      </w:r>
    </w:p>
    <w:p w:rsidR="009E2974" w:rsidRPr="00FA3B08" w:rsidRDefault="009E2974" w:rsidP="000132DC">
      <w:pPr>
        <w:pStyle w:val="afa"/>
        <w:spacing w:line="276" w:lineRule="auto"/>
        <w:ind w:firstLine="709"/>
        <w:rPr>
          <w:sz w:val="20"/>
          <w:szCs w:val="20"/>
          <w:shd w:val="clear" w:color="auto" w:fill="FFFFFF"/>
        </w:rPr>
      </w:pPr>
      <w:r w:rsidRPr="00FA3B08">
        <w:rPr>
          <w:sz w:val="20"/>
          <w:szCs w:val="20"/>
          <w:shd w:val="clear" w:color="auto" w:fill="FFFFFF"/>
        </w:rPr>
        <w:t>Должна быть отображена кнопка «Добавить поле», при обращении к которой система должна отобразить страницу «Добавление полей фильтра», на которой должен быть отображен список полей в табличной форме со столбцами: Название поля, тип сравнения. По умолчанию «Тип сравнения» для всех полей установлен «Равенство». Слева от каждого названия колонки таблицы должно быть отображено флажковое поле, по умолчанию не отмеченное. Должна быть отображена кнопка «Сохранить», при обращении к которой система должна добавить отмеченные поля в фильтр, закрыть страницу «Добавление полей фильтра», отобразить добавленные поля в соответствующем разделе на странице «</w:t>
      </w:r>
      <w:r w:rsidRPr="00FA3B08">
        <w:rPr>
          <w:i/>
          <w:sz w:val="20"/>
          <w:szCs w:val="20"/>
          <w:shd w:val="clear" w:color="auto" w:fill="FFFFFF"/>
        </w:rPr>
        <w:t>{Наименование фильтра}</w:t>
      </w:r>
      <w:r w:rsidRPr="00FA3B08">
        <w:rPr>
          <w:sz w:val="20"/>
          <w:szCs w:val="20"/>
          <w:shd w:val="clear" w:color="auto" w:fill="FFFFFF"/>
        </w:rPr>
        <w:t>» в конце списка.</w:t>
      </w:r>
    </w:p>
    <w:p w:rsidR="009E2974" w:rsidRPr="00FA3B08" w:rsidRDefault="009E2974" w:rsidP="00B17095">
      <w:pPr>
        <w:pStyle w:val="afa"/>
        <w:spacing w:line="276" w:lineRule="auto"/>
        <w:ind w:firstLine="709"/>
        <w:jc w:val="right"/>
        <w:rPr>
          <w:sz w:val="20"/>
          <w:szCs w:val="20"/>
          <w:shd w:val="clear" w:color="auto" w:fill="FFFFFF"/>
        </w:rPr>
      </w:pPr>
      <w:r w:rsidRPr="00FA3B08">
        <w:rPr>
          <w:sz w:val="20"/>
          <w:szCs w:val="20"/>
          <w:shd w:val="clear" w:color="auto" w:fill="FFFFFF"/>
        </w:rPr>
        <w:t>Таблица полей в фильтре для обучающихся</w:t>
      </w:r>
    </w:p>
    <w:tbl>
      <w:tblPr>
        <w:tblStyle w:val="82"/>
        <w:tblW w:w="9209" w:type="dxa"/>
        <w:tblLayout w:type="fixed"/>
        <w:tblLook w:val="04A0" w:firstRow="1" w:lastRow="0" w:firstColumn="1" w:lastColumn="0" w:noHBand="0" w:noVBand="1"/>
      </w:tblPr>
      <w:tblGrid>
        <w:gridCol w:w="5949"/>
        <w:gridCol w:w="3260"/>
      </w:tblGrid>
      <w:tr w:rsidR="009E2974" w:rsidRPr="00BA7B4F" w:rsidTr="00951C0C">
        <w:tc>
          <w:tcPr>
            <w:tcW w:w="5949" w:type="dxa"/>
          </w:tcPr>
          <w:p w:rsidR="009E2974" w:rsidRPr="00BA7B4F" w:rsidRDefault="009E2974" w:rsidP="000132DC">
            <w:pPr>
              <w:spacing w:line="276" w:lineRule="auto"/>
              <w:jc w:val="center"/>
              <w:rPr>
                <w:rFonts w:ascii="Times New Roman" w:hAnsi="Times New Roman" w:cs="Times New Roman"/>
                <w:sz w:val="20"/>
                <w:szCs w:val="20"/>
              </w:rPr>
            </w:pPr>
            <w:r w:rsidRPr="00BA7B4F">
              <w:rPr>
                <w:rFonts w:ascii="Times New Roman" w:hAnsi="Times New Roman" w:cs="Times New Roman"/>
                <w:sz w:val="20"/>
                <w:szCs w:val="20"/>
              </w:rPr>
              <w:t>Подпись</w:t>
            </w:r>
          </w:p>
        </w:tc>
        <w:tc>
          <w:tcPr>
            <w:tcW w:w="3260" w:type="dxa"/>
          </w:tcPr>
          <w:p w:rsidR="009E2974" w:rsidRPr="00BA7B4F" w:rsidRDefault="009E2974" w:rsidP="000132DC">
            <w:pPr>
              <w:spacing w:line="276" w:lineRule="auto"/>
              <w:jc w:val="center"/>
              <w:rPr>
                <w:rFonts w:ascii="Times New Roman" w:hAnsi="Times New Roman" w:cs="Times New Roman"/>
                <w:sz w:val="20"/>
                <w:szCs w:val="20"/>
              </w:rPr>
            </w:pPr>
            <w:r w:rsidRPr="00BA7B4F">
              <w:rPr>
                <w:rFonts w:ascii="Times New Roman" w:hAnsi="Times New Roman" w:cs="Times New Roman"/>
                <w:sz w:val="20"/>
                <w:szCs w:val="20"/>
              </w:rPr>
              <w:t>Тип сравнения</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Дипломның сериясы/ Cерия диплома/ Diploma series</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Группа ID-і/ID группы/ Group ID</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Мамандану</w:t>
            </w:r>
            <w:r w:rsidRPr="00BA7B4F">
              <w:rPr>
                <w:rFonts w:ascii="Times New Roman" w:hAnsi="Times New Roman" w:cs="Times New Roman"/>
                <w:sz w:val="20"/>
                <w:szCs w:val="20"/>
                <w:lang w:val="en-US"/>
              </w:rPr>
              <w:t>ID</w:t>
            </w:r>
            <w:r w:rsidRPr="00BA7B4F">
              <w:rPr>
                <w:rFonts w:ascii="Times New Roman" w:hAnsi="Times New Roman" w:cs="Times New Roman"/>
                <w:sz w:val="20"/>
                <w:szCs w:val="20"/>
              </w:rPr>
              <w:t xml:space="preserve">-і/ </w:t>
            </w:r>
            <w:r w:rsidRPr="00BA7B4F">
              <w:rPr>
                <w:rFonts w:ascii="Times New Roman" w:hAnsi="Times New Roman" w:cs="Times New Roman"/>
                <w:sz w:val="20"/>
                <w:szCs w:val="20"/>
                <w:lang w:val="en-US"/>
              </w:rPr>
              <w:t>ID</w:t>
            </w:r>
            <w:r w:rsidRPr="00BA7B4F">
              <w:rPr>
                <w:rFonts w:ascii="Times New Roman" w:hAnsi="Times New Roman" w:cs="Times New Roman"/>
                <w:sz w:val="20"/>
                <w:szCs w:val="20"/>
              </w:rPr>
              <w:t xml:space="preserve">специализации/ </w:t>
            </w:r>
            <w:r w:rsidRPr="00BA7B4F">
              <w:rPr>
                <w:rFonts w:ascii="Times New Roman" w:hAnsi="Times New Roman" w:cs="Times New Roman"/>
                <w:sz w:val="20"/>
                <w:szCs w:val="20"/>
                <w:lang w:val="en-US"/>
              </w:rPr>
              <w:t>SpecializationID</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больше, меньше, между</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lang w:val="en-US"/>
              </w:rPr>
              <w:t xml:space="preserve">IP </w:t>
            </w:r>
            <w:r w:rsidRPr="00BA7B4F">
              <w:rPr>
                <w:rFonts w:ascii="Times New Roman" w:hAnsi="Times New Roman" w:cs="Times New Roman"/>
                <w:sz w:val="20"/>
                <w:szCs w:val="20"/>
              </w:rPr>
              <w:t>адрес</w:t>
            </w:r>
            <w:r w:rsidRPr="00BA7B4F">
              <w:rPr>
                <w:rFonts w:ascii="Times New Roman" w:hAnsi="Times New Roman" w:cs="Times New Roman"/>
                <w:sz w:val="20"/>
                <w:szCs w:val="20"/>
                <w:lang w:val="en-US"/>
              </w:rPr>
              <w:t xml:space="preserve">/IP </w:t>
            </w:r>
            <w:r w:rsidRPr="00BA7B4F">
              <w:rPr>
                <w:rFonts w:ascii="Times New Roman" w:hAnsi="Times New Roman" w:cs="Times New Roman"/>
                <w:sz w:val="20"/>
                <w:szCs w:val="20"/>
              </w:rPr>
              <w:t>адрес</w:t>
            </w:r>
            <w:r w:rsidRPr="00BA7B4F">
              <w:rPr>
                <w:rFonts w:ascii="Times New Roman" w:hAnsi="Times New Roman" w:cs="Times New Roman"/>
                <w:sz w:val="20"/>
                <w:szCs w:val="20"/>
                <w:lang w:val="en-US"/>
              </w:rPr>
              <w:t>/IPaddress</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Тұрғылықтыадресі /Адреспроживания/</w:t>
            </w:r>
            <w:r w:rsidRPr="00BA7B4F">
              <w:rPr>
                <w:rFonts w:ascii="Times New Roman" w:hAnsi="Times New Roman" w:cs="Times New Roman"/>
                <w:sz w:val="20"/>
                <w:szCs w:val="20"/>
                <w:lang w:val="en-US"/>
              </w:rPr>
              <w:t>Livingaddress</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Тіркелгенадресі</w:t>
            </w:r>
            <w:r w:rsidRPr="00BA7B4F">
              <w:rPr>
                <w:rFonts w:ascii="Times New Roman" w:hAnsi="Times New Roman" w:cs="Times New Roman"/>
                <w:sz w:val="20"/>
                <w:szCs w:val="20"/>
                <w:lang w:val="en-US"/>
              </w:rPr>
              <w:t xml:space="preserve"> /</w:t>
            </w:r>
            <w:r w:rsidRPr="00BA7B4F">
              <w:rPr>
                <w:rFonts w:ascii="Times New Roman" w:hAnsi="Times New Roman" w:cs="Times New Roman"/>
                <w:sz w:val="20"/>
                <w:szCs w:val="20"/>
              </w:rPr>
              <w:t>Адреспрописки</w:t>
            </w:r>
            <w:r w:rsidRPr="00BA7B4F">
              <w:rPr>
                <w:rFonts w:ascii="Times New Roman" w:hAnsi="Times New Roman" w:cs="Times New Roman"/>
                <w:sz w:val="20"/>
                <w:szCs w:val="20"/>
                <w:lang w:val="en-US"/>
              </w:rPr>
              <w:t>/ Registration address</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Алтынбелгі/ Алтынбелги/ </w:t>
            </w:r>
            <w:r w:rsidRPr="00BA7B4F">
              <w:rPr>
                <w:rFonts w:ascii="Times New Roman" w:hAnsi="Times New Roman" w:cs="Times New Roman"/>
                <w:sz w:val="20"/>
                <w:szCs w:val="20"/>
                <w:lang w:val="en-US"/>
              </w:rPr>
              <w:t>AltynBelgi</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Шет тілінен балы/ Балл по Иностранному языку (после вуз.образования)/ </w:t>
            </w:r>
            <w:r w:rsidRPr="00BA7B4F">
              <w:rPr>
                <w:rFonts w:ascii="Times New Roman" w:hAnsi="Times New Roman" w:cs="Times New Roman"/>
                <w:sz w:val="20"/>
                <w:szCs w:val="20"/>
                <w:lang w:val="en-US"/>
              </w:rPr>
              <w:t>Theballofforeignlang</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больше, меньше, между</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Қазақстантарихынанбалы/ БаллпоИсторииКазахстана/ </w:t>
            </w:r>
            <w:r w:rsidRPr="00BA7B4F">
              <w:rPr>
                <w:rFonts w:ascii="Times New Roman" w:hAnsi="Times New Roman" w:cs="Times New Roman"/>
                <w:sz w:val="20"/>
                <w:szCs w:val="20"/>
                <w:lang w:val="en-US"/>
              </w:rPr>
              <w:t>TheballofhistoryofKazakhstan</w:t>
            </w:r>
            <w:r w:rsidRPr="00BA7B4F">
              <w:rPr>
                <w:rFonts w:ascii="Times New Roman" w:hAnsi="Times New Roman" w:cs="Times New Roman"/>
                <w:sz w:val="20"/>
                <w:szCs w:val="20"/>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больше, меньше, между</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Қазақтіліненбалы/БаллпоКазахскомуязыку/ </w:t>
            </w:r>
            <w:r w:rsidRPr="00BA7B4F">
              <w:rPr>
                <w:rFonts w:ascii="Times New Roman" w:hAnsi="Times New Roman" w:cs="Times New Roman"/>
                <w:sz w:val="20"/>
                <w:szCs w:val="20"/>
                <w:lang w:val="en-US"/>
              </w:rPr>
              <w:t>TheballofKazakhlang</w:t>
            </w:r>
            <w:r w:rsidRPr="00BA7B4F">
              <w:rPr>
                <w:rFonts w:ascii="Times New Roman" w:hAnsi="Times New Roman" w:cs="Times New Roman"/>
                <w:sz w:val="20"/>
                <w:szCs w:val="20"/>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больше, меньше, между</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Математикадан балы/Балл по Математике/ ball_math</w:t>
            </w:r>
            <w:r w:rsidRPr="00BA7B4F">
              <w:rPr>
                <w:rFonts w:ascii="Times New Roman" w:hAnsi="Times New Roman" w:cs="Times New Roman"/>
                <w:sz w:val="20"/>
                <w:szCs w:val="20"/>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больше, меньше, между</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Мамандығы бойынша кәсіби пәннің балы/ Балл по Профильному предмету/ The ball of profile subject</w:t>
            </w:r>
            <w:r w:rsidRPr="00BA7B4F">
              <w:rPr>
                <w:rFonts w:ascii="Times New Roman" w:hAnsi="Times New Roman" w:cs="Times New Roman"/>
                <w:sz w:val="20"/>
                <w:szCs w:val="20"/>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больше, меньше, между</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Орыстіліненбалы/БаллпоРусскомуязыку/ </w:t>
            </w:r>
            <w:r w:rsidRPr="00BA7B4F">
              <w:rPr>
                <w:rFonts w:ascii="Times New Roman" w:hAnsi="Times New Roman" w:cs="Times New Roman"/>
                <w:sz w:val="20"/>
                <w:szCs w:val="20"/>
                <w:lang w:val="en-US"/>
              </w:rPr>
              <w:t>TheballofRussianlang</w:t>
            </w:r>
            <w:r w:rsidRPr="00BA7B4F">
              <w:rPr>
                <w:rFonts w:ascii="Times New Roman" w:hAnsi="Times New Roman" w:cs="Times New Roman"/>
                <w:sz w:val="20"/>
                <w:szCs w:val="20"/>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больше, меньше, между</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Жеке басын куәландыратын құжаттың түрі /Вид документа, удостоверяющего личность/ Type of identity document</w:t>
            </w:r>
            <w:r w:rsidRPr="00BA7B4F">
              <w:rPr>
                <w:rFonts w:ascii="Times New Roman" w:hAnsi="Times New Roman" w:cs="Times New Roman"/>
                <w:sz w:val="20"/>
                <w:szCs w:val="20"/>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Қабылдау сынақтары/ Вступительные испытания/ Entrance exams</w:t>
            </w:r>
            <w:r w:rsidRPr="00BA7B4F">
              <w:rPr>
                <w:rFonts w:ascii="Times New Roman" w:hAnsi="Times New Roman" w:cs="Times New Roman"/>
                <w:sz w:val="20"/>
                <w:szCs w:val="20"/>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Қабылдау сынақтары ағылшынша / Вступительные испытания на анг. яз/ Enter exams in english lang</w:t>
            </w:r>
            <w:r w:rsidRPr="00BA7B4F">
              <w:rPr>
                <w:rFonts w:ascii="Times New Roman" w:hAnsi="Times New Roman" w:cs="Times New Roman"/>
                <w:sz w:val="20"/>
                <w:szCs w:val="20"/>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Қабылдау сынақтары қазақша/ Вступительные испытания на каз. яз/ Enter exams in kazakh lang</w:t>
            </w:r>
            <w:r w:rsidRPr="00BA7B4F">
              <w:rPr>
                <w:rFonts w:ascii="Times New Roman" w:hAnsi="Times New Roman" w:cs="Times New Roman"/>
                <w:sz w:val="20"/>
                <w:szCs w:val="20"/>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Қала/ Город/ Сity</w:t>
            </w:r>
            <w:r w:rsidRPr="00BA7B4F">
              <w:rPr>
                <w:rFonts w:ascii="Times New Roman" w:hAnsi="Times New Roman" w:cs="Times New Roman"/>
                <w:sz w:val="20"/>
                <w:szCs w:val="20"/>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Аттестаттың берілген күні/Дата выдачи аттестата/ The given date of certificate</w:t>
            </w:r>
            <w:r w:rsidRPr="00BA7B4F">
              <w:rPr>
                <w:rFonts w:ascii="Times New Roman" w:hAnsi="Times New Roman" w:cs="Times New Roman"/>
                <w:sz w:val="20"/>
                <w:szCs w:val="20"/>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больше, меньше, между</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Диплом берілу күні/Дата выдачи диплома/ Diploma given date</w:t>
            </w:r>
            <w:r w:rsidRPr="00BA7B4F">
              <w:rPr>
                <w:rFonts w:ascii="Times New Roman" w:hAnsi="Times New Roman" w:cs="Times New Roman"/>
                <w:sz w:val="20"/>
                <w:szCs w:val="20"/>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больше, меньше, между</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Білім туралы құжаттың берілген күні/ Дата выдачи документа об образовании/ The given date of document on education </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больше, меньше, между</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Транскриптың берілген күні/ Дата выдачи зачетной книжки/The given date of transcript</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больше, меньше, между</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Қосымша хабарлама / Дополнительная информация /Additional information</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Басқа / Другое / Other</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lastRenderedPageBreak/>
              <w:t>Басқа туылған жері / Другое место рождения / Other birth place</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ЖСН / ИИН / IIN</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Аты латынша / Имя на латинице / Firstname in Latin</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Оқуға түсер кезіндегі жинаған балл саны / Количество балов, набранных при поступлении / The number of balls collected at admission</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больше, меньше, между</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Қай қызметте / Куда трудоустроен / Job place</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Мектепаты</w:t>
            </w:r>
            <w:r w:rsidRPr="00BA7B4F">
              <w:rPr>
                <w:rFonts w:ascii="Times New Roman" w:hAnsi="Times New Roman" w:cs="Times New Roman"/>
                <w:sz w:val="20"/>
                <w:szCs w:val="20"/>
                <w:lang w:val="en-US"/>
              </w:rPr>
              <w:t xml:space="preserve"> / </w:t>
            </w:r>
            <w:r w:rsidRPr="00BA7B4F">
              <w:rPr>
                <w:rFonts w:ascii="Times New Roman" w:hAnsi="Times New Roman" w:cs="Times New Roman"/>
                <w:sz w:val="20"/>
                <w:szCs w:val="20"/>
              </w:rPr>
              <w:t>Названиешколы</w:t>
            </w:r>
            <w:r w:rsidRPr="00BA7B4F">
              <w:rPr>
                <w:rFonts w:ascii="Times New Roman" w:hAnsi="Times New Roman" w:cs="Times New Roman"/>
                <w:sz w:val="20"/>
                <w:szCs w:val="20"/>
                <w:lang w:val="en-US"/>
              </w:rPr>
              <w:t xml:space="preserve"> / The name of school</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Аттестаттың тұрғылықты жері / Населенный пункт аттестата / Living place(certificate)</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Ұлттық спорт түрімен / Национальные виды спорта / </w:t>
            </w:r>
            <w:r w:rsidRPr="00BA7B4F">
              <w:rPr>
                <w:rFonts w:ascii="Times New Roman" w:hAnsi="Times New Roman" w:cs="Times New Roman"/>
                <w:sz w:val="20"/>
                <w:szCs w:val="20"/>
                <w:lang w:val="en-US"/>
              </w:rPr>
              <w:t>Nationalsports</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Аттестатнөмірі</w:t>
            </w:r>
            <w:r w:rsidRPr="00BA7B4F">
              <w:rPr>
                <w:rFonts w:ascii="Times New Roman" w:hAnsi="Times New Roman" w:cs="Times New Roman"/>
                <w:sz w:val="20"/>
                <w:szCs w:val="20"/>
                <w:lang w:val="en-US"/>
              </w:rPr>
              <w:t xml:space="preserve"> / </w:t>
            </w:r>
            <w:r w:rsidRPr="00BA7B4F">
              <w:rPr>
                <w:rFonts w:ascii="Times New Roman" w:hAnsi="Times New Roman" w:cs="Times New Roman"/>
                <w:sz w:val="20"/>
                <w:szCs w:val="20"/>
              </w:rPr>
              <w:t>Номераттестата</w:t>
            </w:r>
            <w:r w:rsidRPr="00BA7B4F">
              <w:rPr>
                <w:rFonts w:ascii="Times New Roman" w:hAnsi="Times New Roman" w:cs="Times New Roman"/>
                <w:sz w:val="20"/>
                <w:szCs w:val="20"/>
                <w:lang w:val="en-US"/>
              </w:rPr>
              <w:t xml:space="preserve"> / Certificate number</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БітіргенЖОО</w:t>
            </w:r>
            <w:r w:rsidRPr="00BA7B4F">
              <w:rPr>
                <w:rFonts w:ascii="Times New Roman" w:hAnsi="Times New Roman" w:cs="Times New Roman"/>
                <w:sz w:val="20"/>
                <w:szCs w:val="20"/>
                <w:lang w:val="en-US"/>
              </w:rPr>
              <w:t xml:space="preserve"> / </w:t>
            </w:r>
            <w:r w:rsidRPr="00BA7B4F">
              <w:rPr>
                <w:rFonts w:ascii="Times New Roman" w:hAnsi="Times New Roman" w:cs="Times New Roman"/>
                <w:sz w:val="20"/>
                <w:szCs w:val="20"/>
              </w:rPr>
              <w:t>ОкончилВУЗ</w:t>
            </w:r>
            <w:r w:rsidRPr="00BA7B4F">
              <w:rPr>
                <w:rFonts w:ascii="Times New Roman" w:hAnsi="Times New Roman" w:cs="Times New Roman"/>
                <w:sz w:val="20"/>
                <w:szCs w:val="20"/>
                <w:lang w:val="en-US"/>
              </w:rPr>
              <w:t xml:space="preserve"> / Graduated university</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Бітіргенколледжі/ Окончилколледж / </w:t>
            </w:r>
            <w:r w:rsidRPr="00BA7B4F">
              <w:rPr>
                <w:rFonts w:ascii="Times New Roman" w:hAnsi="Times New Roman" w:cs="Times New Roman"/>
                <w:sz w:val="20"/>
                <w:szCs w:val="20"/>
                <w:lang w:val="en-US"/>
              </w:rPr>
              <w:t>Graduatedcollege</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Бітіргенмектебі / Окончилшколу / </w:t>
            </w:r>
            <w:r w:rsidRPr="00BA7B4F">
              <w:rPr>
                <w:rFonts w:ascii="Times New Roman" w:hAnsi="Times New Roman" w:cs="Times New Roman"/>
                <w:sz w:val="20"/>
                <w:szCs w:val="20"/>
                <w:lang w:val="en-US"/>
              </w:rPr>
              <w:t>Graduatedschool</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Әкесініңатылатынша / Отчествоналатинице/ </w:t>
            </w:r>
            <w:r w:rsidRPr="00BA7B4F">
              <w:rPr>
                <w:rFonts w:ascii="Times New Roman" w:hAnsi="Times New Roman" w:cs="Times New Roman"/>
                <w:sz w:val="20"/>
                <w:szCs w:val="20"/>
                <w:lang w:val="en-US"/>
              </w:rPr>
              <w:t>PatronymicinLatin</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Оқуғақабылданғанколледждіңатауы, ағылшынтілінде, жылы / Поступил(а), названиеколледжанаанг. яз., год / </w:t>
            </w:r>
            <w:r w:rsidRPr="00BA7B4F">
              <w:rPr>
                <w:rFonts w:ascii="Times New Roman" w:hAnsi="Times New Roman" w:cs="Times New Roman"/>
                <w:sz w:val="20"/>
                <w:szCs w:val="20"/>
                <w:lang w:val="en-US"/>
              </w:rPr>
              <w:t>Theenteredcollegenameinenglishlang</w:t>
            </w:r>
            <w:r w:rsidRPr="00BA7B4F">
              <w:rPr>
                <w:rFonts w:ascii="Times New Roman" w:hAnsi="Times New Roman" w:cs="Times New Roman"/>
                <w:sz w:val="20"/>
                <w:szCs w:val="20"/>
              </w:rPr>
              <w:t xml:space="preserve">, </w:t>
            </w:r>
            <w:r w:rsidRPr="00BA7B4F">
              <w:rPr>
                <w:rFonts w:ascii="Times New Roman" w:hAnsi="Times New Roman" w:cs="Times New Roman"/>
                <w:sz w:val="20"/>
                <w:szCs w:val="20"/>
                <w:lang w:val="en-US"/>
              </w:rPr>
              <w:t>year</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Оқуға қабылданған колледждің атауы, қазақ тілінде, жылы / Поступил(а), название колледжа на каз. яз., год / </w:t>
            </w:r>
            <w:r w:rsidRPr="00BA7B4F">
              <w:rPr>
                <w:rFonts w:ascii="Times New Roman" w:hAnsi="Times New Roman" w:cs="Times New Roman"/>
                <w:sz w:val="20"/>
                <w:szCs w:val="20"/>
                <w:lang w:val="en-US"/>
              </w:rPr>
              <w:t>Theenteredcollegenameinkazakhlang</w:t>
            </w:r>
            <w:r w:rsidRPr="00BA7B4F">
              <w:rPr>
                <w:rFonts w:ascii="Times New Roman" w:hAnsi="Times New Roman" w:cs="Times New Roman"/>
                <w:sz w:val="20"/>
                <w:szCs w:val="20"/>
              </w:rPr>
              <w:t xml:space="preserve">, </w:t>
            </w:r>
            <w:r w:rsidRPr="00BA7B4F">
              <w:rPr>
                <w:rFonts w:ascii="Times New Roman" w:hAnsi="Times New Roman" w:cs="Times New Roman"/>
                <w:sz w:val="20"/>
                <w:szCs w:val="20"/>
                <w:lang w:val="en-US"/>
              </w:rPr>
              <w:t>year</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Оқуғақабылданғанколледждіңатауы, орыстілінде, жылы / Поступил(а), названиеколледжанарус. яз., год / </w:t>
            </w:r>
            <w:r w:rsidRPr="00BA7B4F">
              <w:rPr>
                <w:rFonts w:ascii="Times New Roman" w:hAnsi="Times New Roman" w:cs="Times New Roman"/>
                <w:sz w:val="20"/>
                <w:szCs w:val="20"/>
                <w:lang w:val="en-US"/>
              </w:rPr>
              <w:t>Theenteredcollegenameinrussianlang</w:t>
            </w:r>
            <w:r w:rsidRPr="00BA7B4F">
              <w:rPr>
                <w:rFonts w:ascii="Times New Roman" w:hAnsi="Times New Roman" w:cs="Times New Roman"/>
                <w:sz w:val="20"/>
                <w:szCs w:val="20"/>
              </w:rPr>
              <w:t xml:space="preserve">, </w:t>
            </w:r>
            <w:r w:rsidRPr="00BA7B4F">
              <w:rPr>
                <w:rFonts w:ascii="Times New Roman" w:hAnsi="Times New Roman" w:cs="Times New Roman"/>
                <w:sz w:val="20"/>
                <w:szCs w:val="20"/>
                <w:lang w:val="en-US"/>
              </w:rPr>
              <w:t>year</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Алдынғыалғанбілімітуралықұжаттары / Предыдущийдокументобобразовании / </w:t>
            </w:r>
            <w:r w:rsidRPr="00BA7B4F">
              <w:rPr>
                <w:rFonts w:ascii="Times New Roman" w:hAnsi="Times New Roman" w:cs="Times New Roman"/>
                <w:sz w:val="20"/>
                <w:szCs w:val="20"/>
                <w:lang w:val="en-US"/>
              </w:rPr>
              <w:t>Previouscertificateofeducation</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Алдынғы алған білімі туралы құжаттарының орыс тілінде жазылуы / Предыдущий документ об образовании на рус. яз. / </w:t>
            </w:r>
            <w:r w:rsidRPr="00BA7B4F">
              <w:rPr>
                <w:rFonts w:ascii="Times New Roman" w:hAnsi="Times New Roman" w:cs="Times New Roman"/>
                <w:sz w:val="20"/>
                <w:szCs w:val="20"/>
                <w:lang w:val="en-US"/>
              </w:rPr>
              <w:t>PreviouscertificateofeducationinRussian</w:t>
            </w:r>
            <w:r w:rsidRPr="00BA7B4F">
              <w:rPr>
                <w:rFonts w:ascii="Times New Roman" w:hAnsi="Times New Roman" w:cs="Times New Roman"/>
                <w:sz w:val="20"/>
                <w:szCs w:val="20"/>
              </w:rPr>
              <w:t xml:space="preserve">. </w:t>
            </w:r>
            <w:r w:rsidRPr="00BA7B4F">
              <w:rPr>
                <w:rFonts w:ascii="Times New Roman" w:hAnsi="Times New Roman" w:cs="Times New Roman"/>
                <w:sz w:val="20"/>
                <w:szCs w:val="20"/>
                <w:lang w:val="en-US"/>
              </w:rPr>
              <w:t>lang</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Алдынғыалғанбілімітуралықұжаттарыныңағылшынтіліндежазылуы / Предыдущийдокументобобразованиинаанг. яз / </w:t>
            </w:r>
            <w:r w:rsidRPr="00BA7B4F">
              <w:rPr>
                <w:rFonts w:ascii="Times New Roman" w:hAnsi="Times New Roman" w:cs="Times New Roman"/>
                <w:sz w:val="20"/>
                <w:szCs w:val="20"/>
                <w:lang w:val="en-US"/>
              </w:rPr>
              <w:t>Previouscertificateofeducationineng</w:t>
            </w:r>
            <w:r w:rsidRPr="00BA7B4F">
              <w:rPr>
                <w:rFonts w:ascii="Times New Roman" w:hAnsi="Times New Roman" w:cs="Times New Roman"/>
                <w:sz w:val="20"/>
                <w:szCs w:val="20"/>
              </w:rPr>
              <w:t xml:space="preserve">. </w:t>
            </w:r>
            <w:r w:rsidRPr="00BA7B4F">
              <w:rPr>
                <w:rFonts w:ascii="Times New Roman" w:hAnsi="Times New Roman" w:cs="Times New Roman"/>
                <w:sz w:val="20"/>
                <w:szCs w:val="20"/>
                <w:lang w:val="en-US"/>
              </w:rPr>
              <w:t>lang</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Алдынғыалғанбілімітуралықұжаттарыныңқазақтіліндежазылуы / Предыдущийдокументобобразованиинаказ. яз. / </w:t>
            </w:r>
            <w:r w:rsidRPr="00BA7B4F">
              <w:rPr>
                <w:rFonts w:ascii="Times New Roman" w:hAnsi="Times New Roman" w:cs="Times New Roman"/>
                <w:sz w:val="20"/>
                <w:szCs w:val="20"/>
                <w:lang w:val="en-US"/>
              </w:rPr>
              <w:t>PreviouscertificateofeducationinKazakh</w:t>
            </w:r>
            <w:r w:rsidRPr="00BA7B4F">
              <w:rPr>
                <w:rFonts w:ascii="Times New Roman" w:hAnsi="Times New Roman" w:cs="Times New Roman"/>
                <w:sz w:val="20"/>
                <w:szCs w:val="20"/>
              </w:rPr>
              <w:t xml:space="preserve">. </w:t>
            </w:r>
            <w:r w:rsidRPr="00BA7B4F">
              <w:rPr>
                <w:rFonts w:ascii="Times New Roman" w:hAnsi="Times New Roman" w:cs="Times New Roman"/>
                <w:sz w:val="20"/>
                <w:szCs w:val="20"/>
                <w:lang w:val="en-US"/>
              </w:rPr>
              <w:t>lang</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Осы қалалада тұратын / Проживает в данном городе, не иногородний / He(she) lives in this city</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Транскриптың тіркеу номері / Регистрационный номер зачетной книжки / </w:t>
            </w:r>
            <w:r w:rsidRPr="00BA7B4F">
              <w:rPr>
                <w:rFonts w:ascii="Times New Roman" w:hAnsi="Times New Roman" w:cs="Times New Roman"/>
                <w:sz w:val="20"/>
                <w:szCs w:val="20"/>
                <w:lang w:val="en-US"/>
              </w:rPr>
              <w:t>Theregisternumberoftranscript</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Нострификациялау туралы куәлік №, күні / Свидетельство о нострификации №, дата / Nostrification certificate №, date</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Ауыл квотасы / Сельская квота / Rural quota</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Аттестат сериясы / Серия аттестата / Certificate series</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Құжаттыңсериясы</w:t>
            </w:r>
            <w:r w:rsidRPr="00BA7B4F">
              <w:rPr>
                <w:rFonts w:ascii="Times New Roman" w:hAnsi="Times New Roman" w:cs="Times New Roman"/>
                <w:sz w:val="20"/>
                <w:szCs w:val="20"/>
                <w:lang w:val="en-US"/>
              </w:rPr>
              <w:t xml:space="preserve"> / </w:t>
            </w:r>
            <w:r w:rsidRPr="00BA7B4F">
              <w:rPr>
                <w:rFonts w:ascii="Times New Roman" w:hAnsi="Times New Roman" w:cs="Times New Roman"/>
                <w:sz w:val="20"/>
                <w:szCs w:val="20"/>
              </w:rPr>
              <w:t>Сериядокумента</w:t>
            </w:r>
            <w:r w:rsidRPr="00BA7B4F">
              <w:rPr>
                <w:rFonts w:ascii="Times New Roman" w:hAnsi="Times New Roman" w:cs="Times New Roman"/>
                <w:sz w:val="20"/>
                <w:szCs w:val="20"/>
                <w:lang w:val="en-US"/>
              </w:rPr>
              <w:t xml:space="preserve"> / Series of the document</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Білім туралы құжаттың сериясы, № / Серия,№ документа об образовании / </w:t>
            </w:r>
            <w:r w:rsidRPr="00BA7B4F">
              <w:rPr>
                <w:rFonts w:ascii="Times New Roman" w:hAnsi="Times New Roman" w:cs="Times New Roman"/>
                <w:sz w:val="20"/>
                <w:szCs w:val="20"/>
                <w:lang w:val="en-US"/>
              </w:rPr>
              <w:t>Series</w:t>
            </w:r>
            <w:r w:rsidRPr="00BA7B4F">
              <w:rPr>
                <w:rFonts w:ascii="Times New Roman" w:hAnsi="Times New Roman" w:cs="Times New Roman"/>
                <w:sz w:val="20"/>
                <w:szCs w:val="20"/>
              </w:rPr>
              <w:t xml:space="preserve">, № </w:t>
            </w:r>
            <w:r w:rsidRPr="00BA7B4F">
              <w:rPr>
                <w:rFonts w:ascii="Times New Roman" w:hAnsi="Times New Roman" w:cs="Times New Roman"/>
                <w:sz w:val="20"/>
                <w:szCs w:val="20"/>
                <w:lang w:val="en-US"/>
              </w:rPr>
              <w:t>documentoneducation</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Тегі латынша / Фамилия на латинице / Lastname in Latin</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Электрондық поштасы / Электронная почта / E-mail</w:t>
            </w:r>
            <w:r w:rsidRPr="00BA7B4F">
              <w:rPr>
                <w:rFonts w:ascii="Times New Roman" w:hAnsi="Times New Roman" w:cs="Times New Roman"/>
                <w:sz w:val="20"/>
                <w:szCs w:val="20"/>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Білім алушының ID-і / ID обучающегося / Student ID</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jc w:val="both"/>
              <w:rPr>
                <w:rFonts w:ascii="Times New Roman" w:hAnsi="Times New Roman" w:cs="Times New Roman"/>
                <w:sz w:val="20"/>
                <w:szCs w:val="20"/>
              </w:rPr>
            </w:pPr>
            <w:r w:rsidRPr="00BA7B4F">
              <w:rPr>
                <w:rFonts w:ascii="Times New Roman" w:hAnsi="Times New Roman" w:cs="Times New Roman"/>
                <w:sz w:val="20"/>
                <w:szCs w:val="20"/>
              </w:rPr>
              <w:t>Логин / Логин / Login</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lastRenderedPageBreak/>
              <w:t>Қабылдау туралы бұйрық нөмірі / Номер приказа о зачислении / Number of enroll order</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Келгенелі</w:t>
            </w:r>
            <w:r w:rsidRPr="00BA7B4F">
              <w:rPr>
                <w:rFonts w:ascii="Times New Roman" w:hAnsi="Times New Roman" w:cs="Times New Roman"/>
                <w:sz w:val="20"/>
                <w:szCs w:val="20"/>
                <w:lang w:val="en-US"/>
              </w:rPr>
              <w:t xml:space="preserve"> / </w:t>
            </w:r>
            <w:r w:rsidRPr="00BA7B4F">
              <w:rPr>
                <w:rFonts w:ascii="Times New Roman" w:hAnsi="Times New Roman" w:cs="Times New Roman"/>
                <w:sz w:val="20"/>
                <w:szCs w:val="20"/>
              </w:rPr>
              <w:t>Странаприбытия</w:t>
            </w:r>
            <w:r w:rsidRPr="00BA7B4F">
              <w:rPr>
                <w:rFonts w:ascii="Times New Roman" w:hAnsi="Times New Roman" w:cs="Times New Roman"/>
                <w:sz w:val="20"/>
                <w:szCs w:val="20"/>
                <w:lang w:val="en-US"/>
              </w:rPr>
              <w:t xml:space="preserve"> / Country of arrival</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Рольдің</w:t>
            </w:r>
            <w:r w:rsidRPr="00BA7B4F">
              <w:rPr>
                <w:rFonts w:ascii="Times New Roman" w:hAnsi="Times New Roman" w:cs="Times New Roman"/>
                <w:sz w:val="20"/>
                <w:szCs w:val="20"/>
                <w:lang w:val="en-US"/>
              </w:rPr>
              <w:t>ID</w:t>
            </w:r>
            <w:r w:rsidRPr="00BA7B4F">
              <w:rPr>
                <w:rFonts w:ascii="Times New Roman" w:hAnsi="Times New Roman" w:cs="Times New Roman"/>
                <w:sz w:val="20"/>
                <w:szCs w:val="20"/>
              </w:rPr>
              <w:t>-і /</w:t>
            </w:r>
            <w:r w:rsidRPr="00BA7B4F">
              <w:rPr>
                <w:rFonts w:ascii="Times New Roman" w:hAnsi="Times New Roman" w:cs="Times New Roman"/>
                <w:sz w:val="20"/>
                <w:szCs w:val="20"/>
                <w:lang w:val="en-US"/>
              </w:rPr>
              <w:t>ID</w:t>
            </w:r>
            <w:r w:rsidRPr="00BA7B4F">
              <w:rPr>
                <w:rFonts w:ascii="Times New Roman" w:hAnsi="Times New Roman" w:cs="Times New Roman"/>
                <w:sz w:val="20"/>
                <w:szCs w:val="20"/>
              </w:rPr>
              <w:t xml:space="preserve">роли/ </w:t>
            </w:r>
            <w:r w:rsidRPr="00BA7B4F">
              <w:rPr>
                <w:rFonts w:ascii="Times New Roman" w:hAnsi="Times New Roman" w:cs="Times New Roman"/>
                <w:sz w:val="20"/>
                <w:szCs w:val="20"/>
                <w:lang w:val="en-US"/>
              </w:rPr>
              <w:t>RoleID</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Мекен</w:t>
            </w:r>
            <w:r w:rsidRPr="00BA7B4F">
              <w:rPr>
                <w:rFonts w:ascii="Times New Roman" w:hAnsi="Times New Roman" w:cs="Times New Roman"/>
                <w:sz w:val="20"/>
                <w:szCs w:val="20"/>
                <w:lang w:val="en-US"/>
              </w:rPr>
              <w:t>-</w:t>
            </w:r>
            <w:r w:rsidRPr="00BA7B4F">
              <w:rPr>
                <w:rFonts w:ascii="Times New Roman" w:hAnsi="Times New Roman" w:cs="Times New Roman"/>
                <w:sz w:val="20"/>
                <w:szCs w:val="20"/>
              </w:rPr>
              <w:t>жайы</w:t>
            </w:r>
            <w:r w:rsidRPr="00BA7B4F">
              <w:rPr>
                <w:rFonts w:ascii="Times New Roman" w:hAnsi="Times New Roman" w:cs="Times New Roman"/>
                <w:sz w:val="20"/>
                <w:szCs w:val="20"/>
                <w:lang w:val="en-US"/>
              </w:rPr>
              <w:t>/</w:t>
            </w:r>
            <w:r w:rsidRPr="00BA7B4F">
              <w:rPr>
                <w:rFonts w:ascii="Times New Roman" w:hAnsi="Times New Roman" w:cs="Times New Roman"/>
                <w:sz w:val="20"/>
                <w:szCs w:val="20"/>
              </w:rPr>
              <w:t>Адрес</w:t>
            </w:r>
            <w:r w:rsidRPr="00BA7B4F">
              <w:rPr>
                <w:rFonts w:ascii="Times New Roman" w:hAnsi="Times New Roman" w:cs="Times New Roman"/>
                <w:sz w:val="20"/>
                <w:szCs w:val="20"/>
                <w:lang w:val="en-US"/>
              </w:rPr>
              <w:t>/Address</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Алтын белги/Алтын белги/Алтын белги</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В академ отпуске/В академ отпуске/В академ отпуске</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Азаматтық/Гражданство/Citizenship</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Күнтізбе/График/Calendar</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Куәлікберілгенкүн</w:t>
            </w:r>
            <w:r w:rsidRPr="00BA7B4F">
              <w:rPr>
                <w:rFonts w:ascii="Times New Roman" w:hAnsi="Times New Roman" w:cs="Times New Roman"/>
                <w:sz w:val="20"/>
                <w:szCs w:val="20"/>
                <w:lang w:val="en-US"/>
              </w:rPr>
              <w:t>/</w:t>
            </w:r>
            <w:r w:rsidRPr="00BA7B4F">
              <w:rPr>
                <w:rFonts w:ascii="Times New Roman" w:hAnsi="Times New Roman" w:cs="Times New Roman"/>
                <w:sz w:val="20"/>
                <w:szCs w:val="20"/>
              </w:rPr>
              <w:t>ДатавыдачиУЛ</w:t>
            </w:r>
            <w:r w:rsidRPr="00BA7B4F">
              <w:rPr>
                <w:rFonts w:ascii="Times New Roman" w:hAnsi="Times New Roman" w:cs="Times New Roman"/>
                <w:sz w:val="20"/>
                <w:szCs w:val="20"/>
                <w:lang w:val="en-US"/>
              </w:rPr>
              <w:t>/Date of issue of identity card</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Қабылдау уақыты/Дата зачисления/ Enter date</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больше, меньше, между</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Туылған күні/Дата рождения/</w:t>
            </w:r>
            <w:r w:rsidRPr="00BA7B4F">
              <w:rPr>
                <w:rFonts w:ascii="Times New Roman" w:hAnsi="Times New Roman" w:cs="Times New Roman"/>
                <w:sz w:val="20"/>
                <w:szCs w:val="20"/>
                <w:lang w:val="en-US"/>
              </w:rPr>
              <w:t>Birthdate</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больше, меньше, между</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Доступ в систему/Доступ в систему/System access</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Занят в клубе по интересам/Занят в клубе по интересам/Занят в клубе по интересам</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Занят в спортивной секции/Занят в спортивной секции/Занят в спортивной секции</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Занят в творческом кружке/Занят в творческом кружке/Занят в творческом кружке</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Имеет аттсетат с отличием/Имеет аттсетат с отличием/Имеет аттсетат с отличием</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Имеет задолженность по оплате за обучение/Имеет задолженность по оплате за обучение/Имеет задолженность по оплате за обучение</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Аты/Имя/Firstname</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Төлемкөзі</w:t>
            </w:r>
            <w:r w:rsidRPr="00BA7B4F">
              <w:rPr>
                <w:rFonts w:ascii="Times New Roman" w:hAnsi="Times New Roman" w:cs="Times New Roman"/>
                <w:sz w:val="20"/>
                <w:szCs w:val="20"/>
                <w:lang w:val="en-US"/>
              </w:rPr>
              <w:t xml:space="preserve"> /</w:t>
            </w:r>
            <w:r w:rsidRPr="00BA7B4F">
              <w:rPr>
                <w:rFonts w:ascii="Times New Roman" w:hAnsi="Times New Roman" w:cs="Times New Roman"/>
                <w:sz w:val="20"/>
                <w:szCs w:val="20"/>
              </w:rPr>
              <w:t>Источникоплаты</w:t>
            </w:r>
            <w:r w:rsidRPr="00BA7B4F">
              <w:rPr>
                <w:rFonts w:ascii="Times New Roman" w:hAnsi="Times New Roman" w:cs="Times New Roman"/>
                <w:sz w:val="20"/>
                <w:szCs w:val="20"/>
                <w:lang w:val="en-US"/>
              </w:rPr>
              <w:t xml:space="preserve"> /Source of payment</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Куда трудоустроен/Куда трудоустроен/Куда трудоустроен</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Курс/Курс/Course</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больше, меньше, между</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Грант туралы куәлік нөмірі/Номер свидетельства о гранте/Number of grant certificate</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Мектеп бітіру орны/Место окончания школы/Secondary education place</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Туылған жері/Место рождения/Place of birth</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Туған жері (басқа елде туған жағдайда) /Место рождения(если родился в другой стране) / Place of birth (if born in another country)</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Ұлты/Национальность/Nationality</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Диплом номері/Номер диплома/</w:t>
            </w:r>
            <w:r w:rsidRPr="00BA7B4F">
              <w:rPr>
                <w:rFonts w:ascii="Times New Roman" w:hAnsi="Times New Roman" w:cs="Times New Roman"/>
                <w:sz w:val="20"/>
                <w:szCs w:val="20"/>
                <w:lang w:val="en-US"/>
              </w:rPr>
              <w:t>Diplomanumber</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Сертификатнөмірі</w:t>
            </w:r>
            <w:r w:rsidRPr="00BA7B4F">
              <w:rPr>
                <w:rFonts w:ascii="Times New Roman" w:hAnsi="Times New Roman" w:cs="Times New Roman"/>
                <w:sz w:val="20"/>
                <w:szCs w:val="20"/>
                <w:lang w:val="en-US"/>
              </w:rPr>
              <w:t>/</w:t>
            </w:r>
            <w:r w:rsidRPr="00BA7B4F">
              <w:rPr>
                <w:rFonts w:ascii="Times New Roman" w:hAnsi="Times New Roman" w:cs="Times New Roman"/>
                <w:sz w:val="20"/>
                <w:szCs w:val="20"/>
              </w:rPr>
              <w:t>Номерсертификата</w:t>
            </w:r>
            <w:r w:rsidRPr="00BA7B4F">
              <w:rPr>
                <w:rFonts w:ascii="Times New Roman" w:hAnsi="Times New Roman" w:cs="Times New Roman"/>
                <w:sz w:val="20"/>
                <w:szCs w:val="20"/>
                <w:lang w:val="en-US"/>
              </w:rPr>
              <w:t>/Number of certificate</w:t>
            </w:r>
            <w:r w:rsidRPr="00BA7B4F">
              <w:rPr>
                <w:rFonts w:ascii="Times New Roman" w:hAnsi="Times New Roman" w:cs="Times New Roman"/>
                <w:sz w:val="20"/>
                <w:szCs w:val="20"/>
                <w:lang w:val="en-US"/>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Телефон нөмірі/Номер телефона/</w:t>
            </w:r>
            <w:r w:rsidRPr="00BA7B4F">
              <w:rPr>
                <w:rFonts w:ascii="Times New Roman" w:hAnsi="Times New Roman" w:cs="Times New Roman"/>
                <w:sz w:val="20"/>
                <w:szCs w:val="20"/>
                <w:lang w:val="en-US"/>
              </w:rPr>
              <w:t>Phonenumber</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Куәлікнөмірі</w:t>
            </w:r>
            <w:r w:rsidRPr="00BA7B4F">
              <w:rPr>
                <w:rFonts w:ascii="Times New Roman" w:hAnsi="Times New Roman" w:cs="Times New Roman"/>
                <w:sz w:val="20"/>
                <w:szCs w:val="20"/>
                <w:lang w:val="en-US"/>
              </w:rPr>
              <w:t>/</w:t>
            </w:r>
            <w:r w:rsidRPr="00BA7B4F">
              <w:rPr>
                <w:rFonts w:ascii="Times New Roman" w:hAnsi="Times New Roman" w:cs="Times New Roman"/>
                <w:sz w:val="20"/>
                <w:szCs w:val="20"/>
              </w:rPr>
              <w:t>НомерУЛ</w:t>
            </w:r>
            <w:r w:rsidRPr="00BA7B4F">
              <w:rPr>
                <w:rFonts w:ascii="Times New Roman" w:hAnsi="Times New Roman" w:cs="Times New Roman"/>
                <w:sz w:val="20"/>
                <w:szCs w:val="20"/>
                <w:lang w:val="en-US"/>
              </w:rPr>
              <w:t>/Number of identity card</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Обеспеченность общежитием/ Обеспеченность общежитием/ Обеспеченность общежитием</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Образование/Наименование образовательного учреждения/Education</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Куәлікбергенмекеме</w:t>
            </w:r>
            <w:r w:rsidRPr="00BA7B4F">
              <w:rPr>
                <w:rFonts w:ascii="Times New Roman" w:hAnsi="Times New Roman" w:cs="Times New Roman"/>
                <w:sz w:val="20"/>
                <w:szCs w:val="20"/>
                <w:lang w:val="en-US"/>
              </w:rPr>
              <w:t>/</w:t>
            </w:r>
            <w:r w:rsidRPr="00BA7B4F">
              <w:rPr>
                <w:rFonts w:ascii="Times New Roman" w:hAnsi="Times New Roman" w:cs="Times New Roman"/>
                <w:sz w:val="20"/>
                <w:szCs w:val="20"/>
              </w:rPr>
              <w:t>ОрганвыдавшийУЛ</w:t>
            </w:r>
            <w:r w:rsidRPr="00BA7B4F">
              <w:rPr>
                <w:rFonts w:ascii="Times New Roman" w:hAnsi="Times New Roman" w:cs="Times New Roman"/>
                <w:sz w:val="20"/>
                <w:szCs w:val="20"/>
                <w:lang w:val="en-US"/>
              </w:rPr>
              <w:t>/Identity card authorized institution</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Отделение/Отделение/Faculty</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Әкесініңаты</w:t>
            </w:r>
            <w:r w:rsidRPr="00BA7B4F">
              <w:rPr>
                <w:rFonts w:ascii="Times New Roman" w:hAnsi="Times New Roman" w:cs="Times New Roman"/>
                <w:sz w:val="20"/>
                <w:szCs w:val="20"/>
                <w:lang w:val="en-US"/>
              </w:rPr>
              <w:t>/</w:t>
            </w:r>
            <w:r w:rsidRPr="00BA7B4F">
              <w:rPr>
                <w:rFonts w:ascii="Times New Roman" w:hAnsi="Times New Roman" w:cs="Times New Roman"/>
                <w:sz w:val="20"/>
                <w:szCs w:val="20"/>
              </w:rPr>
              <w:t>Отчество</w:t>
            </w:r>
            <w:r w:rsidRPr="00BA7B4F">
              <w:rPr>
                <w:rFonts w:ascii="Times New Roman" w:hAnsi="Times New Roman" w:cs="Times New Roman"/>
                <w:sz w:val="20"/>
                <w:szCs w:val="20"/>
                <w:lang w:val="en-US"/>
              </w:rPr>
              <w:t>/Patronymic</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Победитель городских олимпиад/ Победитель городских олимпиад/ Победитель городских олимпиад</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Победитель международных олимпиад/ Победитель международных олимпиад/ Победитель международных олимпиад</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 xml:space="preserve">Победитель областных олимпиад/ Победитель областных </w:t>
            </w:r>
            <w:r w:rsidRPr="00BA7B4F">
              <w:rPr>
                <w:rFonts w:ascii="Times New Roman" w:hAnsi="Times New Roman" w:cs="Times New Roman"/>
                <w:sz w:val="20"/>
                <w:szCs w:val="20"/>
              </w:rPr>
              <w:lastRenderedPageBreak/>
              <w:t>олимпиад/ Победитель областных олимпиад</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lastRenderedPageBreak/>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lastRenderedPageBreak/>
              <w:t>Победитель республиканских олимпиад/ Победитель республиканских олимпиад/ Победитель республиканских олимпиад</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Жынысы/Пол/Sex</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ПЦК/ПЦК/Chair</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Сельская квота/Сельская квота/ Сельская квота</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Отбасы жағдайы/Семейное положение/Marital status</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Серия документа/Серия документа/ Серия документа</w:t>
            </w:r>
            <w:r w:rsidRPr="00BA7B4F">
              <w:rPr>
                <w:rFonts w:ascii="Times New Roman" w:hAnsi="Times New Roman" w:cs="Times New Roman"/>
                <w:sz w:val="20"/>
                <w:szCs w:val="20"/>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Транскрипттың сериясы/Серия зачетной книжки/Transcript series</w:t>
            </w:r>
            <w:r w:rsidRPr="00BA7B4F">
              <w:rPr>
                <w:rFonts w:ascii="Times New Roman" w:hAnsi="Times New Roman" w:cs="Times New Roman"/>
                <w:sz w:val="20"/>
                <w:szCs w:val="20"/>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Мамандық/Специальность/Profession</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Мәртебесі/Статус/Status</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Транскрипт/Зачетная книжка/Transcript</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Жұмысқа орналасты/ Трудоустроен/ Employeed</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ТОЖ/ТУП от/TC</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Тегі/Фамилия/Lastname</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 вхождение</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Оқытуформасы</w:t>
            </w:r>
            <w:r w:rsidRPr="00BA7B4F">
              <w:rPr>
                <w:rFonts w:ascii="Times New Roman" w:hAnsi="Times New Roman" w:cs="Times New Roman"/>
                <w:sz w:val="20"/>
                <w:szCs w:val="20"/>
                <w:lang w:val="en-US"/>
              </w:rPr>
              <w:t>/</w:t>
            </w:r>
            <w:r w:rsidRPr="00BA7B4F">
              <w:rPr>
                <w:rFonts w:ascii="Times New Roman" w:hAnsi="Times New Roman" w:cs="Times New Roman"/>
                <w:sz w:val="20"/>
                <w:szCs w:val="20"/>
              </w:rPr>
              <w:t>Срокобучения</w:t>
            </w:r>
            <w:r w:rsidRPr="00BA7B4F">
              <w:rPr>
                <w:rFonts w:ascii="Times New Roman" w:hAnsi="Times New Roman" w:cs="Times New Roman"/>
                <w:sz w:val="20"/>
                <w:szCs w:val="20"/>
                <w:lang w:val="en-US"/>
              </w:rPr>
              <w:t>/Form of education</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Төлеуформасы</w:t>
            </w:r>
            <w:r w:rsidRPr="00BA7B4F">
              <w:rPr>
                <w:rFonts w:ascii="Times New Roman" w:hAnsi="Times New Roman" w:cs="Times New Roman"/>
                <w:sz w:val="20"/>
                <w:szCs w:val="20"/>
                <w:lang w:val="en-US"/>
              </w:rPr>
              <w:t>/</w:t>
            </w:r>
            <w:r w:rsidRPr="00BA7B4F">
              <w:rPr>
                <w:rFonts w:ascii="Times New Roman" w:hAnsi="Times New Roman" w:cs="Times New Roman"/>
                <w:sz w:val="20"/>
                <w:szCs w:val="20"/>
              </w:rPr>
              <w:t>Формаоплаты</w:t>
            </w:r>
            <w:r w:rsidRPr="00BA7B4F">
              <w:rPr>
                <w:rFonts w:ascii="Times New Roman" w:hAnsi="Times New Roman" w:cs="Times New Roman"/>
                <w:sz w:val="20"/>
                <w:szCs w:val="20"/>
                <w:lang w:val="en-US"/>
              </w:rPr>
              <w:t>/Form of payment</w:t>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r w:rsidR="009E2974" w:rsidRPr="00BA7B4F" w:rsidTr="00951C0C">
        <w:tc>
          <w:tcPr>
            <w:tcW w:w="5949" w:type="dxa"/>
          </w:tcPr>
          <w:p w:rsidR="009E2974" w:rsidRPr="00BA7B4F" w:rsidRDefault="009E2974" w:rsidP="000132DC">
            <w:pPr>
              <w:spacing w:line="276" w:lineRule="auto"/>
              <w:rPr>
                <w:rFonts w:ascii="Times New Roman" w:hAnsi="Times New Roman" w:cs="Times New Roman"/>
                <w:sz w:val="20"/>
                <w:szCs w:val="20"/>
                <w:lang w:val="en-US"/>
              </w:rPr>
            </w:pPr>
            <w:r w:rsidRPr="00BA7B4F">
              <w:rPr>
                <w:rFonts w:ascii="Times New Roman" w:hAnsi="Times New Roman" w:cs="Times New Roman"/>
                <w:sz w:val="20"/>
                <w:szCs w:val="20"/>
              </w:rPr>
              <w:t>Оқытутілі</w:t>
            </w:r>
            <w:r w:rsidRPr="00BA7B4F">
              <w:rPr>
                <w:rFonts w:ascii="Times New Roman" w:hAnsi="Times New Roman" w:cs="Times New Roman"/>
                <w:sz w:val="20"/>
                <w:szCs w:val="20"/>
                <w:lang w:val="en-US"/>
              </w:rPr>
              <w:t>/</w:t>
            </w:r>
            <w:r w:rsidRPr="00BA7B4F">
              <w:rPr>
                <w:rFonts w:ascii="Times New Roman" w:hAnsi="Times New Roman" w:cs="Times New Roman"/>
                <w:sz w:val="20"/>
                <w:szCs w:val="20"/>
              </w:rPr>
              <w:t>Языкобучения</w:t>
            </w:r>
            <w:r w:rsidRPr="00BA7B4F">
              <w:rPr>
                <w:rFonts w:ascii="Times New Roman" w:hAnsi="Times New Roman" w:cs="Times New Roman"/>
                <w:sz w:val="20"/>
                <w:szCs w:val="20"/>
                <w:lang w:val="en-US"/>
              </w:rPr>
              <w:t>/Language of education</w:t>
            </w:r>
            <w:r w:rsidRPr="00BA7B4F">
              <w:rPr>
                <w:rFonts w:ascii="Times New Roman" w:hAnsi="Times New Roman" w:cs="Times New Roman"/>
                <w:sz w:val="20"/>
                <w:szCs w:val="20"/>
                <w:lang w:val="en-US"/>
              </w:rPr>
              <w:tab/>
            </w:r>
          </w:p>
        </w:tc>
        <w:tc>
          <w:tcPr>
            <w:tcW w:w="3260" w:type="dxa"/>
          </w:tcPr>
          <w:p w:rsidR="009E2974" w:rsidRPr="00BA7B4F" w:rsidRDefault="009E2974" w:rsidP="000132DC">
            <w:pPr>
              <w:spacing w:line="276" w:lineRule="auto"/>
              <w:rPr>
                <w:rFonts w:ascii="Times New Roman" w:hAnsi="Times New Roman" w:cs="Times New Roman"/>
                <w:sz w:val="20"/>
                <w:szCs w:val="20"/>
              </w:rPr>
            </w:pPr>
            <w:r w:rsidRPr="00BA7B4F">
              <w:rPr>
                <w:rFonts w:ascii="Times New Roman" w:hAnsi="Times New Roman" w:cs="Times New Roman"/>
                <w:sz w:val="20"/>
                <w:szCs w:val="20"/>
              </w:rPr>
              <w:t>Равенство</w:t>
            </w:r>
          </w:p>
        </w:tc>
      </w:tr>
    </w:tbl>
    <w:p w:rsidR="009E2974" w:rsidRPr="00FA3B08" w:rsidRDefault="009E2974" w:rsidP="000132DC">
      <w:pPr>
        <w:pStyle w:val="afa"/>
        <w:spacing w:line="276" w:lineRule="auto"/>
        <w:ind w:firstLine="709"/>
        <w:rPr>
          <w:sz w:val="20"/>
          <w:szCs w:val="20"/>
          <w:shd w:val="clear" w:color="auto" w:fill="FFFFFF"/>
        </w:rPr>
      </w:pPr>
    </w:p>
    <w:p w:rsidR="009E2974" w:rsidRPr="00FA3B08" w:rsidRDefault="009E2974" w:rsidP="000132DC">
      <w:pPr>
        <w:pStyle w:val="afa"/>
        <w:spacing w:line="276" w:lineRule="auto"/>
        <w:ind w:firstLine="709"/>
        <w:rPr>
          <w:sz w:val="20"/>
          <w:szCs w:val="20"/>
          <w:shd w:val="clear" w:color="auto" w:fill="FFFFFF"/>
        </w:rPr>
      </w:pPr>
      <w:r w:rsidRPr="00FA3B08">
        <w:rPr>
          <w:sz w:val="20"/>
          <w:szCs w:val="20"/>
          <w:shd w:val="clear" w:color="auto" w:fill="FFFFFF"/>
        </w:rPr>
        <w:t xml:space="preserve">Блоки «Поля фильтра» и «Столбцы фильтра» должны быть отображаться аналогично с небольшими корректировками, описанными ниже. </w:t>
      </w:r>
    </w:p>
    <w:p w:rsidR="009E2974" w:rsidRPr="00FA3B08" w:rsidRDefault="009E2974" w:rsidP="000132DC">
      <w:pPr>
        <w:pStyle w:val="afa"/>
        <w:spacing w:line="276" w:lineRule="auto"/>
        <w:ind w:firstLine="709"/>
        <w:rPr>
          <w:sz w:val="20"/>
          <w:szCs w:val="20"/>
          <w:shd w:val="clear" w:color="auto" w:fill="FFFFFF"/>
        </w:rPr>
      </w:pPr>
      <w:r w:rsidRPr="00FA3B08">
        <w:rPr>
          <w:sz w:val="20"/>
          <w:szCs w:val="20"/>
          <w:shd w:val="clear" w:color="auto" w:fill="FFFFFF"/>
        </w:rPr>
        <w:t xml:space="preserve">В блоке «Столбцы фильтра» при создании фильтра автоматически никакие столбцы не должны добавляться. В данном блоке должна быть отображена кнопка «Добавить столбец», при обращении к которой должна быть отображена страница «Добавление отображаемых столбцов фильтра», на которой должен быть отображен список столбцов для отображения, аналогично, как и список полей, но столбец «Тип сравнения» должен быть скрыт. При обращении к кнопке «Сохранить», система должна закрыть данную страницу и отобразить добавляемые столбцы в блоке «Столбцы фильтра» на странице </w:t>
      </w:r>
      <w:r w:rsidRPr="00FA3B08">
        <w:rPr>
          <w:i/>
          <w:sz w:val="20"/>
          <w:szCs w:val="20"/>
          <w:shd w:val="clear" w:color="auto" w:fill="FFFFFF"/>
        </w:rPr>
        <w:t>{Наименование фильтра}</w:t>
      </w:r>
      <w:r w:rsidRPr="00FA3B08">
        <w:rPr>
          <w:sz w:val="20"/>
          <w:szCs w:val="20"/>
          <w:shd w:val="clear" w:color="auto" w:fill="FFFFFF"/>
        </w:rPr>
        <w:t>.</w:t>
      </w:r>
    </w:p>
    <w:p w:rsidR="009E2974" w:rsidRPr="00FA3B08" w:rsidRDefault="009E2974" w:rsidP="000132DC">
      <w:pPr>
        <w:pStyle w:val="afa"/>
        <w:spacing w:line="276" w:lineRule="auto"/>
        <w:ind w:firstLine="709"/>
        <w:rPr>
          <w:sz w:val="20"/>
          <w:szCs w:val="20"/>
          <w:shd w:val="clear" w:color="auto" w:fill="FFFFFF"/>
        </w:rPr>
      </w:pPr>
      <w:r w:rsidRPr="00FA3B08">
        <w:rPr>
          <w:sz w:val="20"/>
          <w:szCs w:val="20"/>
          <w:shd w:val="clear" w:color="auto" w:fill="FFFFFF"/>
        </w:rPr>
        <w:t xml:space="preserve">После блока «Столбцы фильтра» должна быть отображена кнопка «Сохранить», при обращении к которой система должна сохранить внесенные изменения. </w:t>
      </w:r>
    </w:p>
    <w:p w:rsidR="009E2974" w:rsidRPr="00FA3B08" w:rsidRDefault="009E2974" w:rsidP="000132DC">
      <w:pPr>
        <w:pStyle w:val="afa"/>
        <w:spacing w:line="276" w:lineRule="auto"/>
        <w:ind w:firstLine="709"/>
        <w:rPr>
          <w:sz w:val="20"/>
          <w:szCs w:val="20"/>
          <w:shd w:val="clear" w:color="auto" w:fill="FFFFFF"/>
        </w:rPr>
      </w:pPr>
      <w:r w:rsidRPr="00FA3B08">
        <w:rPr>
          <w:sz w:val="20"/>
          <w:szCs w:val="20"/>
          <w:shd w:val="clear" w:color="auto" w:fill="FFFFFF"/>
        </w:rPr>
        <w:t xml:space="preserve">В картотеке при выборе соответствующего раздела «Обучающиеся» / «Преподаватели» / «Сотрудники» должна быть отображена кнопка «Фильтр». Кнопка «Фильтр» должна быть отображена на странице Обучающиеся/ Сотрудники / Преподаватели, если создан хотя бы один фильтр по обучающимся/сотрудникам / преподавателям соответственно. </w:t>
      </w:r>
    </w:p>
    <w:p w:rsidR="009E2974" w:rsidRPr="00FA3B08" w:rsidRDefault="009E2974" w:rsidP="000132DC">
      <w:pPr>
        <w:pStyle w:val="afa"/>
        <w:spacing w:line="276" w:lineRule="auto"/>
        <w:ind w:firstLine="709"/>
        <w:rPr>
          <w:sz w:val="20"/>
          <w:szCs w:val="20"/>
          <w:shd w:val="clear" w:color="auto" w:fill="FFFFFF"/>
        </w:rPr>
      </w:pPr>
      <w:r w:rsidRPr="00FA3B08">
        <w:rPr>
          <w:sz w:val="20"/>
          <w:szCs w:val="20"/>
          <w:shd w:val="clear" w:color="auto" w:fill="FFFFFF"/>
        </w:rPr>
        <w:t>Для добавляемых фильтров по сотрудникам/ преподавателям в блоке «Поля фильтра» по умолчанию система не должна отображать никаких полей.</w:t>
      </w:r>
    </w:p>
    <w:p w:rsidR="009E2974" w:rsidRPr="00FA3B08" w:rsidRDefault="009E2974" w:rsidP="00B17095">
      <w:pPr>
        <w:pStyle w:val="afa"/>
        <w:spacing w:line="276" w:lineRule="auto"/>
        <w:ind w:firstLine="709"/>
        <w:jc w:val="right"/>
        <w:rPr>
          <w:sz w:val="20"/>
          <w:szCs w:val="20"/>
          <w:shd w:val="clear" w:color="auto" w:fill="FFFFFF"/>
        </w:rPr>
      </w:pPr>
      <w:r w:rsidRPr="00FA3B08">
        <w:rPr>
          <w:sz w:val="20"/>
          <w:szCs w:val="20"/>
          <w:shd w:val="clear" w:color="auto" w:fill="FFFFFF"/>
        </w:rPr>
        <w:t>Таблица полей в фильтре для преподавателей</w:t>
      </w:r>
    </w:p>
    <w:tbl>
      <w:tblPr>
        <w:tblStyle w:val="92"/>
        <w:tblW w:w="9209" w:type="dxa"/>
        <w:tblLayout w:type="fixed"/>
        <w:tblLook w:val="04A0" w:firstRow="1" w:lastRow="0" w:firstColumn="1" w:lastColumn="0" w:noHBand="0" w:noVBand="1"/>
      </w:tblPr>
      <w:tblGrid>
        <w:gridCol w:w="5524"/>
        <w:gridCol w:w="3685"/>
      </w:tblGrid>
      <w:tr w:rsidR="009E2974" w:rsidRPr="00615039" w:rsidTr="00951C0C">
        <w:trPr>
          <w:trHeight w:val="216"/>
        </w:trPr>
        <w:tc>
          <w:tcPr>
            <w:tcW w:w="5524" w:type="dxa"/>
          </w:tcPr>
          <w:p w:rsidR="009E2974" w:rsidRPr="00615039" w:rsidRDefault="009E2974" w:rsidP="000132DC">
            <w:pPr>
              <w:spacing w:line="276" w:lineRule="auto"/>
              <w:jc w:val="center"/>
              <w:rPr>
                <w:rFonts w:ascii="Times New Roman" w:hAnsi="Times New Roman" w:cs="Times New Roman"/>
                <w:color w:val="000000"/>
                <w:sz w:val="20"/>
                <w:szCs w:val="20"/>
              </w:rPr>
            </w:pPr>
            <w:r w:rsidRPr="00615039">
              <w:rPr>
                <w:rFonts w:ascii="Times New Roman" w:hAnsi="Times New Roman" w:cs="Times New Roman"/>
                <w:color w:val="000000"/>
                <w:sz w:val="20"/>
                <w:szCs w:val="20"/>
              </w:rPr>
              <w:t>Подпись</w:t>
            </w:r>
          </w:p>
        </w:tc>
        <w:tc>
          <w:tcPr>
            <w:tcW w:w="3685" w:type="dxa"/>
          </w:tcPr>
          <w:p w:rsidR="009E2974" w:rsidRPr="00615039" w:rsidRDefault="009E2974" w:rsidP="000132DC">
            <w:pPr>
              <w:spacing w:line="276" w:lineRule="auto"/>
              <w:jc w:val="center"/>
              <w:rPr>
                <w:rFonts w:ascii="Times New Roman" w:hAnsi="Times New Roman" w:cs="Times New Roman"/>
                <w:color w:val="000000"/>
                <w:sz w:val="20"/>
                <w:szCs w:val="20"/>
              </w:rPr>
            </w:pPr>
            <w:r w:rsidRPr="00615039">
              <w:rPr>
                <w:rFonts w:ascii="Times New Roman" w:hAnsi="Times New Roman" w:cs="Times New Roman"/>
                <w:color w:val="000000"/>
                <w:sz w:val="20"/>
                <w:szCs w:val="20"/>
              </w:rPr>
              <w:t>Тип сравнения</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Фамилия</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Имя</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Отчество</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Дата рождения</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больше, меньше, между</w:t>
            </w:r>
          </w:p>
        </w:tc>
      </w:tr>
      <w:tr w:rsidR="009E2974" w:rsidRPr="00615039" w:rsidTr="00951C0C">
        <w:trPr>
          <w:trHeight w:val="160"/>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Дата поступления на работу</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больше, меньше, между</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Номер телефона</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Достижения</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val="197"/>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Ученая степень</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w:t>
            </w:r>
          </w:p>
        </w:tc>
      </w:tr>
      <w:tr w:rsidR="009E2974" w:rsidRPr="00615039" w:rsidTr="00951C0C">
        <w:trPr>
          <w:trHeight w:val="1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Ученое звание</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w:t>
            </w:r>
          </w:p>
        </w:tc>
      </w:tr>
      <w:tr w:rsidR="009E2974" w:rsidRPr="00615039" w:rsidTr="00951C0C">
        <w:trPr>
          <w:trHeight w:val="190"/>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Роль</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w:t>
            </w:r>
          </w:p>
        </w:tc>
      </w:tr>
      <w:tr w:rsidR="009E2974" w:rsidRPr="00615039" w:rsidTr="00951C0C">
        <w:trPr>
          <w:trHeight w:val="121"/>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ПЦК</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Номер документа, удостоверяющего личность</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Дата выдачи документа, удостоверяющего личность</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больше, меньше, между</w:t>
            </w:r>
          </w:p>
        </w:tc>
      </w:tr>
      <w:tr w:rsidR="009E2974" w:rsidRPr="00615039" w:rsidTr="00951C0C">
        <w:trPr>
          <w:trHeight w:val="159"/>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Орган, выдавший документ, удостоверяющего личность</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val="234"/>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lastRenderedPageBreak/>
              <w:t>Семейное положение</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Ставка</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Уволен</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w:t>
            </w:r>
          </w:p>
        </w:tc>
      </w:tr>
      <w:tr w:rsidR="009E2974" w:rsidRPr="00615039" w:rsidTr="00951C0C">
        <w:trPr>
          <w:trHeight w:val="244"/>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Стаж работы в колледже</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больше, меньше, между</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Стаж работы</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больше, меньше, между</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Должность</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больше, меньше, между</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Адрес прописки</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Пол</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w:t>
            </w:r>
          </w:p>
        </w:tc>
      </w:tr>
      <w:tr w:rsidR="009E2974" w:rsidRPr="00615039" w:rsidTr="00951C0C">
        <w:trPr>
          <w:trHeight w:val="217"/>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Национальность</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w:t>
            </w:r>
          </w:p>
        </w:tc>
      </w:tr>
      <w:tr w:rsidR="009E2974" w:rsidRPr="00615039" w:rsidTr="00951C0C">
        <w:trPr>
          <w:trHeight w:val="264"/>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Иностранный преподаватель</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w:t>
            </w:r>
          </w:p>
        </w:tc>
      </w:tr>
      <w:tr w:rsidR="009E2974" w:rsidRPr="00615039" w:rsidTr="00951C0C">
        <w:trPr>
          <w:trHeight w:val="437"/>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Наименование колледжа, откуда прибыл преподаватель или консультант</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val="260"/>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Дата начала рабочего стажа</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больше, меньше, между</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Почта</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Доступ к системе</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w:t>
            </w:r>
          </w:p>
        </w:tc>
      </w:tr>
      <w:tr w:rsidR="009E2974" w:rsidRPr="00615039" w:rsidTr="00951C0C">
        <w:trPr>
          <w:trHeight w:val="21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ИИН</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val="232"/>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Дата начала НПС</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больше, меньше, между</w:t>
            </w:r>
          </w:p>
        </w:tc>
      </w:tr>
      <w:tr w:rsidR="009E2974" w:rsidRPr="00615039" w:rsidTr="00951C0C">
        <w:trPr>
          <w:trHeight w:val="136"/>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Отрасль науки</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w:t>
            </w:r>
          </w:p>
        </w:tc>
      </w:tr>
      <w:tr w:rsidR="009E2974" w:rsidRPr="00615039" w:rsidTr="00951C0C">
        <w:trPr>
          <w:trHeight w:val="209"/>
        </w:trPr>
        <w:tc>
          <w:tcPr>
            <w:tcW w:w="5524"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Адрес проживания</w:t>
            </w:r>
          </w:p>
        </w:tc>
        <w:tc>
          <w:tcPr>
            <w:tcW w:w="3685" w:type="dxa"/>
          </w:tcPr>
          <w:p w:rsidR="009E2974" w:rsidRPr="00615039" w:rsidRDefault="009E2974" w:rsidP="000132DC">
            <w:pPr>
              <w:spacing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bl>
    <w:p w:rsidR="009E2974" w:rsidRPr="00FA3B08" w:rsidRDefault="009E2974" w:rsidP="000132DC">
      <w:pPr>
        <w:pStyle w:val="afa"/>
        <w:spacing w:line="276" w:lineRule="auto"/>
        <w:ind w:firstLine="709"/>
        <w:jc w:val="right"/>
        <w:rPr>
          <w:sz w:val="20"/>
          <w:szCs w:val="20"/>
          <w:shd w:val="clear" w:color="auto" w:fill="FFFFFF"/>
        </w:rPr>
      </w:pPr>
    </w:p>
    <w:p w:rsidR="009E2974" w:rsidRPr="00FA3B08" w:rsidRDefault="009E2974" w:rsidP="00B17095">
      <w:pPr>
        <w:pStyle w:val="afa"/>
        <w:spacing w:line="276" w:lineRule="auto"/>
        <w:ind w:firstLine="709"/>
        <w:jc w:val="right"/>
        <w:rPr>
          <w:sz w:val="20"/>
          <w:szCs w:val="20"/>
          <w:shd w:val="clear" w:color="auto" w:fill="FFFFFF"/>
        </w:rPr>
      </w:pPr>
      <w:r w:rsidRPr="00FA3B08">
        <w:rPr>
          <w:sz w:val="20"/>
          <w:szCs w:val="20"/>
          <w:shd w:val="clear" w:color="auto" w:fill="FFFFFF"/>
        </w:rPr>
        <w:t>Таблица полей в фильтре для сотрудников</w:t>
      </w:r>
    </w:p>
    <w:tbl>
      <w:tblPr>
        <w:tblStyle w:val="100"/>
        <w:tblW w:w="9634" w:type="dxa"/>
        <w:tblLayout w:type="fixed"/>
        <w:tblLook w:val="04A0" w:firstRow="1" w:lastRow="0" w:firstColumn="1" w:lastColumn="0" w:noHBand="0" w:noVBand="1"/>
      </w:tblPr>
      <w:tblGrid>
        <w:gridCol w:w="6374"/>
        <w:gridCol w:w="3260"/>
      </w:tblGrid>
      <w:tr w:rsidR="009E2974" w:rsidRPr="00615039" w:rsidTr="00951C0C">
        <w:trPr>
          <w:trHeight w:val="216"/>
        </w:trPr>
        <w:tc>
          <w:tcPr>
            <w:tcW w:w="6374" w:type="dxa"/>
          </w:tcPr>
          <w:p w:rsidR="009E2974" w:rsidRPr="00615039" w:rsidRDefault="009E2974" w:rsidP="000132DC">
            <w:pPr>
              <w:spacing w:after="200" w:line="276" w:lineRule="auto"/>
              <w:jc w:val="center"/>
              <w:rPr>
                <w:rFonts w:ascii="Times New Roman" w:hAnsi="Times New Roman" w:cs="Times New Roman"/>
                <w:color w:val="000000"/>
                <w:sz w:val="20"/>
                <w:szCs w:val="20"/>
              </w:rPr>
            </w:pPr>
            <w:r w:rsidRPr="00615039">
              <w:rPr>
                <w:rFonts w:ascii="Times New Roman" w:hAnsi="Times New Roman" w:cs="Times New Roman"/>
                <w:color w:val="000000"/>
                <w:sz w:val="20"/>
                <w:szCs w:val="20"/>
              </w:rPr>
              <w:t>Подпись</w:t>
            </w:r>
          </w:p>
        </w:tc>
        <w:tc>
          <w:tcPr>
            <w:tcW w:w="3260" w:type="dxa"/>
          </w:tcPr>
          <w:p w:rsidR="009E2974" w:rsidRPr="00615039" w:rsidRDefault="009E2974" w:rsidP="000132DC">
            <w:pPr>
              <w:spacing w:after="200" w:line="276" w:lineRule="auto"/>
              <w:jc w:val="center"/>
              <w:rPr>
                <w:rFonts w:ascii="Times New Roman" w:hAnsi="Times New Roman" w:cs="Times New Roman"/>
                <w:color w:val="000000"/>
                <w:sz w:val="20"/>
                <w:szCs w:val="20"/>
              </w:rPr>
            </w:pPr>
            <w:r w:rsidRPr="00615039">
              <w:rPr>
                <w:rFonts w:ascii="Times New Roman" w:hAnsi="Times New Roman" w:cs="Times New Roman"/>
                <w:color w:val="000000"/>
                <w:sz w:val="20"/>
                <w:szCs w:val="20"/>
              </w:rPr>
              <w:t>Тип сравнения</w:t>
            </w:r>
          </w:p>
        </w:tc>
      </w:tr>
      <w:tr w:rsidR="009E2974" w:rsidRPr="00615039" w:rsidTr="00951C0C">
        <w:trPr>
          <w:trHeight w:hRule="exact" w:val="323"/>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Фамилия</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hRule="exact" w:val="286"/>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Имя</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hRule="exact" w:val="275"/>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Отчество</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hRule="exact" w:val="316"/>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Дата рождения</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больше, меньше, между</w:t>
            </w:r>
          </w:p>
        </w:tc>
      </w:tr>
      <w:tr w:rsidR="009E2974" w:rsidRPr="00615039" w:rsidTr="00951C0C">
        <w:trPr>
          <w:trHeight w:hRule="exact" w:val="283"/>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Дата поступления на работу</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больше, меньше, между</w:t>
            </w:r>
          </w:p>
        </w:tc>
      </w:tr>
      <w:tr w:rsidR="009E2974" w:rsidRPr="00615039" w:rsidTr="00951C0C">
        <w:trPr>
          <w:trHeight w:hRule="exact" w:val="274"/>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Номер телефона</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hRule="exact" w:val="291"/>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Достижения</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hRule="exact" w:val="306"/>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Роль</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w:t>
            </w:r>
          </w:p>
        </w:tc>
      </w:tr>
      <w:tr w:rsidR="009E2974" w:rsidRPr="00615039" w:rsidTr="00951C0C">
        <w:trPr>
          <w:trHeight w:hRule="exact" w:val="254"/>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Номер документа, удостоверяющего личность</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hRule="exact" w:val="248"/>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Дата выдачи документа, удостоверяющего личность</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больше, меньше, между</w:t>
            </w:r>
          </w:p>
        </w:tc>
      </w:tr>
      <w:tr w:rsidR="009E2974" w:rsidRPr="00615039" w:rsidTr="00951C0C">
        <w:trPr>
          <w:trHeight w:hRule="exact" w:val="242"/>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Орган, выдавший документ, удостоверяющего личность</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hRule="exact" w:val="273"/>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Семейное положение</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w:t>
            </w:r>
          </w:p>
        </w:tc>
      </w:tr>
      <w:tr w:rsidR="009E2974" w:rsidRPr="00615039" w:rsidTr="00951C0C">
        <w:trPr>
          <w:trHeight w:hRule="exact" w:val="291"/>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Уволен</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w:t>
            </w:r>
          </w:p>
        </w:tc>
      </w:tr>
      <w:tr w:rsidR="009E2974" w:rsidRPr="00615039" w:rsidTr="00951C0C">
        <w:trPr>
          <w:trHeight w:hRule="exact" w:val="280"/>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Ставка</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hRule="exact" w:val="299"/>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Стаж работы в колледже</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hRule="exact" w:val="260"/>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Стаж работы</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вхождение</w:t>
            </w:r>
          </w:p>
        </w:tc>
      </w:tr>
      <w:tr w:rsidR="009E2974" w:rsidRPr="00615039" w:rsidTr="00951C0C">
        <w:trPr>
          <w:trHeight w:hRule="exact" w:val="292"/>
        </w:trPr>
        <w:tc>
          <w:tcPr>
            <w:tcW w:w="6374" w:type="dxa"/>
          </w:tcPr>
          <w:p w:rsidR="009E2974" w:rsidRPr="00615039" w:rsidRDefault="009E2974" w:rsidP="000132DC">
            <w:pPr>
              <w:spacing w:after="200" w:line="276" w:lineRule="auto"/>
              <w:rPr>
                <w:rFonts w:ascii="Times New Roman" w:hAnsi="Times New Roman" w:cs="Times New Roman"/>
                <w:sz w:val="20"/>
                <w:szCs w:val="20"/>
              </w:rPr>
            </w:pPr>
            <w:r w:rsidRPr="00615039">
              <w:rPr>
                <w:rFonts w:ascii="Times New Roman" w:hAnsi="Times New Roman" w:cs="Times New Roman"/>
                <w:color w:val="000000"/>
                <w:sz w:val="20"/>
                <w:szCs w:val="20"/>
              </w:rPr>
              <w:t>Должность</w:t>
            </w:r>
          </w:p>
        </w:tc>
        <w:tc>
          <w:tcPr>
            <w:tcW w:w="3260" w:type="dxa"/>
          </w:tcPr>
          <w:p w:rsidR="009E2974" w:rsidRPr="00615039" w:rsidRDefault="009E2974" w:rsidP="000132DC">
            <w:pPr>
              <w:spacing w:after="200" w:line="276" w:lineRule="auto"/>
              <w:rPr>
                <w:rFonts w:ascii="Times New Roman" w:hAnsi="Times New Roman" w:cs="Times New Roman"/>
                <w:color w:val="000000"/>
                <w:sz w:val="20"/>
                <w:szCs w:val="20"/>
              </w:rPr>
            </w:pPr>
            <w:r w:rsidRPr="00615039">
              <w:rPr>
                <w:rFonts w:ascii="Times New Roman" w:hAnsi="Times New Roman" w:cs="Times New Roman"/>
                <w:color w:val="000000"/>
                <w:sz w:val="20"/>
                <w:szCs w:val="20"/>
              </w:rPr>
              <w:t>Равенство, больше, меньше, между</w:t>
            </w:r>
          </w:p>
        </w:tc>
      </w:tr>
    </w:tbl>
    <w:p w:rsidR="009E2974" w:rsidRDefault="009E2974" w:rsidP="000132DC">
      <w:pPr>
        <w:spacing w:after="0" w:line="276" w:lineRule="auto"/>
        <w:ind w:firstLine="709"/>
        <w:rPr>
          <w:szCs w:val="20"/>
        </w:rPr>
      </w:pPr>
    </w:p>
    <w:p w:rsidR="00BA7B4F" w:rsidRDefault="00BA7B4F" w:rsidP="000132DC">
      <w:pPr>
        <w:pStyle w:val="a4"/>
        <w:numPr>
          <w:ilvl w:val="1"/>
          <w:numId w:val="1"/>
        </w:numPr>
        <w:spacing w:after="0" w:line="276" w:lineRule="auto"/>
        <w:jc w:val="both"/>
        <w:outlineLvl w:val="1"/>
        <w:rPr>
          <w:b/>
          <w:szCs w:val="20"/>
        </w:rPr>
      </w:pPr>
      <w:bookmarkStart w:id="139" w:name="_Toc20318005"/>
      <w:r w:rsidRPr="00190D56">
        <w:rPr>
          <w:b/>
          <w:szCs w:val="20"/>
        </w:rPr>
        <w:t>Виды отметок</w:t>
      </w:r>
      <w:bookmarkEnd w:id="139"/>
    </w:p>
    <w:p w:rsidR="00A85871" w:rsidRDefault="00A85871" w:rsidP="000132DC">
      <w:pPr>
        <w:pStyle w:val="afa"/>
        <w:spacing w:line="276" w:lineRule="auto"/>
        <w:ind w:firstLine="708"/>
        <w:rPr>
          <w:sz w:val="20"/>
          <w:szCs w:val="20"/>
        </w:rPr>
      </w:pPr>
      <w:r w:rsidRPr="00A85871">
        <w:rPr>
          <w:sz w:val="20"/>
          <w:szCs w:val="20"/>
        </w:rPr>
        <w:t>При обращении к данной кнопке система отобразит страницу «Дополнительные виды отметок».</w:t>
      </w:r>
      <w:r>
        <w:rPr>
          <w:sz w:val="20"/>
          <w:szCs w:val="20"/>
        </w:rPr>
        <w:t xml:space="preserve">  </w:t>
      </w:r>
    </w:p>
    <w:p w:rsidR="00190D56" w:rsidRDefault="00A85871" w:rsidP="000132DC">
      <w:pPr>
        <w:pStyle w:val="afa"/>
        <w:spacing w:line="276" w:lineRule="auto"/>
        <w:ind w:firstLine="708"/>
        <w:rPr>
          <w:sz w:val="20"/>
          <w:szCs w:val="20"/>
        </w:rPr>
      </w:pPr>
      <w:r>
        <w:rPr>
          <w:sz w:val="20"/>
          <w:szCs w:val="20"/>
        </w:rPr>
        <w:t xml:space="preserve">( </w:t>
      </w:r>
      <w:r w:rsidR="008E7790">
        <w:fldChar w:fldCharType="begin"/>
      </w:r>
      <w:r w:rsidR="008E7790">
        <w:instrText xml:space="preserve"> REF _Ref19622006 \h  \* MERGEFORMAT </w:instrText>
      </w:r>
      <w:r w:rsidR="008E7790">
        <w:fldChar w:fldCharType="separate"/>
      </w:r>
      <w:r w:rsidR="009C51BD" w:rsidRPr="00A85871">
        <w:rPr>
          <w:sz w:val="20"/>
          <w:szCs w:val="20"/>
        </w:rPr>
        <w:t xml:space="preserve">Рисунок </w:t>
      </w:r>
      <w:r w:rsidR="009C51BD">
        <w:rPr>
          <w:noProof/>
          <w:sz w:val="20"/>
          <w:szCs w:val="20"/>
        </w:rPr>
        <w:t>53</w:t>
      </w:r>
      <w:r w:rsidR="009C51BD" w:rsidRPr="00A85871">
        <w:rPr>
          <w:sz w:val="20"/>
          <w:szCs w:val="20"/>
        </w:rPr>
        <w:t>.Дополнительные виды отметок.</w:t>
      </w:r>
      <w:r w:rsidR="008E7790">
        <w:fldChar w:fldCharType="end"/>
      </w:r>
      <w:r>
        <w:rPr>
          <w:sz w:val="20"/>
          <w:szCs w:val="20"/>
        </w:rPr>
        <w:t>)</w:t>
      </w:r>
    </w:p>
    <w:p w:rsidR="001A5ADA" w:rsidRPr="00A85871" w:rsidRDefault="001A5ADA" w:rsidP="001A5ADA">
      <w:pPr>
        <w:pStyle w:val="afa"/>
        <w:spacing w:line="276" w:lineRule="auto"/>
        <w:ind w:firstLine="0"/>
        <w:rPr>
          <w:sz w:val="20"/>
          <w:szCs w:val="20"/>
        </w:rPr>
      </w:pPr>
      <w:r w:rsidRPr="001A5ADA">
        <w:rPr>
          <w:noProof/>
          <w:sz w:val="20"/>
          <w:szCs w:val="20"/>
          <w:lang w:val="en-US" w:eastAsia="en-US"/>
        </w:rPr>
        <w:drawing>
          <wp:inline distT="0" distB="0" distL="0" distR="0">
            <wp:extent cx="5940425" cy="1151592"/>
            <wp:effectExtent l="19050" t="0" r="3175" b="0"/>
            <wp:docPr id="251"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pic:cNvPicPr>
                      <a:picLocks noChangeAspect="1" noChangeArrowheads="1"/>
                    </pic:cNvPicPr>
                  </pic:nvPicPr>
                  <pic:blipFill>
                    <a:blip r:embed="rId84" cstate="print"/>
                    <a:srcRect/>
                    <a:stretch>
                      <a:fillRect/>
                    </a:stretch>
                  </pic:blipFill>
                  <pic:spPr bwMode="auto">
                    <a:xfrm>
                      <a:off x="0" y="0"/>
                      <a:ext cx="5940425" cy="1151592"/>
                    </a:xfrm>
                    <a:prstGeom prst="rect">
                      <a:avLst/>
                    </a:prstGeom>
                    <a:noFill/>
                    <a:ln w="9525">
                      <a:noFill/>
                      <a:miter lim="800000"/>
                      <a:headEnd/>
                      <a:tailEnd/>
                    </a:ln>
                  </pic:spPr>
                </pic:pic>
              </a:graphicData>
            </a:graphic>
          </wp:inline>
        </w:drawing>
      </w:r>
    </w:p>
    <w:p w:rsidR="00A85871" w:rsidRDefault="00A85871" w:rsidP="000132DC">
      <w:pPr>
        <w:pStyle w:val="a9"/>
        <w:spacing w:line="276" w:lineRule="auto"/>
        <w:jc w:val="center"/>
        <w:rPr>
          <w:sz w:val="20"/>
          <w:szCs w:val="20"/>
        </w:rPr>
      </w:pPr>
      <w:bookmarkStart w:id="140" w:name="_Ref19622006"/>
      <w:r w:rsidRPr="00A85871">
        <w:rPr>
          <w:sz w:val="20"/>
          <w:szCs w:val="20"/>
        </w:rPr>
        <w:t xml:space="preserve">Рисунок </w:t>
      </w:r>
      <w:r w:rsidR="00E60FBD" w:rsidRPr="00A85871">
        <w:rPr>
          <w:sz w:val="20"/>
          <w:szCs w:val="20"/>
        </w:rPr>
        <w:fldChar w:fldCharType="begin"/>
      </w:r>
      <w:r w:rsidRPr="00A85871">
        <w:rPr>
          <w:sz w:val="20"/>
          <w:szCs w:val="20"/>
        </w:rPr>
        <w:instrText xml:space="preserve"> SEQ Рисунок \* ARABIC </w:instrText>
      </w:r>
      <w:r w:rsidR="00E60FBD" w:rsidRPr="00A85871">
        <w:rPr>
          <w:sz w:val="20"/>
          <w:szCs w:val="20"/>
        </w:rPr>
        <w:fldChar w:fldCharType="separate"/>
      </w:r>
      <w:r w:rsidR="009C51BD">
        <w:rPr>
          <w:noProof/>
          <w:sz w:val="20"/>
          <w:szCs w:val="20"/>
        </w:rPr>
        <w:t>53</w:t>
      </w:r>
      <w:r w:rsidR="00E60FBD" w:rsidRPr="00A85871">
        <w:rPr>
          <w:sz w:val="20"/>
          <w:szCs w:val="20"/>
        </w:rPr>
        <w:fldChar w:fldCharType="end"/>
      </w:r>
      <w:r w:rsidRPr="00A85871">
        <w:rPr>
          <w:sz w:val="20"/>
          <w:szCs w:val="20"/>
        </w:rPr>
        <w:t>.Дополнительные виды отметок.</w:t>
      </w:r>
      <w:bookmarkEnd w:id="140"/>
    </w:p>
    <w:p w:rsidR="00A85871" w:rsidRDefault="00A85871" w:rsidP="000132DC">
      <w:pPr>
        <w:spacing w:line="276" w:lineRule="auto"/>
      </w:pPr>
      <w:r>
        <w:lastRenderedPageBreak/>
        <w:t>Для добавления вида отметки необходимо нажать на кнопку «Добавить отметку», система отобразит страницу «Виды отметок». (</w:t>
      </w:r>
      <w:r w:rsidR="008E7790">
        <w:fldChar w:fldCharType="begin"/>
      </w:r>
      <w:r w:rsidR="008E7790">
        <w:instrText xml:space="preserve"> REF _Ref19622164 \h  \* MERGEFORMAT </w:instrText>
      </w:r>
      <w:r w:rsidR="008E7790">
        <w:fldChar w:fldCharType="separate"/>
      </w:r>
      <w:r w:rsidR="009C51BD" w:rsidRPr="00A85871">
        <w:rPr>
          <w:szCs w:val="20"/>
        </w:rPr>
        <w:t xml:space="preserve">Рисунок </w:t>
      </w:r>
      <w:r w:rsidR="009C51BD">
        <w:rPr>
          <w:noProof/>
          <w:szCs w:val="20"/>
        </w:rPr>
        <w:t>54</w:t>
      </w:r>
      <w:r w:rsidR="009C51BD" w:rsidRPr="00A85871">
        <w:rPr>
          <w:szCs w:val="20"/>
        </w:rPr>
        <w:t>. Добавление вида отметки.</w:t>
      </w:r>
      <w:r w:rsidR="008E7790">
        <w:fldChar w:fldCharType="end"/>
      </w:r>
      <w:r>
        <w:t>)</w:t>
      </w:r>
    </w:p>
    <w:p w:rsidR="00A85871" w:rsidRDefault="00A85871" w:rsidP="000132DC">
      <w:pPr>
        <w:keepNext/>
        <w:spacing w:line="276" w:lineRule="auto"/>
      </w:pPr>
      <w:r>
        <w:rPr>
          <w:noProof/>
          <w:lang w:val="en-US"/>
        </w:rPr>
        <w:drawing>
          <wp:inline distT="0" distB="0" distL="0" distR="0">
            <wp:extent cx="5940425" cy="1520394"/>
            <wp:effectExtent l="19050" t="0" r="3175" b="0"/>
            <wp:docPr id="1257" name="Рисунок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pic:cNvPicPr>
                      <a:picLocks noChangeAspect="1" noChangeArrowheads="1"/>
                    </pic:cNvPicPr>
                  </pic:nvPicPr>
                  <pic:blipFill>
                    <a:blip r:embed="rId85" cstate="print"/>
                    <a:srcRect/>
                    <a:stretch>
                      <a:fillRect/>
                    </a:stretch>
                  </pic:blipFill>
                  <pic:spPr bwMode="auto">
                    <a:xfrm>
                      <a:off x="0" y="0"/>
                      <a:ext cx="5940425" cy="1520394"/>
                    </a:xfrm>
                    <a:prstGeom prst="rect">
                      <a:avLst/>
                    </a:prstGeom>
                    <a:noFill/>
                    <a:ln w="9525">
                      <a:noFill/>
                      <a:miter lim="800000"/>
                      <a:headEnd/>
                      <a:tailEnd/>
                    </a:ln>
                  </pic:spPr>
                </pic:pic>
              </a:graphicData>
            </a:graphic>
          </wp:inline>
        </w:drawing>
      </w:r>
    </w:p>
    <w:p w:rsidR="00A85871" w:rsidRDefault="00A85871" w:rsidP="000132DC">
      <w:pPr>
        <w:pStyle w:val="a9"/>
        <w:spacing w:line="276" w:lineRule="auto"/>
        <w:jc w:val="center"/>
        <w:rPr>
          <w:sz w:val="20"/>
          <w:szCs w:val="20"/>
        </w:rPr>
      </w:pPr>
      <w:bookmarkStart w:id="141" w:name="_Ref19622164"/>
      <w:r w:rsidRPr="00A85871">
        <w:rPr>
          <w:sz w:val="20"/>
          <w:szCs w:val="20"/>
        </w:rPr>
        <w:t xml:space="preserve">Рисунок </w:t>
      </w:r>
      <w:r w:rsidR="00E60FBD" w:rsidRPr="00A85871">
        <w:rPr>
          <w:sz w:val="20"/>
          <w:szCs w:val="20"/>
        </w:rPr>
        <w:fldChar w:fldCharType="begin"/>
      </w:r>
      <w:r w:rsidRPr="00A85871">
        <w:rPr>
          <w:sz w:val="20"/>
          <w:szCs w:val="20"/>
        </w:rPr>
        <w:instrText xml:space="preserve"> SEQ Рисунок \* ARABIC </w:instrText>
      </w:r>
      <w:r w:rsidR="00E60FBD" w:rsidRPr="00A85871">
        <w:rPr>
          <w:sz w:val="20"/>
          <w:szCs w:val="20"/>
        </w:rPr>
        <w:fldChar w:fldCharType="separate"/>
      </w:r>
      <w:r w:rsidR="009C51BD">
        <w:rPr>
          <w:noProof/>
          <w:sz w:val="20"/>
          <w:szCs w:val="20"/>
        </w:rPr>
        <w:t>54</w:t>
      </w:r>
      <w:r w:rsidR="00E60FBD" w:rsidRPr="00A85871">
        <w:rPr>
          <w:sz w:val="20"/>
          <w:szCs w:val="20"/>
        </w:rPr>
        <w:fldChar w:fldCharType="end"/>
      </w:r>
      <w:r w:rsidRPr="00A85871">
        <w:rPr>
          <w:sz w:val="20"/>
          <w:szCs w:val="20"/>
        </w:rPr>
        <w:t>. Добавление вида отметки.</w:t>
      </w:r>
      <w:bookmarkEnd w:id="141"/>
    </w:p>
    <w:p w:rsidR="00B32452" w:rsidRDefault="00B32452" w:rsidP="000132DC">
      <w:pPr>
        <w:spacing w:line="276" w:lineRule="auto"/>
      </w:pPr>
      <w:r>
        <w:t>После заполнения полей необходимо нажать на кнопку «Сохранить», после чего, добавленная отметка отобразится в списке отметок.</w:t>
      </w:r>
    </w:p>
    <w:p w:rsidR="00993DE4" w:rsidRPr="00FA3B08" w:rsidRDefault="00993DE4" w:rsidP="000132DC">
      <w:pPr>
        <w:pStyle w:val="a4"/>
        <w:numPr>
          <w:ilvl w:val="0"/>
          <w:numId w:val="1"/>
        </w:numPr>
        <w:spacing w:after="0" w:line="276" w:lineRule="auto"/>
        <w:outlineLvl w:val="0"/>
        <w:rPr>
          <w:b/>
          <w:szCs w:val="20"/>
        </w:rPr>
      </w:pPr>
      <w:bookmarkStart w:id="142" w:name="_Toc429554107"/>
      <w:bookmarkStart w:id="143" w:name="_Toc494100672"/>
      <w:bookmarkStart w:id="144" w:name="_Toc20318006"/>
      <w:r w:rsidRPr="00FA3B08">
        <w:rPr>
          <w:b/>
          <w:szCs w:val="20"/>
        </w:rPr>
        <w:t>Картотека</w:t>
      </w:r>
      <w:bookmarkEnd w:id="142"/>
      <w:bookmarkEnd w:id="143"/>
      <w:bookmarkEnd w:id="144"/>
    </w:p>
    <w:p w:rsidR="00993DE4" w:rsidRPr="00FA3B08" w:rsidRDefault="00460A9E" w:rsidP="000132DC">
      <w:pPr>
        <w:pStyle w:val="a4"/>
        <w:numPr>
          <w:ilvl w:val="1"/>
          <w:numId w:val="1"/>
        </w:numPr>
        <w:spacing w:after="0" w:line="276" w:lineRule="auto"/>
        <w:outlineLvl w:val="1"/>
        <w:rPr>
          <w:b/>
          <w:szCs w:val="20"/>
        </w:rPr>
      </w:pPr>
      <w:bookmarkStart w:id="145" w:name="_Toc494100673"/>
      <w:bookmarkStart w:id="146" w:name="_Toc20318007"/>
      <w:r w:rsidRPr="00FA3B08">
        <w:rPr>
          <w:b/>
          <w:szCs w:val="20"/>
        </w:rPr>
        <w:t>Отделения</w:t>
      </w:r>
      <w:bookmarkEnd w:id="145"/>
      <w:bookmarkEnd w:id="146"/>
    </w:p>
    <w:p w:rsidR="006F10DA" w:rsidRPr="00FA3B08" w:rsidRDefault="006F10DA" w:rsidP="000132DC">
      <w:pPr>
        <w:pStyle w:val="a4"/>
        <w:numPr>
          <w:ilvl w:val="2"/>
          <w:numId w:val="1"/>
        </w:numPr>
        <w:spacing w:after="0" w:line="276" w:lineRule="auto"/>
        <w:outlineLvl w:val="2"/>
        <w:rPr>
          <w:b/>
          <w:szCs w:val="20"/>
        </w:rPr>
      </w:pPr>
      <w:bookmarkStart w:id="147" w:name="_Toc429554109"/>
      <w:bookmarkStart w:id="148" w:name="_Toc494100674"/>
      <w:bookmarkStart w:id="149" w:name="_Toc20318008"/>
      <w:r w:rsidRPr="00FA3B08">
        <w:rPr>
          <w:b/>
          <w:szCs w:val="20"/>
        </w:rPr>
        <w:t>Поиск</w:t>
      </w:r>
      <w:bookmarkEnd w:id="147"/>
      <w:bookmarkEnd w:id="148"/>
      <w:bookmarkEnd w:id="149"/>
    </w:p>
    <w:p w:rsidR="00CD3EEF" w:rsidRPr="00FA3B08" w:rsidRDefault="00CD3EEF" w:rsidP="000132DC">
      <w:pPr>
        <w:pStyle w:val="afa"/>
        <w:spacing w:line="276" w:lineRule="auto"/>
        <w:ind w:firstLine="708"/>
        <w:rPr>
          <w:sz w:val="20"/>
          <w:szCs w:val="20"/>
        </w:rPr>
      </w:pPr>
      <w:r w:rsidRPr="00FA3B08">
        <w:rPr>
          <w:sz w:val="20"/>
          <w:szCs w:val="20"/>
        </w:rPr>
        <w:t xml:space="preserve">Список </w:t>
      </w:r>
      <w:r w:rsidR="00F4765C" w:rsidRPr="00FA3B08">
        <w:rPr>
          <w:sz w:val="20"/>
          <w:szCs w:val="20"/>
        </w:rPr>
        <w:t>отделений колледжа</w:t>
      </w:r>
      <w:r w:rsidR="00085B68" w:rsidRPr="00FA3B08">
        <w:rPr>
          <w:sz w:val="20"/>
          <w:szCs w:val="20"/>
        </w:rPr>
        <w:t xml:space="preserve"> отображен на</w:t>
      </w:r>
      <w:r w:rsidR="00B32452">
        <w:rPr>
          <w:sz w:val="20"/>
          <w:szCs w:val="20"/>
        </w:rPr>
        <w:t xml:space="preserve"> </w:t>
      </w:r>
      <w:r w:rsidR="00E60FBD">
        <w:rPr>
          <w:sz w:val="20"/>
          <w:szCs w:val="20"/>
        </w:rPr>
        <w:fldChar w:fldCharType="begin"/>
      </w:r>
      <w:r w:rsidR="00615039">
        <w:rPr>
          <w:sz w:val="20"/>
          <w:szCs w:val="20"/>
        </w:rPr>
        <w:instrText xml:space="preserve"> REF _Ref19633179 \h </w:instrText>
      </w:r>
      <w:r w:rsidR="00E60FBD">
        <w:rPr>
          <w:sz w:val="20"/>
          <w:szCs w:val="20"/>
        </w:rPr>
      </w:r>
      <w:r w:rsidR="00E60FBD">
        <w:rPr>
          <w:sz w:val="20"/>
          <w:szCs w:val="20"/>
        </w:rPr>
        <w:fldChar w:fldCharType="separate"/>
      </w:r>
      <w:r w:rsidR="009C51BD" w:rsidRPr="000C3D4C">
        <w:rPr>
          <w:sz w:val="20"/>
          <w:szCs w:val="20"/>
        </w:rPr>
        <w:t xml:space="preserve">Рисунок </w:t>
      </w:r>
      <w:r w:rsidR="009C51BD">
        <w:rPr>
          <w:noProof/>
          <w:sz w:val="20"/>
          <w:szCs w:val="20"/>
        </w:rPr>
        <w:t>55</w:t>
      </w:r>
      <w:r w:rsidR="009C51BD" w:rsidRPr="000C3D4C">
        <w:rPr>
          <w:sz w:val="20"/>
          <w:szCs w:val="20"/>
        </w:rPr>
        <w:t>. Отделения колледжа</w:t>
      </w:r>
      <w:r w:rsidR="00E60FBD">
        <w:rPr>
          <w:sz w:val="20"/>
          <w:szCs w:val="20"/>
        </w:rPr>
        <w:fldChar w:fldCharType="end"/>
      </w:r>
      <w:r w:rsidR="00615039">
        <w:rPr>
          <w:sz w:val="20"/>
          <w:szCs w:val="20"/>
        </w:rPr>
        <w:t xml:space="preserve">. </w:t>
      </w:r>
      <w:r w:rsidRPr="00FA3B08">
        <w:rPr>
          <w:sz w:val="20"/>
          <w:szCs w:val="20"/>
        </w:rPr>
        <w:t>Для осуществления поиска</w:t>
      </w:r>
      <w:r w:rsidR="00EA789D" w:rsidRPr="00FA3B08">
        <w:rPr>
          <w:sz w:val="20"/>
          <w:szCs w:val="20"/>
        </w:rPr>
        <w:t>,</w:t>
      </w:r>
      <w:r w:rsidR="00B32452">
        <w:rPr>
          <w:sz w:val="20"/>
          <w:szCs w:val="20"/>
        </w:rPr>
        <w:t xml:space="preserve"> </w:t>
      </w:r>
      <w:r w:rsidR="00085B68" w:rsidRPr="00FA3B08">
        <w:rPr>
          <w:sz w:val="20"/>
          <w:szCs w:val="20"/>
        </w:rPr>
        <w:t>необходимо</w:t>
      </w:r>
      <w:r w:rsidRPr="00FA3B08">
        <w:rPr>
          <w:sz w:val="20"/>
          <w:szCs w:val="20"/>
        </w:rPr>
        <w:t xml:space="preserve"> ввести в поле ввода часть названия </w:t>
      </w:r>
      <w:r w:rsidR="00F4765C" w:rsidRPr="00FA3B08">
        <w:rPr>
          <w:sz w:val="20"/>
          <w:szCs w:val="20"/>
        </w:rPr>
        <w:t>отделения</w:t>
      </w:r>
      <w:r w:rsidRPr="00FA3B08">
        <w:rPr>
          <w:sz w:val="20"/>
          <w:szCs w:val="20"/>
        </w:rPr>
        <w:t xml:space="preserve"> на языке, </w:t>
      </w:r>
      <w:r w:rsidR="00F4765C" w:rsidRPr="00FA3B08">
        <w:rPr>
          <w:sz w:val="20"/>
          <w:szCs w:val="20"/>
        </w:rPr>
        <w:t>с</w:t>
      </w:r>
      <w:r w:rsidRPr="00FA3B08">
        <w:rPr>
          <w:sz w:val="20"/>
          <w:szCs w:val="20"/>
        </w:rPr>
        <w:t xml:space="preserve"> котор</w:t>
      </w:r>
      <w:r w:rsidR="00F4765C" w:rsidRPr="00FA3B08">
        <w:rPr>
          <w:sz w:val="20"/>
          <w:szCs w:val="20"/>
        </w:rPr>
        <w:t xml:space="preserve">ым </w:t>
      </w:r>
      <w:r w:rsidR="00085B68" w:rsidRPr="00FA3B08">
        <w:rPr>
          <w:sz w:val="20"/>
          <w:szCs w:val="20"/>
        </w:rPr>
        <w:t xml:space="preserve">пользователь </w:t>
      </w:r>
      <w:r w:rsidR="00615039">
        <w:rPr>
          <w:sz w:val="20"/>
          <w:szCs w:val="20"/>
        </w:rPr>
        <w:t xml:space="preserve">авторизовался </w:t>
      </w:r>
      <w:r w:rsidR="00085B68" w:rsidRPr="00FA3B08">
        <w:rPr>
          <w:sz w:val="20"/>
          <w:szCs w:val="20"/>
        </w:rPr>
        <w:t xml:space="preserve"> </w:t>
      </w:r>
      <w:r w:rsidRPr="00FA3B08">
        <w:rPr>
          <w:sz w:val="20"/>
          <w:szCs w:val="20"/>
        </w:rPr>
        <w:t>в систем</w:t>
      </w:r>
      <w:r w:rsidR="00615039">
        <w:rPr>
          <w:sz w:val="20"/>
          <w:szCs w:val="20"/>
        </w:rPr>
        <w:t>е</w:t>
      </w:r>
      <w:r w:rsidRPr="00FA3B08">
        <w:rPr>
          <w:sz w:val="20"/>
          <w:szCs w:val="20"/>
        </w:rPr>
        <w:t xml:space="preserve">, и нажать на кнопку «Поиск». </w:t>
      </w:r>
    </w:p>
    <w:p w:rsidR="000C3D4C" w:rsidRDefault="000C3D4C" w:rsidP="000132DC">
      <w:pPr>
        <w:pStyle w:val="afa"/>
        <w:keepNext/>
        <w:spacing w:line="276" w:lineRule="auto"/>
        <w:ind w:firstLine="0"/>
      </w:pPr>
      <w:r>
        <w:rPr>
          <w:noProof/>
          <w:lang w:val="en-US" w:eastAsia="en-US"/>
        </w:rPr>
        <w:drawing>
          <wp:inline distT="0" distB="0" distL="0" distR="0">
            <wp:extent cx="5940425" cy="1522200"/>
            <wp:effectExtent l="19050" t="0" r="3175" b="0"/>
            <wp:docPr id="1317" name="Рисунок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pic:cNvPicPr>
                      <a:picLocks noChangeAspect="1" noChangeArrowheads="1"/>
                    </pic:cNvPicPr>
                  </pic:nvPicPr>
                  <pic:blipFill>
                    <a:blip r:embed="rId86" cstate="print"/>
                    <a:srcRect/>
                    <a:stretch>
                      <a:fillRect/>
                    </a:stretch>
                  </pic:blipFill>
                  <pic:spPr bwMode="auto">
                    <a:xfrm>
                      <a:off x="0" y="0"/>
                      <a:ext cx="5940425" cy="1522200"/>
                    </a:xfrm>
                    <a:prstGeom prst="rect">
                      <a:avLst/>
                    </a:prstGeom>
                    <a:noFill/>
                    <a:ln w="9525">
                      <a:noFill/>
                      <a:miter lim="800000"/>
                      <a:headEnd/>
                      <a:tailEnd/>
                    </a:ln>
                  </pic:spPr>
                </pic:pic>
              </a:graphicData>
            </a:graphic>
          </wp:inline>
        </w:drawing>
      </w:r>
    </w:p>
    <w:p w:rsidR="00B32452" w:rsidRPr="000C3D4C" w:rsidRDefault="000C3D4C" w:rsidP="000132DC">
      <w:pPr>
        <w:pStyle w:val="a9"/>
        <w:spacing w:line="276" w:lineRule="auto"/>
        <w:jc w:val="center"/>
        <w:rPr>
          <w:sz w:val="20"/>
          <w:szCs w:val="20"/>
        </w:rPr>
      </w:pPr>
      <w:bookmarkStart w:id="150" w:name="_Ref19633179"/>
      <w:r w:rsidRPr="000C3D4C">
        <w:rPr>
          <w:sz w:val="20"/>
          <w:szCs w:val="20"/>
        </w:rPr>
        <w:t xml:space="preserve">Рисунок </w:t>
      </w:r>
      <w:r w:rsidR="00E60FBD" w:rsidRPr="000C3D4C">
        <w:rPr>
          <w:sz w:val="20"/>
          <w:szCs w:val="20"/>
        </w:rPr>
        <w:fldChar w:fldCharType="begin"/>
      </w:r>
      <w:r w:rsidRPr="000C3D4C">
        <w:rPr>
          <w:sz w:val="20"/>
          <w:szCs w:val="20"/>
        </w:rPr>
        <w:instrText xml:space="preserve"> SEQ Рисунок \* ARABIC </w:instrText>
      </w:r>
      <w:r w:rsidR="00E60FBD" w:rsidRPr="000C3D4C">
        <w:rPr>
          <w:sz w:val="20"/>
          <w:szCs w:val="20"/>
        </w:rPr>
        <w:fldChar w:fldCharType="separate"/>
      </w:r>
      <w:r w:rsidR="009C51BD">
        <w:rPr>
          <w:noProof/>
          <w:sz w:val="20"/>
          <w:szCs w:val="20"/>
        </w:rPr>
        <w:t>55</w:t>
      </w:r>
      <w:r w:rsidR="00E60FBD" w:rsidRPr="000C3D4C">
        <w:rPr>
          <w:sz w:val="20"/>
          <w:szCs w:val="20"/>
        </w:rPr>
        <w:fldChar w:fldCharType="end"/>
      </w:r>
      <w:r w:rsidRPr="000C3D4C">
        <w:rPr>
          <w:sz w:val="20"/>
          <w:szCs w:val="20"/>
        </w:rPr>
        <w:t>. Отделения колледжа</w:t>
      </w:r>
      <w:bookmarkEnd w:id="150"/>
    </w:p>
    <w:p w:rsidR="00CD3EEF" w:rsidRPr="00FA3B08" w:rsidRDefault="00CD3EEF" w:rsidP="000132DC">
      <w:pPr>
        <w:pStyle w:val="afa"/>
        <w:spacing w:line="276" w:lineRule="auto"/>
        <w:ind w:firstLine="709"/>
        <w:rPr>
          <w:sz w:val="20"/>
          <w:szCs w:val="20"/>
        </w:rPr>
      </w:pPr>
      <w:r w:rsidRPr="00FA3B08">
        <w:rPr>
          <w:sz w:val="20"/>
          <w:szCs w:val="20"/>
        </w:rPr>
        <w:t>Результаты поиска отображаются постранично по 30 элементов на странице, для перемещения по страницам поиска используйте панель навигации.</w:t>
      </w:r>
    </w:p>
    <w:p w:rsidR="00085B68" w:rsidRPr="00FA3B08" w:rsidRDefault="00085B68" w:rsidP="000132DC">
      <w:pPr>
        <w:pStyle w:val="afa"/>
        <w:spacing w:line="276" w:lineRule="auto"/>
        <w:ind w:firstLine="709"/>
        <w:rPr>
          <w:b/>
          <w:sz w:val="20"/>
          <w:szCs w:val="20"/>
        </w:rPr>
      </w:pPr>
    </w:p>
    <w:p w:rsidR="006F10DA" w:rsidRPr="00FA3B08" w:rsidRDefault="006F10DA" w:rsidP="000132DC">
      <w:pPr>
        <w:pStyle w:val="a4"/>
        <w:numPr>
          <w:ilvl w:val="2"/>
          <w:numId w:val="1"/>
        </w:numPr>
        <w:spacing w:after="0" w:line="276" w:lineRule="auto"/>
        <w:outlineLvl w:val="2"/>
        <w:rPr>
          <w:b/>
          <w:szCs w:val="20"/>
        </w:rPr>
      </w:pPr>
      <w:bookmarkStart w:id="151" w:name="_Toc429554110"/>
      <w:bookmarkStart w:id="152" w:name="_Toc494100675"/>
      <w:bookmarkStart w:id="153" w:name="_Toc20318009"/>
      <w:r w:rsidRPr="00FA3B08">
        <w:rPr>
          <w:b/>
          <w:szCs w:val="20"/>
        </w:rPr>
        <w:t>Создание</w:t>
      </w:r>
      <w:bookmarkEnd w:id="151"/>
      <w:bookmarkEnd w:id="152"/>
      <w:bookmarkEnd w:id="153"/>
    </w:p>
    <w:p w:rsidR="00CA2178" w:rsidRPr="00FA3B08" w:rsidRDefault="00CD3EEF" w:rsidP="000132DC">
      <w:pPr>
        <w:spacing w:line="276" w:lineRule="auto"/>
        <w:ind w:firstLine="709"/>
        <w:rPr>
          <w:szCs w:val="20"/>
        </w:rPr>
      </w:pPr>
      <w:r w:rsidRPr="00FA3B08">
        <w:rPr>
          <w:szCs w:val="20"/>
        </w:rPr>
        <w:t>Для того чтобы создать нов</w:t>
      </w:r>
      <w:r w:rsidR="00F4765C" w:rsidRPr="00FA3B08">
        <w:rPr>
          <w:szCs w:val="20"/>
        </w:rPr>
        <w:t xml:space="preserve">ое отделение </w:t>
      </w:r>
      <w:r w:rsidR="00085B68" w:rsidRPr="00FA3B08">
        <w:rPr>
          <w:szCs w:val="20"/>
        </w:rPr>
        <w:t>необходимо нажать</w:t>
      </w:r>
      <w:r w:rsidRPr="00FA3B08">
        <w:rPr>
          <w:szCs w:val="20"/>
        </w:rPr>
        <w:t xml:space="preserve"> на кнопку</w:t>
      </w:r>
      <w:r w:rsidR="00732E7D" w:rsidRPr="00FA3B08">
        <w:rPr>
          <w:szCs w:val="20"/>
        </w:rPr>
        <w:t xml:space="preserve"> «Добавить отделение»</w:t>
      </w:r>
      <w:r w:rsidRPr="00FA3B08">
        <w:rPr>
          <w:szCs w:val="20"/>
        </w:rPr>
        <w:t>, распо</w:t>
      </w:r>
      <w:r w:rsidR="00F4765C" w:rsidRPr="00FA3B08">
        <w:rPr>
          <w:szCs w:val="20"/>
        </w:rPr>
        <w:t>ложенную над списком отделений колледжа</w:t>
      </w:r>
      <w:r w:rsidR="000C3D4C">
        <w:rPr>
          <w:szCs w:val="20"/>
        </w:rPr>
        <w:t xml:space="preserve"> (</w:t>
      </w:r>
      <w:r w:rsidR="00E60FBD">
        <w:rPr>
          <w:szCs w:val="20"/>
        </w:rPr>
        <w:fldChar w:fldCharType="begin"/>
      </w:r>
      <w:r w:rsidR="00177CED">
        <w:rPr>
          <w:szCs w:val="20"/>
        </w:rPr>
        <w:instrText xml:space="preserve"> REF _Ref19633179 \h </w:instrText>
      </w:r>
      <w:r w:rsidR="00E60FBD">
        <w:rPr>
          <w:szCs w:val="20"/>
        </w:rPr>
      </w:r>
      <w:r w:rsidR="00E60FBD">
        <w:rPr>
          <w:szCs w:val="20"/>
        </w:rPr>
        <w:fldChar w:fldCharType="separate"/>
      </w:r>
      <w:r w:rsidR="009C51BD" w:rsidRPr="000C3D4C">
        <w:rPr>
          <w:szCs w:val="20"/>
        </w:rPr>
        <w:t xml:space="preserve">Рисунок </w:t>
      </w:r>
      <w:r w:rsidR="009C51BD">
        <w:rPr>
          <w:noProof/>
          <w:szCs w:val="20"/>
        </w:rPr>
        <w:t>55</w:t>
      </w:r>
      <w:r w:rsidR="009C51BD" w:rsidRPr="000C3D4C">
        <w:rPr>
          <w:szCs w:val="20"/>
        </w:rPr>
        <w:t>. Отделения колледжа</w:t>
      </w:r>
      <w:r w:rsidR="00E60FBD">
        <w:rPr>
          <w:szCs w:val="20"/>
        </w:rPr>
        <w:fldChar w:fldCharType="end"/>
      </w:r>
      <w:r w:rsidR="00B32452" w:rsidRPr="00B32452">
        <w:rPr>
          <w:szCs w:val="20"/>
        </w:rPr>
        <w:t>.</w:t>
      </w:r>
      <w:r w:rsidR="00085B68" w:rsidRPr="00FA3B08">
        <w:rPr>
          <w:szCs w:val="20"/>
        </w:rPr>
        <w:t>).</w:t>
      </w:r>
      <w:r w:rsidRPr="00FA3B08">
        <w:rPr>
          <w:szCs w:val="20"/>
        </w:rPr>
        <w:t xml:space="preserve"> После этого </w:t>
      </w:r>
      <w:r w:rsidR="00085B68" w:rsidRPr="00FA3B08">
        <w:rPr>
          <w:szCs w:val="20"/>
        </w:rPr>
        <w:t xml:space="preserve">пользователь </w:t>
      </w:r>
      <w:r w:rsidRPr="00FA3B08">
        <w:rPr>
          <w:szCs w:val="20"/>
        </w:rPr>
        <w:t>пере</w:t>
      </w:r>
      <w:r w:rsidR="00085B68" w:rsidRPr="00FA3B08">
        <w:rPr>
          <w:szCs w:val="20"/>
        </w:rPr>
        <w:t>ходит</w:t>
      </w:r>
      <w:r w:rsidRPr="00FA3B08">
        <w:rPr>
          <w:szCs w:val="20"/>
        </w:rPr>
        <w:t xml:space="preserve"> на стр</w:t>
      </w:r>
      <w:r w:rsidR="00F4765C" w:rsidRPr="00FA3B08">
        <w:rPr>
          <w:szCs w:val="20"/>
        </w:rPr>
        <w:t>аницу создания нового отделения.</w:t>
      </w:r>
    </w:p>
    <w:p w:rsidR="00CD3EEF" w:rsidRPr="00FA3B08" w:rsidRDefault="00F4765C" w:rsidP="000132DC">
      <w:pPr>
        <w:spacing w:line="276" w:lineRule="auto"/>
        <w:ind w:firstLine="709"/>
        <w:rPr>
          <w:szCs w:val="20"/>
        </w:rPr>
      </w:pPr>
      <w:r w:rsidRPr="00FA3B08">
        <w:rPr>
          <w:szCs w:val="20"/>
        </w:rPr>
        <w:t xml:space="preserve"> Для создания отделения</w:t>
      </w:r>
      <w:r w:rsidR="00CD3EEF" w:rsidRPr="00FA3B08">
        <w:rPr>
          <w:szCs w:val="20"/>
        </w:rPr>
        <w:t>, необх</w:t>
      </w:r>
      <w:r w:rsidRPr="00FA3B08">
        <w:rPr>
          <w:szCs w:val="20"/>
        </w:rPr>
        <w:t>одимо ввести название отделения</w:t>
      </w:r>
      <w:r w:rsidR="00CD3EEF" w:rsidRPr="00FA3B08">
        <w:rPr>
          <w:szCs w:val="20"/>
        </w:rPr>
        <w:t xml:space="preserve"> на трех языках, д</w:t>
      </w:r>
      <w:r w:rsidR="00CA2178" w:rsidRPr="00FA3B08">
        <w:rPr>
          <w:szCs w:val="20"/>
        </w:rPr>
        <w:t>ату создания и выбрать руководителя отделения</w:t>
      </w:r>
      <w:r w:rsidR="00CD3EEF" w:rsidRPr="00FA3B08">
        <w:rPr>
          <w:szCs w:val="20"/>
        </w:rPr>
        <w:t xml:space="preserve"> из списка</w:t>
      </w:r>
      <w:r w:rsidR="000C3D4C">
        <w:rPr>
          <w:szCs w:val="20"/>
        </w:rPr>
        <w:t xml:space="preserve"> </w:t>
      </w:r>
      <w:r w:rsidR="00CD3EEF" w:rsidRPr="00FA3B08">
        <w:rPr>
          <w:szCs w:val="20"/>
        </w:rPr>
        <w:t>(</w:t>
      </w:r>
      <w:r w:rsidR="00E60FBD">
        <w:rPr>
          <w:szCs w:val="20"/>
        </w:rPr>
        <w:fldChar w:fldCharType="begin"/>
      </w:r>
      <w:r w:rsidR="00177CED">
        <w:rPr>
          <w:szCs w:val="20"/>
        </w:rPr>
        <w:instrText xml:space="preserve"> REF _Ref19622808 \h </w:instrText>
      </w:r>
      <w:r w:rsidR="00E60FBD">
        <w:rPr>
          <w:szCs w:val="20"/>
        </w:rPr>
      </w:r>
      <w:r w:rsidR="00E60FBD">
        <w:rPr>
          <w:szCs w:val="20"/>
        </w:rPr>
        <w:fldChar w:fldCharType="separate"/>
      </w:r>
      <w:r w:rsidR="009C51BD" w:rsidRPr="000C3D4C">
        <w:rPr>
          <w:szCs w:val="20"/>
        </w:rPr>
        <w:t xml:space="preserve">Рисунок </w:t>
      </w:r>
      <w:r w:rsidR="009C51BD">
        <w:rPr>
          <w:noProof/>
          <w:szCs w:val="20"/>
        </w:rPr>
        <w:t>56</w:t>
      </w:r>
      <w:r w:rsidR="009C51BD" w:rsidRPr="000C3D4C">
        <w:rPr>
          <w:szCs w:val="20"/>
        </w:rPr>
        <w:t>.Добавление отделения</w:t>
      </w:r>
      <w:r w:rsidR="00E60FBD">
        <w:rPr>
          <w:szCs w:val="20"/>
        </w:rPr>
        <w:fldChar w:fldCharType="end"/>
      </w:r>
      <w:r w:rsidR="00CD3EEF" w:rsidRPr="00FA3B08">
        <w:rPr>
          <w:szCs w:val="20"/>
        </w:rPr>
        <w:t>).</w:t>
      </w:r>
    </w:p>
    <w:p w:rsidR="000C3D4C" w:rsidRDefault="00732E7D" w:rsidP="000132DC">
      <w:pPr>
        <w:pStyle w:val="afa"/>
        <w:keepNext/>
        <w:spacing w:line="276" w:lineRule="auto"/>
        <w:ind w:firstLine="0"/>
      </w:pPr>
      <w:r w:rsidRPr="00FA3B08">
        <w:rPr>
          <w:noProof/>
          <w:sz w:val="20"/>
          <w:szCs w:val="20"/>
          <w:lang w:val="en-US" w:eastAsia="en-US"/>
        </w:rPr>
        <w:lastRenderedPageBreak/>
        <w:drawing>
          <wp:inline distT="0" distB="0" distL="0" distR="0">
            <wp:extent cx="5937140" cy="2583136"/>
            <wp:effectExtent l="19050" t="19050" r="25510" b="26714"/>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0965" cy="2584800"/>
                    </a:xfrm>
                    <a:prstGeom prst="rect">
                      <a:avLst/>
                    </a:prstGeom>
                    <a:ln>
                      <a:solidFill>
                        <a:srgbClr val="5B9BD5"/>
                      </a:solidFill>
                    </a:ln>
                  </pic:spPr>
                </pic:pic>
              </a:graphicData>
            </a:graphic>
          </wp:inline>
        </w:drawing>
      </w:r>
    </w:p>
    <w:p w:rsidR="000C3D4C" w:rsidRPr="000C3D4C" w:rsidRDefault="000C3D4C" w:rsidP="000132DC">
      <w:pPr>
        <w:pStyle w:val="a9"/>
        <w:spacing w:line="276" w:lineRule="auto"/>
        <w:jc w:val="center"/>
        <w:rPr>
          <w:sz w:val="20"/>
          <w:szCs w:val="20"/>
        </w:rPr>
      </w:pPr>
      <w:bookmarkStart w:id="154" w:name="_Ref19622808"/>
      <w:r w:rsidRPr="000C3D4C">
        <w:rPr>
          <w:sz w:val="20"/>
          <w:szCs w:val="20"/>
        </w:rPr>
        <w:t xml:space="preserve">Рисунок </w:t>
      </w:r>
      <w:r w:rsidR="00E60FBD" w:rsidRPr="000C3D4C">
        <w:rPr>
          <w:sz w:val="20"/>
          <w:szCs w:val="20"/>
        </w:rPr>
        <w:fldChar w:fldCharType="begin"/>
      </w:r>
      <w:r w:rsidRPr="000C3D4C">
        <w:rPr>
          <w:sz w:val="20"/>
          <w:szCs w:val="20"/>
        </w:rPr>
        <w:instrText xml:space="preserve"> SEQ Рисунок \* ARABIC </w:instrText>
      </w:r>
      <w:r w:rsidR="00E60FBD" w:rsidRPr="000C3D4C">
        <w:rPr>
          <w:sz w:val="20"/>
          <w:szCs w:val="20"/>
        </w:rPr>
        <w:fldChar w:fldCharType="separate"/>
      </w:r>
      <w:r w:rsidR="009C51BD">
        <w:rPr>
          <w:noProof/>
          <w:sz w:val="20"/>
          <w:szCs w:val="20"/>
        </w:rPr>
        <w:t>56</w:t>
      </w:r>
      <w:r w:rsidR="00E60FBD" w:rsidRPr="000C3D4C">
        <w:rPr>
          <w:sz w:val="20"/>
          <w:szCs w:val="20"/>
        </w:rPr>
        <w:fldChar w:fldCharType="end"/>
      </w:r>
      <w:r w:rsidRPr="000C3D4C">
        <w:rPr>
          <w:sz w:val="20"/>
          <w:szCs w:val="20"/>
        </w:rPr>
        <w:t>.Добавление отделения</w:t>
      </w:r>
      <w:bookmarkEnd w:id="154"/>
    </w:p>
    <w:p w:rsidR="00CD3EEF" w:rsidRPr="00FA3B08" w:rsidRDefault="00732E7D" w:rsidP="000132DC">
      <w:pPr>
        <w:spacing w:line="276" w:lineRule="auto"/>
        <w:ind w:firstLine="709"/>
        <w:jc w:val="both"/>
        <w:rPr>
          <w:szCs w:val="20"/>
        </w:rPr>
      </w:pPr>
      <w:r w:rsidRPr="00FA3B08">
        <w:rPr>
          <w:szCs w:val="20"/>
        </w:rPr>
        <w:t>После ввода информации необходимо нажать на кнопку «Принять», расположенную в нижней части страницы. Если отделение было создано, появится сообщение «Отделение создано», иначе</w:t>
      </w:r>
      <w:r w:rsidR="00CD3EEF" w:rsidRPr="00FA3B08">
        <w:rPr>
          <w:szCs w:val="20"/>
        </w:rPr>
        <w:t xml:space="preserve"> появится сообщение об ошибке.</w:t>
      </w:r>
    </w:p>
    <w:p w:rsidR="00F34FD4" w:rsidRPr="00FA3B08" w:rsidRDefault="00F34FD4" w:rsidP="000132DC">
      <w:pPr>
        <w:pStyle w:val="afa"/>
        <w:spacing w:line="276" w:lineRule="auto"/>
        <w:ind w:firstLine="0"/>
        <w:rPr>
          <w:b/>
          <w:sz w:val="20"/>
          <w:szCs w:val="20"/>
        </w:rPr>
      </w:pPr>
    </w:p>
    <w:p w:rsidR="006F10DA" w:rsidRPr="00FA3B08" w:rsidRDefault="006F10DA" w:rsidP="000132DC">
      <w:pPr>
        <w:pStyle w:val="a4"/>
        <w:numPr>
          <w:ilvl w:val="2"/>
          <w:numId w:val="1"/>
        </w:numPr>
        <w:spacing w:after="0" w:line="276" w:lineRule="auto"/>
        <w:outlineLvl w:val="2"/>
        <w:rPr>
          <w:b/>
          <w:szCs w:val="20"/>
        </w:rPr>
      </w:pPr>
      <w:bookmarkStart w:id="155" w:name="_Toc429554111"/>
      <w:bookmarkStart w:id="156" w:name="_Toc494100676"/>
      <w:bookmarkStart w:id="157" w:name="_Toc20318010"/>
      <w:r w:rsidRPr="00FA3B08">
        <w:rPr>
          <w:b/>
          <w:szCs w:val="20"/>
        </w:rPr>
        <w:t>Редактирование</w:t>
      </w:r>
      <w:bookmarkEnd w:id="155"/>
      <w:bookmarkEnd w:id="156"/>
      <w:bookmarkEnd w:id="157"/>
    </w:p>
    <w:p w:rsidR="00CD3EEF" w:rsidRPr="00FA3B08" w:rsidRDefault="00CD3EEF" w:rsidP="000132DC">
      <w:pPr>
        <w:pStyle w:val="afa"/>
        <w:spacing w:line="276" w:lineRule="auto"/>
        <w:ind w:firstLine="708"/>
        <w:rPr>
          <w:sz w:val="20"/>
          <w:szCs w:val="20"/>
        </w:rPr>
      </w:pPr>
      <w:r w:rsidRPr="00FA3B08">
        <w:rPr>
          <w:sz w:val="20"/>
          <w:szCs w:val="20"/>
        </w:rPr>
        <w:t xml:space="preserve">Для того чтобы перейти к редактированию </w:t>
      </w:r>
      <w:r w:rsidR="00860C31" w:rsidRPr="00FA3B08">
        <w:rPr>
          <w:sz w:val="20"/>
          <w:szCs w:val="20"/>
        </w:rPr>
        <w:t>отделения</w:t>
      </w:r>
      <w:r w:rsidRPr="00FA3B08">
        <w:rPr>
          <w:sz w:val="20"/>
          <w:szCs w:val="20"/>
        </w:rPr>
        <w:t xml:space="preserve"> из списка, </w:t>
      </w:r>
      <w:r w:rsidR="003A179A" w:rsidRPr="00FA3B08">
        <w:rPr>
          <w:sz w:val="20"/>
          <w:szCs w:val="20"/>
        </w:rPr>
        <w:t>необходимо нажать на кнопку «Редактировать» («карандашик»)</w:t>
      </w:r>
      <w:r w:rsidRPr="00FA3B08">
        <w:rPr>
          <w:sz w:val="20"/>
          <w:szCs w:val="20"/>
        </w:rPr>
        <w:t xml:space="preserve">, расположенной в строке, соответствующей названию </w:t>
      </w:r>
      <w:r w:rsidR="00860C31" w:rsidRPr="00FA3B08">
        <w:rPr>
          <w:sz w:val="20"/>
          <w:szCs w:val="20"/>
        </w:rPr>
        <w:t>отделения</w:t>
      </w:r>
      <w:r w:rsidR="0035477F" w:rsidRPr="00FA3B08">
        <w:rPr>
          <w:sz w:val="20"/>
          <w:szCs w:val="20"/>
        </w:rPr>
        <w:t xml:space="preserve"> (</w:t>
      </w:r>
      <w:r w:rsidR="00E60FBD">
        <w:rPr>
          <w:sz w:val="20"/>
          <w:szCs w:val="20"/>
        </w:rPr>
        <w:fldChar w:fldCharType="begin"/>
      </w:r>
      <w:r w:rsidR="00177CED">
        <w:rPr>
          <w:sz w:val="20"/>
          <w:szCs w:val="20"/>
        </w:rPr>
        <w:instrText xml:space="preserve"> REF _Ref19633179 \h </w:instrText>
      </w:r>
      <w:r w:rsidR="00E60FBD">
        <w:rPr>
          <w:sz w:val="20"/>
          <w:szCs w:val="20"/>
        </w:rPr>
      </w:r>
      <w:r w:rsidR="00E60FBD">
        <w:rPr>
          <w:sz w:val="20"/>
          <w:szCs w:val="20"/>
        </w:rPr>
        <w:fldChar w:fldCharType="separate"/>
      </w:r>
      <w:r w:rsidR="009C51BD" w:rsidRPr="000C3D4C">
        <w:rPr>
          <w:sz w:val="20"/>
          <w:szCs w:val="20"/>
        </w:rPr>
        <w:t xml:space="preserve">Рисунок </w:t>
      </w:r>
      <w:r w:rsidR="009C51BD">
        <w:rPr>
          <w:noProof/>
          <w:sz w:val="20"/>
          <w:szCs w:val="20"/>
        </w:rPr>
        <w:t>55</w:t>
      </w:r>
      <w:r w:rsidR="009C51BD" w:rsidRPr="000C3D4C">
        <w:rPr>
          <w:sz w:val="20"/>
          <w:szCs w:val="20"/>
        </w:rPr>
        <w:t>. Отделения колледжа</w:t>
      </w:r>
      <w:r w:rsidR="00E60FBD">
        <w:rPr>
          <w:sz w:val="20"/>
          <w:szCs w:val="20"/>
        </w:rPr>
        <w:fldChar w:fldCharType="end"/>
      </w:r>
      <w:r w:rsidR="000C3D4C">
        <w:rPr>
          <w:sz w:val="20"/>
          <w:szCs w:val="20"/>
        </w:rPr>
        <w:t>)</w:t>
      </w:r>
    </w:p>
    <w:p w:rsidR="00CD3EEF" w:rsidRPr="00FA3B08" w:rsidRDefault="00CD3EEF" w:rsidP="000132DC">
      <w:pPr>
        <w:pStyle w:val="afa"/>
        <w:spacing w:line="276" w:lineRule="auto"/>
        <w:ind w:firstLine="709"/>
        <w:rPr>
          <w:sz w:val="20"/>
          <w:szCs w:val="20"/>
        </w:rPr>
      </w:pPr>
      <w:r w:rsidRPr="00FA3B08">
        <w:rPr>
          <w:sz w:val="20"/>
          <w:szCs w:val="20"/>
        </w:rPr>
        <w:t xml:space="preserve">На странице редактирования </w:t>
      </w:r>
      <w:r w:rsidR="00155420" w:rsidRPr="00FA3B08">
        <w:rPr>
          <w:sz w:val="20"/>
          <w:szCs w:val="20"/>
        </w:rPr>
        <w:t>отделения</w:t>
      </w:r>
      <w:r w:rsidRPr="00FA3B08">
        <w:rPr>
          <w:sz w:val="20"/>
          <w:szCs w:val="20"/>
        </w:rPr>
        <w:t xml:space="preserve"> Вы можете изменить его название, </w:t>
      </w:r>
      <w:r w:rsidR="00155420" w:rsidRPr="00FA3B08">
        <w:rPr>
          <w:sz w:val="20"/>
          <w:szCs w:val="20"/>
        </w:rPr>
        <w:t>руководителя отделения</w:t>
      </w:r>
      <w:r w:rsidRPr="00FA3B08">
        <w:rPr>
          <w:sz w:val="20"/>
          <w:szCs w:val="20"/>
        </w:rPr>
        <w:t xml:space="preserve">, дату создания и т.д. Для сохранения нажмите на кнопку «Принять». </w:t>
      </w:r>
    </w:p>
    <w:p w:rsidR="00CD3EEF" w:rsidRPr="00FA3B08" w:rsidRDefault="00CD3EEF" w:rsidP="000132DC">
      <w:pPr>
        <w:spacing w:line="276" w:lineRule="auto"/>
        <w:jc w:val="both"/>
        <w:rPr>
          <w:i/>
          <w:szCs w:val="20"/>
        </w:rPr>
      </w:pPr>
      <w:r w:rsidRPr="00FA3B08">
        <w:rPr>
          <w:b/>
          <w:i/>
          <w:szCs w:val="20"/>
        </w:rPr>
        <w:t>Примечание.</w:t>
      </w:r>
      <w:r w:rsidR="007371A5">
        <w:rPr>
          <w:b/>
          <w:i/>
          <w:szCs w:val="20"/>
        </w:rPr>
        <w:t xml:space="preserve"> </w:t>
      </w:r>
      <w:r w:rsidRPr="00FA3B08">
        <w:rPr>
          <w:i/>
          <w:szCs w:val="20"/>
        </w:rPr>
        <w:t>Для со</w:t>
      </w:r>
      <w:r w:rsidR="00DE53A1" w:rsidRPr="00FA3B08">
        <w:rPr>
          <w:i/>
          <w:szCs w:val="20"/>
        </w:rPr>
        <w:t xml:space="preserve">хранения информации об отделении </w:t>
      </w:r>
      <w:r w:rsidRPr="00FA3B08">
        <w:rPr>
          <w:i/>
          <w:szCs w:val="20"/>
        </w:rPr>
        <w:t>необходимо ввести его название на трех яз</w:t>
      </w:r>
      <w:r w:rsidR="00DE53A1" w:rsidRPr="00FA3B08">
        <w:rPr>
          <w:i/>
          <w:szCs w:val="20"/>
        </w:rPr>
        <w:t>ыках и указать руководителя отделения, при этом руководитель отделения</w:t>
      </w:r>
      <w:r w:rsidRPr="00FA3B08">
        <w:rPr>
          <w:i/>
          <w:szCs w:val="20"/>
        </w:rPr>
        <w:t xml:space="preserve"> не может одновременно явл</w:t>
      </w:r>
      <w:r w:rsidR="00DE53A1" w:rsidRPr="00FA3B08">
        <w:rPr>
          <w:i/>
          <w:szCs w:val="20"/>
        </w:rPr>
        <w:t>яться руководителем другого отделения</w:t>
      </w:r>
      <w:r w:rsidRPr="00FA3B08">
        <w:rPr>
          <w:i/>
          <w:szCs w:val="20"/>
        </w:rPr>
        <w:t xml:space="preserve">, </w:t>
      </w:r>
      <w:r w:rsidR="00DE53A1" w:rsidRPr="00FA3B08">
        <w:rPr>
          <w:i/>
          <w:szCs w:val="20"/>
        </w:rPr>
        <w:t>руководителем</w:t>
      </w:r>
      <w:r w:rsidR="007371A5">
        <w:rPr>
          <w:i/>
          <w:szCs w:val="20"/>
        </w:rPr>
        <w:t xml:space="preserve"> </w:t>
      </w:r>
      <w:r w:rsidR="00DE53A1" w:rsidRPr="00FA3B08">
        <w:rPr>
          <w:i/>
          <w:szCs w:val="20"/>
        </w:rPr>
        <w:t>ПЦК или директором колледжа.</w:t>
      </w:r>
    </w:p>
    <w:p w:rsidR="00CD3EEF" w:rsidRPr="00FA3B08" w:rsidRDefault="00CD3EEF" w:rsidP="000132DC">
      <w:pPr>
        <w:spacing w:after="0" w:line="276" w:lineRule="auto"/>
        <w:rPr>
          <w:b/>
          <w:szCs w:val="20"/>
          <w:highlight w:val="yellow"/>
        </w:rPr>
      </w:pPr>
    </w:p>
    <w:p w:rsidR="006F10DA" w:rsidRPr="00FA3B08" w:rsidRDefault="006F10DA" w:rsidP="000132DC">
      <w:pPr>
        <w:pStyle w:val="a4"/>
        <w:numPr>
          <w:ilvl w:val="2"/>
          <w:numId w:val="1"/>
        </w:numPr>
        <w:spacing w:after="0" w:line="276" w:lineRule="auto"/>
        <w:outlineLvl w:val="2"/>
        <w:rPr>
          <w:b/>
          <w:szCs w:val="20"/>
        </w:rPr>
      </w:pPr>
      <w:bookmarkStart w:id="158" w:name="_Toc429554112"/>
      <w:bookmarkStart w:id="159" w:name="_Toc494100677"/>
      <w:bookmarkStart w:id="160" w:name="_Toc20318011"/>
      <w:r w:rsidRPr="00FA3B08">
        <w:rPr>
          <w:b/>
          <w:szCs w:val="20"/>
        </w:rPr>
        <w:t>Удаление</w:t>
      </w:r>
      <w:bookmarkEnd w:id="158"/>
      <w:r w:rsidR="005617E1" w:rsidRPr="00FA3B08">
        <w:rPr>
          <w:b/>
          <w:szCs w:val="20"/>
        </w:rPr>
        <w:t>.</w:t>
      </w:r>
      <w:bookmarkEnd w:id="159"/>
      <w:bookmarkEnd w:id="160"/>
    </w:p>
    <w:p w:rsidR="008B35A9" w:rsidRPr="00FA3B08" w:rsidRDefault="008B35A9" w:rsidP="000132DC">
      <w:pPr>
        <w:pStyle w:val="afa"/>
        <w:spacing w:line="276" w:lineRule="auto"/>
        <w:ind w:firstLine="708"/>
        <w:rPr>
          <w:sz w:val="20"/>
          <w:szCs w:val="20"/>
        </w:rPr>
      </w:pPr>
      <w:r w:rsidRPr="00FA3B08">
        <w:rPr>
          <w:sz w:val="20"/>
          <w:szCs w:val="20"/>
        </w:rPr>
        <w:t>Для того</w:t>
      </w:r>
      <w:r w:rsidR="005617E1" w:rsidRPr="00FA3B08">
        <w:rPr>
          <w:sz w:val="20"/>
          <w:szCs w:val="20"/>
        </w:rPr>
        <w:t>,</w:t>
      </w:r>
      <w:r w:rsidRPr="00FA3B08">
        <w:rPr>
          <w:sz w:val="20"/>
          <w:szCs w:val="20"/>
        </w:rPr>
        <w:t xml:space="preserve"> чтобы удалить </w:t>
      </w:r>
      <w:r w:rsidR="008D1FD1" w:rsidRPr="00FA3B08">
        <w:rPr>
          <w:sz w:val="20"/>
          <w:szCs w:val="20"/>
        </w:rPr>
        <w:t>отделение</w:t>
      </w:r>
      <w:r w:rsidRPr="00FA3B08">
        <w:rPr>
          <w:sz w:val="20"/>
          <w:szCs w:val="20"/>
        </w:rPr>
        <w:t xml:space="preserve">, нажмите на </w:t>
      </w:r>
      <w:r w:rsidR="0029095A" w:rsidRPr="00FA3B08">
        <w:rPr>
          <w:sz w:val="20"/>
          <w:szCs w:val="20"/>
        </w:rPr>
        <w:t>кнопку «Удалить»</w:t>
      </w:r>
      <w:r w:rsidRPr="00FA3B08">
        <w:rPr>
          <w:sz w:val="20"/>
          <w:szCs w:val="20"/>
        </w:rPr>
        <w:t>, расположенную в строке, соо</w:t>
      </w:r>
      <w:r w:rsidR="008D1FD1" w:rsidRPr="00FA3B08">
        <w:rPr>
          <w:sz w:val="20"/>
          <w:szCs w:val="20"/>
        </w:rPr>
        <w:t>тветствующей названию отделения</w:t>
      </w:r>
      <w:r w:rsidR="0035477F" w:rsidRPr="00FA3B08">
        <w:rPr>
          <w:sz w:val="20"/>
          <w:szCs w:val="20"/>
        </w:rPr>
        <w:t xml:space="preserve"> </w:t>
      </w:r>
      <w:r w:rsidR="007371A5" w:rsidRPr="00FA3B08">
        <w:rPr>
          <w:sz w:val="20"/>
          <w:szCs w:val="20"/>
        </w:rPr>
        <w:t>(</w:t>
      </w:r>
      <w:r w:rsidR="00E60FBD">
        <w:rPr>
          <w:sz w:val="20"/>
          <w:szCs w:val="20"/>
        </w:rPr>
        <w:fldChar w:fldCharType="begin"/>
      </w:r>
      <w:r w:rsidR="00177CED">
        <w:rPr>
          <w:sz w:val="20"/>
          <w:szCs w:val="20"/>
        </w:rPr>
        <w:instrText xml:space="preserve"> REF _Ref19633179 \h </w:instrText>
      </w:r>
      <w:r w:rsidR="00E60FBD">
        <w:rPr>
          <w:sz w:val="20"/>
          <w:szCs w:val="20"/>
        </w:rPr>
      </w:r>
      <w:r w:rsidR="00E60FBD">
        <w:rPr>
          <w:sz w:val="20"/>
          <w:szCs w:val="20"/>
        </w:rPr>
        <w:fldChar w:fldCharType="separate"/>
      </w:r>
      <w:r w:rsidR="009C51BD" w:rsidRPr="000C3D4C">
        <w:rPr>
          <w:sz w:val="20"/>
          <w:szCs w:val="20"/>
        </w:rPr>
        <w:t xml:space="preserve">Рисунок </w:t>
      </w:r>
      <w:r w:rsidR="009C51BD">
        <w:rPr>
          <w:noProof/>
          <w:sz w:val="20"/>
          <w:szCs w:val="20"/>
        </w:rPr>
        <w:t>55</w:t>
      </w:r>
      <w:r w:rsidR="009C51BD" w:rsidRPr="000C3D4C">
        <w:rPr>
          <w:sz w:val="20"/>
          <w:szCs w:val="20"/>
        </w:rPr>
        <w:t>. Отделения колледжа</w:t>
      </w:r>
      <w:r w:rsidR="00E60FBD">
        <w:rPr>
          <w:sz w:val="20"/>
          <w:szCs w:val="20"/>
        </w:rPr>
        <w:fldChar w:fldCharType="end"/>
      </w:r>
      <w:r w:rsidR="007371A5">
        <w:rPr>
          <w:sz w:val="20"/>
          <w:szCs w:val="20"/>
        </w:rPr>
        <w:t>).</w:t>
      </w:r>
    </w:p>
    <w:p w:rsidR="009A53A2" w:rsidRPr="00FA3B08" w:rsidRDefault="009A53A2" w:rsidP="000132DC">
      <w:pPr>
        <w:pStyle w:val="afa"/>
        <w:spacing w:line="276" w:lineRule="auto"/>
        <w:ind w:firstLine="0"/>
        <w:rPr>
          <w:b/>
          <w:i/>
          <w:sz w:val="20"/>
          <w:szCs w:val="20"/>
        </w:rPr>
      </w:pPr>
    </w:p>
    <w:p w:rsidR="00A37B9F" w:rsidRPr="00FA3B08" w:rsidRDefault="00A37B9F" w:rsidP="000132DC">
      <w:pPr>
        <w:pStyle w:val="afa"/>
        <w:spacing w:line="276" w:lineRule="auto"/>
        <w:ind w:firstLine="0"/>
        <w:rPr>
          <w:i/>
          <w:sz w:val="20"/>
          <w:szCs w:val="20"/>
        </w:rPr>
      </w:pPr>
      <w:r w:rsidRPr="00FA3B08">
        <w:rPr>
          <w:b/>
          <w:i/>
          <w:sz w:val="20"/>
          <w:szCs w:val="20"/>
        </w:rPr>
        <w:t xml:space="preserve">Примечание. </w:t>
      </w:r>
      <w:r w:rsidRPr="00FA3B08">
        <w:rPr>
          <w:i/>
          <w:sz w:val="20"/>
          <w:szCs w:val="20"/>
        </w:rPr>
        <w:t>Отделение может быть удалено только в том случае, если к нему не относится ни одна ПЦК</w:t>
      </w:r>
      <w:r w:rsidR="009F7CE8" w:rsidRPr="00FA3B08">
        <w:rPr>
          <w:i/>
          <w:sz w:val="20"/>
          <w:szCs w:val="20"/>
        </w:rPr>
        <w:t xml:space="preserve"> </w:t>
      </w:r>
    </w:p>
    <w:p w:rsidR="00A37B9F" w:rsidRPr="00FA3B08" w:rsidRDefault="00A37B9F" w:rsidP="000132DC">
      <w:pPr>
        <w:spacing w:after="0" w:line="276" w:lineRule="auto"/>
        <w:jc w:val="both"/>
        <w:rPr>
          <w:i/>
          <w:szCs w:val="20"/>
        </w:rPr>
      </w:pPr>
    </w:p>
    <w:p w:rsidR="00F04B7D" w:rsidRPr="00FA3B08" w:rsidRDefault="00F04B7D" w:rsidP="000132DC">
      <w:pPr>
        <w:spacing w:after="0" w:line="276" w:lineRule="auto"/>
        <w:jc w:val="both"/>
        <w:rPr>
          <w:i/>
          <w:szCs w:val="20"/>
        </w:rPr>
      </w:pPr>
    </w:p>
    <w:p w:rsidR="00993DE4" w:rsidRPr="00FA3B08" w:rsidRDefault="00BB7546" w:rsidP="000132DC">
      <w:pPr>
        <w:pStyle w:val="a4"/>
        <w:numPr>
          <w:ilvl w:val="1"/>
          <w:numId w:val="1"/>
        </w:numPr>
        <w:spacing w:after="0" w:line="276" w:lineRule="auto"/>
        <w:outlineLvl w:val="1"/>
        <w:rPr>
          <w:b/>
          <w:szCs w:val="20"/>
        </w:rPr>
      </w:pPr>
      <w:bookmarkStart w:id="161" w:name="_Toc494100678"/>
      <w:bookmarkStart w:id="162" w:name="_Toc20318012"/>
      <w:r w:rsidRPr="00FA3B08">
        <w:rPr>
          <w:b/>
          <w:szCs w:val="20"/>
        </w:rPr>
        <w:t>Предметно-цикловые комиссии (ПЦК).</w:t>
      </w:r>
      <w:bookmarkEnd w:id="161"/>
      <w:bookmarkEnd w:id="162"/>
    </w:p>
    <w:p w:rsidR="006F10DA" w:rsidRPr="00FA3B08" w:rsidRDefault="006F10DA" w:rsidP="000132DC">
      <w:pPr>
        <w:pStyle w:val="a4"/>
        <w:numPr>
          <w:ilvl w:val="2"/>
          <w:numId w:val="1"/>
        </w:numPr>
        <w:spacing w:after="0" w:line="276" w:lineRule="auto"/>
        <w:outlineLvl w:val="2"/>
        <w:rPr>
          <w:b/>
          <w:szCs w:val="20"/>
        </w:rPr>
      </w:pPr>
      <w:bookmarkStart w:id="163" w:name="_Toc429554114"/>
      <w:bookmarkStart w:id="164" w:name="_Toc494100679"/>
      <w:bookmarkStart w:id="165" w:name="_Toc20318013"/>
      <w:r w:rsidRPr="00FA3B08">
        <w:rPr>
          <w:b/>
          <w:szCs w:val="20"/>
        </w:rPr>
        <w:t>Поиск</w:t>
      </w:r>
      <w:bookmarkEnd w:id="163"/>
      <w:r w:rsidR="00EB3358" w:rsidRPr="00FA3B08">
        <w:rPr>
          <w:b/>
          <w:szCs w:val="20"/>
        </w:rPr>
        <w:t>.</w:t>
      </w:r>
      <w:bookmarkEnd w:id="164"/>
      <w:bookmarkEnd w:id="165"/>
    </w:p>
    <w:p w:rsidR="008B35A9" w:rsidRPr="00FA3B08" w:rsidRDefault="008B35A9" w:rsidP="000132DC">
      <w:pPr>
        <w:pStyle w:val="afa"/>
        <w:spacing w:line="276" w:lineRule="auto"/>
        <w:ind w:firstLine="708"/>
        <w:rPr>
          <w:sz w:val="20"/>
          <w:szCs w:val="20"/>
        </w:rPr>
      </w:pPr>
      <w:r w:rsidRPr="00FA3B08">
        <w:rPr>
          <w:sz w:val="20"/>
          <w:szCs w:val="20"/>
        </w:rPr>
        <w:t xml:space="preserve">Поиск </w:t>
      </w:r>
      <w:r w:rsidR="00EB3358" w:rsidRPr="00FA3B08">
        <w:rPr>
          <w:sz w:val="20"/>
          <w:szCs w:val="20"/>
        </w:rPr>
        <w:t xml:space="preserve">ПЦК </w:t>
      </w:r>
      <w:r w:rsidRPr="00FA3B08">
        <w:rPr>
          <w:sz w:val="20"/>
          <w:szCs w:val="20"/>
        </w:rPr>
        <w:t>можно осуществить по следующим параметрам поиска:</w:t>
      </w:r>
    </w:p>
    <w:p w:rsidR="008B35A9" w:rsidRPr="00FA3B08" w:rsidRDefault="00EB3358" w:rsidP="000132DC">
      <w:pPr>
        <w:pStyle w:val="afa"/>
        <w:numPr>
          <w:ilvl w:val="0"/>
          <w:numId w:val="30"/>
        </w:numPr>
        <w:spacing w:line="276" w:lineRule="auto"/>
        <w:rPr>
          <w:sz w:val="20"/>
          <w:szCs w:val="20"/>
        </w:rPr>
      </w:pPr>
      <w:r w:rsidRPr="00FA3B08">
        <w:rPr>
          <w:sz w:val="20"/>
          <w:szCs w:val="20"/>
        </w:rPr>
        <w:t xml:space="preserve">Выбрать отделение, к которому относится </w:t>
      </w:r>
      <w:r w:rsidR="0017515F">
        <w:rPr>
          <w:sz w:val="20"/>
          <w:szCs w:val="20"/>
        </w:rPr>
        <w:t>кафедра</w:t>
      </w:r>
      <w:r w:rsidRPr="00FA3B08">
        <w:rPr>
          <w:sz w:val="20"/>
          <w:szCs w:val="20"/>
        </w:rPr>
        <w:t xml:space="preserve">. Выйдет список всех </w:t>
      </w:r>
      <w:r w:rsidR="0017515F">
        <w:rPr>
          <w:sz w:val="20"/>
          <w:szCs w:val="20"/>
        </w:rPr>
        <w:t>кафедр</w:t>
      </w:r>
      <w:r w:rsidRPr="00FA3B08">
        <w:rPr>
          <w:sz w:val="20"/>
          <w:szCs w:val="20"/>
        </w:rPr>
        <w:t xml:space="preserve">, относящиеся к данному отделению. </w:t>
      </w:r>
    </w:p>
    <w:p w:rsidR="008B35A9" w:rsidRPr="00FA3B08" w:rsidRDefault="00EB3358" w:rsidP="000132DC">
      <w:pPr>
        <w:pStyle w:val="afa"/>
        <w:numPr>
          <w:ilvl w:val="0"/>
          <w:numId w:val="30"/>
        </w:numPr>
        <w:spacing w:line="276" w:lineRule="auto"/>
        <w:rPr>
          <w:sz w:val="20"/>
          <w:szCs w:val="20"/>
        </w:rPr>
      </w:pPr>
      <w:r w:rsidRPr="00FA3B08">
        <w:rPr>
          <w:sz w:val="20"/>
          <w:szCs w:val="20"/>
        </w:rPr>
        <w:t>Набрать название ПЦК или несколько букв названия ПЦК</w:t>
      </w:r>
      <w:r w:rsidR="008B35A9" w:rsidRPr="00FA3B08">
        <w:rPr>
          <w:sz w:val="20"/>
          <w:szCs w:val="20"/>
        </w:rPr>
        <w:t xml:space="preserve"> на языке, на котором </w:t>
      </w:r>
      <w:r w:rsidR="00F23F3F" w:rsidRPr="00FA3B08">
        <w:rPr>
          <w:sz w:val="20"/>
          <w:szCs w:val="20"/>
        </w:rPr>
        <w:t>пользователь</w:t>
      </w:r>
      <w:r w:rsidR="008B35A9" w:rsidRPr="00FA3B08">
        <w:rPr>
          <w:sz w:val="20"/>
          <w:szCs w:val="20"/>
        </w:rPr>
        <w:t xml:space="preserve"> вош</w:t>
      </w:r>
      <w:r w:rsidR="00F23F3F" w:rsidRPr="00FA3B08">
        <w:rPr>
          <w:sz w:val="20"/>
          <w:szCs w:val="20"/>
        </w:rPr>
        <w:t>ел</w:t>
      </w:r>
      <w:r w:rsidR="008B35A9" w:rsidRPr="00FA3B08">
        <w:rPr>
          <w:sz w:val="20"/>
          <w:szCs w:val="20"/>
        </w:rPr>
        <w:t xml:space="preserve"> в систему.</w:t>
      </w:r>
      <w:r w:rsidRPr="00FA3B08">
        <w:rPr>
          <w:sz w:val="20"/>
          <w:szCs w:val="20"/>
        </w:rPr>
        <w:t xml:space="preserve"> Выйдет список всех ПЦК, содержащих данное слово.</w:t>
      </w:r>
      <w:r w:rsidR="0017515F">
        <w:rPr>
          <w:sz w:val="20"/>
          <w:szCs w:val="20"/>
        </w:rPr>
        <w:t xml:space="preserve"> </w:t>
      </w:r>
      <w:r w:rsidR="00E60FBD">
        <w:rPr>
          <w:sz w:val="20"/>
          <w:szCs w:val="20"/>
        </w:rPr>
        <w:fldChar w:fldCharType="begin"/>
      </w:r>
      <w:r w:rsidR="00177CED">
        <w:rPr>
          <w:sz w:val="20"/>
          <w:szCs w:val="20"/>
        </w:rPr>
        <w:instrText xml:space="preserve"> REF _Ref19633391 \h </w:instrText>
      </w:r>
      <w:r w:rsidR="00E60FBD">
        <w:rPr>
          <w:sz w:val="20"/>
          <w:szCs w:val="20"/>
        </w:rPr>
      </w:r>
      <w:r w:rsidR="00E60FBD">
        <w:rPr>
          <w:sz w:val="20"/>
          <w:szCs w:val="20"/>
        </w:rPr>
        <w:fldChar w:fldCharType="separate"/>
      </w:r>
      <w:r w:rsidR="009C51BD" w:rsidRPr="00281F42">
        <w:rPr>
          <w:sz w:val="20"/>
          <w:szCs w:val="20"/>
        </w:rPr>
        <w:t xml:space="preserve">Рисунок </w:t>
      </w:r>
      <w:r w:rsidR="009C51BD">
        <w:rPr>
          <w:noProof/>
          <w:sz w:val="20"/>
          <w:szCs w:val="20"/>
        </w:rPr>
        <w:t>57</w:t>
      </w:r>
      <w:r w:rsidR="009C51BD" w:rsidRPr="00281F42">
        <w:rPr>
          <w:sz w:val="20"/>
          <w:szCs w:val="20"/>
        </w:rPr>
        <w:t>. ПЦК.</w:t>
      </w:r>
      <w:r w:rsidR="00E60FBD">
        <w:rPr>
          <w:sz w:val="20"/>
          <w:szCs w:val="20"/>
        </w:rPr>
        <w:fldChar w:fldCharType="end"/>
      </w:r>
      <w:r w:rsidR="00177CED" w:rsidRPr="00FA3B08">
        <w:rPr>
          <w:sz w:val="20"/>
          <w:szCs w:val="20"/>
        </w:rPr>
        <w:t xml:space="preserve"> </w:t>
      </w:r>
    </w:p>
    <w:p w:rsidR="00281F42" w:rsidRDefault="00281F42" w:rsidP="000132DC">
      <w:pPr>
        <w:pStyle w:val="afa"/>
        <w:keepNext/>
        <w:spacing w:line="276" w:lineRule="auto"/>
        <w:ind w:firstLine="0"/>
      </w:pPr>
      <w:r>
        <w:rPr>
          <w:noProof/>
          <w:lang w:val="en-US" w:eastAsia="en-US"/>
        </w:rPr>
        <w:lastRenderedPageBreak/>
        <w:drawing>
          <wp:inline distT="0" distB="0" distL="0" distR="0">
            <wp:extent cx="5940425" cy="2954813"/>
            <wp:effectExtent l="19050" t="0" r="3175" b="0"/>
            <wp:docPr id="6" name="Рисунок 88" descr="C:\Users\Muradym\AppData\Local\Temp\SNAGHTML1cf6b8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Muradym\AppData\Local\Temp\SNAGHTML1cf6b865.PNG"/>
                    <pic:cNvPicPr>
                      <a:picLocks noChangeAspect="1" noChangeArrowheads="1"/>
                    </pic:cNvPicPr>
                  </pic:nvPicPr>
                  <pic:blipFill>
                    <a:blip r:embed="rId88" cstate="print"/>
                    <a:srcRect/>
                    <a:stretch>
                      <a:fillRect/>
                    </a:stretch>
                  </pic:blipFill>
                  <pic:spPr bwMode="auto">
                    <a:xfrm>
                      <a:off x="0" y="0"/>
                      <a:ext cx="5940425" cy="2954813"/>
                    </a:xfrm>
                    <a:prstGeom prst="rect">
                      <a:avLst/>
                    </a:prstGeom>
                    <a:noFill/>
                    <a:ln w="9525">
                      <a:noFill/>
                      <a:miter lim="800000"/>
                      <a:headEnd/>
                      <a:tailEnd/>
                    </a:ln>
                  </pic:spPr>
                </pic:pic>
              </a:graphicData>
            </a:graphic>
          </wp:inline>
        </w:drawing>
      </w:r>
    </w:p>
    <w:p w:rsidR="00CE7564" w:rsidRPr="00281F42" w:rsidRDefault="00281F42" w:rsidP="000132DC">
      <w:pPr>
        <w:pStyle w:val="a9"/>
        <w:spacing w:line="276" w:lineRule="auto"/>
        <w:jc w:val="center"/>
        <w:rPr>
          <w:sz w:val="20"/>
          <w:szCs w:val="20"/>
        </w:rPr>
      </w:pPr>
      <w:bookmarkStart w:id="166" w:name="_Ref19633391"/>
      <w:r w:rsidRPr="00281F42">
        <w:rPr>
          <w:sz w:val="20"/>
          <w:szCs w:val="20"/>
        </w:rPr>
        <w:t xml:space="preserve">Рисунок </w:t>
      </w:r>
      <w:r w:rsidR="00E60FBD" w:rsidRPr="00281F42">
        <w:rPr>
          <w:sz w:val="20"/>
          <w:szCs w:val="20"/>
        </w:rPr>
        <w:fldChar w:fldCharType="begin"/>
      </w:r>
      <w:r w:rsidRPr="00281F42">
        <w:rPr>
          <w:sz w:val="20"/>
          <w:szCs w:val="20"/>
        </w:rPr>
        <w:instrText xml:space="preserve"> SEQ Рисунок \* ARABIC </w:instrText>
      </w:r>
      <w:r w:rsidR="00E60FBD" w:rsidRPr="00281F42">
        <w:rPr>
          <w:sz w:val="20"/>
          <w:szCs w:val="20"/>
        </w:rPr>
        <w:fldChar w:fldCharType="separate"/>
      </w:r>
      <w:r w:rsidR="009C51BD">
        <w:rPr>
          <w:noProof/>
          <w:sz w:val="20"/>
          <w:szCs w:val="20"/>
        </w:rPr>
        <w:t>57</w:t>
      </w:r>
      <w:r w:rsidR="00E60FBD" w:rsidRPr="00281F42">
        <w:rPr>
          <w:sz w:val="20"/>
          <w:szCs w:val="20"/>
        </w:rPr>
        <w:fldChar w:fldCharType="end"/>
      </w:r>
      <w:r w:rsidRPr="00281F42">
        <w:rPr>
          <w:sz w:val="20"/>
          <w:szCs w:val="20"/>
        </w:rPr>
        <w:t>. ПЦК.</w:t>
      </w:r>
      <w:bookmarkEnd w:id="166"/>
    </w:p>
    <w:p w:rsidR="00EB3358" w:rsidRPr="00FA3B08" w:rsidRDefault="008B35A9" w:rsidP="000132DC">
      <w:pPr>
        <w:pStyle w:val="afa"/>
        <w:spacing w:line="276" w:lineRule="auto"/>
        <w:ind w:firstLine="0"/>
        <w:rPr>
          <w:sz w:val="20"/>
          <w:szCs w:val="20"/>
        </w:rPr>
      </w:pPr>
      <w:r w:rsidRPr="00FA3B08">
        <w:rPr>
          <w:sz w:val="20"/>
          <w:szCs w:val="20"/>
        </w:rPr>
        <w:t>Результаты поиска отображаются пострани</w:t>
      </w:r>
      <w:r w:rsidR="00EB3358" w:rsidRPr="00FA3B08">
        <w:rPr>
          <w:sz w:val="20"/>
          <w:szCs w:val="20"/>
        </w:rPr>
        <w:t>чно по 30 элементов на странице.</w:t>
      </w:r>
    </w:p>
    <w:p w:rsidR="008B35A9" w:rsidRPr="00FA3B08" w:rsidRDefault="00EB3358" w:rsidP="000132DC">
      <w:pPr>
        <w:pStyle w:val="afa"/>
        <w:spacing w:line="276" w:lineRule="auto"/>
        <w:ind w:firstLine="0"/>
        <w:rPr>
          <w:sz w:val="20"/>
          <w:szCs w:val="20"/>
        </w:rPr>
      </w:pPr>
      <w:r w:rsidRPr="00FA3B08">
        <w:rPr>
          <w:sz w:val="20"/>
          <w:szCs w:val="20"/>
        </w:rPr>
        <w:t>Д</w:t>
      </w:r>
      <w:r w:rsidR="008B35A9" w:rsidRPr="00FA3B08">
        <w:rPr>
          <w:sz w:val="20"/>
          <w:szCs w:val="20"/>
        </w:rPr>
        <w:t>ля перемещения по страницам поиска использу</w:t>
      </w:r>
      <w:r w:rsidR="00F23F3F" w:rsidRPr="00FA3B08">
        <w:rPr>
          <w:sz w:val="20"/>
          <w:szCs w:val="20"/>
        </w:rPr>
        <w:t>е</w:t>
      </w:r>
      <w:r w:rsidR="008B35A9" w:rsidRPr="00FA3B08">
        <w:rPr>
          <w:sz w:val="20"/>
          <w:szCs w:val="20"/>
        </w:rPr>
        <w:t>т</w:t>
      </w:r>
      <w:r w:rsidR="00F23F3F" w:rsidRPr="00FA3B08">
        <w:rPr>
          <w:sz w:val="20"/>
          <w:szCs w:val="20"/>
        </w:rPr>
        <w:t>ся</w:t>
      </w:r>
      <w:r w:rsidR="008B35A9" w:rsidRPr="00FA3B08">
        <w:rPr>
          <w:sz w:val="20"/>
          <w:szCs w:val="20"/>
        </w:rPr>
        <w:t xml:space="preserve"> панель навигации</w:t>
      </w:r>
    </w:p>
    <w:p w:rsidR="00EB3358" w:rsidRPr="00FA3B08" w:rsidRDefault="00EB3358" w:rsidP="000132DC">
      <w:pPr>
        <w:pStyle w:val="afa"/>
        <w:spacing w:line="276" w:lineRule="auto"/>
        <w:ind w:firstLine="708"/>
        <w:rPr>
          <w:sz w:val="20"/>
          <w:szCs w:val="20"/>
        </w:rPr>
      </w:pPr>
    </w:p>
    <w:p w:rsidR="00F3060A" w:rsidRPr="00FA3B08" w:rsidRDefault="00F3060A" w:rsidP="000132DC">
      <w:pPr>
        <w:pStyle w:val="afa"/>
        <w:spacing w:line="276" w:lineRule="auto"/>
        <w:ind w:firstLine="708"/>
        <w:rPr>
          <w:sz w:val="20"/>
          <w:szCs w:val="20"/>
        </w:rPr>
      </w:pPr>
    </w:p>
    <w:p w:rsidR="00EC79CD" w:rsidRPr="00FA3B08" w:rsidRDefault="00EC79CD" w:rsidP="000132DC">
      <w:pPr>
        <w:pStyle w:val="a4"/>
        <w:numPr>
          <w:ilvl w:val="2"/>
          <w:numId w:val="1"/>
        </w:numPr>
        <w:spacing w:after="0" w:line="276" w:lineRule="auto"/>
        <w:outlineLvl w:val="2"/>
        <w:rPr>
          <w:b/>
          <w:szCs w:val="20"/>
        </w:rPr>
      </w:pPr>
      <w:bookmarkStart w:id="167" w:name="_Toc429554115"/>
      <w:bookmarkStart w:id="168" w:name="_Toc494100680"/>
      <w:bookmarkStart w:id="169" w:name="_Toc20318014"/>
      <w:r w:rsidRPr="00FA3B08">
        <w:rPr>
          <w:b/>
          <w:szCs w:val="20"/>
        </w:rPr>
        <w:t>Создание</w:t>
      </w:r>
      <w:bookmarkEnd w:id="167"/>
      <w:r w:rsidR="004D1E24" w:rsidRPr="00FA3B08">
        <w:rPr>
          <w:b/>
          <w:szCs w:val="20"/>
        </w:rPr>
        <w:t>.</w:t>
      </w:r>
      <w:bookmarkEnd w:id="168"/>
      <w:bookmarkEnd w:id="169"/>
    </w:p>
    <w:p w:rsidR="00905069" w:rsidRPr="00FA3B08" w:rsidRDefault="00905069" w:rsidP="000132DC">
      <w:pPr>
        <w:pStyle w:val="afa"/>
        <w:spacing w:line="276" w:lineRule="auto"/>
        <w:ind w:firstLine="708"/>
        <w:rPr>
          <w:sz w:val="20"/>
          <w:szCs w:val="20"/>
        </w:rPr>
      </w:pPr>
      <w:r w:rsidRPr="00FA3B08">
        <w:rPr>
          <w:sz w:val="20"/>
          <w:szCs w:val="20"/>
        </w:rPr>
        <w:t>Для того</w:t>
      </w:r>
      <w:r w:rsidR="00F23F3F" w:rsidRPr="00FA3B08">
        <w:rPr>
          <w:sz w:val="20"/>
          <w:szCs w:val="20"/>
        </w:rPr>
        <w:t>,</w:t>
      </w:r>
      <w:r w:rsidRPr="00FA3B08">
        <w:rPr>
          <w:sz w:val="20"/>
          <w:szCs w:val="20"/>
        </w:rPr>
        <w:t xml:space="preserve"> чтобы создать новую </w:t>
      </w:r>
      <w:r w:rsidR="00D731FC" w:rsidRPr="00FA3B08">
        <w:rPr>
          <w:sz w:val="20"/>
          <w:szCs w:val="20"/>
        </w:rPr>
        <w:t>ПЦК</w:t>
      </w:r>
      <w:r w:rsidR="00F23F3F" w:rsidRPr="00FA3B08">
        <w:rPr>
          <w:sz w:val="20"/>
          <w:szCs w:val="20"/>
        </w:rPr>
        <w:t>,</w:t>
      </w:r>
      <w:r w:rsidR="0017515F">
        <w:rPr>
          <w:sz w:val="20"/>
          <w:szCs w:val="20"/>
        </w:rPr>
        <w:t xml:space="preserve"> </w:t>
      </w:r>
      <w:r w:rsidR="00F23F3F" w:rsidRPr="00FA3B08">
        <w:rPr>
          <w:sz w:val="20"/>
          <w:szCs w:val="20"/>
        </w:rPr>
        <w:t>необходимо нажать н</w:t>
      </w:r>
      <w:r w:rsidRPr="00FA3B08">
        <w:rPr>
          <w:sz w:val="20"/>
          <w:szCs w:val="20"/>
        </w:rPr>
        <w:t xml:space="preserve">а кнопку </w:t>
      </w:r>
      <w:r w:rsidR="004D1E24" w:rsidRPr="00FA3B08">
        <w:rPr>
          <w:sz w:val="20"/>
          <w:szCs w:val="20"/>
        </w:rPr>
        <w:t>«Добавить ПЦК</w:t>
      </w:r>
      <w:r w:rsidR="00CE7564">
        <w:rPr>
          <w:sz w:val="20"/>
          <w:szCs w:val="20"/>
        </w:rPr>
        <w:t xml:space="preserve"> (</w:t>
      </w:r>
      <w:r w:rsidR="00E60FBD">
        <w:rPr>
          <w:sz w:val="20"/>
          <w:szCs w:val="20"/>
        </w:rPr>
        <w:fldChar w:fldCharType="begin"/>
      </w:r>
      <w:r w:rsidR="00177CED">
        <w:rPr>
          <w:sz w:val="20"/>
          <w:szCs w:val="20"/>
        </w:rPr>
        <w:instrText xml:space="preserve"> REF _Ref19633391 \h </w:instrText>
      </w:r>
      <w:r w:rsidR="00E60FBD">
        <w:rPr>
          <w:sz w:val="20"/>
          <w:szCs w:val="20"/>
        </w:rPr>
      </w:r>
      <w:r w:rsidR="00E60FBD">
        <w:rPr>
          <w:sz w:val="20"/>
          <w:szCs w:val="20"/>
        </w:rPr>
        <w:fldChar w:fldCharType="separate"/>
      </w:r>
      <w:r w:rsidR="009C51BD" w:rsidRPr="00281F42">
        <w:rPr>
          <w:sz w:val="20"/>
          <w:szCs w:val="20"/>
        </w:rPr>
        <w:t xml:space="preserve">Рисунок </w:t>
      </w:r>
      <w:r w:rsidR="009C51BD">
        <w:rPr>
          <w:noProof/>
          <w:sz w:val="20"/>
          <w:szCs w:val="20"/>
        </w:rPr>
        <w:t>57</w:t>
      </w:r>
      <w:r w:rsidR="009C51BD" w:rsidRPr="00281F42">
        <w:rPr>
          <w:sz w:val="20"/>
          <w:szCs w:val="20"/>
        </w:rPr>
        <w:t>. ПЦК.</w:t>
      </w:r>
      <w:r w:rsidR="00E60FBD">
        <w:rPr>
          <w:sz w:val="20"/>
          <w:szCs w:val="20"/>
        </w:rPr>
        <w:fldChar w:fldCharType="end"/>
      </w:r>
      <w:r w:rsidR="00F23F3F" w:rsidRPr="00FA3B08">
        <w:rPr>
          <w:sz w:val="20"/>
          <w:szCs w:val="20"/>
        </w:rPr>
        <w:t>)</w:t>
      </w:r>
      <w:r w:rsidR="004D1E24" w:rsidRPr="00FA3B08">
        <w:rPr>
          <w:sz w:val="20"/>
          <w:szCs w:val="20"/>
        </w:rPr>
        <w:t>.</w:t>
      </w:r>
      <w:r w:rsidR="00CE7564">
        <w:rPr>
          <w:sz w:val="20"/>
          <w:szCs w:val="20"/>
        </w:rPr>
        <w:t xml:space="preserve"> </w:t>
      </w:r>
      <w:r w:rsidRPr="00FA3B08">
        <w:rPr>
          <w:sz w:val="20"/>
          <w:szCs w:val="20"/>
        </w:rPr>
        <w:t>После этого</w:t>
      </w:r>
      <w:r w:rsidR="00F23F3F" w:rsidRPr="00FA3B08">
        <w:rPr>
          <w:sz w:val="20"/>
          <w:szCs w:val="20"/>
        </w:rPr>
        <w:t xml:space="preserve"> открывается страница с</w:t>
      </w:r>
      <w:r w:rsidRPr="00FA3B08">
        <w:rPr>
          <w:sz w:val="20"/>
          <w:szCs w:val="20"/>
        </w:rPr>
        <w:t xml:space="preserve">оздания новой </w:t>
      </w:r>
      <w:r w:rsidR="004F3C5B" w:rsidRPr="00FA3B08">
        <w:rPr>
          <w:sz w:val="20"/>
          <w:szCs w:val="20"/>
        </w:rPr>
        <w:t>ПЦК</w:t>
      </w:r>
    </w:p>
    <w:p w:rsidR="00CE7564" w:rsidRDefault="00F23F3F" w:rsidP="000132DC">
      <w:pPr>
        <w:pStyle w:val="afa"/>
        <w:keepNext/>
        <w:spacing w:line="276" w:lineRule="auto"/>
        <w:ind w:firstLine="0"/>
      </w:pPr>
      <w:r w:rsidRPr="00FA3B08">
        <w:rPr>
          <w:noProof/>
          <w:sz w:val="20"/>
          <w:szCs w:val="20"/>
          <w:lang w:val="en-US" w:eastAsia="en-US"/>
        </w:rPr>
        <w:drawing>
          <wp:inline distT="0" distB="0" distL="0" distR="0">
            <wp:extent cx="5518800" cy="2998800"/>
            <wp:effectExtent l="19050" t="19050" r="24765" b="1143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518800" cy="2998800"/>
                    </a:xfrm>
                    <a:prstGeom prst="rect">
                      <a:avLst/>
                    </a:prstGeom>
                    <a:ln>
                      <a:solidFill>
                        <a:schemeClr val="accent1"/>
                      </a:solidFill>
                    </a:ln>
                  </pic:spPr>
                </pic:pic>
              </a:graphicData>
            </a:graphic>
          </wp:inline>
        </w:drawing>
      </w:r>
    </w:p>
    <w:p w:rsidR="0029095A" w:rsidRPr="00CE7564" w:rsidRDefault="00CE7564" w:rsidP="000132DC">
      <w:pPr>
        <w:pStyle w:val="a9"/>
        <w:spacing w:line="276" w:lineRule="auto"/>
        <w:jc w:val="center"/>
        <w:rPr>
          <w:sz w:val="20"/>
          <w:szCs w:val="20"/>
        </w:rPr>
      </w:pPr>
      <w:r w:rsidRPr="00CE7564">
        <w:rPr>
          <w:sz w:val="20"/>
          <w:szCs w:val="20"/>
        </w:rPr>
        <w:t xml:space="preserve">Рисунок </w:t>
      </w:r>
      <w:r w:rsidR="00E60FBD" w:rsidRPr="00CE7564">
        <w:rPr>
          <w:sz w:val="20"/>
          <w:szCs w:val="20"/>
        </w:rPr>
        <w:fldChar w:fldCharType="begin"/>
      </w:r>
      <w:r w:rsidRPr="00CE7564">
        <w:rPr>
          <w:sz w:val="20"/>
          <w:szCs w:val="20"/>
        </w:rPr>
        <w:instrText xml:space="preserve"> SEQ Рисунок \* ARABIC </w:instrText>
      </w:r>
      <w:r w:rsidR="00E60FBD" w:rsidRPr="00CE7564">
        <w:rPr>
          <w:sz w:val="20"/>
          <w:szCs w:val="20"/>
        </w:rPr>
        <w:fldChar w:fldCharType="separate"/>
      </w:r>
      <w:r w:rsidR="009C51BD">
        <w:rPr>
          <w:noProof/>
          <w:sz w:val="20"/>
          <w:szCs w:val="20"/>
        </w:rPr>
        <w:t>58</w:t>
      </w:r>
      <w:r w:rsidR="00E60FBD" w:rsidRPr="00CE7564">
        <w:rPr>
          <w:sz w:val="20"/>
          <w:szCs w:val="20"/>
        </w:rPr>
        <w:fldChar w:fldCharType="end"/>
      </w:r>
      <w:r w:rsidRPr="00CE7564">
        <w:rPr>
          <w:sz w:val="20"/>
          <w:szCs w:val="20"/>
        </w:rPr>
        <w:t>. Создание ПЦК</w:t>
      </w:r>
    </w:p>
    <w:p w:rsidR="00905069" w:rsidRPr="00FA3B08" w:rsidRDefault="00905069" w:rsidP="000132DC">
      <w:pPr>
        <w:pStyle w:val="afa"/>
        <w:spacing w:line="276" w:lineRule="auto"/>
        <w:ind w:firstLine="708"/>
        <w:rPr>
          <w:sz w:val="20"/>
          <w:szCs w:val="20"/>
        </w:rPr>
      </w:pPr>
      <w:r w:rsidRPr="00FA3B08">
        <w:rPr>
          <w:sz w:val="20"/>
          <w:szCs w:val="20"/>
        </w:rPr>
        <w:t>Для того</w:t>
      </w:r>
      <w:r w:rsidR="004D1E24" w:rsidRPr="00FA3B08">
        <w:rPr>
          <w:sz w:val="20"/>
          <w:szCs w:val="20"/>
        </w:rPr>
        <w:t>,</w:t>
      </w:r>
      <w:r w:rsidRPr="00FA3B08">
        <w:rPr>
          <w:sz w:val="20"/>
          <w:szCs w:val="20"/>
        </w:rPr>
        <w:t xml:space="preserve"> чтобы создать </w:t>
      </w:r>
      <w:r w:rsidR="00F23F3F" w:rsidRPr="00FA3B08">
        <w:rPr>
          <w:sz w:val="20"/>
          <w:szCs w:val="20"/>
        </w:rPr>
        <w:t xml:space="preserve">ПЦК, необходимо заполнить </w:t>
      </w:r>
      <w:r w:rsidR="004D1E24" w:rsidRPr="00FA3B08">
        <w:rPr>
          <w:sz w:val="20"/>
          <w:szCs w:val="20"/>
        </w:rPr>
        <w:t>название ПЦК</w:t>
      </w:r>
      <w:r w:rsidRPr="00FA3B08">
        <w:rPr>
          <w:sz w:val="20"/>
          <w:szCs w:val="20"/>
        </w:rPr>
        <w:t xml:space="preserve"> на трех языках, </w:t>
      </w:r>
      <w:r w:rsidR="004D1E24" w:rsidRPr="00FA3B08">
        <w:rPr>
          <w:sz w:val="20"/>
          <w:szCs w:val="20"/>
        </w:rPr>
        <w:t>выбр</w:t>
      </w:r>
      <w:r w:rsidR="00F23F3F" w:rsidRPr="00FA3B08">
        <w:rPr>
          <w:sz w:val="20"/>
          <w:szCs w:val="20"/>
        </w:rPr>
        <w:t>ать</w:t>
      </w:r>
      <w:r w:rsidR="004D1E24" w:rsidRPr="00FA3B08">
        <w:rPr>
          <w:sz w:val="20"/>
          <w:szCs w:val="20"/>
        </w:rPr>
        <w:t xml:space="preserve"> отделение</w:t>
      </w:r>
      <w:r w:rsidRPr="00FA3B08">
        <w:rPr>
          <w:sz w:val="20"/>
          <w:szCs w:val="20"/>
        </w:rPr>
        <w:t xml:space="preserve">, к которому </w:t>
      </w:r>
      <w:r w:rsidR="004D1E24" w:rsidRPr="00FA3B08">
        <w:rPr>
          <w:sz w:val="20"/>
          <w:szCs w:val="20"/>
        </w:rPr>
        <w:t>относится ПЦК</w:t>
      </w:r>
      <w:r w:rsidR="00CE7564">
        <w:rPr>
          <w:sz w:val="20"/>
          <w:szCs w:val="20"/>
        </w:rPr>
        <w:t xml:space="preserve"> </w:t>
      </w:r>
      <w:r w:rsidR="00D74821" w:rsidRPr="00FA3B08">
        <w:rPr>
          <w:sz w:val="20"/>
          <w:szCs w:val="20"/>
        </w:rPr>
        <w:t>,председателя ПЦК</w:t>
      </w:r>
      <w:r w:rsidR="004D1E24" w:rsidRPr="00FA3B08">
        <w:rPr>
          <w:sz w:val="20"/>
          <w:szCs w:val="20"/>
        </w:rPr>
        <w:t>.</w:t>
      </w:r>
      <w:r w:rsidRPr="00FA3B08">
        <w:rPr>
          <w:sz w:val="20"/>
          <w:szCs w:val="20"/>
        </w:rPr>
        <w:t xml:space="preserve"> После ввода данных </w:t>
      </w:r>
      <w:r w:rsidR="00F23F3F" w:rsidRPr="00FA3B08">
        <w:rPr>
          <w:sz w:val="20"/>
          <w:szCs w:val="20"/>
        </w:rPr>
        <w:t xml:space="preserve">необходимо </w:t>
      </w:r>
      <w:r w:rsidRPr="00FA3B08">
        <w:rPr>
          <w:sz w:val="20"/>
          <w:szCs w:val="20"/>
        </w:rPr>
        <w:t>наж</w:t>
      </w:r>
      <w:r w:rsidR="00F23F3F" w:rsidRPr="00FA3B08">
        <w:rPr>
          <w:sz w:val="20"/>
          <w:szCs w:val="20"/>
        </w:rPr>
        <w:t>ать</w:t>
      </w:r>
      <w:r w:rsidRPr="00FA3B08">
        <w:rPr>
          <w:sz w:val="20"/>
          <w:szCs w:val="20"/>
        </w:rPr>
        <w:t xml:space="preserve"> на кнопку «Принять», расположенную в нижней части страницы</w:t>
      </w:r>
    </w:p>
    <w:p w:rsidR="004D1E24" w:rsidRPr="00FA3B08" w:rsidRDefault="004D1E24" w:rsidP="000132DC">
      <w:pPr>
        <w:pStyle w:val="afa"/>
        <w:spacing w:line="276" w:lineRule="auto"/>
        <w:ind w:firstLine="708"/>
        <w:rPr>
          <w:sz w:val="20"/>
          <w:szCs w:val="20"/>
        </w:rPr>
      </w:pPr>
    </w:p>
    <w:p w:rsidR="00905069" w:rsidRPr="00FA3B08" w:rsidRDefault="00905069" w:rsidP="000132DC">
      <w:pPr>
        <w:pStyle w:val="afa"/>
        <w:spacing w:line="276" w:lineRule="auto"/>
        <w:ind w:firstLine="0"/>
        <w:rPr>
          <w:sz w:val="20"/>
          <w:szCs w:val="20"/>
        </w:rPr>
      </w:pPr>
      <w:r w:rsidRPr="00FA3B08">
        <w:rPr>
          <w:sz w:val="20"/>
          <w:szCs w:val="20"/>
        </w:rPr>
        <w:t xml:space="preserve">Если </w:t>
      </w:r>
      <w:r w:rsidR="00FF3B5F" w:rsidRPr="00FA3B08">
        <w:rPr>
          <w:sz w:val="20"/>
          <w:szCs w:val="20"/>
        </w:rPr>
        <w:t xml:space="preserve">ПЦК </w:t>
      </w:r>
      <w:r w:rsidRPr="00FA3B08">
        <w:rPr>
          <w:sz w:val="20"/>
          <w:szCs w:val="20"/>
        </w:rPr>
        <w:t xml:space="preserve">будет создана, </w:t>
      </w:r>
      <w:r w:rsidR="008C1D61" w:rsidRPr="00FA3B08">
        <w:rPr>
          <w:sz w:val="20"/>
          <w:szCs w:val="20"/>
        </w:rPr>
        <w:t xml:space="preserve">то отображается </w:t>
      </w:r>
      <w:r w:rsidR="004D1E24" w:rsidRPr="00FA3B08">
        <w:rPr>
          <w:sz w:val="20"/>
          <w:szCs w:val="20"/>
        </w:rPr>
        <w:t xml:space="preserve">сообщение </w:t>
      </w:r>
      <w:r w:rsidR="008C1D61" w:rsidRPr="00FA3B08">
        <w:rPr>
          <w:sz w:val="20"/>
          <w:szCs w:val="20"/>
        </w:rPr>
        <w:t>(</w:t>
      </w:r>
      <w:r w:rsidR="008E7790">
        <w:fldChar w:fldCharType="begin"/>
      </w:r>
      <w:r w:rsidR="008E7790">
        <w:instrText xml:space="preserve"> REF _Ref19624041 \h  \* MERGEFORMAT </w:instrText>
      </w:r>
      <w:r w:rsidR="008E7790">
        <w:fldChar w:fldCharType="separate"/>
      </w:r>
      <w:r w:rsidR="009C51BD" w:rsidRPr="009C51BD">
        <w:rPr>
          <w:sz w:val="20"/>
          <w:szCs w:val="20"/>
        </w:rPr>
        <w:t xml:space="preserve">Рисунок </w:t>
      </w:r>
      <w:r w:rsidR="009C51BD" w:rsidRPr="009C51BD">
        <w:rPr>
          <w:noProof/>
          <w:sz w:val="20"/>
          <w:szCs w:val="20"/>
        </w:rPr>
        <w:t>59</w:t>
      </w:r>
      <w:r w:rsidR="008E7790">
        <w:fldChar w:fldCharType="end"/>
      </w:r>
      <w:r w:rsidR="002E54CF" w:rsidRPr="00177CED">
        <w:rPr>
          <w:sz w:val="20"/>
          <w:szCs w:val="20"/>
        </w:rPr>
        <w:t>)</w:t>
      </w:r>
    </w:p>
    <w:p w:rsidR="00CE7564" w:rsidRDefault="00D74821" w:rsidP="000132DC">
      <w:pPr>
        <w:pStyle w:val="afc"/>
        <w:keepNext/>
        <w:spacing w:line="276" w:lineRule="auto"/>
        <w:jc w:val="center"/>
      </w:pPr>
      <w:r w:rsidRPr="00FA3B08">
        <w:rPr>
          <w:noProof/>
          <w:sz w:val="20"/>
          <w:szCs w:val="20"/>
          <w:lang w:val="en-US" w:eastAsia="en-US"/>
        </w:rPr>
        <w:lastRenderedPageBreak/>
        <w:drawing>
          <wp:inline distT="0" distB="0" distL="0" distR="0">
            <wp:extent cx="2705334" cy="419136"/>
            <wp:effectExtent l="19050" t="19050" r="19050" b="190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05334" cy="419136"/>
                    </a:xfrm>
                    <a:prstGeom prst="rect">
                      <a:avLst/>
                    </a:prstGeom>
                    <a:ln>
                      <a:solidFill>
                        <a:schemeClr val="accent1"/>
                      </a:solidFill>
                    </a:ln>
                  </pic:spPr>
                </pic:pic>
              </a:graphicData>
            </a:graphic>
          </wp:inline>
        </w:drawing>
      </w:r>
    </w:p>
    <w:p w:rsidR="00905069" w:rsidRPr="00FA3B08" w:rsidRDefault="00CE7564" w:rsidP="000132DC">
      <w:pPr>
        <w:pStyle w:val="a9"/>
        <w:spacing w:line="276" w:lineRule="auto"/>
        <w:jc w:val="center"/>
        <w:rPr>
          <w:sz w:val="20"/>
          <w:szCs w:val="20"/>
        </w:rPr>
      </w:pPr>
      <w:bookmarkStart w:id="170" w:name="_Ref19624041"/>
      <w:r>
        <w:t xml:space="preserve">Рисунок </w:t>
      </w:r>
      <w:fldSimple w:instr=" SEQ Рисунок \* ARABIC ">
        <w:r w:rsidR="009C51BD">
          <w:rPr>
            <w:noProof/>
          </w:rPr>
          <w:t>59</w:t>
        </w:r>
      </w:fldSimple>
      <w:bookmarkEnd w:id="170"/>
    </w:p>
    <w:p w:rsidR="00905069" w:rsidRPr="00FA3B08" w:rsidRDefault="004C757C" w:rsidP="000132DC">
      <w:pPr>
        <w:pStyle w:val="afa"/>
        <w:spacing w:line="276" w:lineRule="auto"/>
        <w:ind w:firstLine="0"/>
        <w:jc w:val="left"/>
        <w:rPr>
          <w:sz w:val="20"/>
          <w:szCs w:val="20"/>
        </w:rPr>
      </w:pPr>
      <w:r w:rsidRPr="00FA3B08">
        <w:rPr>
          <w:sz w:val="20"/>
          <w:szCs w:val="20"/>
        </w:rPr>
        <w:t>И</w:t>
      </w:r>
      <w:r w:rsidR="00905069" w:rsidRPr="00FA3B08">
        <w:rPr>
          <w:sz w:val="20"/>
          <w:szCs w:val="20"/>
        </w:rPr>
        <w:t>наче – появится сообщение об ошибке</w:t>
      </w:r>
      <w:r w:rsidR="008C1D61" w:rsidRPr="00FA3B08">
        <w:rPr>
          <w:sz w:val="20"/>
          <w:szCs w:val="20"/>
        </w:rPr>
        <w:t xml:space="preserve">, </w:t>
      </w:r>
      <w:r w:rsidR="00905069" w:rsidRPr="00FA3B08">
        <w:rPr>
          <w:sz w:val="20"/>
          <w:szCs w:val="20"/>
        </w:rPr>
        <w:t>наприм</w:t>
      </w:r>
      <w:r w:rsidR="008F17DD" w:rsidRPr="00FA3B08">
        <w:rPr>
          <w:sz w:val="20"/>
          <w:szCs w:val="20"/>
        </w:rPr>
        <w:t>ер</w:t>
      </w:r>
      <w:r w:rsidR="008F17DD" w:rsidRPr="00CE7564">
        <w:rPr>
          <w:sz w:val="20"/>
          <w:szCs w:val="20"/>
        </w:rPr>
        <w:t>,</w:t>
      </w:r>
      <w:r w:rsidR="002E54CF" w:rsidRPr="00CE7564">
        <w:rPr>
          <w:sz w:val="20"/>
          <w:szCs w:val="20"/>
        </w:rPr>
        <w:t>(</w:t>
      </w:r>
      <w:r w:rsidR="00E60FBD">
        <w:rPr>
          <w:sz w:val="20"/>
          <w:szCs w:val="20"/>
        </w:rPr>
        <w:fldChar w:fldCharType="begin"/>
      </w:r>
      <w:r w:rsidR="00177CED">
        <w:rPr>
          <w:sz w:val="20"/>
          <w:szCs w:val="20"/>
        </w:rPr>
        <w:instrText xml:space="preserve"> REF _Ref19624086 \h </w:instrText>
      </w:r>
      <w:r w:rsidR="00E60FBD">
        <w:rPr>
          <w:sz w:val="20"/>
          <w:szCs w:val="20"/>
        </w:rPr>
      </w:r>
      <w:r w:rsidR="00E60FBD">
        <w:rPr>
          <w:sz w:val="20"/>
          <w:szCs w:val="20"/>
        </w:rPr>
        <w:fldChar w:fldCharType="separate"/>
      </w:r>
      <w:r w:rsidR="009C51BD">
        <w:t xml:space="preserve">Рисунок </w:t>
      </w:r>
      <w:r w:rsidR="009C51BD">
        <w:rPr>
          <w:noProof/>
        </w:rPr>
        <w:t>60</w:t>
      </w:r>
      <w:r w:rsidR="00E60FBD">
        <w:rPr>
          <w:sz w:val="20"/>
          <w:szCs w:val="20"/>
        </w:rPr>
        <w:fldChar w:fldCharType="end"/>
      </w:r>
      <w:r w:rsidR="002E54CF" w:rsidRPr="00CE7564">
        <w:rPr>
          <w:sz w:val="20"/>
          <w:szCs w:val="20"/>
        </w:rPr>
        <w:t>)</w:t>
      </w:r>
    </w:p>
    <w:p w:rsidR="00CE7564" w:rsidRDefault="00301019" w:rsidP="000132DC">
      <w:pPr>
        <w:pStyle w:val="afa"/>
        <w:keepNext/>
        <w:spacing w:line="276" w:lineRule="auto"/>
        <w:ind w:firstLine="0"/>
        <w:jc w:val="center"/>
      </w:pPr>
      <w:r w:rsidRPr="00FA3B08">
        <w:rPr>
          <w:noProof/>
          <w:sz w:val="20"/>
          <w:szCs w:val="20"/>
          <w:lang w:val="en-US" w:eastAsia="en-US"/>
        </w:rPr>
        <w:drawing>
          <wp:inline distT="0" distB="0" distL="0" distR="0">
            <wp:extent cx="4410000" cy="1224000"/>
            <wp:effectExtent l="19050" t="19050" r="10160" b="14605"/>
            <wp:docPr id="523" name="Рисунок 1" descr="C:\Users\Work\AppData\Local\Temp\SNAGHTML1231c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AppData\Local\Temp\SNAGHTML1231c4c.PN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3363" r="2975"/>
                    <a:stretch/>
                  </pic:blipFill>
                  <pic:spPr bwMode="auto">
                    <a:xfrm>
                      <a:off x="0" y="0"/>
                      <a:ext cx="4410000" cy="1224000"/>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E54CF" w:rsidRPr="00FA3B08" w:rsidRDefault="00CE7564" w:rsidP="000132DC">
      <w:pPr>
        <w:pStyle w:val="a9"/>
        <w:spacing w:line="276" w:lineRule="auto"/>
        <w:jc w:val="center"/>
        <w:rPr>
          <w:sz w:val="20"/>
          <w:szCs w:val="20"/>
        </w:rPr>
      </w:pPr>
      <w:bookmarkStart w:id="171" w:name="_Ref19624086"/>
      <w:r>
        <w:t xml:space="preserve">Рисунок </w:t>
      </w:r>
      <w:fldSimple w:instr=" SEQ Рисунок \* ARABIC ">
        <w:r w:rsidR="009C51BD">
          <w:rPr>
            <w:noProof/>
          </w:rPr>
          <w:t>60</w:t>
        </w:r>
      </w:fldSimple>
      <w:bookmarkEnd w:id="171"/>
    </w:p>
    <w:p w:rsidR="002E54CF" w:rsidRPr="00FA3B08" w:rsidRDefault="002E54CF" w:rsidP="000132DC">
      <w:pPr>
        <w:pStyle w:val="afa"/>
        <w:spacing w:line="276" w:lineRule="auto"/>
        <w:ind w:firstLine="708"/>
        <w:jc w:val="left"/>
        <w:rPr>
          <w:sz w:val="20"/>
          <w:szCs w:val="20"/>
        </w:rPr>
      </w:pPr>
      <w:r w:rsidRPr="00FA3B08">
        <w:rPr>
          <w:sz w:val="20"/>
          <w:szCs w:val="20"/>
        </w:rPr>
        <w:t>Необходимо устранить ошибку и снова нажать на кнопку «Принять».</w:t>
      </w:r>
    </w:p>
    <w:p w:rsidR="00EC79CD" w:rsidRPr="00FA3B08" w:rsidRDefault="00EC79CD" w:rsidP="000132DC">
      <w:pPr>
        <w:pStyle w:val="a4"/>
        <w:numPr>
          <w:ilvl w:val="2"/>
          <w:numId w:val="1"/>
        </w:numPr>
        <w:spacing w:after="0" w:line="276" w:lineRule="auto"/>
        <w:outlineLvl w:val="2"/>
        <w:rPr>
          <w:b/>
          <w:szCs w:val="20"/>
        </w:rPr>
      </w:pPr>
      <w:bookmarkStart w:id="172" w:name="_Toc429554116"/>
      <w:bookmarkStart w:id="173" w:name="_Toc494100681"/>
      <w:bookmarkStart w:id="174" w:name="_Toc20318015"/>
      <w:r w:rsidRPr="00FA3B08">
        <w:rPr>
          <w:b/>
          <w:szCs w:val="20"/>
        </w:rPr>
        <w:t>Редактирование</w:t>
      </w:r>
      <w:bookmarkEnd w:id="172"/>
      <w:r w:rsidR="00296C24" w:rsidRPr="00FA3B08">
        <w:rPr>
          <w:b/>
          <w:szCs w:val="20"/>
        </w:rPr>
        <w:t>.</w:t>
      </w:r>
      <w:bookmarkEnd w:id="173"/>
      <w:bookmarkEnd w:id="174"/>
    </w:p>
    <w:p w:rsidR="00C53A9C" w:rsidRPr="00FA3B08" w:rsidRDefault="00C53A9C" w:rsidP="000132DC">
      <w:pPr>
        <w:pStyle w:val="afa"/>
        <w:spacing w:line="276" w:lineRule="auto"/>
        <w:ind w:firstLine="708"/>
        <w:rPr>
          <w:sz w:val="20"/>
          <w:szCs w:val="20"/>
        </w:rPr>
      </w:pPr>
      <w:r w:rsidRPr="00FA3B08">
        <w:rPr>
          <w:sz w:val="20"/>
          <w:szCs w:val="20"/>
        </w:rPr>
        <w:t>Для того</w:t>
      </w:r>
      <w:r w:rsidR="008C1D61" w:rsidRPr="00FA3B08">
        <w:rPr>
          <w:sz w:val="20"/>
          <w:szCs w:val="20"/>
        </w:rPr>
        <w:t>,</w:t>
      </w:r>
      <w:r w:rsidRPr="00FA3B08">
        <w:rPr>
          <w:sz w:val="20"/>
          <w:szCs w:val="20"/>
        </w:rPr>
        <w:t xml:space="preserve"> чтобы начать редактирование существующей </w:t>
      </w:r>
      <w:r w:rsidR="004C757C" w:rsidRPr="00FA3B08">
        <w:rPr>
          <w:sz w:val="20"/>
          <w:szCs w:val="20"/>
        </w:rPr>
        <w:t>ПЦК</w:t>
      </w:r>
      <w:r w:rsidR="008C1D61" w:rsidRPr="00FA3B08">
        <w:rPr>
          <w:sz w:val="20"/>
          <w:szCs w:val="20"/>
        </w:rPr>
        <w:t>,</w:t>
      </w:r>
      <w:r w:rsidR="00CE7564">
        <w:rPr>
          <w:sz w:val="20"/>
          <w:szCs w:val="20"/>
        </w:rPr>
        <w:t xml:space="preserve"> </w:t>
      </w:r>
      <w:r w:rsidR="008C1D61" w:rsidRPr="00FA3B08">
        <w:rPr>
          <w:sz w:val="20"/>
          <w:szCs w:val="20"/>
        </w:rPr>
        <w:t xml:space="preserve">необходимо нажать на кнопку «Редактировать» </w:t>
      </w:r>
      <w:r w:rsidRPr="00FA3B08">
        <w:rPr>
          <w:noProof/>
          <w:sz w:val="20"/>
          <w:szCs w:val="20"/>
          <w:lang w:val="en-US" w:eastAsia="en-US"/>
        </w:rPr>
        <w:drawing>
          <wp:inline distT="0" distB="0" distL="0" distR="0">
            <wp:extent cx="219075" cy="209550"/>
            <wp:effectExtent l="0" t="0" r="952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219075" cy="209550"/>
                    </a:xfrm>
                    <a:prstGeom prst="rect">
                      <a:avLst/>
                    </a:prstGeom>
                  </pic:spPr>
                </pic:pic>
              </a:graphicData>
            </a:graphic>
          </wp:inline>
        </w:drawing>
      </w:r>
      <w:r w:rsidR="00BD5D88" w:rsidRPr="00FA3B08">
        <w:rPr>
          <w:sz w:val="20"/>
          <w:szCs w:val="20"/>
        </w:rPr>
        <w:t>, расположенн</w:t>
      </w:r>
      <w:r w:rsidR="008C1D61" w:rsidRPr="00FA3B08">
        <w:rPr>
          <w:sz w:val="20"/>
          <w:szCs w:val="20"/>
        </w:rPr>
        <w:t>ую</w:t>
      </w:r>
      <w:r w:rsidR="00BD5D88" w:rsidRPr="00FA3B08">
        <w:rPr>
          <w:sz w:val="20"/>
          <w:szCs w:val="20"/>
        </w:rPr>
        <w:t xml:space="preserve"> в строке </w:t>
      </w:r>
      <w:r w:rsidR="008C1D61" w:rsidRPr="00FA3B08">
        <w:rPr>
          <w:sz w:val="20"/>
          <w:szCs w:val="20"/>
        </w:rPr>
        <w:t xml:space="preserve">соответствующей </w:t>
      </w:r>
      <w:r w:rsidR="00BD5D88" w:rsidRPr="00FA3B08">
        <w:rPr>
          <w:sz w:val="20"/>
          <w:szCs w:val="20"/>
        </w:rPr>
        <w:t>ПЦК</w:t>
      </w:r>
      <w:r w:rsidR="008C1D61" w:rsidRPr="00FA3B08">
        <w:rPr>
          <w:sz w:val="20"/>
          <w:szCs w:val="20"/>
        </w:rPr>
        <w:t xml:space="preserve"> </w:t>
      </w:r>
      <w:r w:rsidR="00281F42">
        <w:rPr>
          <w:sz w:val="20"/>
          <w:szCs w:val="20"/>
        </w:rPr>
        <w:t>(</w:t>
      </w:r>
      <w:r w:rsidR="00E60FBD">
        <w:rPr>
          <w:sz w:val="20"/>
          <w:szCs w:val="20"/>
        </w:rPr>
        <w:fldChar w:fldCharType="begin"/>
      </w:r>
      <w:r w:rsidR="007970EA">
        <w:rPr>
          <w:sz w:val="20"/>
          <w:szCs w:val="20"/>
        </w:rPr>
        <w:instrText xml:space="preserve"> REF _Ref19633391 \h </w:instrText>
      </w:r>
      <w:r w:rsidR="00E60FBD">
        <w:rPr>
          <w:sz w:val="20"/>
          <w:szCs w:val="20"/>
        </w:rPr>
      </w:r>
      <w:r w:rsidR="00E60FBD">
        <w:rPr>
          <w:sz w:val="20"/>
          <w:szCs w:val="20"/>
        </w:rPr>
        <w:fldChar w:fldCharType="separate"/>
      </w:r>
      <w:r w:rsidR="009C51BD" w:rsidRPr="00281F42">
        <w:rPr>
          <w:sz w:val="20"/>
          <w:szCs w:val="20"/>
        </w:rPr>
        <w:t xml:space="preserve">Рисунок </w:t>
      </w:r>
      <w:r w:rsidR="009C51BD">
        <w:rPr>
          <w:noProof/>
          <w:sz w:val="20"/>
          <w:szCs w:val="20"/>
        </w:rPr>
        <w:t>57</w:t>
      </w:r>
      <w:r w:rsidR="009C51BD" w:rsidRPr="00281F42">
        <w:rPr>
          <w:sz w:val="20"/>
          <w:szCs w:val="20"/>
        </w:rPr>
        <w:t>. ПЦК.</w:t>
      </w:r>
      <w:r w:rsidR="00E60FBD">
        <w:rPr>
          <w:sz w:val="20"/>
          <w:szCs w:val="20"/>
        </w:rPr>
        <w:fldChar w:fldCharType="end"/>
      </w:r>
      <w:r w:rsidR="007970EA">
        <w:rPr>
          <w:sz w:val="20"/>
          <w:szCs w:val="20"/>
        </w:rPr>
        <w:t>)</w:t>
      </w:r>
      <w:r w:rsidR="008C1D61" w:rsidRPr="00FA3B08">
        <w:rPr>
          <w:sz w:val="20"/>
          <w:szCs w:val="20"/>
        </w:rPr>
        <w:t>.</w:t>
      </w:r>
      <w:r w:rsidR="00BD5D88" w:rsidRPr="00FA3B08">
        <w:rPr>
          <w:sz w:val="20"/>
          <w:szCs w:val="20"/>
        </w:rPr>
        <w:t xml:space="preserve"> После этого</w:t>
      </w:r>
      <w:r w:rsidR="008C1D61" w:rsidRPr="00FA3B08">
        <w:rPr>
          <w:sz w:val="20"/>
          <w:szCs w:val="20"/>
        </w:rPr>
        <w:t xml:space="preserve"> пользователь п</w:t>
      </w:r>
      <w:r w:rsidRPr="00FA3B08">
        <w:rPr>
          <w:sz w:val="20"/>
          <w:szCs w:val="20"/>
        </w:rPr>
        <w:t>ере</w:t>
      </w:r>
      <w:r w:rsidR="008C1D61" w:rsidRPr="00FA3B08">
        <w:rPr>
          <w:sz w:val="20"/>
          <w:szCs w:val="20"/>
        </w:rPr>
        <w:t>ходит</w:t>
      </w:r>
      <w:r w:rsidRPr="00FA3B08">
        <w:rPr>
          <w:sz w:val="20"/>
          <w:szCs w:val="20"/>
        </w:rPr>
        <w:t xml:space="preserve"> на</w:t>
      </w:r>
      <w:r w:rsidR="00FF3B5F" w:rsidRPr="00FA3B08">
        <w:rPr>
          <w:sz w:val="20"/>
          <w:szCs w:val="20"/>
        </w:rPr>
        <w:t xml:space="preserve"> страницу редактирования </w:t>
      </w:r>
      <w:r w:rsidR="008C1D61" w:rsidRPr="00FA3B08">
        <w:rPr>
          <w:sz w:val="20"/>
          <w:szCs w:val="20"/>
        </w:rPr>
        <w:t xml:space="preserve">выбранной </w:t>
      </w:r>
      <w:r w:rsidR="00FF3B5F" w:rsidRPr="00FA3B08">
        <w:rPr>
          <w:sz w:val="20"/>
          <w:szCs w:val="20"/>
        </w:rPr>
        <w:t>ПЦК</w:t>
      </w:r>
      <w:r w:rsidRPr="00FA3B08">
        <w:rPr>
          <w:sz w:val="20"/>
          <w:szCs w:val="20"/>
        </w:rPr>
        <w:t>.</w:t>
      </w:r>
      <w:r w:rsidR="00281F42">
        <w:rPr>
          <w:sz w:val="20"/>
          <w:szCs w:val="20"/>
        </w:rPr>
        <w:t xml:space="preserve"> </w:t>
      </w:r>
      <w:r w:rsidRPr="00FA3B08">
        <w:rPr>
          <w:sz w:val="20"/>
          <w:szCs w:val="20"/>
        </w:rPr>
        <w:t xml:space="preserve">Здесь </w:t>
      </w:r>
      <w:r w:rsidR="008C1D61" w:rsidRPr="00FA3B08">
        <w:rPr>
          <w:sz w:val="20"/>
          <w:szCs w:val="20"/>
        </w:rPr>
        <w:t>м</w:t>
      </w:r>
      <w:r w:rsidRPr="00FA3B08">
        <w:rPr>
          <w:sz w:val="20"/>
          <w:szCs w:val="20"/>
        </w:rPr>
        <w:t>ож</w:t>
      </w:r>
      <w:r w:rsidR="008C1D61" w:rsidRPr="00FA3B08">
        <w:rPr>
          <w:sz w:val="20"/>
          <w:szCs w:val="20"/>
        </w:rPr>
        <w:t>но</w:t>
      </w:r>
      <w:r w:rsidRPr="00FA3B08">
        <w:rPr>
          <w:sz w:val="20"/>
          <w:szCs w:val="20"/>
        </w:rPr>
        <w:t xml:space="preserve"> изменить значение необходимых полей. Для сохранения измененных данных</w:t>
      </w:r>
      <w:r w:rsidR="008C1D61" w:rsidRPr="00FA3B08">
        <w:rPr>
          <w:sz w:val="20"/>
          <w:szCs w:val="20"/>
        </w:rPr>
        <w:t>,</w:t>
      </w:r>
      <w:r w:rsidR="00281F42">
        <w:rPr>
          <w:sz w:val="20"/>
          <w:szCs w:val="20"/>
        </w:rPr>
        <w:t xml:space="preserve"> </w:t>
      </w:r>
      <w:r w:rsidR="008C1D61" w:rsidRPr="00FA3B08">
        <w:rPr>
          <w:sz w:val="20"/>
          <w:szCs w:val="20"/>
        </w:rPr>
        <w:t xml:space="preserve">требуется </w:t>
      </w:r>
      <w:r w:rsidRPr="00FA3B08">
        <w:rPr>
          <w:sz w:val="20"/>
          <w:szCs w:val="20"/>
        </w:rPr>
        <w:t>наж</w:t>
      </w:r>
      <w:r w:rsidR="008C1D61" w:rsidRPr="00FA3B08">
        <w:rPr>
          <w:sz w:val="20"/>
          <w:szCs w:val="20"/>
        </w:rPr>
        <w:t>ать</w:t>
      </w:r>
      <w:r w:rsidRPr="00FA3B08">
        <w:rPr>
          <w:sz w:val="20"/>
          <w:szCs w:val="20"/>
        </w:rPr>
        <w:t xml:space="preserve"> на кнопку «Принять», расположенную в нижней части страницы.</w:t>
      </w:r>
    </w:p>
    <w:p w:rsidR="00C53A9C" w:rsidRPr="00FA3B08" w:rsidRDefault="00C53A9C" w:rsidP="000132DC">
      <w:pPr>
        <w:pStyle w:val="afa"/>
        <w:spacing w:line="276" w:lineRule="auto"/>
        <w:ind w:firstLine="0"/>
        <w:rPr>
          <w:sz w:val="20"/>
          <w:szCs w:val="20"/>
        </w:rPr>
      </w:pPr>
      <w:r w:rsidRPr="00FA3B08">
        <w:rPr>
          <w:sz w:val="20"/>
          <w:szCs w:val="20"/>
        </w:rPr>
        <w:t xml:space="preserve">Если информация была сохранена, </w:t>
      </w:r>
      <w:r w:rsidR="008C1D61" w:rsidRPr="00FA3B08">
        <w:rPr>
          <w:sz w:val="20"/>
          <w:szCs w:val="20"/>
        </w:rPr>
        <w:t xml:space="preserve">то </w:t>
      </w:r>
      <w:r w:rsidRPr="00FA3B08">
        <w:rPr>
          <w:sz w:val="20"/>
          <w:szCs w:val="20"/>
        </w:rPr>
        <w:t xml:space="preserve">появится </w:t>
      </w:r>
      <w:r w:rsidR="00BD5D88" w:rsidRPr="00FA3B08">
        <w:rPr>
          <w:sz w:val="20"/>
          <w:szCs w:val="20"/>
        </w:rPr>
        <w:t>сообщение</w:t>
      </w:r>
      <w:r w:rsidR="00EA789D" w:rsidRPr="00FA3B08">
        <w:rPr>
          <w:sz w:val="20"/>
          <w:szCs w:val="20"/>
        </w:rPr>
        <w:t xml:space="preserve"> (</w:t>
      </w:r>
      <w:r w:rsidR="008E7790">
        <w:fldChar w:fldCharType="begin"/>
      </w:r>
      <w:r w:rsidR="008E7790">
        <w:instrText xml:space="preserve"> REF _Ref476654678 \h  \* MERGEFORMAT </w:instrText>
      </w:r>
      <w:r w:rsidR="008E7790">
        <w:fldChar w:fldCharType="separate"/>
      </w:r>
      <w:r w:rsidR="009C51BD" w:rsidRPr="00FA3B08">
        <w:rPr>
          <w:sz w:val="20"/>
          <w:szCs w:val="20"/>
        </w:rPr>
        <w:t xml:space="preserve">Рисунок </w:t>
      </w:r>
      <w:r w:rsidR="009C51BD">
        <w:rPr>
          <w:noProof/>
          <w:sz w:val="20"/>
          <w:szCs w:val="20"/>
        </w:rPr>
        <w:t>61</w:t>
      </w:r>
      <w:r w:rsidR="008E7790">
        <w:fldChar w:fldCharType="end"/>
      </w:r>
      <w:r w:rsidR="00EA789D" w:rsidRPr="00FA3B08">
        <w:rPr>
          <w:sz w:val="20"/>
          <w:szCs w:val="20"/>
        </w:rPr>
        <w:t>)</w:t>
      </w:r>
      <w:r w:rsidRPr="00FA3B08">
        <w:rPr>
          <w:sz w:val="20"/>
          <w:szCs w:val="20"/>
        </w:rPr>
        <w:t>, если нет – сообщение об ошибке.</w:t>
      </w:r>
    </w:p>
    <w:p w:rsidR="00BD5D88" w:rsidRPr="00FA3B08" w:rsidRDefault="00BD5D88" w:rsidP="000132DC">
      <w:pPr>
        <w:pStyle w:val="afa"/>
        <w:spacing w:line="276" w:lineRule="auto"/>
        <w:ind w:firstLine="0"/>
        <w:rPr>
          <w:sz w:val="20"/>
          <w:szCs w:val="20"/>
        </w:rPr>
      </w:pPr>
    </w:p>
    <w:p w:rsidR="00A0776B" w:rsidRPr="00FA3B08" w:rsidRDefault="00BD5D88" w:rsidP="000132DC">
      <w:pPr>
        <w:pStyle w:val="afa"/>
        <w:keepNext/>
        <w:spacing w:line="276" w:lineRule="auto"/>
        <w:ind w:firstLine="0"/>
        <w:jc w:val="center"/>
        <w:rPr>
          <w:sz w:val="20"/>
          <w:szCs w:val="20"/>
        </w:rPr>
      </w:pPr>
      <w:r w:rsidRPr="00FA3B08">
        <w:rPr>
          <w:noProof/>
          <w:sz w:val="20"/>
          <w:szCs w:val="20"/>
          <w:lang w:val="en-US" w:eastAsia="en-US"/>
        </w:rPr>
        <w:drawing>
          <wp:inline distT="0" distB="0" distL="0" distR="0">
            <wp:extent cx="4557155" cy="419136"/>
            <wp:effectExtent l="19050" t="19050" r="15240" b="190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557155" cy="419136"/>
                    </a:xfrm>
                    <a:prstGeom prst="rect">
                      <a:avLst/>
                    </a:prstGeom>
                    <a:ln>
                      <a:solidFill>
                        <a:schemeClr val="accent1"/>
                      </a:solidFill>
                    </a:ln>
                  </pic:spPr>
                </pic:pic>
              </a:graphicData>
            </a:graphic>
          </wp:inline>
        </w:drawing>
      </w:r>
    </w:p>
    <w:p w:rsidR="00BD5D88" w:rsidRPr="00FA3B08" w:rsidRDefault="00A0776B" w:rsidP="001E3893">
      <w:pPr>
        <w:pStyle w:val="a9"/>
        <w:spacing w:line="276" w:lineRule="auto"/>
        <w:jc w:val="center"/>
        <w:rPr>
          <w:sz w:val="20"/>
          <w:szCs w:val="20"/>
        </w:rPr>
      </w:pPr>
      <w:bookmarkStart w:id="175" w:name="_Ref476654678"/>
      <w:r w:rsidRPr="00FA3B08">
        <w:rPr>
          <w:sz w:val="20"/>
          <w:szCs w:val="20"/>
        </w:rPr>
        <w:t xml:space="preserve">Рисунок </w:t>
      </w:r>
      <w:r w:rsidR="00E60FBD" w:rsidRPr="00FA3B08">
        <w:rPr>
          <w:sz w:val="20"/>
          <w:szCs w:val="20"/>
        </w:rPr>
        <w:fldChar w:fldCharType="begin"/>
      </w:r>
      <w:r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61</w:t>
      </w:r>
      <w:r w:rsidR="00E60FBD" w:rsidRPr="00FA3B08">
        <w:rPr>
          <w:sz w:val="20"/>
          <w:szCs w:val="20"/>
        </w:rPr>
        <w:fldChar w:fldCharType="end"/>
      </w:r>
      <w:bookmarkEnd w:id="175"/>
    </w:p>
    <w:p w:rsidR="00C53A9C" w:rsidRPr="00FA3B08" w:rsidRDefault="00C53A9C" w:rsidP="000132DC">
      <w:pPr>
        <w:spacing w:after="0" w:line="276" w:lineRule="auto"/>
        <w:rPr>
          <w:i/>
          <w:szCs w:val="20"/>
        </w:rPr>
      </w:pPr>
      <w:r w:rsidRPr="00FA3B08">
        <w:rPr>
          <w:b/>
          <w:i/>
          <w:szCs w:val="20"/>
        </w:rPr>
        <w:t xml:space="preserve">Примечание </w:t>
      </w:r>
      <w:r w:rsidRPr="00FA3B08">
        <w:rPr>
          <w:i/>
          <w:szCs w:val="20"/>
        </w:rPr>
        <w:t>Для того</w:t>
      </w:r>
      <w:r w:rsidR="008C1D61" w:rsidRPr="00FA3B08">
        <w:rPr>
          <w:i/>
          <w:szCs w:val="20"/>
        </w:rPr>
        <w:t>,</w:t>
      </w:r>
      <w:r w:rsidRPr="00FA3B08">
        <w:rPr>
          <w:i/>
          <w:szCs w:val="20"/>
        </w:rPr>
        <w:t xml:space="preserve"> чтобы сохранить информацию о </w:t>
      </w:r>
      <w:r w:rsidR="0050224B" w:rsidRPr="00FA3B08">
        <w:rPr>
          <w:i/>
          <w:szCs w:val="20"/>
        </w:rPr>
        <w:t>ПЦК</w:t>
      </w:r>
      <w:r w:rsidR="008C1D61" w:rsidRPr="00FA3B08">
        <w:rPr>
          <w:i/>
          <w:szCs w:val="20"/>
        </w:rPr>
        <w:t>,</w:t>
      </w:r>
      <w:r w:rsidRPr="00FA3B08">
        <w:rPr>
          <w:i/>
          <w:szCs w:val="20"/>
        </w:rPr>
        <w:t xml:space="preserve"> необходимо ввести ее название н</w:t>
      </w:r>
      <w:r w:rsidR="0050224B" w:rsidRPr="00FA3B08">
        <w:rPr>
          <w:i/>
          <w:szCs w:val="20"/>
        </w:rPr>
        <w:t>а трех языках, выбрать отделение</w:t>
      </w:r>
      <w:r w:rsidRPr="00FA3B08">
        <w:rPr>
          <w:i/>
          <w:szCs w:val="20"/>
        </w:rPr>
        <w:t xml:space="preserve"> и </w:t>
      </w:r>
      <w:r w:rsidR="0050224B" w:rsidRPr="00FA3B08">
        <w:rPr>
          <w:i/>
          <w:szCs w:val="20"/>
        </w:rPr>
        <w:t>руководителя ПЦК.</w:t>
      </w:r>
      <w:r w:rsidRPr="00FA3B08">
        <w:rPr>
          <w:i/>
          <w:szCs w:val="20"/>
        </w:rPr>
        <w:t xml:space="preserve"> При этом </w:t>
      </w:r>
      <w:r w:rsidR="0050224B" w:rsidRPr="00FA3B08">
        <w:rPr>
          <w:i/>
          <w:szCs w:val="20"/>
        </w:rPr>
        <w:t>руководитель ПЦК</w:t>
      </w:r>
      <w:r w:rsidRPr="00FA3B08">
        <w:rPr>
          <w:i/>
          <w:szCs w:val="20"/>
        </w:rPr>
        <w:t xml:space="preserve"> не может одновременно явл</w:t>
      </w:r>
      <w:r w:rsidR="0050224B" w:rsidRPr="00FA3B08">
        <w:rPr>
          <w:i/>
          <w:szCs w:val="20"/>
        </w:rPr>
        <w:t>яться руководителем другой ПЦК</w:t>
      </w:r>
      <w:r w:rsidRPr="00FA3B08">
        <w:rPr>
          <w:i/>
          <w:szCs w:val="20"/>
        </w:rPr>
        <w:t xml:space="preserve">, </w:t>
      </w:r>
      <w:r w:rsidR="0050224B" w:rsidRPr="00FA3B08">
        <w:rPr>
          <w:i/>
          <w:szCs w:val="20"/>
        </w:rPr>
        <w:t>руководителем отделения</w:t>
      </w:r>
      <w:r w:rsidRPr="00FA3B08">
        <w:rPr>
          <w:i/>
          <w:szCs w:val="20"/>
        </w:rPr>
        <w:t xml:space="preserve"> или</w:t>
      </w:r>
      <w:r w:rsidR="0050224B" w:rsidRPr="00FA3B08">
        <w:rPr>
          <w:i/>
          <w:szCs w:val="20"/>
        </w:rPr>
        <w:t xml:space="preserve"> директором колледжа</w:t>
      </w:r>
      <w:r w:rsidRPr="00FA3B08">
        <w:rPr>
          <w:i/>
          <w:szCs w:val="20"/>
        </w:rPr>
        <w:t>.</w:t>
      </w:r>
    </w:p>
    <w:p w:rsidR="00C53A9C" w:rsidRPr="00FA3B08" w:rsidRDefault="00C53A9C" w:rsidP="000132DC">
      <w:pPr>
        <w:spacing w:after="0" w:line="276" w:lineRule="auto"/>
        <w:rPr>
          <w:b/>
          <w:szCs w:val="20"/>
        </w:rPr>
      </w:pPr>
    </w:p>
    <w:p w:rsidR="00EC79CD" w:rsidRPr="00FA3B08" w:rsidRDefault="00EC79CD" w:rsidP="000132DC">
      <w:pPr>
        <w:pStyle w:val="a4"/>
        <w:numPr>
          <w:ilvl w:val="2"/>
          <w:numId w:val="1"/>
        </w:numPr>
        <w:spacing w:after="0" w:line="276" w:lineRule="auto"/>
        <w:outlineLvl w:val="2"/>
        <w:rPr>
          <w:b/>
          <w:szCs w:val="20"/>
        </w:rPr>
      </w:pPr>
      <w:bookmarkStart w:id="176" w:name="_Toc429554117"/>
      <w:bookmarkStart w:id="177" w:name="_Toc494100682"/>
      <w:bookmarkStart w:id="178" w:name="_Toc20318016"/>
      <w:r w:rsidRPr="00FA3B08">
        <w:rPr>
          <w:b/>
          <w:szCs w:val="20"/>
        </w:rPr>
        <w:t>Удаление</w:t>
      </w:r>
      <w:bookmarkEnd w:id="176"/>
      <w:r w:rsidR="00296C24" w:rsidRPr="00FA3B08">
        <w:rPr>
          <w:b/>
          <w:szCs w:val="20"/>
        </w:rPr>
        <w:t>.</w:t>
      </w:r>
      <w:bookmarkEnd w:id="177"/>
      <w:bookmarkEnd w:id="178"/>
    </w:p>
    <w:p w:rsidR="003B4E13" w:rsidRPr="00FA3B08" w:rsidRDefault="003B4E13" w:rsidP="000132DC">
      <w:pPr>
        <w:pStyle w:val="afa"/>
        <w:spacing w:line="276" w:lineRule="auto"/>
        <w:ind w:firstLine="708"/>
        <w:rPr>
          <w:sz w:val="20"/>
          <w:szCs w:val="20"/>
        </w:rPr>
      </w:pPr>
      <w:r w:rsidRPr="00FA3B08">
        <w:rPr>
          <w:sz w:val="20"/>
          <w:szCs w:val="20"/>
        </w:rPr>
        <w:t>Для того</w:t>
      </w:r>
      <w:r w:rsidR="00C7776A" w:rsidRPr="00FA3B08">
        <w:rPr>
          <w:sz w:val="20"/>
          <w:szCs w:val="20"/>
        </w:rPr>
        <w:t>,</w:t>
      </w:r>
      <w:r w:rsidRPr="00FA3B08">
        <w:rPr>
          <w:sz w:val="20"/>
          <w:szCs w:val="20"/>
        </w:rPr>
        <w:t xml:space="preserve"> чтобы удалить </w:t>
      </w:r>
      <w:r w:rsidR="00C7776A" w:rsidRPr="00FA3B08">
        <w:rPr>
          <w:sz w:val="20"/>
          <w:szCs w:val="20"/>
        </w:rPr>
        <w:t xml:space="preserve">определенную </w:t>
      </w:r>
      <w:r w:rsidR="00296C24" w:rsidRPr="00FA3B08">
        <w:rPr>
          <w:sz w:val="20"/>
          <w:szCs w:val="20"/>
        </w:rPr>
        <w:t>ПЦК</w:t>
      </w:r>
      <w:r w:rsidR="00C7776A" w:rsidRPr="00FA3B08">
        <w:rPr>
          <w:sz w:val="20"/>
          <w:szCs w:val="20"/>
        </w:rPr>
        <w:t>, необходимо нажать на кнопку «Удалить»</w:t>
      </w:r>
      <w:r w:rsidRPr="00FA3B08">
        <w:rPr>
          <w:noProof/>
          <w:sz w:val="20"/>
          <w:szCs w:val="20"/>
          <w:lang w:val="en-US" w:eastAsia="en-US"/>
        </w:rPr>
        <w:drawing>
          <wp:inline distT="0" distB="0" distL="0" distR="0">
            <wp:extent cx="190500" cy="180975"/>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190500" cy="180975"/>
                    </a:xfrm>
                    <a:prstGeom prst="rect">
                      <a:avLst/>
                    </a:prstGeom>
                  </pic:spPr>
                </pic:pic>
              </a:graphicData>
            </a:graphic>
          </wp:inline>
        </w:drawing>
      </w:r>
      <w:r w:rsidRPr="00FA3B08">
        <w:rPr>
          <w:sz w:val="20"/>
          <w:szCs w:val="20"/>
        </w:rPr>
        <w:t>,</w:t>
      </w:r>
      <w:r w:rsidR="00C7776A" w:rsidRPr="00FA3B08">
        <w:rPr>
          <w:sz w:val="20"/>
          <w:szCs w:val="20"/>
        </w:rPr>
        <w:t xml:space="preserve"> в соответствующей строке выбранной </w:t>
      </w:r>
      <w:r w:rsidR="00296C24" w:rsidRPr="00FA3B08">
        <w:rPr>
          <w:sz w:val="20"/>
          <w:szCs w:val="20"/>
        </w:rPr>
        <w:t>ПЦК</w:t>
      </w:r>
      <w:r w:rsidR="00C7776A" w:rsidRPr="00FA3B08">
        <w:rPr>
          <w:sz w:val="20"/>
          <w:szCs w:val="20"/>
        </w:rPr>
        <w:t xml:space="preserve"> </w:t>
      </w:r>
      <w:r w:rsidR="00281F42">
        <w:rPr>
          <w:sz w:val="20"/>
          <w:szCs w:val="20"/>
        </w:rPr>
        <w:t>(</w:t>
      </w:r>
      <w:r w:rsidR="00E60FBD">
        <w:rPr>
          <w:sz w:val="20"/>
          <w:szCs w:val="20"/>
        </w:rPr>
        <w:fldChar w:fldCharType="begin"/>
      </w:r>
      <w:r w:rsidR="007970EA">
        <w:rPr>
          <w:sz w:val="20"/>
          <w:szCs w:val="20"/>
        </w:rPr>
        <w:instrText xml:space="preserve"> REF _Ref19633391 \h </w:instrText>
      </w:r>
      <w:r w:rsidR="00E60FBD">
        <w:rPr>
          <w:sz w:val="20"/>
          <w:szCs w:val="20"/>
        </w:rPr>
      </w:r>
      <w:r w:rsidR="00E60FBD">
        <w:rPr>
          <w:sz w:val="20"/>
          <w:szCs w:val="20"/>
        </w:rPr>
        <w:fldChar w:fldCharType="separate"/>
      </w:r>
      <w:r w:rsidR="009C51BD" w:rsidRPr="00281F42">
        <w:rPr>
          <w:sz w:val="20"/>
          <w:szCs w:val="20"/>
        </w:rPr>
        <w:t xml:space="preserve">Рисунок </w:t>
      </w:r>
      <w:r w:rsidR="009C51BD">
        <w:rPr>
          <w:noProof/>
          <w:sz w:val="20"/>
          <w:szCs w:val="20"/>
        </w:rPr>
        <w:t>57</w:t>
      </w:r>
      <w:r w:rsidR="009C51BD" w:rsidRPr="00281F42">
        <w:rPr>
          <w:sz w:val="20"/>
          <w:szCs w:val="20"/>
        </w:rPr>
        <w:t>. ПЦК.</w:t>
      </w:r>
      <w:r w:rsidR="00E60FBD">
        <w:rPr>
          <w:sz w:val="20"/>
          <w:szCs w:val="20"/>
        </w:rPr>
        <w:fldChar w:fldCharType="end"/>
      </w:r>
      <w:r w:rsidR="00C7776A" w:rsidRPr="00FA3B08">
        <w:rPr>
          <w:sz w:val="20"/>
          <w:szCs w:val="20"/>
        </w:rPr>
        <w:t>).</w:t>
      </w:r>
    </w:p>
    <w:p w:rsidR="003B4E13" w:rsidRPr="00FA3B08" w:rsidRDefault="003B4E13" w:rsidP="001E3893">
      <w:pPr>
        <w:pStyle w:val="afa"/>
        <w:spacing w:line="276" w:lineRule="auto"/>
        <w:ind w:firstLine="0"/>
        <w:rPr>
          <w:sz w:val="20"/>
          <w:szCs w:val="20"/>
        </w:rPr>
      </w:pPr>
      <w:r w:rsidRPr="00FA3B08">
        <w:rPr>
          <w:sz w:val="20"/>
          <w:szCs w:val="20"/>
        </w:rPr>
        <w:t xml:space="preserve">Если </w:t>
      </w:r>
      <w:r w:rsidR="00296C24" w:rsidRPr="00FA3B08">
        <w:rPr>
          <w:sz w:val="20"/>
          <w:szCs w:val="20"/>
        </w:rPr>
        <w:t>ПЦК</w:t>
      </w:r>
      <w:r w:rsidRPr="00FA3B08">
        <w:rPr>
          <w:sz w:val="20"/>
          <w:szCs w:val="20"/>
        </w:rPr>
        <w:t xml:space="preserve"> будет удалена, появится сообщ</w:t>
      </w:r>
      <w:r w:rsidR="00296C24" w:rsidRPr="00FA3B08">
        <w:rPr>
          <w:sz w:val="20"/>
          <w:szCs w:val="20"/>
        </w:rPr>
        <w:t xml:space="preserve">ение, изображенное на </w:t>
      </w:r>
    </w:p>
    <w:p w:rsidR="00281F42" w:rsidRPr="00281F42" w:rsidRDefault="00296C24" w:rsidP="000132DC">
      <w:pPr>
        <w:pStyle w:val="afa"/>
        <w:keepNext/>
        <w:spacing w:line="276" w:lineRule="auto"/>
        <w:ind w:firstLine="0"/>
        <w:jc w:val="center"/>
        <w:rPr>
          <w:sz w:val="20"/>
          <w:szCs w:val="20"/>
        </w:rPr>
      </w:pPr>
      <w:r w:rsidRPr="00281F42">
        <w:rPr>
          <w:noProof/>
          <w:sz w:val="20"/>
          <w:szCs w:val="20"/>
          <w:lang w:val="en-US" w:eastAsia="en-US"/>
        </w:rPr>
        <w:drawing>
          <wp:inline distT="0" distB="0" distL="0" distR="0">
            <wp:extent cx="2484335" cy="449619"/>
            <wp:effectExtent l="19050" t="19050" r="11430" b="2667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484335" cy="449619"/>
                    </a:xfrm>
                    <a:prstGeom prst="rect">
                      <a:avLst/>
                    </a:prstGeom>
                    <a:ln>
                      <a:solidFill>
                        <a:schemeClr val="accent1"/>
                      </a:solidFill>
                    </a:ln>
                  </pic:spPr>
                </pic:pic>
              </a:graphicData>
            </a:graphic>
          </wp:inline>
        </w:drawing>
      </w:r>
    </w:p>
    <w:p w:rsidR="00A0776B" w:rsidRPr="00281F42" w:rsidRDefault="00281F42" w:rsidP="000132DC">
      <w:pPr>
        <w:pStyle w:val="a9"/>
        <w:spacing w:line="276" w:lineRule="auto"/>
        <w:jc w:val="center"/>
        <w:rPr>
          <w:sz w:val="20"/>
          <w:szCs w:val="20"/>
        </w:rPr>
      </w:pPr>
      <w:r w:rsidRPr="00281F42">
        <w:rPr>
          <w:sz w:val="20"/>
          <w:szCs w:val="20"/>
        </w:rPr>
        <w:t xml:space="preserve">Рисунок </w:t>
      </w:r>
      <w:r w:rsidR="00E60FBD" w:rsidRPr="00281F42">
        <w:rPr>
          <w:sz w:val="20"/>
          <w:szCs w:val="20"/>
        </w:rPr>
        <w:fldChar w:fldCharType="begin"/>
      </w:r>
      <w:r w:rsidRPr="00281F42">
        <w:rPr>
          <w:sz w:val="20"/>
          <w:szCs w:val="20"/>
        </w:rPr>
        <w:instrText xml:space="preserve"> SEQ Рисунок \* ARABIC </w:instrText>
      </w:r>
      <w:r w:rsidR="00E60FBD" w:rsidRPr="00281F42">
        <w:rPr>
          <w:sz w:val="20"/>
          <w:szCs w:val="20"/>
        </w:rPr>
        <w:fldChar w:fldCharType="separate"/>
      </w:r>
      <w:r w:rsidR="009C51BD">
        <w:rPr>
          <w:noProof/>
          <w:sz w:val="20"/>
          <w:szCs w:val="20"/>
        </w:rPr>
        <w:t>62</w:t>
      </w:r>
      <w:r w:rsidR="00E60FBD" w:rsidRPr="00281F42">
        <w:rPr>
          <w:sz w:val="20"/>
          <w:szCs w:val="20"/>
        </w:rPr>
        <w:fldChar w:fldCharType="end"/>
      </w:r>
    </w:p>
    <w:p w:rsidR="003B4E13" w:rsidRPr="00FA3B08" w:rsidRDefault="00296C24" w:rsidP="000132DC">
      <w:pPr>
        <w:pStyle w:val="afa"/>
        <w:spacing w:line="276" w:lineRule="auto"/>
        <w:ind w:firstLine="709"/>
        <w:rPr>
          <w:sz w:val="20"/>
          <w:szCs w:val="20"/>
        </w:rPr>
      </w:pPr>
      <w:r w:rsidRPr="00FA3B08">
        <w:rPr>
          <w:sz w:val="20"/>
          <w:szCs w:val="20"/>
        </w:rPr>
        <w:t>И</w:t>
      </w:r>
      <w:r w:rsidR="003B4E13" w:rsidRPr="00FA3B08">
        <w:rPr>
          <w:sz w:val="20"/>
          <w:szCs w:val="20"/>
        </w:rPr>
        <w:t>наче – появится сообщение об ошибке</w:t>
      </w:r>
      <w:r w:rsidR="00301019" w:rsidRPr="00FA3B08">
        <w:rPr>
          <w:sz w:val="20"/>
          <w:szCs w:val="20"/>
        </w:rPr>
        <w:t xml:space="preserve">, </w:t>
      </w:r>
      <w:r w:rsidR="003B4E13" w:rsidRPr="00FA3B08">
        <w:rPr>
          <w:sz w:val="20"/>
          <w:szCs w:val="20"/>
        </w:rPr>
        <w:t>например,</w:t>
      </w:r>
      <w:r w:rsidR="00B857C2">
        <w:rPr>
          <w:sz w:val="20"/>
          <w:szCs w:val="20"/>
        </w:rPr>
        <w:t xml:space="preserve"> </w:t>
      </w:r>
      <w:r w:rsidR="008E7790">
        <w:fldChar w:fldCharType="begin"/>
      </w:r>
      <w:r w:rsidR="008E7790">
        <w:instrText xml:space="preserve"> REF _Ref19624495 \h  \* MERGEFORMAT </w:instrText>
      </w:r>
      <w:r w:rsidR="008E7790">
        <w:fldChar w:fldCharType="separate"/>
      </w:r>
      <w:r w:rsidR="009C51BD" w:rsidRPr="00281F42">
        <w:rPr>
          <w:sz w:val="20"/>
          <w:szCs w:val="20"/>
        </w:rPr>
        <w:t xml:space="preserve">Рисунок </w:t>
      </w:r>
      <w:r w:rsidR="009C51BD">
        <w:rPr>
          <w:noProof/>
          <w:sz w:val="20"/>
          <w:szCs w:val="20"/>
        </w:rPr>
        <w:t>63</w:t>
      </w:r>
      <w:r w:rsidR="008E7790">
        <w:fldChar w:fldCharType="end"/>
      </w:r>
    </w:p>
    <w:p w:rsidR="00281F42" w:rsidRPr="00281F42" w:rsidRDefault="00AB47CC" w:rsidP="000132DC">
      <w:pPr>
        <w:pStyle w:val="afa"/>
        <w:keepNext/>
        <w:spacing w:line="276" w:lineRule="auto"/>
        <w:ind w:firstLine="0"/>
        <w:jc w:val="center"/>
        <w:rPr>
          <w:sz w:val="20"/>
          <w:szCs w:val="20"/>
        </w:rPr>
      </w:pPr>
      <w:r w:rsidRPr="00281F42">
        <w:rPr>
          <w:noProof/>
          <w:sz w:val="20"/>
          <w:szCs w:val="20"/>
          <w:lang w:val="en-US" w:eastAsia="en-US"/>
        </w:rPr>
        <w:drawing>
          <wp:inline distT="0" distB="0" distL="0" distR="0">
            <wp:extent cx="4275190" cy="1028789"/>
            <wp:effectExtent l="19050" t="19050" r="11430" b="1905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275190" cy="1028789"/>
                    </a:xfrm>
                    <a:prstGeom prst="rect">
                      <a:avLst/>
                    </a:prstGeom>
                    <a:ln>
                      <a:solidFill>
                        <a:schemeClr val="accent1"/>
                      </a:solidFill>
                    </a:ln>
                  </pic:spPr>
                </pic:pic>
              </a:graphicData>
            </a:graphic>
          </wp:inline>
        </w:drawing>
      </w:r>
    </w:p>
    <w:p w:rsidR="003B4E13" w:rsidRPr="00281F42" w:rsidRDefault="00281F42" w:rsidP="000132DC">
      <w:pPr>
        <w:pStyle w:val="a9"/>
        <w:spacing w:line="276" w:lineRule="auto"/>
        <w:jc w:val="center"/>
        <w:rPr>
          <w:sz w:val="20"/>
          <w:szCs w:val="20"/>
        </w:rPr>
      </w:pPr>
      <w:bookmarkStart w:id="179" w:name="_Ref19624495"/>
      <w:r w:rsidRPr="00281F42">
        <w:rPr>
          <w:sz w:val="20"/>
          <w:szCs w:val="20"/>
        </w:rPr>
        <w:t xml:space="preserve">Рисунок </w:t>
      </w:r>
      <w:r w:rsidR="00E60FBD" w:rsidRPr="00281F42">
        <w:rPr>
          <w:sz w:val="20"/>
          <w:szCs w:val="20"/>
        </w:rPr>
        <w:fldChar w:fldCharType="begin"/>
      </w:r>
      <w:r w:rsidRPr="00281F42">
        <w:rPr>
          <w:sz w:val="20"/>
          <w:szCs w:val="20"/>
        </w:rPr>
        <w:instrText xml:space="preserve"> SEQ Рисунок \* ARABIC </w:instrText>
      </w:r>
      <w:r w:rsidR="00E60FBD" w:rsidRPr="00281F42">
        <w:rPr>
          <w:sz w:val="20"/>
          <w:szCs w:val="20"/>
        </w:rPr>
        <w:fldChar w:fldCharType="separate"/>
      </w:r>
      <w:r w:rsidR="009C51BD">
        <w:rPr>
          <w:noProof/>
          <w:sz w:val="20"/>
          <w:szCs w:val="20"/>
        </w:rPr>
        <w:t>63</w:t>
      </w:r>
      <w:r w:rsidR="00E60FBD" w:rsidRPr="00281F42">
        <w:rPr>
          <w:sz w:val="20"/>
          <w:szCs w:val="20"/>
        </w:rPr>
        <w:fldChar w:fldCharType="end"/>
      </w:r>
      <w:bookmarkEnd w:id="179"/>
    </w:p>
    <w:p w:rsidR="003B4E13" w:rsidRPr="00FA3B08" w:rsidRDefault="003B4E13" w:rsidP="000132DC">
      <w:pPr>
        <w:spacing w:after="0" w:line="276" w:lineRule="auto"/>
        <w:rPr>
          <w:szCs w:val="20"/>
        </w:rPr>
      </w:pPr>
      <w:r w:rsidRPr="00FA3B08">
        <w:rPr>
          <w:b/>
          <w:i/>
          <w:szCs w:val="20"/>
        </w:rPr>
        <w:t>Примечание.</w:t>
      </w:r>
      <w:r w:rsidR="00BC7C6C" w:rsidRPr="00FA3B08">
        <w:rPr>
          <w:i/>
          <w:szCs w:val="20"/>
        </w:rPr>
        <w:t>ПЦК</w:t>
      </w:r>
      <w:r w:rsidRPr="00FA3B08">
        <w:rPr>
          <w:i/>
          <w:szCs w:val="20"/>
        </w:rPr>
        <w:t xml:space="preserve"> не может быть удалена, если существуют относящиеся к ней специальности или преподаватели.</w:t>
      </w:r>
    </w:p>
    <w:p w:rsidR="003B4E13" w:rsidRPr="00FA3B08" w:rsidRDefault="003B4E13" w:rsidP="000132DC">
      <w:pPr>
        <w:spacing w:after="0" w:line="276" w:lineRule="auto"/>
        <w:rPr>
          <w:b/>
          <w:szCs w:val="20"/>
        </w:rPr>
      </w:pPr>
    </w:p>
    <w:p w:rsidR="00993DE4" w:rsidRPr="00FA3B08" w:rsidRDefault="00993DE4" w:rsidP="000132DC">
      <w:pPr>
        <w:pStyle w:val="a4"/>
        <w:numPr>
          <w:ilvl w:val="1"/>
          <w:numId w:val="1"/>
        </w:numPr>
        <w:spacing w:after="0" w:line="276" w:lineRule="auto"/>
        <w:outlineLvl w:val="1"/>
        <w:rPr>
          <w:b/>
          <w:szCs w:val="20"/>
        </w:rPr>
      </w:pPr>
      <w:bookmarkStart w:id="180" w:name="_Toc429554118"/>
      <w:bookmarkStart w:id="181" w:name="_Toc494100683"/>
      <w:bookmarkStart w:id="182" w:name="_Toc20318017"/>
      <w:r w:rsidRPr="00FA3B08">
        <w:rPr>
          <w:b/>
          <w:szCs w:val="20"/>
        </w:rPr>
        <w:lastRenderedPageBreak/>
        <w:t>Специальности</w:t>
      </w:r>
      <w:bookmarkEnd w:id="180"/>
      <w:r w:rsidR="00331BDB" w:rsidRPr="00FA3B08">
        <w:rPr>
          <w:b/>
          <w:szCs w:val="20"/>
        </w:rPr>
        <w:t>.</w:t>
      </w:r>
      <w:bookmarkEnd w:id="181"/>
      <w:bookmarkEnd w:id="182"/>
    </w:p>
    <w:p w:rsidR="00EC79CD" w:rsidRPr="00FA3B08" w:rsidRDefault="00EC79CD" w:rsidP="000132DC">
      <w:pPr>
        <w:pStyle w:val="a4"/>
        <w:numPr>
          <w:ilvl w:val="2"/>
          <w:numId w:val="1"/>
        </w:numPr>
        <w:spacing w:after="0" w:line="276" w:lineRule="auto"/>
        <w:outlineLvl w:val="2"/>
        <w:rPr>
          <w:b/>
          <w:szCs w:val="20"/>
        </w:rPr>
      </w:pPr>
      <w:bookmarkStart w:id="183" w:name="_Toc429554119"/>
      <w:bookmarkStart w:id="184" w:name="_Toc494100684"/>
      <w:bookmarkStart w:id="185" w:name="_Toc20318018"/>
      <w:r w:rsidRPr="00FA3B08">
        <w:rPr>
          <w:b/>
          <w:szCs w:val="20"/>
        </w:rPr>
        <w:t>Поиск</w:t>
      </w:r>
      <w:bookmarkEnd w:id="183"/>
      <w:r w:rsidR="00331BDB" w:rsidRPr="00FA3B08">
        <w:rPr>
          <w:b/>
          <w:szCs w:val="20"/>
        </w:rPr>
        <w:t>.</w:t>
      </w:r>
      <w:bookmarkEnd w:id="184"/>
      <w:bookmarkEnd w:id="185"/>
    </w:p>
    <w:p w:rsidR="007F79CC" w:rsidRPr="00FA3B08" w:rsidRDefault="007F79CC" w:rsidP="000132DC">
      <w:pPr>
        <w:pStyle w:val="afa"/>
        <w:spacing w:line="276" w:lineRule="auto"/>
        <w:rPr>
          <w:sz w:val="20"/>
          <w:szCs w:val="20"/>
        </w:rPr>
      </w:pPr>
      <w:r w:rsidRPr="00FA3B08">
        <w:rPr>
          <w:sz w:val="20"/>
          <w:szCs w:val="20"/>
        </w:rPr>
        <w:t>Поиск специальностей можно осуществить по следующим параметрам поиска:</w:t>
      </w:r>
    </w:p>
    <w:p w:rsidR="007F79CC" w:rsidRPr="00FA3B08" w:rsidRDefault="00664FB6" w:rsidP="000132DC">
      <w:pPr>
        <w:pStyle w:val="afa"/>
        <w:numPr>
          <w:ilvl w:val="0"/>
          <w:numId w:val="17"/>
        </w:numPr>
        <w:spacing w:line="276" w:lineRule="auto"/>
        <w:rPr>
          <w:sz w:val="20"/>
          <w:szCs w:val="20"/>
        </w:rPr>
      </w:pPr>
      <w:r w:rsidRPr="00FA3B08">
        <w:rPr>
          <w:sz w:val="20"/>
          <w:szCs w:val="20"/>
        </w:rPr>
        <w:t>ПЦК</w:t>
      </w:r>
      <w:r w:rsidR="007F79CC" w:rsidRPr="00FA3B08">
        <w:rPr>
          <w:sz w:val="20"/>
          <w:szCs w:val="20"/>
        </w:rPr>
        <w:t>, к которой относится специальность</w:t>
      </w:r>
    </w:p>
    <w:p w:rsidR="007F79CC" w:rsidRPr="00FA3B08" w:rsidRDefault="007F79CC" w:rsidP="000132DC">
      <w:pPr>
        <w:pStyle w:val="afa"/>
        <w:numPr>
          <w:ilvl w:val="0"/>
          <w:numId w:val="17"/>
        </w:numPr>
        <w:spacing w:line="276" w:lineRule="auto"/>
        <w:rPr>
          <w:sz w:val="20"/>
          <w:szCs w:val="20"/>
        </w:rPr>
      </w:pPr>
      <w:r w:rsidRPr="00FA3B08">
        <w:rPr>
          <w:sz w:val="20"/>
          <w:szCs w:val="20"/>
        </w:rPr>
        <w:t>Статус специальности (действующая, закрытая)</w:t>
      </w:r>
    </w:p>
    <w:p w:rsidR="007F79CC" w:rsidRPr="00FA3B08" w:rsidRDefault="00331BDB" w:rsidP="000132DC">
      <w:pPr>
        <w:pStyle w:val="afa"/>
        <w:numPr>
          <w:ilvl w:val="0"/>
          <w:numId w:val="17"/>
        </w:numPr>
        <w:spacing w:line="276" w:lineRule="auto"/>
        <w:rPr>
          <w:sz w:val="20"/>
          <w:szCs w:val="20"/>
        </w:rPr>
      </w:pPr>
      <w:r w:rsidRPr="00FA3B08">
        <w:rPr>
          <w:sz w:val="20"/>
          <w:szCs w:val="20"/>
        </w:rPr>
        <w:t>Поиск по названию или нескольким буквам названия. Отобразится список специальностей, содержащие такой набор букв или название.</w:t>
      </w:r>
    </w:p>
    <w:p w:rsidR="0029095A" w:rsidRPr="00FA3B08" w:rsidRDefault="0029095A" w:rsidP="000132DC">
      <w:pPr>
        <w:pStyle w:val="afa"/>
        <w:spacing w:line="276" w:lineRule="auto"/>
        <w:rPr>
          <w:noProof/>
          <w:sz w:val="20"/>
          <w:szCs w:val="20"/>
        </w:rPr>
      </w:pPr>
    </w:p>
    <w:p w:rsidR="0029095A" w:rsidRPr="00FA3B08" w:rsidRDefault="0029095A" w:rsidP="000132DC">
      <w:pPr>
        <w:pStyle w:val="afa"/>
        <w:keepNext/>
        <w:spacing w:line="276" w:lineRule="auto"/>
        <w:rPr>
          <w:sz w:val="20"/>
          <w:szCs w:val="20"/>
        </w:rPr>
      </w:pPr>
      <w:r w:rsidRPr="00FA3B08">
        <w:rPr>
          <w:noProof/>
          <w:sz w:val="20"/>
          <w:szCs w:val="20"/>
          <w:lang w:val="en-US" w:eastAsia="en-US"/>
        </w:rPr>
        <w:drawing>
          <wp:inline distT="0" distB="0" distL="0" distR="0">
            <wp:extent cx="4754880" cy="2390775"/>
            <wp:effectExtent l="19050" t="19050" r="26670" b="2857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val="0"/>
                        </a:ext>
                      </a:extLst>
                    </a:blip>
                    <a:srcRect l="-1235" r="1235" b="11200"/>
                    <a:stretch/>
                  </pic:blipFill>
                  <pic:spPr bwMode="auto">
                    <a:xfrm>
                      <a:off x="0" y="0"/>
                      <a:ext cx="4754880" cy="2390775"/>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9095A" w:rsidRPr="00FA3B08" w:rsidRDefault="0029095A" w:rsidP="00B17095">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64</w:t>
      </w:r>
      <w:r w:rsidR="00E60FBD" w:rsidRPr="00FA3B08">
        <w:rPr>
          <w:sz w:val="20"/>
          <w:szCs w:val="20"/>
        </w:rPr>
        <w:fldChar w:fldCharType="end"/>
      </w:r>
    </w:p>
    <w:p w:rsidR="00262D3D" w:rsidRPr="00FA3B08" w:rsidRDefault="007F79CC" w:rsidP="000132DC">
      <w:pPr>
        <w:pStyle w:val="afa"/>
        <w:spacing w:line="276" w:lineRule="auto"/>
        <w:rPr>
          <w:sz w:val="20"/>
          <w:szCs w:val="20"/>
        </w:rPr>
      </w:pPr>
      <w:r w:rsidRPr="00FA3B08">
        <w:rPr>
          <w:sz w:val="20"/>
          <w:szCs w:val="20"/>
        </w:rPr>
        <w:t>Результаты поиска отображаются постранично по 30 э</w:t>
      </w:r>
      <w:r w:rsidR="00262D3D" w:rsidRPr="00FA3B08">
        <w:rPr>
          <w:sz w:val="20"/>
          <w:szCs w:val="20"/>
        </w:rPr>
        <w:t>лементов на странице.</w:t>
      </w:r>
    </w:p>
    <w:p w:rsidR="007F79CC" w:rsidRPr="00FA3B08" w:rsidRDefault="00262D3D" w:rsidP="000132DC">
      <w:pPr>
        <w:spacing w:after="0" w:line="276" w:lineRule="auto"/>
        <w:rPr>
          <w:szCs w:val="20"/>
        </w:rPr>
      </w:pPr>
      <w:r w:rsidRPr="00FA3B08">
        <w:rPr>
          <w:szCs w:val="20"/>
        </w:rPr>
        <w:t>Д</w:t>
      </w:r>
      <w:r w:rsidR="007F79CC" w:rsidRPr="00FA3B08">
        <w:rPr>
          <w:szCs w:val="20"/>
        </w:rPr>
        <w:t>ля перемещения по страницам поиска использу</w:t>
      </w:r>
      <w:r w:rsidR="00BC0B90" w:rsidRPr="00FA3B08">
        <w:rPr>
          <w:szCs w:val="20"/>
        </w:rPr>
        <w:t>ется</w:t>
      </w:r>
      <w:r w:rsidR="007F79CC" w:rsidRPr="00FA3B08">
        <w:rPr>
          <w:szCs w:val="20"/>
        </w:rPr>
        <w:t xml:space="preserve"> панель навигации.</w:t>
      </w:r>
    </w:p>
    <w:p w:rsidR="00262D3D" w:rsidRPr="00FA3B08" w:rsidRDefault="00262D3D" w:rsidP="000132DC">
      <w:pPr>
        <w:spacing w:after="0" w:line="276" w:lineRule="auto"/>
        <w:rPr>
          <w:szCs w:val="20"/>
        </w:rPr>
      </w:pPr>
    </w:p>
    <w:p w:rsidR="00262D3D" w:rsidRPr="00FA3B08" w:rsidRDefault="00262D3D" w:rsidP="000132DC">
      <w:pPr>
        <w:spacing w:after="0" w:line="276" w:lineRule="auto"/>
        <w:rPr>
          <w:b/>
          <w:szCs w:val="20"/>
        </w:rPr>
      </w:pPr>
    </w:p>
    <w:p w:rsidR="00EC79CD" w:rsidRPr="00FA3B08" w:rsidRDefault="00EC79CD" w:rsidP="000132DC">
      <w:pPr>
        <w:pStyle w:val="a4"/>
        <w:numPr>
          <w:ilvl w:val="2"/>
          <w:numId w:val="1"/>
        </w:numPr>
        <w:spacing w:after="0" w:line="276" w:lineRule="auto"/>
        <w:outlineLvl w:val="2"/>
        <w:rPr>
          <w:b/>
          <w:szCs w:val="20"/>
        </w:rPr>
      </w:pPr>
      <w:bookmarkStart w:id="186" w:name="_Toc429554120"/>
      <w:bookmarkStart w:id="187" w:name="_Toc494100685"/>
      <w:bookmarkStart w:id="188" w:name="_Toc20318019"/>
      <w:r w:rsidRPr="00FA3B08">
        <w:rPr>
          <w:b/>
          <w:szCs w:val="20"/>
        </w:rPr>
        <w:t>Создание</w:t>
      </w:r>
      <w:bookmarkEnd w:id="186"/>
      <w:r w:rsidR="00262D3D" w:rsidRPr="00FA3B08">
        <w:rPr>
          <w:b/>
          <w:szCs w:val="20"/>
        </w:rPr>
        <w:t>.</w:t>
      </w:r>
      <w:bookmarkEnd w:id="187"/>
      <w:bookmarkEnd w:id="188"/>
    </w:p>
    <w:p w:rsidR="00644BBB" w:rsidRPr="00FA3B08" w:rsidRDefault="007F79CC" w:rsidP="000132DC">
      <w:pPr>
        <w:pStyle w:val="afa"/>
        <w:spacing w:line="276" w:lineRule="auto"/>
        <w:ind w:firstLine="708"/>
        <w:rPr>
          <w:sz w:val="20"/>
          <w:szCs w:val="20"/>
        </w:rPr>
      </w:pPr>
      <w:r w:rsidRPr="00FA3B08">
        <w:rPr>
          <w:sz w:val="20"/>
          <w:szCs w:val="20"/>
        </w:rPr>
        <w:t xml:space="preserve">Для того чтобы создать новую специальность, нажмите на кнопку </w:t>
      </w:r>
      <w:r w:rsidR="00644BBB" w:rsidRPr="00FA3B08">
        <w:rPr>
          <w:noProof/>
          <w:sz w:val="20"/>
          <w:szCs w:val="20"/>
        </w:rPr>
        <w:t>«Создать специальность»</w:t>
      </w:r>
      <w:r w:rsidR="00644BBB" w:rsidRPr="00FA3B08">
        <w:rPr>
          <w:sz w:val="20"/>
          <w:szCs w:val="20"/>
        </w:rPr>
        <w:t>. См</w:t>
      </w:r>
      <w:r w:rsidR="00B857C2">
        <w:rPr>
          <w:sz w:val="20"/>
          <w:szCs w:val="20"/>
        </w:rPr>
        <w:t xml:space="preserve">. </w:t>
      </w:r>
      <w:r w:rsidR="008E7790">
        <w:fldChar w:fldCharType="begin"/>
      </w:r>
      <w:r w:rsidR="008E7790">
        <w:instrText xml:space="preserve"> REF _Ref19624616 \h  \* MERGEFORMAT </w:instrText>
      </w:r>
      <w:r w:rsidR="008E7790">
        <w:fldChar w:fldCharType="separate"/>
      </w:r>
      <w:r w:rsidR="009C51BD" w:rsidRPr="00B857C2">
        <w:rPr>
          <w:sz w:val="20"/>
          <w:szCs w:val="20"/>
        </w:rPr>
        <w:t xml:space="preserve">Рисунок </w:t>
      </w:r>
      <w:r w:rsidR="009C51BD">
        <w:rPr>
          <w:noProof/>
          <w:sz w:val="20"/>
          <w:szCs w:val="20"/>
        </w:rPr>
        <w:t>65</w:t>
      </w:r>
      <w:r w:rsidR="008E7790">
        <w:fldChar w:fldCharType="end"/>
      </w:r>
    </w:p>
    <w:p w:rsidR="0029095A" w:rsidRPr="00FA3B08" w:rsidRDefault="00644BBB" w:rsidP="000132DC">
      <w:pPr>
        <w:pStyle w:val="afa"/>
        <w:keepNext/>
        <w:spacing w:line="276" w:lineRule="auto"/>
        <w:ind w:firstLine="0"/>
        <w:rPr>
          <w:sz w:val="20"/>
          <w:szCs w:val="20"/>
        </w:rPr>
      </w:pPr>
      <w:r w:rsidRPr="00FA3B08">
        <w:rPr>
          <w:noProof/>
          <w:sz w:val="20"/>
          <w:szCs w:val="20"/>
          <w:lang w:val="en-US" w:eastAsia="en-US"/>
        </w:rPr>
        <w:drawing>
          <wp:inline distT="0" distB="0" distL="0" distR="0">
            <wp:extent cx="5940425" cy="3363595"/>
            <wp:effectExtent l="19050" t="19050" r="22225" b="2730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0425" cy="3363595"/>
                    </a:xfrm>
                    <a:prstGeom prst="rect">
                      <a:avLst/>
                    </a:prstGeom>
                    <a:ln>
                      <a:solidFill>
                        <a:schemeClr val="accent1"/>
                      </a:solidFill>
                    </a:ln>
                  </pic:spPr>
                </pic:pic>
              </a:graphicData>
            </a:graphic>
          </wp:inline>
        </w:drawing>
      </w:r>
    </w:p>
    <w:p w:rsidR="0029095A" w:rsidRPr="00B857C2" w:rsidRDefault="0029095A" w:rsidP="00B17095">
      <w:pPr>
        <w:pStyle w:val="a9"/>
        <w:spacing w:line="276" w:lineRule="auto"/>
        <w:jc w:val="center"/>
        <w:rPr>
          <w:sz w:val="20"/>
          <w:szCs w:val="20"/>
        </w:rPr>
      </w:pPr>
      <w:bookmarkStart w:id="189" w:name="_Ref19624616"/>
      <w:r w:rsidRPr="00B857C2">
        <w:rPr>
          <w:sz w:val="20"/>
          <w:szCs w:val="20"/>
        </w:rPr>
        <w:t xml:space="preserve">Рисунок </w:t>
      </w:r>
      <w:r w:rsidR="00E60FBD" w:rsidRPr="00B857C2">
        <w:rPr>
          <w:sz w:val="20"/>
          <w:szCs w:val="20"/>
        </w:rPr>
        <w:fldChar w:fldCharType="begin"/>
      </w:r>
      <w:r w:rsidR="00CB26D4" w:rsidRPr="00B857C2">
        <w:rPr>
          <w:sz w:val="20"/>
          <w:szCs w:val="20"/>
        </w:rPr>
        <w:instrText xml:space="preserve"> SEQ Рисунок \* ARABIC </w:instrText>
      </w:r>
      <w:r w:rsidR="00E60FBD" w:rsidRPr="00B857C2">
        <w:rPr>
          <w:sz w:val="20"/>
          <w:szCs w:val="20"/>
        </w:rPr>
        <w:fldChar w:fldCharType="separate"/>
      </w:r>
      <w:r w:rsidR="009C51BD">
        <w:rPr>
          <w:noProof/>
          <w:sz w:val="20"/>
          <w:szCs w:val="20"/>
        </w:rPr>
        <w:t>65</w:t>
      </w:r>
      <w:r w:rsidR="00E60FBD" w:rsidRPr="00B857C2">
        <w:rPr>
          <w:sz w:val="20"/>
          <w:szCs w:val="20"/>
        </w:rPr>
        <w:fldChar w:fldCharType="end"/>
      </w:r>
      <w:bookmarkEnd w:id="189"/>
    </w:p>
    <w:p w:rsidR="007F79CC" w:rsidRPr="00B857C2" w:rsidRDefault="007F79CC" w:rsidP="000132DC">
      <w:pPr>
        <w:pStyle w:val="afa"/>
        <w:spacing w:line="276" w:lineRule="auto"/>
        <w:ind w:firstLine="0"/>
        <w:rPr>
          <w:sz w:val="20"/>
          <w:szCs w:val="20"/>
        </w:rPr>
      </w:pPr>
      <w:r w:rsidRPr="00B857C2">
        <w:rPr>
          <w:sz w:val="20"/>
          <w:szCs w:val="20"/>
        </w:rPr>
        <w:t>После этого</w:t>
      </w:r>
      <w:r w:rsidR="00BC0B90" w:rsidRPr="00B857C2">
        <w:rPr>
          <w:sz w:val="20"/>
          <w:szCs w:val="20"/>
        </w:rPr>
        <w:t xml:space="preserve"> открывается страница</w:t>
      </w:r>
      <w:r w:rsidRPr="00B857C2">
        <w:rPr>
          <w:sz w:val="20"/>
          <w:szCs w:val="20"/>
        </w:rPr>
        <w:t xml:space="preserve"> создания новой специальности (</w:t>
      </w:r>
      <w:r w:rsidR="008E7790">
        <w:fldChar w:fldCharType="begin"/>
      </w:r>
      <w:r w:rsidR="008E7790">
        <w:instrText xml:space="preserve"> REF _Ref19624664 \h  \* MERGEFORMAT </w:instrText>
      </w:r>
      <w:r w:rsidR="008E7790">
        <w:fldChar w:fldCharType="separate"/>
      </w:r>
      <w:r w:rsidR="009C51BD" w:rsidRPr="009C51BD">
        <w:rPr>
          <w:sz w:val="20"/>
          <w:szCs w:val="20"/>
        </w:rPr>
        <w:t xml:space="preserve">Рисунок </w:t>
      </w:r>
      <w:r w:rsidR="009C51BD" w:rsidRPr="009C51BD">
        <w:rPr>
          <w:noProof/>
          <w:sz w:val="20"/>
          <w:szCs w:val="20"/>
        </w:rPr>
        <w:t>66</w:t>
      </w:r>
      <w:r w:rsidR="009C51BD" w:rsidRPr="009C51BD">
        <w:rPr>
          <w:sz w:val="20"/>
          <w:szCs w:val="20"/>
        </w:rPr>
        <w:t>. Создание Специальности</w:t>
      </w:r>
      <w:r w:rsidR="008E7790">
        <w:fldChar w:fldCharType="end"/>
      </w:r>
      <w:r w:rsidRPr="00B857C2">
        <w:rPr>
          <w:sz w:val="20"/>
          <w:szCs w:val="20"/>
        </w:rPr>
        <w:t xml:space="preserve">). </w:t>
      </w:r>
    </w:p>
    <w:p w:rsidR="00B857C2" w:rsidRDefault="004E35A8" w:rsidP="000132DC">
      <w:pPr>
        <w:pStyle w:val="afa"/>
        <w:keepNext/>
        <w:spacing w:line="276" w:lineRule="auto"/>
        <w:ind w:firstLine="0"/>
      </w:pPr>
      <w:r w:rsidRPr="00FA3B08">
        <w:rPr>
          <w:noProof/>
          <w:sz w:val="20"/>
          <w:szCs w:val="20"/>
          <w:lang w:val="en-US" w:eastAsia="en-US"/>
        </w:rPr>
        <w:lastRenderedPageBreak/>
        <w:drawing>
          <wp:inline distT="0" distB="0" distL="0" distR="0">
            <wp:extent cx="5940425" cy="2992755"/>
            <wp:effectExtent l="19050" t="19050" r="22225" b="17145"/>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0425" cy="2992755"/>
                    </a:xfrm>
                    <a:prstGeom prst="rect">
                      <a:avLst/>
                    </a:prstGeom>
                    <a:ln>
                      <a:solidFill>
                        <a:schemeClr val="accent1"/>
                      </a:solidFill>
                    </a:ln>
                  </pic:spPr>
                </pic:pic>
              </a:graphicData>
            </a:graphic>
          </wp:inline>
        </w:drawing>
      </w:r>
    </w:p>
    <w:p w:rsidR="004E35A8" w:rsidRPr="00FA3B08" w:rsidRDefault="00B857C2" w:rsidP="000132DC">
      <w:pPr>
        <w:pStyle w:val="a9"/>
        <w:spacing w:line="276" w:lineRule="auto"/>
        <w:jc w:val="center"/>
        <w:rPr>
          <w:sz w:val="20"/>
          <w:szCs w:val="20"/>
        </w:rPr>
      </w:pPr>
      <w:bookmarkStart w:id="190" w:name="_Ref19624664"/>
      <w:r>
        <w:t xml:space="preserve">Рисунок </w:t>
      </w:r>
      <w:fldSimple w:instr=" SEQ Рисунок \* ARABIC ">
        <w:r w:rsidR="009C51BD">
          <w:rPr>
            <w:noProof/>
          </w:rPr>
          <w:t>66</w:t>
        </w:r>
      </w:fldSimple>
      <w:r>
        <w:t>. Создание Специальности</w:t>
      </w:r>
      <w:bookmarkEnd w:id="190"/>
    </w:p>
    <w:p w:rsidR="00345244" w:rsidRPr="00FA3B08" w:rsidRDefault="007F79CC" w:rsidP="000132DC">
      <w:pPr>
        <w:pStyle w:val="afa"/>
        <w:spacing w:line="276" w:lineRule="auto"/>
        <w:ind w:firstLine="708"/>
        <w:rPr>
          <w:sz w:val="20"/>
          <w:szCs w:val="20"/>
        </w:rPr>
      </w:pPr>
      <w:r w:rsidRPr="00FA3B08">
        <w:rPr>
          <w:sz w:val="20"/>
          <w:szCs w:val="20"/>
        </w:rPr>
        <w:t xml:space="preserve">Для создания новой специальности необходимо ввести </w:t>
      </w:r>
      <w:r w:rsidR="00AD16A7" w:rsidRPr="00FA3B08">
        <w:rPr>
          <w:sz w:val="20"/>
          <w:szCs w:val="20"/>
        </w:rPr>
        <w:t>код</w:t>
      </w:r>
      <w:r w:rsidRPr="00FA3B08">
        <w:rPr>
          <w:sz w:val="20"/>
          <w:szCs w:val="20"/>
        </w:rPr>
        <w:t xml:space="preserve"> специальности, название на трех язы</w:t>
      </w:r>
      <w:r w:rsidR="00AD16A7" w:rsidRPr="00FA3B08">
        <w:rPr>
          <w:sz w:val="20"/>
          <w:szCs w:val="20"/>
        </w:rPr>
        <w:t>ках, выбрать ПЦК</w:t>
      </w:r>
      <w:r w:rsidR="007254CE" w:rsidRPr="00FA3B08">
        <w:rPr>
          <w:sz w:val="20"/>
          <w:szCs w:val="20"/>
        </w:rPr>
        <w:t>, к которой данная специальность относится.</w:t>
      </w:r>
    </w:p>
    <w:p w:rsidR="00BC1643" w:rsidRPr="00FA3B08" w:rsidRDefault="00BC1643" w:rsidP="000132DC">
      <w:pPr>
        <w:pStyle w:val="afa"/>
        <w:spacing w:line="276" w:lineRule="auto"/>
        <w:ind w:firstLine="708"/>
        <w:rPr>
          <w:sz w:val="20"/>
          <w:szCs w:val="20"/>
        </w:rPr>
      </w:pPr>
      <w:r w:rsidRPr="00FA3B08">
        <w:rPr>
          <w:sz w:val="20"/>
          <w:szCs w:val="20"/>
        </w:rPr>
        <w:t>В поле «Код специальности для сопоставления с кодом из центрального справочника», если выбрать из с</w:t>
      </w:r>
      <w:r w:rsidR="005769D5" w:rsidRPr="00FA3B08">
        <w:rPr>
          <w:sz w:val="20"/>
          <w:szCs w:val="20"/>
        </w:rPr>
        <w:t>правочника</w:t>
      </w:r>
      <w:r w:rsidRPr="00FA3B08">
        <w:rPr>
          <w:sz w:val="20"/>
          <w:szCs w:val="20"/>
        </w:rPr>
        <w:t xml:space="preserve"> код, то этот же код отображается в поле «Код специальности», который пользователь уже может отредактировать.</w:t>
      </w:r>
      <w:r w:rsidR="005769D5" w:rsidRPr="00FA3B08">
        <w:rPr>
          <w:sz w:val="20"/>
          <w:szCs w:val="20"/>
        </w:rPr>
        <w:t xml:space="preserve"> Код в поле «Код специальности» будет отображаться на других страницах и в отчетах.</w:t>
      </w:r>
    </w:p>
    <w:p w:rsidR="00EA517F" w:rsidRPr="00FA3B08" w:rsidRDefault="00EA517F" w:rsidP="000132DC">
      <w:pPr>
        <w:pStyle w:val="afa"/>
        <w:spacing w:line="276" w:lineRule="auto"/>
        <w:ind w:firstLine="708"/>
        <w:rPr>
          <w:sz w:val="20"/>
          <w:szCs w:val="20"/>
        </w:rPr>
      </w:pPr>
      <w:r w:rsidRPr="00FA3B08">
        <w:rPr>
          <w:sz w:val="20"/>
          <w:szCs w:val="20"/>
        </w:rPr>
        <w:t>Раздел «Квалификаци</w:t>
      </w:r>
      <w:r w:rsidR="007B44C1" w:rsidRPr="00FA3B08">
        <w:rPr>
          <w:sz w:val="20"/>
          <w:szCs w:val="20"/>
        </w:rPr>
        <w:t>и</w:t>
      </w:r>
      <w:r w:rsidRPr="00FA3B08">
        <w:rPr>
          <w:sz w:val="20"/>
          <w:szCs w:val="20"/>
        </w:rPr>
        <w:t>» помечен «</w:t>
      </w:r>
      <w:r w:rsidRPr="00FA3B08">
        <w:rPr>
          <w:color w:val="FF0000"/>
          <w:sz w:val="20"/>
          <w:szCs w:val="20"/>
        </w:rPr>
        <w:t>*</w:t>
      </w:r>
      <w:r w:rsidRPr="00FA3B08">
        <w:rPr>
          <w:sz w:val="20"/>
          <w:szCs w:val="20"/>
        </w:rPr>
        <w:t>», что означает, что это обязательное поле для заполнения.</w:t>
      </w:r>
    </w:p>
    <w:p w:rsidR="007B44C1" w:rsidRPr="00B857C2" w:rsidRDefault="007B44C1" w:rsidP="000132DC">
      <w:pPr>
        <w:pStyle w:val="afa"/>
        <w:spacing w:line="276" w:lineRule="auto"/>
        <w:ind w:firstLine="708"/>
        <w:rPr>
          <w:sz w:val="20"/>
          <w:szCs w:val="20"/>
        </w:rPr>
      </w:pPr>
      <w:r w:rsidRPr="00FA3B08">
        <w:rPr>
          <w:sz w:val="20"/>
          <w:szCs w:val="20"/>
        </w:rPr>
        <w:t>Чтобы выбрать ПЦК, нажмите на кнопку «Добавить ПЦК» (</w:t>
      </w:r>
      <w:r w:rsidR="008E7790">
        <w:fldChar w:fldCharType="begin"/>
      </w:r>
      <w:r w:rsidR="008E7790">
        <w:instrText xml:space="preserve"> REF _Ref19624664 \h  \* MERGEFORMAT </w:instrText>
      </w:r>
      <w:r w:rsidR="008E7790">
        <w:fldChar w:fldCharType="separate"/>
      </w:r>
      <w:r w:rsidR="009C51BD" w:rsidRPr="009C51BD">
        <w:rPr>
          <w:sz w:val="20"/>
          <w:szCs w:val="20"/>
        </w:rPr>
        <w:t xml:space="preserve">Рисунок </w:t>
      </w:r>
      <w:r w:rsidR="009C51BD" w:rsidRPr="009C51BD">
        <w:rPr>
          <w:noProof/>
          <w:sz w:val="20"/>
          <w:szCs w:val="20"/>
        </w:rPr>
        <w:t>66</w:t>
      </w:r>
      <w:r w:rsidR="009C51BD" w:rsidRPr="009C51BD">
        <w:rPr>
          <w:sz w:val="20"/>
          <w:szCs w:val="20"/>
        </w:rPr>
        <w:t>. Создание Специальности</w:t>
      </w:r>
      <w:r w:rsidR="008E7790">
        <w:fldChar w:fldCharType="end"/>
      </w:r>
      <w:r w:rsidRPr="00B857C2">
        <w:rPr>
          <w:sz w:val="20"/>
          <w:szCs w:val="20"/>
        </w:rPr>
        <w:t>).</w:t>
      </w:r>
    </w:p>
    <w:p w:rsidR="00AD16A7" w:rsidRPr="00FA3B08" w:rsidRDefault="00345244" w:rsidP="000132DC">
      <w:pPr>
        <w:pStyle w:val="afa"/>
        <w:spacing w:line="276" w:lineRule="auto"/>
        <w:ind w:firstLine="708"/>
        <w:rPr>
          <w:sz w:val="20"/>
          <w:szCs w:val="20"/>
        </w:rPr>
      </w:pPr>
      <w:r w:rsidRPr="00FA3B08">
        <w:rPr>
          <w:sz w:val="20"/>
          <w:szCs w:val="20"/>
        </w:rPr>
        <w:t>В разделе «</w:t>
      </w:r>
      <w:r w:rsidR="004E35A8" w:rsidRPr="00FA3B08">
        <w:rPr>
          <w:sz w:val="20"/>
          <w:szCs w:val="20"/>
        </w:rPr>
        <w:t>Квалификаци</w:t>
      </w:r>
      <w:r w:rsidR="007B44C1" w:rsidRPr="00FA3B08">
        <w:rPr>
          <w:sz w:val="20"/>
          <w:szCs w:val="20"/>
        </w:rPr>
        <w:t>и</w:t>
      </w:r>
      <w:r w:rsidRPr="00FA3B08">
        <w:rPr>
          <w:sz w:val="20"/>
          <w:szCs w:val="20"/>
        </w:rPr>
        <w:t xml:space="preserve">» </w:t>
      </w:r>
      <w:r w:rsidR="00115D03" w:rsidRPr="00FA3B08">
        <w:rPr>
          <w:sz w:val="20"/>
          <w:szCs w:val="20"/>
        </w:rPr>
        <w:t>выйдет список всех ПЦК, из данного списка надо выбрать ту ПЦК, которой соответствует данная специальность.</w:t>
      </w:r>
      <w:r w:rsidR="000C1800" w:rsidRPr="00FA3B08">
        <w:rPr>
          <w:sz w:val="20"/>
          <w:szCs w:val="20"/>
        </w:rPr>
        <w:t>(</w:t>
      </w:r>
      <w:r w:rsidR="008E7790">
        <w:fldChar w:fldCharType="begin"/>
      </w:r>
      <w:r w:rsidR="008E7790">
        <w:instrText xml:space="preserve"> REF _Ref19624907 \h  \* MERGEFORMAT </w:instrText>
      </w:r>
      <w:r w:rsidR="008E7790">
        <w:fldChar w:fldCharType="separate"/>
      </w:r>
      <w:r w:rsidR="009C51BD" w:rsidRPr="00B857C2">
        <w:rPr>
          <w:sz w:val="20"/>
          <w:szCs w:val="20"/>
        </w:rPr>
        <w:t xml:space="preserve">Рисунок </w:t>
      </w:r>
      <w:r w:rsidR="009C51BD">
        <w:rPr>
          <w:noProof/>
          <w:sz w:val="20"/>
          <w:szCs w:val="20"/>
        </w:rPr>
        <w:t>67</w:t>
      </w:r>
      <w:r w:rsidR="009C51BD" w:rsidRPr="00B857C2">
        <w:rPr>
          <w:sz w:val="20"/>
          <w:szCs w:val="20"/>
        </w:rPr>
        <w:t>.Добавление ПЦК в специализации</w:t>
      </w:r>
      <w:r w:rsidR="008E7790">
        <w:fldChar w:fldCharType="end"/>
      </w:r>
      <w:r w:rsidR="000C1800" w:rsidRPr="00FA3B08">
        <w:rPr>
          <w:sz w:val="20"/>
          <w:szCs w:val="20"/>
        </w:rPr>
        <w:t>)</w:t>
      </w:r>
    </w:p>
    <w:p w:rsidR="00B857C2" w:rsidRDefault="005769D5" w:rsidP="000132DC">
      <w:pPr>
        <w:pStyle w:val="afa"/>
        <w:keepNext/>
        <w:spacing w:line="276" w:lineRule="auto"/>
        <w:ind w:firstLine="0"/>
      </w:pPr>
      <w:r w:rsidRPr="00FA3B08">
        <w:rPr>
          <w:noProof/>
          <w:sz w:val="20"/>
          <w:szCs w:val="20"/>
          <w:lang w:val="en-US" w:eastAsia="en-US"/>
        </w:rPr>
        <w:drawing>
          <wp:inline distT="0" distB="0" distL="0" distR="0">
            <wp:extent cx="5940425" cy="1598295"/>
            <wp:effectExtent l="0" t="0" r="3175" b="1905"/>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0425" cy="1598295"/>
                    </a:xfrm>
                    <a:prstGeom prst="rect">
                      <a:avLst/>
                    </a:prstGeom>
                  </pic:spPr>
                </pic:pic>
              </a:graphicData>
            </a:graphic>
          </wp:inline>
        </w:drawing>
      </w:r>
    </w:p>
    <w:p w:rsidR="005769D5" w:rsidRPr="00B857C2" w:rsidRDefault="00B857C2" w:rsidP="000132DC">
      <w:pPr>
        <w:pStyle w:val="a9"/>
        <w:spacing w:line="276" w:lineRule="auto"/>
        <w:jc w:val="center"/>
        <w:rPr>
          <w:i w:val="0"/>
          <w:sz w:val="20"/>
          <w:szCs w:val="20"/>
        </w:rPr>
      </w:pPr>
      <w:bookmarkStart w:id="191" w:name="_Ref19624907"/>
      <w:r w:rsidRPr="00B857C2">
        <w:rPr>
          <w:sz w:val="20"/>
          <w:szCs w:val="20"/>
        </w:rPr>
        <w:t xml:space="preserve">Рисунок </w:t>
      </w:r>
      <w:r w:rsidR="00E60FBD" w:rsidRPr="00B857C2">
        <w:rPr>
          <w:sz w:val="20"/>
          <w:szCs w:val="20"/>
        </w:rPr>
        <w:fldChar w:fldCharType="begin"/>
      </w:r>
      <w:r w:rsidRPr="00B857C2">
        <w:rPr>
          <w:sz w:val="20"/>
          <w:szCs w:val="20"/>
        </w:rPr>
        <w:instrText xml:space="preserve"> SEQ Рисунок \* ARABIC </w:instrText>
      </w:r>
      <w:r w:rsidR="00E60FBD" w:rsidRPr="00B857C2">
        <w:rPr>
          <w:sz w:val="20"/>
          <w:szCs w:val="20"/>
        </w:rPr>
        <w:fldChar w:fldCharType="separate"/>
      </w:r>
      <w:r w:rsidR="009C51BD">
        <w:rPr>
          <w:noProof/>
          <w:sz w:val="20"/>
          <w:szCs w:val="20"/>
        </w:rPr>
        <w:t>67</w:t>
      </w:r>
      <w:r w:rsidR="00E60FBD" w:rsidRPr="00B857C2">
        <w:rPr>
          <w:sz w:val="20"/>
          <w:szCs w:val="20"/>
        </w:rPr>
        <w:fldChar w:fldCharType="end"/>
      </w:r>
      <w:r w:rsidRPr="00B857C2">
        <w:rPr>
          <w:sz w:val="20"/>
          <w:szCs w:val="20"/>
        </w:rPr>
        <w:t>.Добавление ПЦК в специализации</w:t>
      </w:r>
      <w:bookmarkEnd w:id="191"/>
    </w:p>
    <w:p w:rsidR="00115D03" w:rsidRPr="00FA3B08" w:rsidRDefault="00733C25" w:rsidP="001E3893">
      <w:pPr>
        <w:pStyle w:val="afa"/>
        <w:spacing w:line="276" w:lineRule="auto"/>
        <w:ind w:firstLine="709"/>
        <w:rPr>
          <w:sz w:val="20"/>
          <w:szCs w:val="20"/>
        </w:rPr>
      </w:pPr>
      <w:r w:rsidRPr="00FA3B08">
        <w:rPr>
          <w:sz w:val="20"/>
          <w:szCs w:val="20"/>
        </w:rPr>
        <w:t>После выбора нужной ПЦК нажать на кнопку «Добавить»</w:t>
      </w:r>
      <w:r w:rsidR="00FC42AF">
        <w:rPr>
          <w:sz w:val="20"/>
          <w:szCs w:val="20"/>
        </w:rPr>
        <w:t>(</w:t>
      </w:r>
      <w:r w:rsidR="008E7790">
        <w:fldChar w:fldCharType="begin"/>
      </w:r>
      <w:r w:rsidR="008E7790">
        <w:instrText xml:space="preserve"> REF _Ref19624866 \h  \* MERGEFORMAT </w:instrText>
      </w:r>
      <w:r w:rsidR="008E7790">
        <w:fldChar w:fldCharType="separate"/>
      </w:r>
      <w:r w:rsidR="009C51BD" w:rsidRPr="00FC42AF">
        <w:rPr>
          <w:sz w:val="20"/>
          <w:szCs w:val="20"/>
        </w:rPr>
        <w:t xml:space="preserve">Рисунок </w:t>
      </w:r>
      <w:r w:rsidR="009C51BD">
        <w:rPr>
          <w:noProof/>
          <w:sz w:val="20"/>
          <w:szCs w:val="20"/>
        </w:rPr>
        <w:t>68</w:t>
      </w:r>
      <w:r w:rsidR="008E7790">
        <w:fldChar w:fldCharType="end"/>
      </w:r>
      <w:r w:rsidR="005769D5" w:rsidRPr="00FC42AF">
        <w:rPr>
          <w:sz w:val="20"/>
          <w:szCs w:val="20"/>
        </w:rPr>
        <w:t>)</w:t>
      </w:r>
    </w:p>
    <w:p w:rsidR="00562076" w:rsidRPr="00FA3B08" w:rsidRDefault="00562076" w:rsidP="000132DC">
      <w:pPr>
        <w:pStyle w:val="afa"/>
        <w:spacing w:line="276" w:lineRule="auto"/>
        <w:ind w:firstLine="708"/>
        <w:rPr>
          <w:sz w:val="20"/>
          <w:szCs w:val="20"/>
        </w:rPr>
      </w:pPr>
    </w:p>
    <w:p w:rsidR="00B857C2" w:rsidRDefault="005769D5" w:rsidP="000132DC">
      <w:pPr>
        <w:pStyle w:val="afa"/>
        <w:keepNext/>
        <w:spacing w:line="276" w:lineRule="auto"/>
        <w:ind w:firstLine="0"/>
      </w:pPr>
      <w:r w:rsidRPr="00FA3B08">
        <w:rPr>
          <w:noProof/>
          <w:sz w:val="20"/>
          <w:szCs w:val="20"/>
          <w:lang w:val="en-US" w:eastAsia="en-US"/>
        </w:rPr>
        <w:drawing>
          <wp:inline distT="0" distB="0" distL="0" distR="0">
            <wp:extent cx="5940425" cy="1386840"/>
            <wp:effectExtent l="19050" t="19050" r="22225" b="2286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0425" cy="1386840"/>
                    </a:xfrm>
                    <a:prstGeom prst="rect">
                      <a:avLst/>
                    </a:prstGeom>
                    <a:ln>
                      <a:solidFill>
                        <a:schemeClr val="accent1"/>
                      </a:solidFill>
                    </a:ln>
                  </pic:spPr>
                </pic:pic>
              </a:graphicData>
            </a:graphic>
          </wp:inline>
        </w:drawing>
      </w:r>
    </w:p>
    <w:p w:rsidR="00733C25" w:rsidRPr="00FC42AF" w:rsidRDefault="00B857C2" w:rsidP="000132DC">
      <w:pPr>
        <w:pStyle w:val="a9"/>
        <w:spacing w:line="276" w:lineRule="auto"/>
        <w:jc w:val="center"/>
        <w:rPr>
          <w:sz w:val="20"/>
          <w:szCs w:val="20"/>
        </w:rPr>
      </w:pPr>
      <w:bookmarkStart w:id="192" w:name="_Ref19624866"/>
      <w:r w:rsidRPr="00FC42AF">
        <w:rPr>
          <w:sz w:val="20"/>
          <w:szCs w:val="20"/>
        </w:rPr>
        <w:t xml:space="preserve">Рисунок </w:t>
      </w:r>
      <w:r w:rsidR="00E60FBD" w:rsidRPr="00FC42AF">
        <w:rPr>
          <w:sz w:val="20"/>
          <w:szCs w:val="20"/>
        </w:rPr>
        <w:fldChar w:fldCharType="begin"/>
      </w:r>
      <w:r w:rsidRPr="00FC42AF">
        <w:rPr>
          <w:sz w:val="20"/>
          <w:szCs w:val="20"/>
        </w:rPr>
        <w:instrText xml:space="preserve"> SEQ Рисунок \* ARABIC </w:instrText>
      </w:r>
      <w:r w:rsidR="00E60FBD" w:rsidRPr="00FC42AF">
        <w:rPr>
          <w:sz w:val="20"/>
          <w:szCs w:val="20"/>
        </w:rPr>
        <w:fldChar w:fldCharType="separate"/>
      </w:r>
      <w:r w:rsidR="009C51BD">
        <w:rPr>
          <w:noProof/>
          <w:sz w:val="20"/>
          <w:szCs w:val="20"/>
        </w:rPr>
        <w:t>68</w:t>
      </w:r>
      <w:r w:rsidR="00E60FBD" w:rsidRPr="00FC42AF">
        <w:rPr>
          <w:sz w:val="20"/>
          <w:szCs w:val="20"/>
        </w:rPr>
        <w:fldChar w:fldCharType="end"/>
      </w:r>
      <w:bookmarkEnd w:id="192"/>
    </w:p>
    <w:p w:rsidR="00814660" w:rsidRPr="00FA3B08" w:rsidRDefault="00814660" w:rsidP="000132DC">
      <w:pPr>
        <w:pStyle w:val="afa"/>
        <w:spacing w:line="276" w:lineRule="auto"/>
        <w:ind w:firstLine="0"/>
        <w:rPr>
          <w:sz w:val="20"/>
          <w:szCs w:val="20"/>
        </w:rPr>
      </w:pPr>
    </w:p>
    <w:p w:rsidR="00FC42AF" w:rsidRDefault="00562076" w:rsidP="000132DC">
      <w:pPr>
        <w:pStyle w:val="afa"/>
        <w:keepNext/>
        <w:spacing w:line="276" w:lineRule="auto"/>
        <w:ind w:firstLine="0"/>
      </w:pPr>
      <w:r w:rsidRPr="00FA3B08">
        <w:rPr>
          <w:noProof/>
          <w:sz w:val="20"/>
          <w:szCs w:val="20"/>
          <w:lang w:val="en-US" w:eastAsia="en-US"/>
        </w:rPr>
        <w:lastRenderedPageBreak/>
        <w:drawing>
          <wp:inline distT="0" distB="0" distL="0" distR="0">
            <wp:extent cx="5940425" cy="1520825"/>
            <wp:effectExtent l="19050" t="19050" r="22225" b="22225"/>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0425" cy="1520825"/>
                    </a:xfrm>
                    <a:prstGeom prst="rect">
                      <a:avLst/>
                    </a:prstGeom>
                    <a:ln>
                      <a:solidFill>
                        <a:schemeClr val="accent1"/>
                      </a:solidFill>
                    </a:ln>
                  </pic:spPr>
                </pic:pic>
              </a:graphicData>
            </a:graphic>
          </wp:inline>
        </w:drawing>
      </w:r>
    </w:p>
    <w:p w:rsidR="00814660" w:rsidRPr="00FC42AF" w:rsidRDefault="00FC42AF" w:rsidP="000132DC">
      <w:pPr>
        <w:pStyle w:val="a9"/>
        <w:spacing w:line="276" w:lineRule="auto"/>
        <w:jc w:val="center"/>
        <w:rPr>
          <w:sz w:val="20"/>
          <w:szCs w:val="20"/>
        </w:rPr>
      </w:pPr>
      <w:bookmarkStart w:id="193" w:name="_Ref19624984"/>
      <w:r w:rsidRPr="00FC42AF">
        <w:rPr>
          <w:sz w:val="20"/>
          <w:szCs w:val="20"/>
        </w:rPr>
        <w:t xml:space="preserve">Рисунок </w:t>
      </w:r>
      <w:r w:rsidR="00E60FBD" w:rsidRPr="00FC42AF">
        <w:rPr>
          <w:sz w:val="20"/>
          <w:szCs w:val="20"/>
        </w:rPr>
        <w:fldChar w:fldCharType="begin"/>
      </w:r>
      <w:r w:rsidRPr="00FC42AF">
        <w:rPr>
          <w:sz w:val="20"/>
          <w:szCs w:val="20"/>
        </w:rPr>
        <w:instrText xml:space="preserve"> SEQ Рисунок \* ARABIC </w:instrText>
      </w:r>
      <w:r w:rsidR="00E60FBD" w:rsidRPr="00FC42AF">
        <w:rPr>
          <w:sz w:val="20"/>
          <w:szCs w:val="20"/>
        </w:rPr>
        <w:fldChar w:fldCharType="separate"/>
      </w:r>
      <w:r w:rsidR="009C51BD">
        <w:rPr>
          <w:noProof/>
          <w:sz w:val="20"/>
          <w:szCs w:val="20"/>
        </w:rPr>
        <w:t>69</w:t>
      </w:r>
      <w:r w:rsidR="00E60FBD" w:rsidRPr="00FC42AF">
        <w:rPr>
          <w:sz w:val="20"/>
          <w:szCs w:val="20"/>
        </w:rPr>
        <w:fldChar w:fldCharType="end"/>
      </w:r>
      <w:r w:rsidRPr="00FC42AF">
        <w:rPr>
          <w:sz w:val="20"/>
          <w:szCs w:val="20"/>
        </w:rPr>
        <w:t>.Созданная специальность.</w:t>
      </w:r>
      <w:bookmarkEnd w:id="193"/>
    </w:p>
    <w:p w:rsidR="00814660" w:rsidRPr="00FA3B08" w:rsidRDefault="00814660" w:rsidP="000132DC">
      <w:pPr>
        <w:pStyle w:val="afa"/>
        <w:spacing w:line="276" w:lineRule="auto"/>
        <w:ind w:firstLine="709"/>
        <w:rPr>
          <w:sz w:val="20"/>
          <w:szCs w:val="20"/>
        </w:rPr>
      </w:pPr>
      <w:r w:rsidRPr="00FA3B08">
        <w:rPr>
          <w:sz w:val="20"/>
          <w:szCs w:val="20"/>
        </w:rPr>
        <w:t>После того, как добавлена ПЦК, к которой относится специальность, в разделе «Квалификация» создается автоматически квалификация с наименованием таким же, как и специальность (</w:t>
      </w:r>
      <w:r w:rsidR="008E7790">
        <w:fldChar w:fldCharType="begin"/>
      </w:r>
      <w:r w:rsidR="008E7790">
        <w:instrText xml:space="preserve"> REF _Ref19624984 \h  \* MERGEFORMAT </w:instrText>
      </w:r>
      <w:r w:rsidR="008E7790">
        <w:fldChar w:fldCharType="separate"/>
      </w:r>
      <w:r w:rsidR="009C51BD" w:rsidRPr="00FC42AF">
        <w:rPr>
          <w:sz w:val="20"/>
          <w:szCs w:val="20"/>
        </w:rPr>
        <w:t xml:space="preserve">Рисунок </w:t>
      </w:r>
      <w:r w:rsidR="009C51BD">
        <w:rPr>
          <w:noProof/>
          <w:sz w:val="20"/>
          <w:szCs w:val="20"/>
        </w:rPr>
        <w:t>69</w:t>
      </w:r>
      <w:r w:rsidR="009C51BD" w:rsidRPr="00FC42AF">
        <w:rPr>
          <w:sz w:val="20"/>
          <w:szCs w:val="20"/>
        </w:rPr>
        <w:t>.Созданная специальность.</w:t>
      </w:r>
      <w:r w:rsidR="008E7790">
        <w:fldChar w:fldCharType="end"/>
      </w:r>
      <w:r w:rsidRPr="00FA3B08">
        <w:rPr>
          <w:sz w:val="20"/>
          <w:szCs w:val="20"/>
        </w:rPr>
        <w:t>).</w:t>
      </w:r>
      <w:r w:rsidR="00B36CB1" w:rsidRPr="00FA3B08">
        <w:rPr>
          <w:sz w:val="20"/>
          <w:szCs w:val="20"/>
        </w:rPr>
        <w:t xml:space="preserve"> Созданную квалификацию пользователь в дальнейшем</w:t>
      </w:r>
      <w:r w:rsidR="00BE52CB" w:rsidRPr="00FA3B08">
        <w:rPr>
          <w:sz w:val="20"/>
          <w:szCs w:val="20"/>
        </w:rPr>
        <w:t xml:space="preserve"> может отредактировать, нажимая на наименование-ссылку квалификации.</w:t>
      </w:r>
    </w:p>
    <w:p w:rsidR="00AD16A7" w:rsidRPr="00FA3B08" w:rsidRDefault="007F79CC" w:rsidP="000132DC">
      <w:pPr>
        <w:pStyle w:val="afa"/>
        <w:spacing w:line="276" w:lineRule="auto"/>
        <w:ind w:firstLine="708"/>
        <w:rPr>
          <w:sz w:val="20"/>
          <w:szCs w:val="20"/>
        </w:rPr>
      </w:pPr>
      <w:r w:rsidRPr="00FA3B08">
        <w:rPr>
          <w:sz w:val="20"/>
          <w:szCs w:val="20"/>
        </w:rPr>
        <w:t>После внесения всех необходимых данных</w:t>
      </w:r>
      <w:r w:rsidR="005769D5" w:rsidRPr="00FA3B08">
        <w:rPr>
          <w:sz w:val="20"/>
          <w:szCs w:val="20"/>
        </w:rPr>
        <w:t xml:space="preserve"> по специальности, необходимо </w:t>
      </w:r>
      <w:r w:rsidRPr="00FA3B08">
        <w:rPr>
          <w:sz w:val="20"/>
          <w:szCs w:val="20"/>
        </w:rPr>
        <w:t>наж</w:t>
      </w:r>
      <w:r w:rsidR="005769D5" w:rsidRPr="00FA3B08">
        <w:rPr>
          <w:sz w:val="20"/>
          <w:szCs w:val="20"/>
        </w:rPr>
        <w:t>ать</w:t>
      </w:r>
      <w:r w:rsidRPr="00FA3B08">
        <w:rPr>
          <w:sz w:val="20"/>
          <w:szCs w:val="20"/>
        </w:rPr>
        <w:t xml:space="preserve"> на кнопку «Принять», распол</w:t>
      </w:r>
      <w:r w:rsidR="005769D5" w:rsidRPr="00FA3B08">
        <w:rPr>
          <w:sz w:val="20"/>
          <w:szCs w:val="20"/>
        </w:rPr>
        <w:t>оженную в нижней части страницы (</w:t>
      </w:r>
      <w:r w:rsidR="008E7790">
        <w:fldChar w:fldCharType="begin"/>
      </w:r>
      <w:r w:rsidR="008E7790">
        <w:instrText xml:space="preserve"> REF _Ref19624984 \h  \* MERGEFORMAT </w:instrText>
      </w:r>
      <w:r w:rsidR="008E7790">
        <w:fldChar w:fldCharType="separate"/>
      </w:r>
      <w:r w:rsidR="009C51BD" w:rsidRPr="00FC42AF">
        <w:rPr>
          <w:sz w:val="20"/>
          <w:szCs w:val="20"/>
        </w:rPr>
        <w:t xml:space="preserve">Рисунок </w:t>
      </w:r>
      <w:r w:rsidR="009C51BD">
        <w:rPr>
          <w:noProof/>
          <w:sz w:val="20"/>
          <w:szCs w:val="20"/>
        </w:rPr>
        <w:t>69</w:t>
      </w:r>
      <w:r w:rsidR="009C51BD" w:rsidRPr="00FC42AF">
        <w:rPr>
          <w:sz w:val="20"/>
          <w:szCs w:val="20"/>
        </w:rPr>
        <w:t>.Созданная специальность.</w:t>
      </w:r>
      <w:r w:rsidR="008E7790">
        <w:fldChar w:fldCharType="end"/>
      </w:r>
      <w:r w:rsidR="00FC42AF" w:rsidRPr="00FA3B08">
        <w:rPr>
          <w:sz w:val="20"/>
          <w:szCs w:val="20"/>
        </w:rPr>
        <w:t>)</w:t>
      </w:r>
      <w:r w:rsidR="005769D5" w:rsidRPr="00FA3B08">
        <w:rPr>
          <w:sz w:val="20"/>
          <w:szCs w:val="20"/>
        </w:rPr>
        <w:t>).</w:t>
      </w:r>
    </w:p>
    <w:p w:rsidR="00AD16A7" w:rsidRPr="00FA3B08" w:rsidRDefault="007F79CC" w:rsidP="000132DC">
      <w:pPr>
        <w:pStyle w:val="afa"/>
        <w:spacing w:line="276" w:lineRule="auto"/>
        <w:ind w:firstLine="708"/>
        <w:rPr>
          <w:sz w:val="20"/>
          <w:szCs w:val="20"/>
        </w:rPr>
      </w:pPr>
      <w:r w:rsidRPr="00FA3B08">
        <w:rPr>
          <w:sz w:val="20"/>
          <w:szCs w:val="20"/>
        </w:rPr>
        <w:t xml:space="preserve">Если специальность будет </w:t>
      </w:r>
      <w:r w:rsidR="005769D5" w:rsidRPr="00FA3B08">
        <w:rPr>
          <w:sz w:val="20"/>
          <w:szCs w:val="20"/>
        </w:rPr>
        <w:t xml:space="preserve">успешно </w:t>
      </w:r>
      <w:r w:rsidRPr="00FA3B08">
        <w:rPr>
          <w:sz w:val="20"/>
          <w:szCs w:val="20"/>
        </w:rPr>
        <w:t xml:space="preserve">создана, </w:t>
      </w:r>
      <w:r w:rsidR="005769D5" w:rsidRPr="00FA3B08">
        <w:rPr>
          <w:sz w:val="20"/>
          <w:szCs w:val="20"/>
        </w:rPr>
        <w:t xml:space="preserve">то </w:t>
      </w:r>
      <w:r w:rsidRPr="00FA3B08">
        <w:rPr>
          <w:sz w:val="20"/>
          <w:szCs w:val="20"/>
        </w:rPr>
        <w:t xml:space="preserve">появится </w:t>
      </w:r>
      <w:r w:rsidRPr="00236495">
        <w:rPr>
          <w:sz w:val="20"/>
          <w:szCs w:val="20"/>
        </w:rPr>
        <w:t>сооб</w:t>
      </w:r>
      <w:r w:rsidR="00115D03" w:rsidRPr="00236495">
        <w:rPr>
          <w:sz w:val="20"/>
          <w:szCs w:val="20"/>
        </w:rPr>
        <w:t>щение</w:t>
      </w:r>
      <w:r w:rsidR="00FC42AF" w:rsidRPr="00236495">
        <w:rPr>
          <w:sz w:val="20"/>
          <w:szCs w:val="20"/>
        </w:rPr>
        <w:t xml:space="preserve"> (</w:t>
      </w:r>
      <w:r w:rsidR="008E7790">
        <w:fldChar w:fldCharType="begin"/>
      </w:r>
      <w:r w:rsidR="008E7790">
        <w:instrText xml:space="preserve"> REF _Ref19625046 \h  \* MERGEFORMAT </w:instrText>
      </w:r>
      <w:r w:rsidR="008E7790">
        <w:fldChar w:fldCharType="separate"/>
      </w:r>
      <w:r w:rsidR="009C51BD" w:rsidRPr="009C51BD">
        <w:rPr>
          <w:sz w:val="20"/>
          <w:szCs w:val="20"/>
        </w:rPr>
        <w:t xml:space="preserve">Рисунок </w:t>
      </w:r>
      <w:r w:rsidR="009C51BD" w:rsidRPr="009C51BD">
        <w:rPr>
          <w:noProof/>
          <w:sz w:val="20"/>
          <w:szCs w:val="20"/>
        </w:rPr>
        <w:t>70</w:t>
      </w:r>
      <w:r w:rsidR="008E7790">
        <w:fldChar w:fldCharType="end"/>
      </w:r>
      <w:r w:rsidR="000C1800" w:rsidRPr="00236495">
        <w:rPr>
          <w:i/>
          <w:sz w:val="20"/>
          <w:szCs w:val="20"/>
        </w:rPr>
        <w:t>)</w:t>
      </w:r>
    </w:p>
    <w:p w:rsidR="00FC42AF" w:rsidRDefault="005769D5" w:rsidP="000132DC">
      <w:pPr>
        <w:pStyle w:val="afa"/>
        <w:keepNext/>
        <w:spacing w:line="276" w:lineRule="auto"/>
        <w:ind w:firstLine="0"/>
        <w:jc w:val="center"/>
      </w:pPr>
      <w:r w:rsidRPr="00FA3B08">
        <w:rPr>
          <w:noProof/>
          <w:sz w:val="20"/>
          <w:szCs w:val="20"/>
          <w:lang w:val="en-US" w:eastAsia="en-US"/>
        </w:rPr>
        <w:drawing>
          <wp:inline distT="0" distB="0" distL="0" distR="0">
            <wp:extent cx="3771900" cy="502920"/>
            <wp:effectExtent l="19050" t="19050" r="19050" b="1143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771900" cy="502920"/>
                    </a:xfrm>
                    <a:prstGeom prst="rect">
                      <a:avLst/>
                    </a:prstGeom>
                    <a:ln>
                      <a:solidFill>
                        <a:schemeClr val="accent1"/>
                      </a:solidFill>
                    </a:ln>
                  </pic:spPr>
                </pic:pic>
              </a:graphicData>
            </a:graphic>
          </wp:inline>
        </w:drawing>
      </w:r>
    </w:p>
    <w:p w:rsidR="00733C25" w:rsidRPr="00FA3B08" w:rsidRDefault="00FC42AF" w:rsidP="000132DC">
      <w:pPr>
        <w:pStyle w:val="a9"/>
        <w:spacing w:line="276" w:lineRule="auto"/>
        <w:jc w:val="center"/>
        <w:rPr>
          <w:sz w:val="20"/>
          <w:szCs w:val="20"/>
        </w:rPr>
      </w:pPr>
      <w:bookmarkStart w:id="194" w:name="_Ref19625046"/>
      <w:r>
        <w:t xml:space="preserve">Рисунок </w:t>
      </w:r>
      <w:fldSimple w:instr=" SEQ Рисунок \* ARABIC ">
        <w:r w:rsidR="009C51BD">
          <w:rPr>
            <w:noProof/>
          </w:rPr>
          <w:t>70</w:t>
        </w:r>
      </w:fldSimple>
      <w:bookmarkEnd w:id="194"/>
    </w:p>
    <w:p w:rsidR="007F79CC" w:rsidRPr="00FA3B08" w:rsidRDefault="00AD16A7" w:rsidP="001E3893">
      <w:pPr>
        <w:pStyle w:val="afa"/>
        <w:spacing w:line="276" w:lineRule="auto"/>
        <w:ind w:firstLine="0"/>
        <w:rPr>
          <w:sz w:val="20"/>
          <w:szCs w:val="20"/>
        </w:rPr>
      </w:pPr>
      <w:r w:rsidRPr="00FA3B08">
        <w:rPr>
          <w:sz w:val="20"/>
          <w:szCs w:val="20"/>
        </w:rPr>
        <w:t>И</w:t>
      </w:r>
      <w:r w:rsidR="007F79CC" w:rsidRPr="00FA3B08">
        <w:rPr>
          <w:sz w:val="20"/>
          <w:szCs w:val="20"/>
        </w:rPr>
        <w:t>наче – появится сообщ</w:t>
      </w:r>
      <w:r w:rsidR="00115D03" w:rsidRPr="00FA3B08">
        <w:rPr>
          <w:sz w:val="20"/>
          <w:szCs w:val="20"/>
        </w:rPr>
        <w:t>ение об ошибке</w:t>
      </w:r>
      <w:r w:rsidR="005769D5" w:rsidRPr="00FA3B08">
        <w:rPr>
          <w:sz w:val="20"/>
          <w:szCs w:val="20"/>
        </w:rPr>
        <w:t xml:space="preserve">, </w:t>
      </w:r>
      <w:r w:rsidR="00115D03" w:rsidRPr="00FA3B08">
        <w:rPr>
          <w:sz w:val="20"/>
          <w:szCs w:val="20"/>
        </w:rPr>
        <w:t>например</w:t>
      </w:r>
      <w:r w:rsidR="00504E1B" w:rsidRPr="00FA3B08">
        <w:rPr>
          <w:sz w:val="20"/>
          <w:szCs w:val="20"/>
        </w:rPr>
        <w:t xml:space="preserve">, </w:t>
      </w:r>
      <w:r w:rsidR="008E7790">
        <w:fldChar w:fldCharType="begin"/>
      </w:r>
      <w:r w:rsidR="008E7790">
        <w:instrText xml:space="preserve"> REF _Ref19625092 \h  \* MERGEFORMAT </w:instrText>
      </w:r>
      <w:r w:rsidR="008E7790">
        <w:fldChar w:fldCharType="separate"/>
      </w:r>
      <w:r w:rsidR="009C51BD" w:rsidRPr="00FC42AF">
        <w:rPr>
          <w:sz w:val="20"/>
          <w:szCs w:val="20"/>
        </w:rPr>
        <w:t xml:space="preserve">Рисунок </w:t>
      </w:r>
      <w:r w:rsidR="009C51BD">
        <w:rPr>
          <w:noProof/>
          <w:sz w:val="20"/>
          <w:szCs w:val="20"/>
        </w:rPr>
        <w:t>71</w:t>
      </w:r>
      <w:r w:rsidR="009C51BD" w:rsidRPr="00FC42AF">
        <w:rPr>
          <w:sz w:val="20"/>
          <w:szCs w:val="20"/>
        </w:rPr>
        <w:t>.Ошибка</w:t>
      </w:r>
      <w:r w:rsidR="008E7790">
        <w:fldChar w:fldCharType="end"/>
      </w:r>
    </w:p>
    <w:p w:rsidR="00FC42AF" w:rsidRPr="00FC42AF" w:rsidRDefault="00AD16A7" w:rsidP="000132DC">
      <w:pPr>
        <w:pStyle w:val="afa"/>
        <w:keepNext/>
        <w:spacing w:line="276" w:lineRule="auto"/>
        <w:ind w:firstLine="0"/>
        <w:jc w:val="center"/>
        <w:rPr>
          <w:sz w:val="20"/>
          <w:szCs w:val="20"/>
        </w:rPr>
      </w:pPr>
      <w:r w:rsidRPr="00FC42AF">
        <w:rPr>
          <w:noProof/>
          <w:sz w:val="20"/>
          <w:szCs w:val="20"/>
          <w:lang w:val="en-US" w:eastAsia="en-US"/>
        </w:rPr>
        <w:drawing>
          <wp:inline distT="0" distB="0" distL="0" distR="0">
            <wp:extent cx="3870325" cy="601980"/>
            <wp:effectExtent l="19050" t="19050" r="15875" b="2667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870325" cy="601980"/>
                    </a:xfrm>
                    <a:prstGeom prst="rect">
                      <a:avLst/>
                    </a:prstGeom>
                    <a:ln>
                      <a:solidFill>
                        <a:schemeClr val="accent1"/>
                      </a:solidFill>
                    </a:ln>
                  </pic:spPr>
                </pic:pic>
              </a:graphicData>
            </a:graphic>
          </wp:inline>
        </w:drawing>
      </w:r>
    </w:p>
    <w:p w:rsidR="007F79CC" w:rsidRPr="00FC42AF" w:rsidRDefault="00FC42AF" w:rsidP="000132DC">
      <w:pPr>
        <w:pStyle w:val="a9"/>
        <w:spacing w:line="276" w:lineRule="auto"/>
        <w:jc w:val="center"/>
        <w:rPr>
          <w:sz w:val="20"/>
          <w:szCs w:val="20"/>
        </w:rPr>
      </w:pPr>
      <w:bookmarkStart w:id="195" w:name="_Ref19625092"/>
      <w:r w:rsidRPr="00FC42AF">
        <w:rPr>
          <w:sz w:val="20"/>
          <w:szCs w:val="20"/>
        </w:rPr>
        <w:t xml:space="preserve">Рисунок </w:t>
      </w:r>
      <w:r w:rsidR="00E60FBD" w:rsidRPr="00FC42AF">
        <w:rPr>
          <w:sz w:val="20"/>
          <w:szCs w:val="20"/>
        </w:rPr>
        <w:fldChar w:fldCharType="begin"/>
      </w:r>
      <w:r w:rsidRPr="00FC42AF">
        <w:rPr>
          <w:sz w:val="20"/>
          <w:szCs w:val="20"/>
        </w:rPr>
        <w:instrText xml:space="preserve"> SEQ Рисунок \* ARABIC </w:instrText>
      </w:r>
      <w:r w:rsidR="00E60FBD" w:rsidRPr="00FC42AF">
        <w:rPr>
          <w:sz w:val="20"/>
          <w:szCs w:val="20"/>
        </w:rPr>
        <w:fldChar w:fldCharType="separate"/>
      </w:r>
      <w:r w:rsidR="009C51BD">
        <w:rPr>
          <w:noProof/>
          <w:sz w:val="20"/>
          <w:szCs w:val="20"/>
        </w:rPr>
        <w:t>71</w:t>
      </w:r>
      <w:r w:rsidR="00E60FBD" w:rsidRPr="00FC42AF">
        <w:rPr>
          <w:sz w:val="20"/>
          <w:szCs w:val="20"/>
        </w:rPr>
        <w:fldChar w:fldCharType="end"/>
      </w:r>
      <w:r w:rsidRPr="00FC42AF">
        <w:rPr>
          <w:sz w:val="20"/>
          <w:szCs w:val="20"/>
        </w:rPr>
        <w:t>.Ошибка</w:t>
      </w:r>
      <w:bookmarkEnd w:id="195"/>
    </w:p>
    <w:p w:rsidR="00AD16A7" w:rsidRPr="00FA3B08" w:rsidRDefault="001D3472" w:rsidP="000132DC">
      <w:pPr>
        <w:pStyle w:val="afa"/>
        <w:spacing w:line="276" w:lineRule="auto"/>
        <w:ind w:firstLine="709"/>
        <w:rPr>
          <w:sz w:val="20"/>
          <w:szCs w:val="20"/>
        </w:rPr>
      </w:pPr>
      <w:r w:rsidRPr="00FA3B08">
        <w:rPr>
          <w:sz w:val="20"/>
          <w:szCs w:val="20"/>
        </w:rPr>
        <w:t>Если вышло сообщение об ошибке, необходимо исправить указанные ошибки, и снова нажать на кнопку «Принять».</w:t>
      </w:r>
    </w:p>
    <w:p w:rsidR="001C3811" w:rsidRPr="00FA3B08" w:rsidRDefault="001C3811" w:rsidP="000132DC">
      <w:pPr>
        <w:pStyle w:val="afa"/>
        <w:spacing w:line="276" w:lineRule="auto"/>
        <w:ind w:firstLine="708"/>
        <w:rPr>
          <w:sz w:val="20"/>
          <w:szCs w:val="20"/>
        </w:rPr>
      </w:pPr>
      <w:r w:rsidRPr="00FA3B08">
        <w:rPr>
          <w:sz w:val="20"/>
          <w:szCs w:val="20"/>
        </w:rPr>
        <w:t>Следующим этапом создания специальности</w:t>
      </w:r>
      <w:r w:rsidR="001D3472" w:rsidRPr="00FA3B08">
        <w:rPr>
          <w:sz w:val="20"/>
          <w:szCs w:val="20"/>
        </w:rPr>
        <w:t xml:space="preserve">, </w:t>
      </w:r>
      <w:r w:rsidRPr="00FA3B08">
        <w:rPr>
          <w:sz w:val="20"/>
          <w:szCs w:val="20"/>
        </w:rPr>
        <w:t xml:space="preserve">является добавление всех </w:t>
      </w:r>
      <w:r w:rsidR="001D3472" w:rsidRPr="00FA3B08">
        <w:rPr>
          <w:sz w:val="20"/>
          <w:szCs w:val="20"/>
        </w:rPr>
        <w:t>квалификаций,</w:t>
      </w:r>
      <w:r w:rsidRPr="00FA3B08">
        <w:rPr>
          <w:sz w:val="20"/>
          <w:szCs w:val="20"/>
        </w:rPr>
        <w:t xml:space="preserve"> по которым проводится обучение</w:t>
      </w:r>
      <w:r w:rsidR="00BE52CB" w:rsidRPr="00FA3B08">
        <w:rPr>
          <w:sz w:val="20"/>
          <w:szCs w:val="20"/>
        </w:rPr>
        <w:t>, либо редактирование той квалификации, которая была добавлена автоматически.</w:t>
      </w:r>
    </w:p>
    <w:p w:rsidR="008F2E4D" w:rsidRPr="00FA3B08" w:rsidRDefault="001C3811" w:rsidP="000132DC">
      <w:pPr>
        <w:pStyle w:val="afa"/>
        <w:spacing w:line="276" w:lineRule="auto"/>
        <w:ind w:firstLine="708"/>
        <w:rPr>
          <w:sz w:val="20"/>
          <w:szCs w:val="20"/>
        </w:rPr>
      </w:pPr>
      <w:r w:rsidRPr="00FA3B08">
        <w:rPr>
          <w:sz w:val="20"/>
          <w:szCs w:val="20"/>
        </w:rPr>
        <w:t xml:space="preserve">Для того, чтобы добавить </w:t>
      </w:r>
      <w:r w:rsidR="00B36CB1" w:rsidRPr="00FA3B08">
        <w:rPr>
          <w:sz w:val="20"/>
          <w:szCs w:val="20"/>
        </w:rPr>
        <w:t>квалификацию</w:t>
      </w:r>
      <w:r w:rsidRPr="00FA3B08">
        <w:rPr>
          <w:sz w:val="20"/>
          <w:szCs w:val="20"/>
        </w:rPr>
        <w:t xml:space="preserve">, надо нажать на кнопку «Добавить </w:t>
      </w:r>
      <w:r w:rsidR="00B36CB1" w:rsidRPr="00FA3B08">
        <w:rPr>
          <w:sz w:val="20"/>
          <w:szCs w:val="20"/>
        </w:rPr>
        <w:t>квалификацию</w:t>
      </w:r>
      <w:r w:rsidR="00504E1B" w:rsidRPr="00FA3B08">
        <w:rPr>
          <w:sz w:val="20"/>
          <w:szCs w:val="20"/>
        </w:rPr>
        <w:t xml:space="preserve">» </w:t>
      </w:r>
      <w:r w:rsidR="008E7790">
        <w:fldChar w:fldCharType="begin"/>
      </w:r>
      <w:r w:rsidR="008E7790">
        <w:instrText xml:space="preserve"> REF _Ref19624984 \h  \* MERGEFORMAT </w:instrText>
      </w:r>
      <w:r w:rsidR="008E7790">
        <w:fldChar w:fldCharType="separate"/>
      </w:r>
      <w:r w:rsidR="009C51BD" w:rsidRPr="00FC42AF">
        <w:rPr>
          <w:sz w:val="20"/>
          <w:szCs w:val="20"/>
        </w:rPr>
        <w:t xml:space="preserve">Рисунок </w:t>
      </w:r>
      <w:r w:rsidR="009C51BD">
        <w:rPr>
          <w:noProof/>
          <w:sz w:val="20"/>
          <w:szCs w:val="20"/>
        </w:rPr>
        <w:t>69</w:t>
      </w:r>
      <w:r w:rsidR="009C51BD" w:rsidRPr="00FC42AF">
        <w:rPr>
          <w:sz w:val="20"/>
          <w:szCs w:val="20"/>
        </w:rPr>
        <w:t>.Созданная специальность.</w:t>
      </w:r>
      <w:r w:rsidR="008E7790">
        <w:fldChar w:fldCharType="end"/>
      </w:r>
      <w:r w:rsidR="00FC42AF">
        <w:t xml:space="preserve"> </w:t>
      </w:r>
      <w:r w:rsidR="00504E1B" w:rsidRPr="00FA3B08">
        <w:rPr>
          <w:sz w:val="20"/>
          <w:szCs w:val="20"/>
        </w:rPr>
        <w:t>После нажатия на кнопку «Добавить квалификацию», открывается страница:</w:t>
      </w:r>
    </w:p>
    <w:p w:rsidR="000808E5" w:rsidRDefault="0007364A" w:rsidP="000132DC">
      <w:pPr>
        <w:pStyle w:val="afa"/>
        <w:keepNext/>
        <w:spacing w:line="276" w:lineRule="auto"/>
        <w:ind w:firstLine="142"/>
      </w:pPr>
      <w:r>
        <w:rPr>
          <w:noProof/>
          <w:sz w:val="20"/>
          <w:szCs w:val="20"/>
          <w:lang w:val="en-US" w:eastAsia="en-US"/>
        </w:rPr>
        <w:drawing>
          <wp:inline distT="0" distB="0" distL="0" distR="0">
            <wp:extent cx="5917565" cy="2564765"/>
            <wp:effectExtent l="19050" t="19050" r="26035" b="2603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stretch>
                      <a:fillRect/>
                    </a:stretch>
                  </pic:blipFill>
                  <pic:spPr>
                    <a:xfrm>
                      <a:off x="0" y="0"/>
                      <a:ext cx="5917565" cy="2564765"/>
                    </a:xfrm>
                    <a:prstGeom prst="rect">
                      <a:avLst/>
                    </a:prstGeom>
                    <a:ln>
                      <a:solidFill>
                        <a:schemeClr val="accent1"/>
                      </a:solidFill>
                    </a:ln>
                  </pic:spPr>
                </pic:pic>
              </a:graphicData>
            </a:graphic>
          </wp:inline>
        </w:drawing>
      </w:r>
    </w:p>
    <w:p w:rsidR="000808E5" w:rsidRPr="000808E5" w:rsidRDefault="000808E5" w:rsidP="000132DC">
      <w:pPr>
        <w:pStyle w:val="a9"/>
        <w:spacing w:line="276" w:lineRule="auto"/>
        <w:jc w:val="center"/>
        <w:rPr>
          <w:sz w:val="20"/>
          <w:szCs w:val="20"/>
        </w:rPr>
      </w:pPr>
      <w:bookmarkStart w:id="196" w:name="_Ref19626323"/>
      <w:r w:rsidRPr="000808E5">
        <w:rPr>
          <w:sz w:val="20"/>
          <w:szCs w:val="20"/>
        </w:rPr>
        <w:t xml:space="preserve">Рисунок </w:t>
      </w:r>
      <w:r w:rsidR="00E60FBD" w:rsidRPr="000808E5">
        <w:rPr>
          <w:sz w:val="20"/>
          <w:szCs w:val="20"/>
        </w:rPr>
        <w:fldChar w:fldCharType="begin"/>
      </w:r>
      <w:r w:rsidRPr="000808E5">
        <w:rPr>
          <w:sz w:val="20"/>
          <w:szCs w:val="20"/>
        </w:rPr>
        <w:instrText xml:space="preserve"> SEQ Рисунок \* ARABIC </w:instrText>
      </w:r>
      <w:r w:rsidR="00E60FBD" w:rsidRPr="000808E5">
        <w:rPr>
          <w:sz w:val="20"/>
          <w:szCs w:val="20"/>
        </w:rPr>
        <w:fldChar w:fldCharType="separate"/>
      </w:r>
      <w:r w:rsidR="009C51BD">
        <w:rPr>
          <w:noProof/>
          <w:sz w:val="20"/>
          <w:szCs w:val="20"/>
        </w:rPr>
        <w:t>72</w:t>
      </w:r>
      <w:r w:rsidR="00E60FBD" w:rsidRPr="000808E5">
        <w:rPr>
          <w:sz w:val="20"/>
          <w:szCs w:val="20"/>
        </w:rPr>
        <w:fldChar w:fldCharType="end"/>
      </w:r>
      <w:r w:rsidRPr="000808E5">
        <w:rPr>
          <w:sz w:val="20"/>
          <w:szCs w:val="20"/>
        </w:rPr>
        <w:t>.Новая квалификация</w:t>
      </w:r>
      <w:bookmarkEnd w:id="196"/>
    </w:p>
    <w:p w:rsidR="001C3811" w:rsidRPr="00FA3B08" w:rsidRDefault="001C3811" w:rsidP="000132DC">
      <w:pPr>
        <w:pStyle w:val="afa"/>
        <w:spacing w:line="276" w:lineRule="auto"/>
        <w:ind w:firstLine="142"/>
        <w:rPr>
          <w:sz w:val="20"/>
          <w:szCs w:val="20"/>
        </w:rPr>
      </w:pPr>
      <w:r w:rsidRPr="00FA3B08">
        <w:rPr>
          <w:sz w:val="20"/>
          <w:szCs w:val="20"/>
        </w:rPr>
        <w:lastRenderedPageBreak/>
        <w:t>Здесь необх</w:t>
      </w:r>
      <w:r w:rsidR="003334DF" w:rsidRPr="00FA3B08">
        <w:rPr>
          <w:sz w:val="20"/>
          <w:szCs w:val="20"/>
        </w:rPr>
        <w:t>одимо ввести название квалификации</w:t>
      </w:r>
      <w:r w:rsidRPr="00FA3B08">
        <w:rPr>
          <w:sz w:val="20"/>
          <w:szCs w:val="20"/>
        </w:rPr>
        <w:t xml:space="preserve"> на трех языках (русский, казахский, английский), </w:t>
      </w:r>
      <w:r w:rsidR="005D3B52" w:rsidRPr="00FA3B08">
        <w:rPr>
          <w:sz w:val="20"/>
          <w:szCs w:val="20"/>
        </w:rPr>
        <w:t>выбрать в поле «Код квалификации (для сопоставления с кодом из центрального справочника)» код квалификации, соответствующей выбранной специальности, в поле «К</w:t>
      </w:r>
      <w:r w:rsidRPr="00FA3B08">
        <w:rPr>
          <w:sz w:val="20"/>
          <w:szCs w:val="20"/>
        </w:rPr>
        <w:t xml:space="preserve">од </w:t>
      </w:r>
      <w:r w:rsidR="003334DF" w:rsidRPr="00FA3B08">
        <w:rPr>
          <w:sz w:val="20"/>
          <w:szCs w:val="20"/>
        </w:rPr>
        <w:t>квалифика</w:t>
      </w:r>
      <w:r w:rsidRPr="00FA3B08">
        <w:rPr>
          <w:sz w:val="20"/>
          <w:szCs w:val="20"/>
        </w:rPr>
        <w:t>ции</w:t>
      </w:r>
      <w:r w:rsidR="005D3B52" w:rsidRPr="00FA3B08">
        <w:rPr>
          <w:sz w:val="20"/>
          <w:szCs w:val="20"/>
        </w:rPr>
        <w:t>» можно отредактировать значение, которое по умолчанию соответствует значению, выбранному в центральном справочнике</w:t>
      </w:r>
      <w:r w:rsidRPr="00FA3B08">
        <w:rPr>
          <w:sz w:val="20"/>
          <w:szCs w:val="20"/>
        </w:rPr>
        <w:t>.</w:t>
      </w:r>
    </w:p>
    <w:p w:rsidR="00734CEF" w:rsidRPr="00FA3B08" w:rsidRDefault="007F79CC" w:rsidP="001E3893">
      <w:pPr>
        <w:pStyle w:val="afa"/>
        <w:spacing w:line="276" w:lineRule="auto"/>
        <w:ind w:firstLine="709"/>
        <w:rPr>
          <w:sz w:val="20"/>
          <w:szCs w:val="20"/>
        </w:rPr>
      </w:pPr>
      <w:r w:rsidRPr="00FA3B08">
        <w:rPr>
          <w:sz w:val="20"/>
          <w:szCs w:val="20"/>
        </w:rPr>
        <w:t xml:space="preserve">Последним этапом является добавление групп к выбранной </w:t>
      </w:r>
      <w:r w:rsidR="004A03F3" w:rsidRPr="00FA3B08">
        <w:rPr>
          <w:sz w:val="20"/>
          <w:szCs w:val="20"/>
        </w:rPr>
        <w:t>квалификации</w:t>
      </w:r>
    </w:p>
    <w:p w:rsidR="007F79CC" w:rsidRDefault="007F79CC" w:rsidP="000132DC">
      <w:pPr>
        <w:pStyle w:val="afa"/>
        <w:spacing w:line="276" w:lineRule="auto"/>
        <w:ind w:firstLine="708"/>
        <w:rPr>
          <w:sz w:val="20"/>
          <w:szCs w:val="20"/>
        </w:rPr>
      </w:pPr>
      <w:r w:rsidRPr="00FA3B08">
        <w:rPr>
          <w:sz w:val="20"/>
          <w:szCs w:val="20"/>
        </w:rPr>
        <w:t xml:space="preserve">Для этого </w:t>
      </w:r>
      <w:r w:rsidR="00504E1B" w:rsidRPr="00FA3B08">
        <w:rPr>
          <w:sz w:val="20"/>
          <w:szCs w:val="20"/>
        </w:rPr>
        <w:t xml:space="preserve">необходимо нажать на </w:t>
      </w:r>
      <w:r w:rsidRPr="00FA3B08">
        <w:rPr>
          <w:sz w:val="20"/>
          <w:szCs w:val="20"/>
        </w:rPr>
        <w:t>кнопк</w:t>
      </w:r>
      <w:r w:rsidR="00504E1B" w:rsidRPr="00FA3B08">
        <w:rPr>
          <w:sz w:val="20"/>
          <w:szCs w:val="20"/>
        </w:rPr>
        <w:t>у</w:t>
      </w:r>
      <w:r w:rsidRPr="00FA3B08">
        <w:rPr>
          <w:sz w:val="20"/>
          <w:szCs w:val="20"/>
        </w:rPr>
        <w:t xml:space="preserve"> «</w:t>
      </w:r>
      <w:r w:rsidR="00734CEF" w:rsidRPr="00FA3B08">
        <w:rPr>
          <w:sz w:val="20"/>
          <w:szCs w:val="20"/>
        </w:rPr>
        <w:t>Новая группа</w:t>
      </w:r>
      <w:r w:rsidRPr="00FA3B08">
        <w:rPr>
          <w:sz w:val="20"/>
          <w:szCs w:val="20"/>
        </w:rPr>
        <w:t>»</w:t>
      </w:r>
      <w:r w:rsidR="00504E1B" w:rsidRPr="00FA3B08">
        <w:rPr>
          <w:sz w:val="20"/>
          <w:szCs w:val="20"/>
        </w:rPr>
        <w:t xml:space="preserve"> (</w:t>
      </w:r>
      <w:r w:rsidR="008E7790">
        <w:fldChar w:fldCharType="begin"/>
      </w:r>
      <w:r w:rsidR="008E7790">
        <w:instrText xml:space="preserve"> REF _Ref19626323 \h  \* MERGEFORMAT </w:instrText>
      </w:r>
      <w:r w:rsidR="008E7790">
        <w:fldChar w:fldCharType="separate"/>
      </w:r>
      <w:r w:rsidR="009C51BD" w:rsidRPr="000808E5">
        <w:rPr>
          <w:sz w:val="20"/>
          <w:szCs w:val="20"/>
        </w:rPr>
        <w:t xml:space="preserve">Рисунок </w:t>
      </w:r>
      <w:r w:rsidR="009C51BD">
        <w:rPr>
          <w:noProof/>
          <w:sz w:val="20"/>
          <w:szCs w:val="20"/>
        </w:rPr>
        <w:t>72</w:t>
      </w:r>
      <w:r w:rsidR="009C51BD" w:rsidRPr="000808E5">
        <w:rPr>
          <w:sz w:val="20"/>
          <w:szCs w:val="20"/>
        </w:rPr>
        <w:t>.Новая квалификация</w:t>
      </w:r>
      <w:r w:rsidR="008E7790">
        <w:fldChar w:fldCharType="end"/>
      </w:r>
      <w:r w:rsidR="00504E1B" w:rsidRPr="00FA3B08">
        <w:rPr>
          <w:sz w:val="20"/>
          <w:szCs w:val="20"/>
        </w:rPr>
        <w:t>)</w:t>
      </w:r>
      <w:r w:rsidRPr="00FA3B08">
        <w:rPr>
          <w:sz w:val="20"/>
          <w:szCs w:val="20"/>
        </w:rPr>
        <w:t xml:space="preserve"> и на странице создания новой группы </w:t>
      </w:r>
      <w:r w:rsidR="004A03F3" w:rsidRPr="00FA3B08">
        <w:rPr>
          <w:sz w:val="20"/>
          <w:szCs w:val="20"/>
        </w:rPr>
        <w:t>необходимо ввести н</w:t>
      </w:r>
      <w:r w:rsidRPr="00FA3B08">
        <w:rPr>
          <w:sz w:val="20"/>
          <w:szCs w:val="20"/>
        </w:rPr>
        <w:t>азвание группы</w:t>
      </w:r>
      <w:r w:rsidR="004A03F3" w:rsidRPr="00FA3B08">
        <w:rPr>
          <w:sz w:val="20"/>
          <w:szCs w:val="20"/>
        </w:rPr>
        <w:t xml:space="preserve">, выбрать из списка куратора, мастера, если необходимо. После того, как все данные введены, необходимо </w:t>
      </w:r>
      <w:r w:rsidRPr="00FA3B08">
        <w:rPr>
          <w:sz w:val="20"/>
          <w:szCs w:val="20"/>
        </w:rPr>
        <w:t>наж</w:t>
      </w:r>
      <w:r w:rsidR="004A03F3" w:rsidRPr="00FA3B08">
        <w:rPr>
          <w:sz w:val="20"/>
          <w:szCs w:val="20"/>
        </w:rPr>
        <w:t>ать на кнопку</w:t>
      </w:r>
      <w:r w:rsidRPr="00FA3B08">
        <w:rPr>
          <w:sz w:val="20"/>
          <w:szCs w:val="20"/>
        </w:rPr>
        <w:t xml:space="preserve"> «Сохранить» </w:t>
      </w:r>
      <w:r w:rsidR="000C1800" w:rsidRPr="00FA3B08">
        <w:rPr>
          <w:sz w:val="20"/>
          <w:szCs w:val="20"/>
        </w:rPr>
        <w:t>(</w:t>
      </w:r>
      <w:r w:rsidR="008E7790">
        <w:fldChar w:fldCharType="begin"/>
      </w:r>
      <w:r w:rsidR="008E7790">
        <w:instrText xml:space="preserve"> REF _Ref19625315 \h  \* MERGEFORMAT </w:instrText>
      </w:r>
      <w:r w:rsidR="008E7790">
        <w:fldChar w:fldCharType="separate"/>
      </w:r>
      <w:r w:rsidR="009C51BD" w:rsidRPr="0007364A">
        <w:rPr>
          <w:sz w:val="20"/>
          <w:szCs w:val="20"/>
        </w:rPr>
        <w:t xml:space="preserve">Рисунок </w:t>
      </w:r>
      <w:r w:rsidR="009C51BD">
        <w:rPr>
          <w:noProof/>
          <w:sz w:val="20"/>
          <w:szCs w:val="20"/>
        </w:rPr>
        <w:t>73</w:t>
      </w:r>
      <w:r w:rsidR="009C51BD" w:rsidRPr="0007364A">
        <w:rPr>
          <w:sz w:val="20"/>
          <w:szCs w:val="20"/>
        </w:rPr>
        <w:t>. Новая группа</w:t>
      </w:r>
      <w:r w:rsidR="008E7790">
        <w:fldChar w:fldCharType="end"/>
      </w:r>
      <w:r w:rsidR="000C1800" w:rsidRPr="00FA3B08">
        <w:rPr>
          <w:sz w:val="20"/>
          <w:szCs w:val="20"/>
        </w:rPr>
        <w:t>).</w:t>
      </w:r>
    </w:p>
    <w:p w:rsidR="00236495" w:rsidRPr="00FA3B08" w:rsidRDefault="00236495" w:rsidP="000132DC">
      <w:pPr>
        <w:pStyle w:val="afa"/>
        <w:spacing w:line="276" w:lineRule="auto"/>
        <w:ind w:firstLine="708"/>
        <w:rPr>
          <w:sz w:val="20"/>
          <w:szCs w:val="20"/>
        </w:rPr>
      </w:pPr>
    </w:p>
    <w:p w:rsidR="0007364A" w:rsidRDefault="00955873" w:rsidP="000132DC">
      <w:pPr>
        <w:pStyle w:val="afa"/>
        <w:keepNext/>
        <w:spacing w:line="276" w:lineRule="auto"/>
        <w:ind w:firstLine="0"/>
      </w:pPr>
      <w:r w:rsidRPr="00FA3B08">
        <w:rPr>
          <w:noProof/>
          <w:sz w:val="20"/>
          <w:szCs w:val="20"/>
          <w:lang w:val="en-US" w:eastAsia="en-US"/>
        </w:rPr>
        <w:drawing>
          <wp:inline distT="0" distB="0" distL="0" distR="0">
            <wp:extent cx="5940425" cy="1641932"/>
            <wp:effectExtent l="19050" t="19050" r="22225" b="15875"/>
            <wp:docPr id="268" name="Рисунок 268" descr="C:\Users\Work\AppData\Local\Temp\SNAGHTMLadfc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AppData\Local\Temp\SNAGHTMLadfcd8.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0425" cy="1641932"/>
                    </a:xfrm>
                    <a:prstGeom prst="rect">
                      <a:avLst/>
                    </a:prstGeom>
                    <a:noFill/>
                    <a:ln>
                      <a:solidFill>
                        <a:schemeClr val="accent1"/>
                      </a:solidFill>
                    </a:ln>
                  </pic:spPr>
                </pic:pic>
              </a:graphicData>
            </a:graphic>
          </wp:inline>
        </w:drawing>
      </w:r>
    </w:p>
    <w:p w:rsidR="00955873" w:rsidRPr="0007364A" w:rsidRDefault="0007364A" w:rsidP="000132DC">
      <w:pPr>
        <w:pStyle w:val="a9"/>
        <w:spacing w:line="276" w:lineRule="auto"/>
        <w:jc w:val="center"/>
        <w:rPr>
          <w:sz w:val="20"/>
          <w:szCs w:val="20"/>
        </w:rPr>
      </w:pPr>
      <w:bookmarkStart w:id="197" w:name="_Ref19625315"/>
      <w:r w:rsidRPr="0007364A">
        <w:rPr>
          <w:sz w:val="20"/>
          <w:szCs w:val="20"/>
        </w:rPr>
        <w:t xml:space="preserve">Рисунок </w:t>
      </w:r>
      <w:r w:rsidR="00E60FBD" w:rsidRPr="0007364A">
        <w:rPr>
          <w:sz w:val="20"/>
          <w:szCs w:val="20"/>
        </w:rPr>
        <w:fldChar w:fldCharType="begin"/>
      </w:r>
      <w:r w:rsidRPr="0007364A">
        <w:rPr>
          <w:sz w:val="20"/>
          <w:szCs w:val="20"/>
        </w:rPr>
        <w:instrText xml:space="preserve"> SEQ Рисунок \* ARABIC </w:instrText>
      </w:r>
      <w:r w:rsidR="00E60FBD" w:rsidRPr="0007364A">
        <w:rPr>
          <w:sz w:val="20"/>
          <w:szCs w:val="20"/>
        </w:rPr>
        <w:fldChar w:fldCharType="separate"/>
      </w:r>
      <w:r w:rsidR="009C51BD">
        <w:rPr>
          <w:noProof/>
          <w:sz w:val="20"/>
          <w:szCs w:val="20"/>
        </w:rPr>
        <w:t>73</w:t>
      </w:r>
      <w:r w:rsidR="00E60FBD" w:rsidRPr="0007364A">
        <w:rPr>
          <w:sz w:val="20"/>
          <w:szCs w:val="20"/>
        </w:rPr>
        <w:fldChar w:fldCharType="end"/>
      </w:r>
      <w:r w:rsidRPr="0007364A">
        <w:rPr>
          <w:sz w:val="20"/>
          <w:szCs w:val="20"/>
        </w:rPr>
        <w:t>. Новая группа</w:t>
      </w:r>
      <w:bookmarkEnd w:id="197"/>
    </w:p>
    <w:p w:rsidR="00EC79CD" w:rsidRPr="00FA3B08" w:rsidRDefault="00EC79CD" w:rsidP="000132DC">
      <w:pPr>
        <w:pStyle w:val="a4"/>
        <w:numPr>
          <w:ilvl w:val="2"/>
          <w:numId w:val="1"/>
        </w:numPr>
        <w:spacing w:after="0" w:line="276" w:lineRule="auto"/>
        <w:outlineLvl w:val="2"/>
        <w:rPr>
          <w:b/>
          <w:szCs w:val="20"/>
        </w:rPr>
      </w:pPr>
      <w:bookmarkStart w:id="198" w:name="_Toc429554121"/>
      <w:bookmarkStart w:id="199" w:name="_Toc494100686"/>
      <w:bookmarkStart w:id="200" w:name="_Toc20318020"/>
      <w:r w:rsidRPr="00FA3B08">
        <w:rPr>
          <w:b/>
          <w:szCs w:val="20"/>
        </w:rPr>
        <w:t>Редактирование</w:t>
      </w:r>
      <w:bookmarkEnd w:id="198"/>
      <w:r w:rsidR="00394112" w:rsidRPr="00FA3B08">
        <w:rPr>
          <w:b/>
          <w:szCs w:val="20"/>
        </w:rPr>
        <w:t>.</w:t>
      </w:r>
      <w:bookmarkEnd w:id="199"/>
      <w:bookmarkEnd w:id="200"/>
    </w:p>
    <w:p w:rsidR="00654DB6" w:rsidRPr="00FA3B08" w:rsidRDefault="00CE4AEF" w:rsidP="000132DC">
      <w:pPr>
        <w:pStyle w:val="afa"/>
        <w:spacing w:line="276" w:lineRule="auto"/>
        <w:ind w:firstLine="708"/>
        <w:rPr>
          <w:sz w:val="20"/>
          <w:szCs w:val="20"/>
        </w:rPr>
      </w:pPr>
      <w:r w:rsidRPr="00FA3B08">
        <w:rPr>
          <w:sz w:val="20"/>
          <w:szCs w:val="20"/>
        </w:rPr>
        <w:t xml:space="preserve">Для редактирования специальности необходимо </w:t>
      </w:r>
      <w:r w:rsidR="00691C7E" w:rsidRPr="00FA3B08">
        <w:rPr>
          <w:sz w:val="20"/>
          <w:szCs w:val="20"/>
        </w:rPr>
        <w:t>выбрать раздел меню</w:t>
      </w:r>
      <w:r w:rsidR="00654DB6" w:rsidRPr="00FA3B08">
        <w:rPr>
          <w:sz w:val="20"/>
          <w:szCs w:val="20"/>
        </w:rPr>
        <w:t xml:space="preserve"> Картотека – Специальности</w:t>
      </w:r>
      <w:r w:rsidR="00691C7E" w:rsidRPr="00FA3B08">
        <w:rPr>
          <w:sz w:val="20"/>
          <w:szCs w:val="20"/>
        </w:rPr>
        <w:t>. В списке выбрать соответствующую специальность, нажать на наименование -</w:t>
      </w:r>
      <w:r w:rsidRPr="00FA3B08">
        <w:rPr>
          <w:sz w:val="20"/>
          <w:szCs w:val="20"/>
        </w:rPr>
        <w:t>ссылк</w:t>
      </w:r>
      <w:r w:rsidR="00691C7E" w:rsidRPr="00FA3B08">
        <w:rPr>
          <w:sz w:val="20"/>
          <w:szCs w:val="20"/>
        </w:rPr>
        <w:t>у</w:t>
      </w:r>
      <w:r w:rsidRPr="00FA3B08">
        <w:rPr>
          <w:sz w:val="20"/>
          <w:szCs w:val="20"/>
        </w:rPr>
        <w:t>-</w:t>
      </w:r>
      <w:r w:rsidR="00691C7E" w:rsidRPr="00FA3B08">
        <w:rPr>
          <w:sz w:val="20"/>
          <w:szCs w:val="20"/>
        </w:rPr>
        <w:t>с</w:t>
      </w:r>
      <w:r w:rsidRPr="00FA3B08">
        <w:rPr>
          <w:sz w:val="20"/>
          <w:szCs w:val="20"/>
        </w:rPr>
        <w:t>пециальности.</w:t>
      </w:r>
    </w:p>
    <w:p w:rsidR="00CE4AEF" w:rsidRPr="00FA3B08" w:rsidRDefault="00691C7E" w:rsidP="000132DC">
      <w:pPr>
        <w:pStyle w:val="afa"/>
        <w:spacing w:line="276" w:lineRule="auto"/>
        <w:ind w:firstLine="708"/>
        <w:rPr>
          <w:sz w:val="20"/>
          <w:szCs w:val="20"/>
        </w:rPr>
      </w:pPr>
      <w:r w:rsidRPr="00FA3B08">
        <w:rPr>
          <w:sz w:val="20"/>
          <w:szCs w:val="20"/>
        </w:rPr>
        <w:t>После редактирования д</w:t>
      </w:r>
      <w:r w:rsidR="00CE4AEF" w:rsidRPr="00FA3B08">
        <w:rPr>
          <w:sz w:val="20"/>
          <w:szCs w:val="20"/>
        </w:rPr>
        <w:t xml:space="preserve">ля сохранения информации </w:t>
      </w:r>
      <w:r w:rsidRPr="00FA3B08">
        <w:rPr>
          <w:sz w:val="20"/>
          <w:szCs w:val="20"/>
        </w:rPr>
        <w:t xml:space="preserve">необходимо </w:t>
      </w:r>
      <w:r w:rsidR="00CE4AEF" w:rsidRPr="00FA3B08">
        <w:rPr>
          <w:sz w:val="20"/>
          <w:szCs w:val="20"/>
        </w:rPr>
        <w:t>наж</w:t>
      </w:r>
      <w:r w:rsidRPr="00FA3B08">
        <w:rPr>
          <w:sz w:val="20"/>
          <w:szCs w:val="20"/>
        </w:rPr>
        <w:t>ать</w:t>
      </w:r>
      <w:r w:rsidR="00CE4AEF" w:rsidRPr="00FA3B08">
        <w:rPr>
          <w:sz w:val="20"/>
          <w:szCs w:val="20"/>
        </w:rPr>
        <w:t xml:space="preserve"> на кнопку «</w:t>
      </w:r>
      <w:r w:rsidR="00654DB6" w:rsidRPr="00FA3B08">
        <w:rPr>
          <w:sz w:val="20"/>
          <w:szCs w:val="20"/>
        </w:rPr>
        <w:t>Принять</w:t>
      </w:r>
      <w:r w:rsidR="00CE4AEF" w:rsidRPr="00FA3B08">
        <w:rPr>
          <w:sz w:val="20"/>
          <w:szCs w:val="20"/>
        </w:rPr>
        <w:t>», расположенную в нижней части страницы.</w:t>
      </w:r>
    </w:p>
    <w:p w:rsidR="00CE4AEF" w:rsidRPr="00FA3B08" w:rsidRDefault="00CE4AEF" w:rsidP="000132DC">
      <w:pPr>
        <w:pStyle w:val="afa"/>
        <w:spacing w:line="276" w:lineRule="auto"/>
        <w:ind w:firstLine="708"/>
        <w:rPr>
          <w:sz w:val="20"/>
          <w:szCs w:val="20"/>
        </w:rPr>
      </w:pPr>
      <w:r w:rsidRPr="00FA3B08">
        <w:rPr>
          <w:sz w:val="20"/>
          <w:szCs w:val="20"/>
        </w:rPr>
        <w:t xml:space="preserve">Если информация о специальности будет сохранена, появится сообщение </w:t>
      </w:r>
      <w:r w:rsidR="000743B5" w:rsidRPr="00FA3B08">
        <w:rPr>
          <w:sz w:val="20"/>
          <w:szCs w:val="20"/>
        </w:rPr>
        <w:t>(</w:t>
      </w:r>
      <w:r w:rsidR="008E7790">
        <w:fldChar w:fldCharType="begin"/>
      </w:r>
      <w:r w:rsidR="008E7790">
        <w:instrText xml:space="preserve"> REF _Ref19625393 \h  \* MERGEFORMAT </w:instrText>
      </w:r>
      <w:r w:rsidR="008E7790">
        <w:fldChar w:fldCharType="separate"/>
      </w:r>
      <w:r w:rsidR="009C51BD" w:rsidRPr="0007364A">
        <w:rPr>
          <w:sz w:val="20"/>
          <w:szCs w:val="20"/>
        </w:rPr>
        <w:t xml:space="preserve">Рисунок </w:t>
      </w:r>
      <w:r w:rsidR="009C51BD">
        <w:rPr>
          <w:noProof/>
          <w:sz w:val="20"/>
          <w:szCs w:val="20"/>
        </w:rPr>
        <w:t>74</w:t>
      </w:r>
      <w:r w:rsidR="009C51BD" w:rsidRPr="0007364A">
        <w:rPr>
          <w:sz w:val="20"/>
          <w:szCs w:val="20"/>
        </w:rPr>
        <w:t>. Успешно сохранено</w:t>
      </w:r>
      <w:r w:rsidR="008E7790">
        <w:fldChar w:fldCharType="end"/>
      </w:r>
      <w:r w:rsidR="000743B5" w:rsidRPr="00FA3B08">
        <w:rPr>
          <w:sz w:val="20"/>
          <w:szCs w:val="20"/>
        </w:rPr>
        <w:t>)</w:t>
      </w:r>
      <w:r w:rsidRPr="00FA3B08">
        <w:rPr>
          <w:sz w:val="20"/>
          <w:szCs w:val="20"/>
        </w:rPr>
        <w:t>иначе – сообщение об ошибке.</w:t>
      </w:r>
    </w:p>
    <w:p w:rsidR="0007364A" w:rsidRPr="0007364A" w:rsidRDefault="00CE4AEF" w:rsidP="000132DC">
      <w:pPr>
        <w:pStyle w:val="afa"/>
        <w:keepNext/>
        <w:spacing w:line="276" w:lineRule="auto"/>
        <w:ind w:firstLine="0"/>
        <w:jc w:val="center"/>
        <w:rPr>
          <w:sz w:val="20"/>
          <w:szCs w:val="20"/>
        </w:rPr>
      </w:pPr>
      <w:r w:rsidRPr="0007364A">
        <w:rPr>
          <w:noProof/>
          <w:sz w:val="20"/>
          <w:szCs w:val="20"/>
          <w:lang w:val="en-US" w:eastAsia="en-US"/>
        </w:rPr>
        <w:drawing>
          <wp:inline distT="0" distB="0" distL="0" distR="0">
            <wp:extent cx="3352800" cy="438150"/>
            <wp:effectExtent l="19050" t="19050" r="19050" b="190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3352800" cy="438150"/>
                    </a:xfrm>
                    <a:prstGeom prst="rect">
                      <a:avLst/>
                    </a:prstGeom>
                    <a:ln>
                      <a:solidFill>
                        <a:schemeClr val="accent1"/>
                      </a:solidFill>
                    </a:ln>
                  </pic:spPr>
                </pic:pic>
              </a:graphicData>
            </a:graphic>
          </wp:inline>
        </w:drawing>
      </w:r>
    </w:p>
    <w:p w:rsidR="00F17C44" w:rsidRPr="0007364A" w:rsidRDefault="0007364A" w:rsidP="000132DC">
      <w:pPr>
        <w:pStyle w:val="a9"/>
        <w:spacing w:line="276" w:lineRule="auto"/>
        <w:jc w:val="center"/>
        <w:rPr>
          <w:sz w:val="20"/>
          <w:szCs w:val="20"/>
        </w:rPr>
      </w:pPr>
      <w:bookmarkStart w:id="201" w:name="_Ref19625393"/>
      <w:r w:rsidRPr="0007364A">
        <w:rPr>
          <w:sz w:val="20"/>
          <w:szCs w:val="20"/>
        </w:rPr>
        <w:t xml:space="preserve">Рисунок </w:t>
      </w:r>
      <w:r w:rsidR="00E60FBD" w:rsidRPr="0007364A">
        <w:rPr>
          <w:sz w:val="20"/>
          <w:szCs w:val="20"/>
        </w:rPr>
        <w:fldChar w:fldCharType="begin"/>
      </w:r>
      <w:r w:rsidRPr="0007364A">
        <w:rPr>
          <w:sz w:val="20"/>
          <w:szCs w:val="20"/>
        </w:rPr>
        <w:instrText xml:space="preserve"> SEQ Рисунок \* ARABIC </w:instrText>
      </w:r>
      <w:r w:rsidR="00E60FBD" w:rsidRPr="0007364A">
        <w:rPr>
          <w:sz w:val="20"/>
          <w:szCs w:val="20"/>
        </w:rPr>
        <w:fldChar w:fldCharType="separate"/>
      </w:r>
      <w:r w:rsidR="009C51BD">
        <w:rPr>
          <w:noProof/>
          <w:sz w:val="20"/>
          <w:szCs w:val="20"/>
        </w:rPr>
        <w:t>74</w:t>
      </w:r>
      <w:r w:rsidR="00E60FBD" w:rsidRPr="0007364A">
        <w:rPr>
          <w:sz w:val="20"/>
          <w:szCs w:val="20"/>
        </w:rPr>
        <w:fldChar w:fldCharType="end"/>
      </w:r>
      <w:r w:rsidRPr="0007364A">
        <w:rPr>
          <w:sz w:val="20"/>
          <w:szCs w:val="20"/>
        </w:rPr>
        <w:t>. Успешно сохранено</w:t>
      </w:r>
      <w:bookmarkEnd w:id="201"/>
    </w:p>
    <w:p w:rsidR="00CE4AEF" w:rsidRPr="00FA3B08" w:rsidRDefault="00CE4AEF" w:rsidP="000132DC">
      <w:pPr>
        <w:pStyle w:val="afa"/>
        <w:spacing w:line="276" w:lineRule="auto"/>
        <w:ind w:firstLine="708"/>
        <w:rPr>
          <w:i/>
          <w:sz w:val="20"/>
          <w:szCs w:val="20"/>
        </w:rPr>
      </w:pPr>
      <w:r w:rsidRPr="00FA3B08">
        <w:rPr>
          <w:b/>
          <w:i/>
          <w:sz w:val="20"/>
          <w:szCs w:val="20"/>
        </w:rPr>
        <w:t>Примечание.</w:t>
      </w:r>
      <w:r w:rsidRPr="00FA3B08">
        <w:rPr>
          <w:i/>
          <w:sz w:val="20"/>
          <w:szCs w:val="20"/>
        </w:rPr>
        <w:t xml:space="preserve"> Для того чтобы сохранить специальность, необходимо указать ее </w:t>
      </w:r>
      <w:r w:rsidR="00654DB6" w:rsidRPr="00FA3B08">
        <w:rPr>
          <w:i/>
          <w:sz w:val="20"/>
          <w:szCs w:val="20"/>
        </w:rPr>
        <w:t>код</w:t>
      </w:r>
      <w:r w:rsidRPr="00FA3B08">
        <w:rPr>
          <w:i/>
          <w:sz w:val="20"/>
          <w:szCs w:val="20"/>
        </w:rPr>
        <w:t>, назва</w:t>
      </w:r>
      <w:r w:rsidR="00654DB6" w:rsidRPr="00FA3B08">
        <w:rPr>
          <w:i/>
          <w:sz w:val="20"/>
          <w:szCs w:val="20"/>
        </w:rPr>
        <w:t>ние на трех языках и ПЦК</w:t>
      </w:r>
      <w:r w:rsidRPr="00FA3B08">
        <w:rPr>
          <w:i/>
          <w:sz w:val="20"/>
          <w:szCs w:val="20"/>
        </w:rPr>
        <w:t xml:space="preserve">, к которой относится специальность. </w:t>
      </w:r>
      <w:r w:rsidR="00654DB6" w:rsidRPr="00FA3B08">
        <w:rPr>
          <w:i/>
          <w:sz w:val="20"/>
          <w:szCs w:val="20"/>
        </w:rPr>
        <w:t>Код</w:t>
      </w:r>
      <w:r w:rsidRPr="00FA3B08">
        <w:rPr>
          <w:i/>
          <w:sz w:val="20"/>
          <w:szCs w:val="20"/>
        </w:rPr>
        <w:t xml:space="preserve"> специальности должен быть уникальным.</w:t>
      </w:r>
    </w:p>
    <w:p w:rsidR="00CE4AEF" w:rsidRPr="00FA3B08" w:rsidRDefault="00CE4AEF" w:rsidP="000132DC">
      <w:pPr>
        <w:spacing w:after="0" w:line="276" w:lineRule="auto"/>
        <w:rPr>
          <w:b/>
          <w:i/>
          <w:szCs w:val="20"/>
        </w:rPr>
      </w:pPr>
    </w:p>
    <w:p w:rsidR="00EC79CD" w:rsidRPr="00FA3B08" w:rsidRDefault="00EC79CD" w:rsidP="000132DC">
      <w:pPr>
        <w:pStyle w:val="a4"/>
        <w:numPr>
          <w:ilvl w:val="2"/>
          <w:numId w:val="1"/>
        </w:numPr>
        <w:spacing w:after="0" w:line="276" w:lineRule="auto"/>
        <w:outlineLvl w:val="2"/>
        <w:rPr>
          <w:b/>
          <w:szCs w:val="20"/>
        </w:rPr>
      </w:pPr>
      <w:bookmarkStart w:id="202" w:name="_Toc429554122"/>
      <w:bookmarkStart w:id="203" w:name="_Toc494100687"/>
      <w:bookmarkStart w:id="204" w:name="_Toc20318021"/>
      <w:r w:rsidRPr="00FA3B08">
        <w:rPr>
          <w:b/>
          <w:szCs w:val="20"/>
        </w:rPr>
        <w:t>Закрытие специальности</w:t>
      </w:r>
      <w:bookmarkEnd w:id="202"/>
      <w:r w:rsidR="00E904EB" w:rsidRPr="00FA3B08">
        <w:rPr>
          <w:b/>
          <w:szCs w:val="20"/>
        </w:rPr>
        <w:t>.</w:t>
      </w:r>
      <w:bookmarkEnd w:id="203"/>
      <w:bookmarkEnd w:id="204"/>
    </w:p>
    <w:p w:rsidR="007552BE" w:rsidRPr="00FA3B08" w:rsidRDefault="00CE4AEF" w:rsidP="000132DC">
      <w:pPr>
        <w:pStyle w:val="afa"/>
        <w:spacing w:line="276" w:lineRule="auto"/>
        <w:ind w:firstLine="708"/>
        <w:rPr>
          <w:sz w:val="20"/>
          <w:szCs w:val="20"/>
        </w:rPr>
      </w:pPr>
      <w:r w:rsidRPr="00FA3B08">
        <w:rPr>
          <w:sz w:val="20"/>
          <w:szCs w:val="20"/>
        </w:rPr>
        <w:t>Для того</w:t>
      </w:r>
      <w:r w:rsidR="00E904EB" w:rsidRPr="00FA3B08">
        <w:rPr>
          <w:sz w:val="20"/>
          <w:szCs w:val="20"/>
        </w:rPr>
        <w:t>,</w:t>
      </w:r>
      <w:r w:rsidRPr="00FA3B08">
        <w:rPr>
          <w:sz w:val="20"/>
          <w:szCs w:val="20"/>
        </w:rPr>
        <w:t xml:space="preserve"> чтобы закрыть специальность</w:t>
      </w:r>
      <w:r w:rsidR="00E904EB" w:rsidRPr="00FA3B08">
        <w:rPr>
          <w:sz w:val="20"/>
          <w:szCs w:val="20"/>
        </w:rPr>
        <w:t>,</w:t>
      </w:r>
      <w:r w:rsidR="0007364A">
        <w:rPr>
          <w:sz w:val="20"/>
          <w:szCs w:val="20"/>
        </w:rPr>
        <w:t xml:space="preserve"> </w:t>
      </w:r>
      <w:r w:rsidR="007552BE" w:rsidRPr="00FA3B08">
        <w:rPr>
          <w:sz w:val="20"/>
          <w:szCs w:val="20"/>
        </w:rPr>
        <w:t>необходимо на странице списка всех специальностей, найти соответствующую специальность. Для поиска можно использовать фильтры, поиск по наименованию (</w:t>
      </w:r>
      <w:r w:rsidR="008E7790">
        <w:fldChar w:fldCharType="begin"/>
      </w:r>
      <w:r w:rsidR="008E7790">
        <w:instrText xml:space="preserve"> REF _Ref19625470 \h  \* MERGEFORMAT </w:instrText>
      </w:r>
      <w:r w:rsidR="008E7790">
        <w:fldChar w:fldCharType="separate"/>
      </w:r>
      <w:r w:rsidR="009C51BD" w:rsidRPr="0007364A">
        <w:rPr>
          <w:sz w:val="20"/>
          <w:szCs w:val="20"/>
        </w:rPr>
        <w:t xml:space="preserve">Рисунок </w:t>
      </w:r>
      <w:r w:rsidR="009C51BD">
        <w:rPr>
          <w:noProof/>
          <w:sz w:val="20"/>
          <w:szCs w:val="20"/>
        </w:rPr>
        <w:t>75</w:t>
      </w:r>
      <w:r w:rsidR="009C51BD" w:rsidRPr="0007364A">
        <w:rPr>
          <w:sz w:val="20"/>
          <w:szCs w:val="20"/>
        </w:rPr>
        <w:t>. Статус не закрыт</w:t>
      </w:r>
      <w:r w:rsidR="008E7790">
        <w:fldChar w:fldCharType="end"/>
      </w:r>
      <w:r w:rsidR="007552BE" w:rsidRPr="00FA3B08">
        <w:rPr>
          <w:sz w:val="20"/>
          <w:szCs w:val="20"/>
        </w:rPr>
        <w:t>).</w:t>
      </w:r>
    </w:p>
    <w:p w:rsidR="0007364A" w:rsidRDefault="007552BE" w:rsidP="000132DC">
      <w:pPr>
        <w:pStyle w:val="afa"/>
        <w:keepNext/>
        <w:spacing w:line="276" w:lineRule="auto"/>
        <w:ind w:firstLine="0"/>
      </w:pPr>
      <w:r w:rsidRPr="00FA3B08">
        <w:rPr>
          <w:noProof/>
          <w:sz w:val="20"/>
          <w:szCs w:val="20"/>
          <w:lang w:val="en-US" w:eastAsia="en-US"/>
        </w:rPr>
        <w:lastRenderedPageBreak/>
        <w:drawing>
          <wp:inline distT="0" distB="0" distL="0" distR="0">
            <wp:extent cx="5934439" cy="2692619"/>
            <wp:effectExtent l="19050" t="19050" r="28211" b="12481"/>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0425" cy="2695335"/>
                    </a:xfrm>
                    <a:prstGeom prst="rect">
                      <a:avLst/>
                    </a:prstGeom>
                    <a:ln>
                      <a:solidFill>
                        <a:schemeClr val="accent1"/>
                      </a:solidFill>
                    </a:ln>
                  </pic:spPr>
                </pic:pic>
              </a:graphicData>
            </a:graphic>
          </wp:inline>
        </w:drawing>
      </w:r>
    </w:p>
    <w:p w:rsidR="007552BE" w:rsidRPr="0007364A" w:rsidRDefault="0007364A" w:rsidP="000132DC">
      <w:pPr>
        <w:pStyle w:val="a9"/>
        <w:spacing w:line="276" w:lineRule="auto"/>
        <w:jc w:val="center"/>
        <w:rPr>
          <w:sz w:val="20"/>
          <w:szCs w:val="20"/>
        </w:rPr>
      </w:pPr>
      <w:bookmarkStart w:id="205" w:name="_Ref19625470"/>
      <w:r w:rsidRPr="0007364A">
        <w:rPr>
          <w:sz w:val="20"/>
          <w:szCs w:val="20"/>
        </w:rPr>
        <w:t xml:space="preserve">Рисунок </w:t>
      </w:r>
      <w:r w:rsidR="00E60FBD" w:rsidRPr="0007364A">
        <w:rPr>
          <w:sz w:val="20"/>
          <w:szCs w:val="20"/>
        </w:rPr>
        <w:fldChar w:fldCharType="begin"/>
      </w:r>
      <w:r w:rsidRPr="0007364A">
        <w:rPr>
          <w:sz w:val="20"/>
          <w:szCs w:val="20"/>
        </w:rPr>
        <w:instrText xml:space="preserve"> SEQ Рисунок \* ARABIC </w:instrText>
      </w:r>
      <w:r w:rsidR="00E60FBD" w:rsidRPr="0007364A">
        <w:rPr>
          <w:sz w:val="20"/>
          <w:szCs w:val="20"/>
        </w:rPr>
        <w:fldChar w:fldCharType="separate"/>
      </w:r>
      <w:r w:rsidR="009C51BD">
        <w:rPr>
          <w:noProof/>
          <w:sz w:val="20"/>
          <w:szCs w:val="20"/>
        </w:rPr>
        <w:t>75</w:t>
      </w:r>
      <w:r w:rsidR="00E60FBD" w:rsidRPr="0007364A">
        <w:rPr>
          <w:sz w:val="20"/>
          <w:szCs w:val="20"/>
        </w:rPr>
        <w:fldChar w:fldCharType="end"/>
      </w:r>
      <w:r w:rsidRPr="0007364A">
        <w:rPr>
          <w:sz w:val="20"/>
          <w:szCs w:val="20"/>
        </w:rPr>
        <w:t>. Статус не закрыт</w:t>
      </w:r>
      <w:bookmarkEnd w:id="205"/>
    </w:p>
    <w:p w:rsidR="002B206A" w:rsidRPr="00FA3B08" w:rsidRDefault="007552BE" w:rsidP="000132DC">
      <w:pPr>
        <w:pStyle w:val="afa"/>
        <w:spacing w:line="276" w:lineRule="auto"/>
        <w:ind w:firstLine="708"/>
        <w:rPr>
          <w:sz w:val="20"/>
          <w:szCs w:val="20"/>
        </w:rPr>
      </w:pPr>
      <w:r w:rsidRPr="00FA3B08">
        <w:rPr>
          <w:sz w:val="20"/>
          <w:szCs w:val="20"/>
        </w:rPr>
        <w:t xml:space="preserve">Затем нажать </w:t>
      </w:r>
      <w:r w:rsidR="00CE4AEF" w:rsidRPr="00FA3B08">
        <w:rPr>
          <w:sz w:val="20"/>
          <w:szCs w:val="20"/>
        </w:rPr>
        <w:t>на кнопку</w:t>
      </w:r>
      <w:r w:rsidR="00EC63D5">
        <w:rPr>
          <w:sz w:val="20"/>
          <w:szCs w:val="20"/>
        </w:rPr>
        <w:t xml:space="preserve">  «Закрыть»</w:t>
      </w:r>
      <w:r w:rsidR="00CE4AEF" w:rsidRPr="00FA3B08">
        <w:rPr>
          <w:sz w:val="20"/>
          <w:szCs w:val="20"/>
        </w:rPr>
        <w:t xml:space="preserve">, </w:t>
      </w:r>
      <w:r w:rsidRPr="00FA3B08">
        <w:rPr>
          <w:sz w:val="20"/>
          <w:szCs w:val="20"/>
        </w:rPr>
        <w:t>,</w:t>
      </w:r>
      <w:r w:rsidR="00CE4AEF" w:rsidRPr="00FA3B08">
        <w:rPr>
          <w:sz w:val="20"/>
          <w:szCs w:val="20"/>
        </w:rPr>
        <w:t>расположенную в строке, соответствующей названию специальности.</w:t>
      </w:r>
    </w:p>
    <w:p w:rsidR="00CE4AEF" w:rsidRPr="00FA3B08" w:rsidRDefault="00CE4AEF" w:rsidP="000132DC">
      <w:pPr>
        <w:pStyle w:val="afa"/>
        <w:spacing w:line="276" w:lineRule="auto"/>
        <w:ind w:firstLine="708"/>
        <w:rPr>
          <w:sz w:val="20"/>
          <w:szCs w:val="20"/>
        </w:rPr>
      </w:pPr>
      <w:r w:rsidRPr="00FA3B08">
        <w:rPr>
          <w:sz w:val="20"/>
          <w:szCs w:val="20"/>
        </w:rPr>
        <w:t>После закрытия специальности появится со</w:t>
      </w:r>
      <w:r w:rsidR="002B206A" w:rsidRPr="00FA3B08">
        <w:rPr>
          <w:sz w:val="20"/>
          <w:szCs w:val="20"/>
        </w:rPr>
        <w:t>общение</w:t>
      </w:r>
      <w:r w:rsidR="000743B5" w:rsidRPr="00FA3B08">
        <w:rPr>
          <w:sz w:val="20"/>
          <w:szCs w:val="20"/>
        </w:rPr>
        <w:t xml:space="preserve"> (</w:t>
      </w:r>
      <w:r w:rsidR="008E7790">
        <w:fldChar w:fldCharType="begin"/>
      </w:r>
      <w:r w:rsidR="008E7790">
        <w:instrText xml:space="preserve"> REF _Ref19625543 \h  \* MERGEFORMAT </w:instrText>
      </w:r>
      <w:r w:rsidR="008E7790">
        <w:fldChar w:fldCharType="separate"/>
      </w:r>
      <w:r w:rsidR="009C51BD" w:rsidRPr="00FA3B08">
        <w:rPr>
          <w:sz w:val="20"/>
          <w:szCs w:val="20"/>
        </w:rPr>
        <w:t xml:space="preserve">Рисунок </w:t>
      </w:r>
      <w:r w:rsidR="009C51BD">
        <w:rPr>
          <w:noProof/>
          <w:sz w:val="20"/>
          <w:szCs w:val="20"/>
        </w:rPr>
        <w:t>76</w:t>
      </w:r>
      <w:r w:rsidR="008E7790">
        <w:fldChar w:fldCharType="end"/>
      </w:r>
      <w:r w:rsidR="000743B5" w:rsidRPr="00FA3B08">
        <w:rPr>
          <w:sz w:val="20"/>
          <w:szCs w:val="20"/>
        </w:rPr>
        <w:t>)</w:t>
      </w:r>
    </w:p>
    <w:p w:rsidR="003A179A" w:rsidRPr="00FA3B08" w:rsidRDefault="00F17C44" w:rsidP="000132DC">
      <w:pPr>
        <w:pStyle w:val="afa"/>
        <w:keepNext/>
        <w:spacing w:line="276" w:lineRule="auto"/>
        <w:ind w:firstLine="0"/>
        <w:jc w:val="center"/>
        <w:rPr>
          <w:sz w:val="20"/>
          <w:szCs w:val="20"/>
        </w:rPr>
      </w:pPr>
      <w:r w:rsidRPr="00FA3B08">
        <w:rPr>
          <w:noProof/>
          <w:sz w:val="20"/>
          <w:szCs w:val="20"/>
          <w:lang w:val="en-US" w:eastAsia="en-US"/>
        </w:rPr>
        <w:drawing>
          <wp:inline distT="0" distB="0" distL="0" distR="0">
            <wp:extent cx="2419350" cy="438150"/>
            <wp:effectExtent l="19050" t="19050" r="19050" b="190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19350" cy="438150"/>
                    </a:xfrm>
                    <a:prstGeom prst="rect">
                      <a:avLst/>
                    </a:prstGeom>
                    <a:ln>
                      <a:solidFill>
                        <a:schemeClr val="accent1"/>
                      </a:solidFill>
                    </a:ln>
                  </pic:spPr>
                </pic:pic>
              </a:graphicData>
            </a:graphic>
          </wp:inline>
        </w:drawing>
      </w:r>
    </w:p>
    <w:p w:rsidR="00F17C44" w:rsidRPr="00FA3B08" w:rsidRDefault="003A179A" w:rsidP="001E3893">
      <w:pPr>
        <w:pStyle w:val="a9"/>
        <w:spacing w:line="276" w:lineRule="auto"/>
        <w:jc w:val="center"/>
        <w:rPr>
          <w:sz w:val="20"/>
          <w:szCs w:val="20"/>
        </w:rPr>
      </w:pPr>
      <w:bookmarkStart w:id="206" w:name="_Ref19625543"/>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76</w:t>
      </w:r>
      <w:r w:rsidR="00E60FBD" w:rsidRPr="00FA3B08">
        <w:rPr>
          <w:sz w:val="20"/>
          <w:szCs w:val="20"/>
        </w:rPr>
        <w:fldChar w:fldCharType="end"/>
      </w:r>
      <w:bookmarkEnd w:id="206"/>
    </w:p>
    <w:p w:rsidR="00EC79CD" w:rsidRPr="00FA3B08" w:rsidRDefault="00EC79CD" w:rsidP="000132DC">
      <w:pPr>
        <w:pStyle w:val="a4"/>
        <w:numPr>
          <w:ilvl w:val="2"/>
          <w:numId w:val="1"/>
        </w:numPr>
        <w:spacing w:after="0" w:line="276" w:lineRule="auto"/>
        <w:outlineLvl w:val="2"/>
        <w:rPr>
          <w:b/>
          <w:szCs w:val="20"/>
        </w:rPr>
      </w:pPr>
      <w:bookmarkStart w:id="207" w:name="_Toc429554123"/>
      <w:bookmarkStart w:id="208" w:name="_Toc494100688"/>
      <w:bookmarkStart w:id="209" w:name="_Toc20318022"/>
      <w:r w:rsidRPr="00FA3B08">
        <w:rPr>
          <w:b/>
          <w:szCs w:val="20"/>
        </w:rPr>
        <w:t>Удаление</w:t>
      </w:r>
      <w:bookmarkEnd w:id="207"/>
      <w:r w:rsidR="00AD1C3F" w:rsidRPr="00FA3B08">
        <w:rPr>
          <w:b/>
          <w:szCs w:val="20"/>
        </w:rPr>
        <w:t>.</w:t>
      </w:r>
      <w:bookmarkEnd w:id="208"/>
      <w:bookmarkEnd w:id="209"/>
    </w:p>
    <w:p w:rsidR="00AD1C3F" w:rsidRPr="00FA3B08" w:rsidRDefault="009B6954" w:rsidP="000132DC">
      <w:pPr>
        <w:spacing w:line="276" w:lineRule="auto"/>
        <w:rPr>
          <w:b/>
          <w:szCs w:val="20"/>
        </w:rPr>
      </w:pPr>
      <w:r w:rsidRPr="00FA3B08">
        <w:rPr>
          <w:szCs w:val="20"/>
          <w:shd w:val="clear" w:color="auto" w:fill="FFFFFF"/>
        </w:rPr>
        <w:t>Удалять можно только те специальности, которые имеют статус "Закрыта"</w:t>
      </w:r>
      <w:r w:rsidR="00D2290F" w:rsidRPr="00FA3B08">
        <w:rPr>
          <w:szCs w:val="20"/>
          <w:shd w:val="clear" w:color="auto" w:fill="FFFFFF"/>
        </w:rPr>
        <w:t>.</w:t>
      </w:r>
    </w:p>
    <w:p w:rsidR="000808E5" w:rsidRDefault="00AD1C3F" w:rsidP="000132DC">
      <w:pPr>
        <w:pStyle w:val="afa"/>
        <w:keepNext/>
        <w:spacing w:line="276" w:lineRule="auto"/>
        <w:ind w:firstLine="0"/>
      </w:pPr>
      <w:r w:rsidRPr="00FA3B08">
        <w:rPr>
          <w:noProof/>
          <w:sz w:val="20"/>
          <w:szCs w:val="20"/>
          <w:lang w:val="en-US" w:eastAsia="en-US"/>
        </w:rPr>
        <w:drawing>
          <wp:inline distT="0" distB="0" distL="0" distR="0">
            <wp:extent cx="5940425" cy="2383790"/>
            <wp:effectExtent l="19050" t="19050" r="22225" b="1651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5940425" cy="2383790"/>
                    </a:xfrm>
                    <a:prstGeom prst="rect">
                      <a:avLst/>
                    </a:prstGeom>
                    <a:ln>
                      <a:solidFill>
                        <a:schemeClr val="accent1"/>
                      </a:solidFill>
                    </a:ln>
                  </pic:spPr>
                </pic:pic>
              </a:graphicData>
            </a:graphic>
          </wp:inline>
        </w:drawing>
      </w:r>
    </w:p>
    <w:p w:rsidR="000808E5" w:rsidRDefault="000808E5" w:rsidP="000132DC">
      <w:pPr>
        <w:pStyle w:val="a9"/>
        <w:spacing w:line="276" w:lineRule="auto"/>
        <w:jc w:val="center"/>
      </w:pPr>
      <w:bookmarkStart w:id="210" w:name="_Ref19626405"/>
      <w:r>
        <w:t xml:space="preserve">Рисунок </w:t>
      </w:r>
      <w:fldSimple w:instr=" SEQ Рисунок \* ARABIC ">
        <w:r w:rsidR="009C51BD">
          <w:rPr>
            <w:noProof/>
          </w:rPr>
          <w:t>77</w:t>
        </w:r>
      </w:fldSimple>
      <w:r>
        <w:t>. Статус закрыт</w:t>
      </w:r>
      <w:bookmarkEnd w:id="210"/>
    </w:p>
    <w:p w:rsidR="002B206A" w:rsidRPr="00FA3B08" w:rsidRDefault="009B6954" w:rsidP="000132DC">
      <w:pPr>
        <w:pStyle w:val="afa"/>
        <w:spacing w:line="276" w:lineRule="auto"/>
        <w:ind w:firstLine="0"/>
        <w:rPr>
          <w:sz w:val="20"/>
          <w:szCs w:val="20"/>
        </w:rPr>
      </w:pPr>
      <w:r w:rsidRPr="00FA3B08">
        <w:rPr>
          <w:sz w:val="20"/>
          <w:szCs w:val="20"/>
        </w:rPr>
        <w:t xml:space="preserve">Поэтому </w:t>
      </w:r>
      <w:r w:rsidR="002B206A" w:rsidRPr="00FA3B08">
        <w:rPr>
          <w:sz w:val="20"/>
          <w:szCs w:val="20"/>
        </w:rPr>
        <w:t>необходимо</w:t>
      </w:r>
      <w:r w:rsidRPr="00FA3B08">
        <w:rPr>
          <w:sz w:val="20"/>
          <w:szCs w:val="20"/>
        </w:rPr>
        <w:t xml:space="preserve"> н</w:t>
      </w:r>
      <w:r w:rsidR="002B206A" w:rsidRPr="00FA3B08">
        <w:rPr>
          <w:sz w:val="20"/>
          <w:szCs w:val="20"/>
        </w:rPr>
        <w:t>айти</w:t>
      </w:r>
      <w:r w:rsidRPr="00FA3B08">
        <w:rPr>
          <w:sz w:val="20"/>
          <w:szCs w:val="20"/>
        </w:rPr>
        <w:t xml:space="preserve"> специальность</w:t>
      </w:r>
      <w:r w:rsidR="002B206A" w:rsidRPr="00FA3B08">
        <w:rPr>
          <w:sz w:val="20"/>
          <w:szCs w:val="20"/>
        </w:rPr>
        <w:t xml:space="preserve">, используя поиск по категории «Статус» (выбрать </w:t>
      </w:r>
      <w:r w:rsidR="00AD1C3F" w:rsidRPr="00FA3B08">
        <w:rPr>
          <w:sz w:val="20"/>
          <w:szCs w:val="20"/>
        </w:rPr>
        <w:t>«Закрыта»).</w:t>
      </w:r>
    </w:p>
    <w:p w:rsidR="00647716" w:rsidRPr="00FA3B08" w:rsidRDefault="00647716" w:rsidP="000132DC">
      <w:pPr>
        <w:pStyle w:val="afa"/>
        <w:spacing w:line="276" w:lineRule="auto"/>
        <w:ind w:firstLine="708"/>
        <w:rPr>
          <w:sz w:val="20"/>
          <w:szCs w:val="20"/>
        </w:rPr>
      </w:pPr>
      <w:r w:rsidRPr="00FA3B08">
        <w:rPr>
          <w:sz w:val="20"/>
          <w:szCs w:val="20"/>
        </w:rPr>
        <w:t>Н</w:t>
      </w:r>
      <w:r w:rsidR="00CE4AEF" w:rsidRPr="00FA3B08">
        <w:rPr>
          <w:sz w:val="20"/>
          <w:szCs w:val="20"/>
        </w:rPr>
        <w:t>аж</w:t>
      </w:r>
      <w:r w:rsidR="00D2290F" w:rsidRPr="00FA3B08">
        <w:rPr>
          <w:sz w:val="20"/>
          <w:szCs w:val="20"/>
        </w:rPr>
        <w:t xml:space="preserve">ать </w:t>
      </w:r>
      <w:r w:rsidR="00CE4AEF" w:rsidRPr="00FA3B08">
        <w:rPr>
          <w:sz w:val="20"/>
          <w:szCs w:val="20"/>
        </w:rPr>
        <w:t>на кнопку</w:t>
      </w:r>
      <w:r w:rsidR="00CE4AEF" w:rsidRPr="00FA3B08">
        <w:rPr>
          <w:noProof/>
          <w:sz w:val="20"/>
          <w:szCs w:val="20"/>
          <w:lang w:val="en-US" w:eastAsia="en-US"/>
        </w:rPr>
        <w:drawing>
          <wp:inline distT="0" distB="0" distL="0" distR="0">
            <wp:extent cx="200025" cy="200025"/>
            <wp:effectExtent l="0" t="0" r="952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tretch>
                      <a:fillRect/>
                    </a:stretch>
                  </pic:blipFill>
                  <pic:spPr>
                    <a:xfrm>
                      <a:off x="0" y="0"/>
                      <a:ext cx="200025" cy="200025"/>
                    </a:xfrm>
                    <a:prstGeom prst="rect">
                      <a:avLst/>
                    </a:prstGeom>
                  </pic:spPr>
                </pic:pic>
              </a:graphicData>
            </a:graphic>
          </wp:inline>
        </w:drawing>
      </w:r>
      <w:r w:rsidR="00CE4AEF" w:rsidRPr="00FA3B08">
        <w:rPr>
          <w:sz w:val="20"/>
          <w:szCs w:val="20"/>
        </w:rPr>
        <w:t xml:space="preserve">, расположенной в строке, соответствующей названию специальности. Удалять можно только предварительно закрытые специальности. </w:t>
      </w:r>
    </w:p>
    <w:p w:rsidR="00CE4AEF" w:rsidRPr="00FA3B08" w:rsidRDefault="00CE4AEF" w:rsidP="000132DC">
      <w:pPr>
        <w:pStyle w:val="afa"/>
        <w:spacing w:line="276" w:lineRule="auto"/>
        <w:ind w:firstLine="708"/>
        <w:rPr>
          <w:sz w:val="20"/>
          <w:szCs w:val="20"/>
        </w:rPr>
      </w:pPr>
      <w:r w:rsidRPr="00FA3B08">
        <w:rPr>
          <w:sz w:val="20"/>
          <w:szCs w:val="20"/>
        </w:rPr>
        <w:t>Если специальность будет удалена, появится со</w:t>
      </w:r>
      <w:r w:rsidR="00647716" w:rsidRPr="00FA3B08">
        <w:rPr>
          <w:sz w:val="20"/>
          <w:szCs w:val="20"/>
        </w:rPr>
        <w:t>общение</w:t>
      </w:r>
      <w:r w:rsidR="000743B5" w:rsidRPr="00FA3B08">
        <w:rPr>
          <w:sz w:val="20"/>
          <w:szCs w:val="20"/>
        </w:rPr>
        <w:t xml:space="preserve"> (</w:t>
      </w:r>
      <w:r w:rsidR="008E7790">
        <w:fldChar w:fldCharType="begin"/>
      </w:r>
      <w:r w:rsidR="008E7790">
        <w:instrText xml:space="preserve"> REF _Ref476825033 \h  \* MERGEFORMAT </w:instrText>
      </w:r>
      <w:r w:rsidR="008E7790">
        <w:fldChar w:fldCharType="separate"/>
      </w:r>
      <w:r w:rsidR="009C51BD" w:rsidRPr="00FA3B08">
        <w:rPr>
          <w:sz w:val="20"/>
          <w:szCs w:val="20"/>
        </w:rPr>
        <w:t xml:space="preserve">Рисунок </w:t>
      </w:r>
      <w:r w:rsidR="009C51BD">
        <w:rPr>
          <w:noProof/>
          <w:sz w:val="20"/>
          <w:szCs w:val="20"/>
        </w:rPr>
        <w:t>78</w:t>
      </w:r>
      <w:r w:rsidR="008E7790">
        <w:fldChar w:fldCharType="end"/>
      </w:r>
      <w:r w:rsidR="008E7790">
        <w:fldChar w:fldCharType="begin"/>
      </w:r>
      <w:r w:rsidR="008E7790">
        <w:instrText xml:space="preserve"> REF _Ref476825033 \h  \* MERGEFORMAT </w:instrText>
      </w:r>
      <w:r w:rsidR="008E7790">
        <w:fldChar w:fldCharType="separate"/>
      </w:r>
      <w:r w:rsidR="009C51BD" w:rsidRPr="00FA3B08">
        <w:rPr>
          <w:sz w:val="20"/>
          <w:szCs w:val="20"/>
        </w:rPr>
        <w:t xml:space="preserve">Рисунок </w:t>
      </w:r>
      <w:r w:rsidR="009C51BD">
        <w:rPr>
          <w:noProof/>
          <w:sz w:val="20"/>
          <w:szCs w:val="20"/>
        </w:rPr>
        <w:t>78</w:t>
      </w:r>
      <w:r w:rsidR="008E7790">
        <w:fldChar w:fldCharType="end"/>
      </w:r>
      <w:r w:rsidR="000743B5" w:rsidRPr="00FA3B08">
        <w:rPr>
          <w:sz w:val="20"/>
          <w:szCs w:val="20"/>
        </w:rPr>
        <w:t>)</w:t>
      </w:r>
    </w:p>
    <w:p w:rsidR="00530DFA" w:rsidRPr="00FA3B08" w:rsidRDefault="00CE4AEF" w:rsidP="000132DC">
      <w:pPr>
        <w:pStyle w:val="afa"/>
        <w:keepNext/>
        <w:spacing w:line="276" w:lineRule="auto"/>
        <w:ind w:firstLine="0"/>
        <w:jc w:val="center"/>
        <w:rPr>
          <w:sz w:val="20"/>
          <w:szCs w:val="20"/>
        </w:rPr>
      </w:pPr>
      <w:r w:rsidRPr="00FA3B08">
        <w:rPr>
          <w:noProof/>
          <w:sz w:val="20"/>
          <w:szCs w:val="20"/>
          <w:lang w:val="en-US" w:eastAsia="en-US"/>
        </w:rPr>
        <w:drawing>
          <wp:inline distT="0" distB="0" distL="0" distR="0">
            <wp:extent cx="2743200" cy="419100"/>
            <wp:effectExtent l="19050" t="19050" r="19050" b="190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stretch>
                      <a:fillRect/>
                    </a:stretch>
                  </pic:blipFill>
                  <pic:spPr>
                    <a:xfrm>
                      <a:off x="0" y="0"/>
                      <a:ext cx="2743200" cy="419100"/>
                    </a:xfrm>
                    <a:prstGeom prst="rect">
                      <a:avLst/>
                    </a:prstGeom>
                    <a:ln>
                      <a:solidFill>
                        <a:schemeClr val="accent1"/>
                      </a:solidFill>
                    </a:ln>
                  </pic:spPr>
                </pic:pic>
              </a:graphicData>
            </a:graphic>
          </wp:inline>
        </w:drawing>
      </w:r>
    </w:p>
    <w:p w:rsidR="00CE4AEF" w:rsidRPr="00FA3B08" w:rsidRDefault="00530DFA" w:rsidP="001E3893">
      <w:pPr>
        <w:pStyle w:val="a9"/>
        <w:spacing w:line="276" w:lineRule="auto"/>
        <w:jc w:val="center"/>
        <w:rPr>
          <w:sz w:val="20"/>
          <w:szCs w:val="20"/>
        </w:rPr>
      </w:pPr>
      <w:bookmarkStart w:id="211" w:name="_Ref476825033"/>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78</w:t>
      </w:r>
      <w:r w:rsidR="00E60FBD" w:rsidRPr="00FA3B08">
        <w:rPr>
          <w:noProof/>
          <w:sz w:val="20"/>
          <w:szCs w:val="20"/>
        </w:rPr>
        <w:fldChar w:fldCharType="end"/>
      </w:r>
      <w:bookmarkEnd w:id="211"/>
    </w:p>
    <w:p w:rsidR="00CE4AEF" w:rsidRPr="00FA3B08" w:rsidRDefault="00CE4AEF" w:rsidP="000132DC">
      <w:pPr>
        <w:pStyle w:val="afa"/>
        <w:spacing w:line="276" w:lineRule="auto"/>
        <w:ind w:firstLine="0"/>
        <w:rPr>
          <w:i/>
          <w:sz w:val="20"/>
          <w:szCs w:val="20"/>
        </w:rPr>
      </w:pPr>
      <w:r w:rsidRPr="00FA3B08">
        <w:rPr>
          <w:b/>
          <w:i/>
          <w:sz w:val="20"/>
          <w:szCs w:val="20"/>
        </w:rPr>
        <w:lastRenderedPageBreak/>
        <w:t>Примечание.</w:t>
      </w:r>
      <w:r w:rsidR="00EC63D5">
        <w:rPr>
          <w:b/>
          <w:i/>
          <w:sz w:val="20"/>
          <w:szCs w:val="20"/>
        </w:rPr>
        <w:t xml:space="preserve"> </w:t>
      </w:r>
      <w:r w:rsidRPr="00FA3B08">
        <w:rPr>
          <w:i/>
          <w:sz w:val="20"/>
          <w:szCs w:val="20"/>
        </w:rPr>
        <w:t>Специальность не может быть удалена, если</w:t>
      </w:r>
      <w:r w:rsidR="00EC63D5">
        <w:rPr>
          <w:i/>
          <w:sz w:val="20"/>
          <w:szCs w:val="20"/>
        </w:rPr>
        <w:t xml:space="preserve"> на данный момент</w:t>
      </w:r>
      <w:r w:rsidRPr="00FA3B08">
        <w:rPr>
          <w:i/>
          <w:sz w:val="20"/>
          <w:szCs w:val="20"/>
        </w:rPr>
        <w:t xml:space="preserve"> существую</w:t>
      </w:r>
      <w:r w:rsidR="003C586E" w:rsidRPr="00FA3B08">
        <w:rPr>
          <w:i/>
          <w:sz w:val="20"/>
          <w:szCs w:val="20"/>
        </w:rPr>
        <w:t>т</w:t>
      </w:r>
      <w:r w:rsidR="00EC63D5">
        <w:rPr>
          <w:i/>
          <w:sz w:val="20"/>
          <w:szCs w:val="20"/>
        </w:rPr>
        <w:t xml:space="preserve"> </w:t>
      </w:r>
      <w:r w:rsidR="00530DFA" w:rsidRPr="00FA3B08">
        <w:rPr>
          <w:i/>
          <w:sz w:val="20"/>
          <w:szCs w:val="20"/>
        </w:rPr>
        <w:t>обучающиеся</w:t>
      </w:r>
      <w:r w:rsidR="00EC63D5">
        <w:rPr>
          <w:i/>
          <w:sz w:val="20"/>
          <w:szCs w:val="20"/>
        </w:rPr>
        <w:t xml:space="preserve"> </w:t>
      </w:r>
      <w:r w:rsidRPr="00FA3B08">
        <w:rPr>
          <w:i/>
          <w:sz w:val="20"/>
          <w:szCs w:val="20"/>
        </w:rPr>
        <w:t>по этой специальности.</w:t>
      </w:r>
    </w:p>
    <w:p w:rsidR="00EC63D5" w:rsidRPr="00EC63D5" w:rsidRDefault="00153A59" w:rsidP="000132DC">
      <w:pPr>
        <w:pStyle w:val="afa"/>
        <w:keepNext/>
        <w:spacing w:line="276" w:lineRule="auto"/>
        <w:ind w:firstLine="0"/>
        <w:jc w:val="center"/>
        <w:rPr>
          <w:sz w:val="20"/>
          <w:szCs w:val="20"/>
        </w:rPr>
      </w:pPr>
      <w:r w:rsidRPr="00EC63D5">
        <w:rPr>
          <w:noProof/>
          <w:sz w:val="20"/>
          <w:szCs w:val="20"/>
          <w:lang w:val="en-US" w:eastAsia="en-US"/>
        </w:rPr>
        <w:drawing>
          <wp:inline distT="0" distB="0" distL="0" distR="0">
            <wp:extent cx="4709568" cy="602032"/>
            <wp:effectExtent l="19050" t="19050" r="15240" b="2667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709568" cy="602032"/>
                    </a:xfrm>
                    <a:prstGeom prst="rect">
                      <a:avLst/>
                    </a:prstGeom>
                    <a:ln>
                      <a:solidFill>
                        <a:schemeClr val="accent1"/>
                      </a:solidFill>
                    </a:ln>
                  </pic:spPr>
                </pic:pic>
              </a:graphicData>
            </a:graphic>
          </wp:inline>
        </w:drawing>
      </w:r>
    </w:p>
    <w:p w:rsidR="003C586E" w:rsidRPr="00EC63D5" w:rsidRDefault="00EC63D5" w:rsidP="000132DC">
      <w:pPr>
        <w:pStyle w:val="a9"/>
        <w:spacing w:line="276" w:lineRule="auto"/>
        <w:jc w:val="center"/>
        <w:rPr>
          <w:sz w:val="20"/>
          <w:szCs w:val="20"/>
        </w:rPr>
      </w:pPr>
      <w:r w:rsidRPr="00EC63D5">
        <w:rPr>
          <w:sz w:val="20"/>
          <w:szCs w:val="20"/>
        </w:rPr>
        <w:t xml:space="preserve">Рисунок </w:t>
      </w:r>
      <w:r w:rsidR="00E60FBD" w:rsidRPr="00EC63D5">
        <w:rPr>
          <w:sz w:val="20"/>
          <w:szCs w:val="20"/>
        </w:rPr>
        <w:fldChar w:fldCharType="begin"/>
      </w:r>
      <w:r w:rsidRPr="00EC63D5">
        <w:rPr>
          <w:sz w:val="20"/>
          <w:szCs w:val="20"/>
        </w:rPr>
        <w:instrText xml:space="preserve"> SEQ Рисунок \* ARABIC </w:instrText>
      </w:r>
      <w:r w:rsidR="00E60FBD" w:rsidRPr="00EC63D5">
        <w:rPr>
          <w:sz w:val="20"/>
          <w:szCs w:val="20"/>
        </w:rPr>
        <w:fldChar w:fldCharType="separate"/>
      </w:r>
      <w:r w:rsidR="009C51BD">
        <w:rPr>
          <w:noProof/>
          <w:sz w:val="20"/>
          <w:szCs w:val="20"/>
        </w:rPr>
        <w:t>79</w:t>
      </w:r>
      <w:r w:rsidR="00E60FBD" w:rsidRPr="00EC63D5">
        <w:rPr>
          <w:sz w:val="20"/>
          <w:szCs w:val="20"/>
        </w:rPr>
        <w:fldChar w:fldCharType="end"/>
      </w:r>
    </w:p>
    <w:p w:rsidR="002C3D30" w:rsidRPr="00FA3B08" w:rsidRDefault="002C3D30" w:rsidP="000132DC">
      <w:pPr>
        <w:pStyle w:val="a4"/>
        <w:numPr>
          <w:ilvl w:val="2"/>
          <w:numId w:val="1"/>
        </w:numPr>
        <w:spacing w:after="0" w:line="276" w:lineRule="auto"/>
        <w:outlineLvl w:val="2"/>
        <w:rPr>
          <w:b/>
          <w:szCs w:val="20"/>
        </w:rPr>
      </w:pPr>
      <w:bookmarkStart w:id="212" w:name="_Toc494100689"/>
      <w:bookmarkStart w:id="213" w:name="_Toc20318023"/>
      <w:r w:rsidRPr="00FA3B08">
        <w:rPr>
          <w:b/>
          <w:szCs w:val="20"/>
        </w:rPr>
        <w:t>Восстановление.</w:t>
      </w:r>
      <w:bookmarkEnd w:id="212"/>
      <w:bookmarkEnd w:id="213"/>
    </w:p>
    <w:p w:rsidR="00842EFC" w:rsidRPr="00FA3B08" w:rsidRDefault="002C3D30" w:rsidP="000132DC">
      <w:pPr>
        <w:spacing w:after="0" w:line="276" w:lineRule="auto"/>
        <w:ind w:firstLine="709"/>
        <w:rPr>
          <w:szCs w:val="20"/>
        </w:rPr>
      </w:pPr>
      <w:r w:rsidRPr="00FA3B08">
        <w:rPr>
          <w:szCs w:val="20"/>
        </w:rPr>
        <w:t>Закрытую специальность можно восстановить</w:t>
      </w:r>
      <w:r w:rsidR="00842EFC" w:rsidRPr="00FA3B08">
        <w:rPr>
          <w:szCs w:val="20"/>
        </w:rPr>
        <w:t xml:space="preserve">. </w:t>
      </w:r>
    </w:p>
    <w:p w:rsidR="002C3D30" w:rsidRPr="00FA3B08" w:rsidRDefault="00842EFC" w:rsidP="000132DC">
      <w:pPr>
        <w:spacing w:after="0" w:line="276" w:lineRule="auto"/>
        <w:ind w:firstLine="709"/>
        <w:rPr>
          <w:szCs w:val="20"/>
        </w:rPr>
      </w:pPr>
      <w:r w:rsidRPr="00FA3B08">
        <w:rPr>
          <w:szCs w:val="20"/>
        </w:rPr>
        <w:t>Для этого ее необходимо найти в списке специальностей, воспользовавшись поиском по категории «С</w:t>
      </w:r>
      <w:r w:rsidR="005322B0" w:rsidRPr="00FA3B08">
        <w:rPr>
          <w:szCs w:val="20"/>
        </w:rPr>
        <w:t>т</w:t>
      </w:r>
      <w:r w:rsidR="000743B5" w:rsidRPr="00FA3B08">
        <w:rPr>
          <w:szCs w:val="20"/>
        </w:rPr>
        <w:t>атус», выбрав статус «Закрыта» (</w:t>
      </w:r>
      <w:r w:rsidR="008E7790">
        <w:fldChar w:fldCharType="begin"/>
      </w:r>
      <w:r w:rsidR="008E7790">
        <w:instrText xml:space="preserve"> REF _Ref19626475 \h  \* MERGEFORMAT </w:instrText>
      </w:r>
      <w:r w:rsidR="008E7790">
        <w:fldChar w:fldCharType="separate"/>
      </w:r>
      <w:r w:rsidR="009C51BD" w:rsidRPr="009C51BD">
        <w:t xml:space="preserve">Рисунок </w:t>
      </w:r>
      <w:r w:rsidR="009C51BD" w:rsidRPr="009C51BD">
        <w:rPr>
          <w:noProof/>
        </w:rPr>
        <w:t>80</w:t>
      </w:r>
      <w:r w:rsidR="009C51BD" w:rsidRPr="009C51BD">
        <w:t>.Восстановление</w:t>
      </w:r>
      <w:r w:rsidR="008E7790">
        <w:fldChar w:fldCharType="end"/>
      </w:r>
      <w:r w:rsidR="008E7790">
        <w:fldChar w:fldCharType="begin"/>
      </w:r>
      <w:r w:rsidR="008E7790">
        <w:instrText xml:space="preserve"> REF _Ref19626405 \h  \* MERGEFORMAT </w:instrText>
      </w:r>
      <w:r w:rsidR="008E7790">
        <w:fldChar w:fldCharType="separate"/>
      </w:r>
      <w:r w:rsidR="009C51BD">
        <w:t xml:space="preserve">Рисунок </w:t>
      </w:r>
      <w:r w:rsidR="009C51BD">
        <w:rPr>
          <w:noProof/>
        </w:rPr>
        <w:t>77</w:t>
      </w:r>
      <w:r w:rsidR="009C51BD">
        <w:t>. Статус закрыт</w:t>
      </w:r>
      <w:r w:rsidR="008E7790">
        <w:fldChar w:fldCharType="end"/>
      </w:r>
      <w:r w:rsidR="00EC63D5">
        <w:rPr>
          <w:szCs w:val="20"/>
        </w:rPr>
        <w:t>)</w:t>
      </w:r>
      <w:r w:rsidR="000808E5">
        <w:rPr>
          <w:szCs w:val="20"/>
        </w:rPr>
        <w:t xml:space="preserve"> </w:t>
      </w:r>
      <w:r w:rsidRPr="00FA3B08">
        <w:rPr>
          <w:szCs w:val="20"/>
        </w:rPr>
        <w:t>Наж</w:t>
      </w:r>
      <w:r w:rsidR="005322B0" w:rsidRPr="00FA3B08">
        <w:rPr>
          <w:szCs w:val="20"/>
        </w:rPr>
        <w:t>ать</w:t>
      </w:r>
      <w:r w:rsidRPr="00FA3B08">
        <w:rPr>
          <w:szCs w:val="20"/>
        </w:rPr>
        <w:t xml:space="preserve"> на кнопку</w:t>
      </w:r>
      <w:r w:rsidR="00EC63D5">
        <w:rPr>
          <w:szCs w:val="20"/>
        </w:rPr>
        <w:t xml:space="preserve"> </w:t>
      </w:r>
      <w:r w:rsidR="00EC63D5" w:rsidRPr="00EC63D5">
        <w:rPr>
          <w:noProof/>
          <w:szCs w:val="20"/>
          <w:lang w:val="en-US"/>
        </w:rPr>
        <w:drawing>
          <wp:inline distT="0" distB="0" distL="0" distR="0">
            <wp:extent cx="304826" cy="266723"/>
            <wp:effectExtent l="19050" t="0" r="0" b="0"/>
            <wp:docPr id="8"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tretch>
                      <a:fillRect/>
                    </a:stretch>
                  </pic:blipFill>
                  <pic:spPr>
                    <a:xfrm>
                      <a:off x="0" y="0"/>
                      <a:ext cx="304826" cy="266723"/>
                    </a:xfrm>
                    <a:prstGeom prst="rect">
                      <a:avLst/>
                    </a:prstGeom>
                  </pic:spPr>
                </pic:pic>
              </a:graphicData>
            </a:graphic>
          </wp:inline>
        </w:drawing>
      </w:r>
      <w:r w:rsidRPr="00FA3B08">
        <w:rPr>
          <w:szCs w:val="20"/>
        </w:rPr>
        <w:t>, расположенн</w:t>
      </w:r>
      <w:r w:rsidR="005322B0" w:rsidRPr="00FA3B08">
        <w:rPr>
          <w:szCs w:val="20"/>
        </w:rPr>
        <w:t>ую</w:t>
      </w:r>
      <w:r w:rsidRPr="00FA3B08">
        <w:rPr>
          <w:szCs w:val="20"/>
        </w:rPr>
        <w:t xml:space="preserve"> в строке, соответствующей названию специальности.</w:t>
      </w:r>
    </w:p>
    <w:p w:rsidR="000808E5" w:rsidRDefault="00530DFA" w:rsidP="000132DC">
      <w:pPr>
        <w:keepNext/>
        <w:spacing w:after="0" w:line="276" w:lineRule="auto"/>
        <w:jc w:val="center"/>
      </w:pPr>
      <w:r w:rsidRPr="00FA3B08">
        <w:rPr>
          <w:noProof/>
          <w:szCs w:val="20"/>
          <w:lang w:val="en-US"/>
        </w:rPr>
        <w:drawing>
          <wp:inline distT="0" distB="0" distL="0" distR="0">
            <wp:extent cx="5025600" cy="1810800"/>
            <wp:effectExtent l="19050" t="19050" r="22860" b="1841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val="0"/>
                        </a:ext>
                      </a:extLst>
                    </a:blip>
                    <a:srcRect t="8884" b="7897"/>
                    <a:stretch/>
                  </pic:blipFill>
                  <pic:spPr bwMode="auto">
                    <a:xfrm>
                      <a:off x="0" y="0"/>
                      <a:ext cx="5025600" cy="1810800"/>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0743B5" w:rsidRPr="000808E5" w:rsidRDefault="000808E5" w:rsidP="000132DC">
      <w:pPr>
        <w:pStyle w:val="a9"/>
        <w:spacing w:line="276" w:lineRule="auto"/>
        <w:jc w:val="center"/>
        <w:rPr>
          <w:sz w:val="20"/>
          <w:szCs w:val="20"/>
        </w:rPr>
      </w:pPr>
      <w:bookmarkStart w:id="214" w:name="_Ref19626475"/>
      <w:r w:rsidRPr="000808E5">
        <w:rPr>
          <w:sz w:val="20"/>
          <w:szCs w:val="20"/>
        </w:rPr>
        <w:t xml:space="preserve">Рисунок </w:t>
      </w:r>
      <w:r w:rsidR="00E60FBD" w:rsidRPr="000808E5">
        <w:rPr>
          <w:sz w:val="20"/>
          <w:szCs w:val="20"/>
        </w:rPr>
        <w:fldChar w:fldCharType="begin"/>
      </w:r>
      <w:r w:rsidRPr="000808E5">
        <w:rPr>
          <w:sz w:val="20"/>
          <w:szCs w:val="20"/>
        </w:rPr>
        <w:instrText xml:space="preserve"> SEQ Рисунок \* ARABIC </w:instrText>
      </w:r>
      <w:r w:rsidR="00E60FBD" w:rsidRPr="000808E5">
        <w:rPr>
          <w:sz w:val="20"/>
          <w:szCs w:val="20"/>
        </w:rPr>
        <w:fldChar w:fldCharType="separate"/>
      </w:r>
      <w:r w:rsidR="009C51BD">
        <w:rPr>
          <w:noProof/>
          <w:sz w:val="20"/>
          <w:szCs w:val="20"/>
        </w:rPr>
        <w:t>80</w:t>
      </w:r>
      <w:r w:rsidR="00E60FBD" w:rsidRPr="000808E5">
        <w:rPr>
          <w:sz w:val="20"/>
          <w:szCs w:val="20"/>
        </w:rPr>
        <w:fldChar w:fldCharType="end"/>
      </w:r>
      <w:r w:rsidRPr="000808E5">
        <w:rPr>
          <w:sz w:val="20"/>
          <w:szCs w:val="20"/>
        </w:rPr>
        <w:t>.Восстановление</w:t>
      </w:r>
      <w:bookmarkEnd w:id="214"/>
    </w:p>
    <w:p w:rsidR="005322B0" w:rsidRPr="00FA3B08" w:rsidRDefault="005322B0" w:rsidP="000132DC">
      <w:pPr>
        <w:spacing w:after="0" w:line="276" w:lineRule="auto"/>
        <w:ind w:right="-1"/>
        <w:rPr>
          <w:szCs w:val="20"/>
        </w:rPr>
      </w:pPr>
      <w:r w:rsidRPr="00FA3B08">
        <w:rPr>
          <w:szCs w:val="20"/>
        </w:rPr>
        <w:t>Если восстановление прошло успешно, отобразится сообщение</w:t>
      </w:r>
      <w:r w:rsidR="00255195" w:rsidRPr="00FA3B08">
        <w:rPr>
          <w:szCs w:val="20"/>
        </w:rPr>
        <w:t xml:space="preserve"> (</w:t>
      </w:r>
      <w:r w:rsidR="008E7790">
        <w:fldChar w:fldCharType="begin"/>
      </w:r>
      <w:r w:rsidR="008E7790">
        <w:instrText xml:space="preserve"> REF _Ref19626542 \h  \* MERGEFORMAT </w:instrText>
      </w:r>
      <w:r w:rsidR="008E7790">
        <w:fldChar w:fldCharType="separate"/>
      </w:r>
      <w:r w:rsidR="009C51BD" w:rsidRPr="000808E5">
        <w:rPr>
          <w:szCs w:val="20"/>
        </w:rPr>
        <w:t xml:space="preserve">Рисунок </w:t>
      </w:r>
      <w:r w:rsidR="009C51BD">
        <w:rPr>
          <w:noProof/>
          <w:szCs w:val="20"/>
        </w:rPr>
        <w:t>81</w:t>
      </w:r>
      <w:r w:rsidR="009C51BD" w:rsidRPr="000808E5">
        <w:rPr>
          <w:szCs w:val="20"/>
        </w:rPr>
        <w:t>.Восстановление успешно.</w:t>
      </w:r>
      <w:r w:rsidR="008E7790">
        <w:fldChar w:fldCharType="end"/>
      </w:r>
      <w:r w:rsidR="00255195" w:rsidRPr="00FA3B08">
        <w:rPr>
          <w:szCs w:val="20"/>
        </w:rPr>
        <w:t>)</w:t>
      </w:r>
    </w:p>
    <w:p w:rsidR="000808E5" w:rsidRPr="000808E5" w:rsidRDefault="00866198" w:rsidP="000132DC">
      <w:pPr>
        <w:keepNext/>
        <w:spacing w:after="0" w:line="276" w:lineRule="auto"/>
        <w:ind w:right="-1"/>
        <w:jc w:val="center"/>
        <w:rPr>
          <w:szCs w:val="20"/>
        </w:rPr>
      </w:pPr>
      <w:r w:rsidRPr="000808E5">
        <w:rPr>
          <w:noProof/>
          <w:szCs w:val="20"/>
          <w:lang w:val="en-US"/>
        </w:rPr>
        <w:drawing>
          <wp:inline distT="0" distB="0" distL="0" distR="0">
            <wp:extent cx="2887980" cy="388620"/>
            <wp:effectExtent l="19050" t="19050" r="26670" b="1143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87980" cy="388620"/>
                    </a:xfrm>
                    <a:prstGeom prst="rect">
                      <a:avLst/>
                    </a:prstGeom>
                    <a:ln>
                      <a:solidFill>
                        <a:schemeClr val="accent1"/>
                      </a:solidFill>
                    </a:ln>
                  </pic:spPr>
                </pic:pic>
              </a:graphicData>
            </a:graphic>
          </wp:inline>
        </w:drawing>
      </w:r>
    </w:p>
    <w:p w:rsidR="00153A59" w:rsidRPr="000808E5" w:rsidRDefault="000808E5" w:rsidP="000132DC">
      <w:pPr>
        <w:pStyle w:val="a9"/>
        <w:spacing w:line="276" w:lineRule="auto"/>
        <w:jc w:val="center"/>
        <w:rPr>
          <w:sz w:val="20"/>
          <w:szCs w:val="20"/>
        </w:rPr>
      </w:pPr>
      <w:bookmarkStart w:id="215" w:name="_Ref19626542"/>
      <w:r w:rsidRPr="000808E5">
        <w:rPr>
          <w:sz w:val="20"/>
          <w:szCs w:val="20"/>
        </w:rPr>
        <w:t xml:space="preserve">Рисунок </w:t>
      </w:r>
      <w:r w:rsidR="00E60FBD" w:rsidRPr="000808E5">
        <w:rPr>
          <w:sz w:val="20"/>
          <w:szCs w:val="20"/>
        </w:rPr>
        <w:fldChar w:fldCharType="begin"/>
      </w:r>
      <w:r w:rsidRPr="000808E5">
        <w:rPr>
          <w:sz w:val="20"/>
          <w:szCs w:val="20"/>
        </w:rPr>
        <w:instrText xml:space="preserve"> SEQ Рисунок \* ARABIC </w:instrText>
      </w:r>
      <w:r w:rsidR="00E60FBD" w:rsidRPr="000808E5">
        <w:rPr>
          <w:sz w:val="20"/>
          <w:szCs w:val="20"/>
        </w:rPr>
        <w:fldChar w:fldCharType="separate"/>
      </w:r>
      <w:r w:rsidR="009C51BD">
        <w:rPr>
          <w:noProof/>
          <w:sz w:val="20"/>
          <w:szCs w:val="20"/>
        </w:rPr>
        <w:t>81</w:t>
      </w:r>
      <w:r w:rsidR="00E60FBD" w:rsidRPr="000808E5">
        <w:rPr>
          <w:sz w:val="20"/>
          <w:szCs w:val="20"/>
        </w:rPr>
        <w:fldChar w:fldCharType="end"/>
      </w:r>
      <w:r w:rsidRPr="000808E5">
        <w:rPr>
          <w:sz w:val="20"/>
          <w:szCs w:val="20"/>
        </w:rPr>
        <w:t>.Восстановление успешно.</w:t>
      </w:r>
      <w:bookmarkEnd w:id="215"/>
    </w:p>
    <w:p w:rsidR="00993DE4" w:rsidRPr="00FA3B08" w:rsidRDefault="00993DE4" w:rsidP="000132DC">
      <w:pPr>
        <w:pStyle w:val="a4"/>
        <w:numPr>
          <w:ilvl w:val="1"/>
          <w:numId w:val="1"/>
        </w:numPr>
        <w:spacing w:after="0" w:line="276" w:lineRule="auto"/>
        <w:ind w:left="0" w:firstLine="709"/>
        <w:outlineLvl w:val="1"/>
        <w:rPr>
          <w:b/>
          <w:szCs w:val="20"/>
        </w:rPr>
      </w:pPr>
      <w:bookmarkStart w:id="216" w:name="_Toc429554130"/>
      <w:bookmarkStart w:id="217" w:name="_Toc494100690"/>
      <w:bookmarkStart w:id="218" w:name="_Toc20318024"/>
      <w:r w:rsidRPr="00FA3B08">
        <w:rPr>
          <w:b/>
          <w:szCs w:val="20"/>
        </w:rPr>
        <w:t>Преподаватели</w:t>
      </w:r>
      <w:bookmarkEnd w:id="216"/>
      <w:r w:rsidR="00E6520A" w:rsidRPr="00FA3B08">
        <w:rPr>
          <w:b/>
          <w:szCs w:val="20"/>
        </w:rPr>
        <w:t>.</w:t>
      </w:r>
      <w:bookmarkEnd w:id="217"/>
      <w:bookmarkEnd w:id="218"/>
    </w:p>
    <w:p w:rsidR="00EC79CD" w:rsidRPr="00FA3B08" w:rsidRDefault="00EC79CD" w:rsidP="000132DC">
      <w:pPr>
        <w:pStyle w:val="a4"/>
        <w:numPr>
          <w:ilvl w:val="2"/>
          <w:numId w:val="1"/>
        </w:numPr>
        <w:spacing w:after="0" w:line="276" w:lineRule="auto"/>
        <w:ind w:left="0" w:firstLine="709"/>
        <w:outlineLvl w:val="2"/>
        <w:rPr>
          <w:b/>
          <w:szCs w:val="20"/>
        </w:rPr>
      </w:pPr>
      <w:bookmarkStart w:id="219" w:name="_Toc429554131"/>
      <w:bookmarkStart w:id="220" w:name="_Toc494100691"/>
      <w:bookmarkStart w:id="221" w:name="_Toc20318025"/>
      <w:r w:rsidRPr="00FA3B08">
        <w:rPr>
          <w:b/>
          <w:szCs w:val="20"/>
        </w:rPr>
        <w:t>Поиск</w:t>
      </w:r>
      <w:bookmarkEnd w:id="219"/>
      <w:r w:rsidR="00E6520A" w:rsidRPr="00FA3B08">
        <w:rPr>
          <w:b/>
          <w:szCs w:val="20"/>
        </w:rPr>
        <w:t>.</w:t>
      </w:r>
      <w:bookmarkEnd w:id="220"/>
      <w:bookmarkEnd w:id="221"/>
    </w:p>
    <w:p w:rsidR="008259EE" w:rsidRPr="00FA3B08" w:rsidRDefault="008259EE" w:rsidP="000132DC">
      <w:pPr>
        <w:pStyle w:val="afa"/>
        <w:spacing w:line="276" w:lineRule="auto"/>
        <w:ind w:firstLine="709"/>
        <w:rPr>
          <w:sz w:val="20"/>
          <w:szCs w:val="20"/>
        </w:rPr>
      </w:pPr>
      <w:r w:rsidRPr="00FA3B08">
        <w:rPr>
          <w:sz w:val="20"/>
          <w:szCs w:val="20"/>
        </w:rPr>
        <w:t>Поиск преподавателей можно осуществить по следующим параметрам поиска</w:t>
      </w:r>
      <w:r w:rsidR="00113DA6" w:rsidRPr="00FA3B08">
        <w:rPr>
          <w:sz w:val="20"/>
          <w:szCs w:val="20"/>
        </w:rPr>
        <w:t>:</w:t>
      </w:r>
    </w:p>
    <w:p w:rsidR="008259EE" w:rsidRPr="00FA3B08" w:rsidRDefault="00E6520A" w:rsidP="000132DC">
      <w:pPr>
        <w:pStyle w:val="a4"/>
        <w:numPr>
          <w:ilvl w:val="0"/>
          <w:numId w:val="32"/>
        </w:numPr>
        <w:spacing w:after="0" w:line="276" w:lineRule="auto"/>
        <w:ind w:left="0" w:firstLine="709"/>
        <w:jc w:val="both"/>
        <w:rPr>
          <w:szCs w:val="20"/>
        </w:rPr>
      </w:pPr>
      <w:r w:rsidRPr="00FA3B08">
        <w:rPr>
          <w:szCs w:val="20"/>
        </w:rPr>
        <w:t>ФИО или ИНН</w:t>
      </w:r>
    </w:p>
    <w:p w:rsidR="008259EE" w:rsidRPr="00FA3B08" w:rsidRDefault="00E6520A" w:rsidP="000132DC">
      <w:pPr>
        <w:pStyle w:val="a4"/>
        <w:numPr>
          <w:ilvl w:val="0"/>
          <w:numId w:val="32"/>
        </w:numPr>
        <w:spacing w:after="0" w:line="276" w:lineRule="auto"/>
        <w:ind w:left="0" w:firstLine="709"/>
        <w:jc w:val="both"/>
        <w:rPr>
          <w:szCs w:val="20"/>
        </w:rPr>
      </w:pPr>
      <w:r w:rsidRPr="00FA3B08">
        <w:rPr>
          <w:szCs w:val="20"/>
        </w:rPr>
        <w:t>ПЦК</w:t>
      </w:r>
    </w:p>
    <w:p w:rsidR="008259EE" w:rsidRPr="00FA3B08" w:rsidRDefault="008259EE" w:rsidP="000132DC">
      <w:pPr>
        <w:pStyle w:val="a4"/>
        <w:numPr>
          <w:ilvl w:val="0"/>
          <w:numId w:val="32"/>
        </w:numPr>
        <w:spacing w:after="0" w:line="276" w:lineRule="auto"/>
        <w:ind w:left="0" w:firstLine="709"/>
        <w:jc w:val="both"/>
        <w:rPr>
          <w:szCs w:val="20"/>
        </w:rPr>
      </w:pPr>
      <w:r w:rsidRPr="00FA3B08">
        <w:rPr>
          <w:szCs w:val="20"/>
        </w:rPr>
        <w:t>Статус (уволен, работает)</w:t>
      </w:r>
    </w:p>
    <w:p w:rsidR="008259EE" w:rsidRPr="00FA3B08" w:rsidRDefault="00E6520A" w:rsidP="000132DC">
      <w:pPr>
        <w:pStyle w:val="a4"/>
        <w:numPr>
          <w:ilvl w:val="0"/>
          <w:numId w:val="32"/>
        </w:numPr>
        <w:spacing w:after="0" w:line="276" w:lineRule="auto"/>
        <w:ind w:left="0" w:firstLine="709"/>
        <w:jc w:val="both"/>
        <w:rPr>
          <w:szCs w:val="20"/>
        </w:rPr>
      </w:pPr>
      <w:r w:rsidRPr="00FA3B08">
        <w:rPr>
          <w:szCs w:val="20"/>
        </w:rPr>
        <w:t>Должность</w:t>
      </w:r>
    </w:p>
    <w:p w:rsidR="00E6520A" w:rsidRPr="00FA3B08" w:rsidRDefault="00E6520A" w:rsidP="000132DC">
      <w:pPr>
        <w:pStyle w:val="a4"/>
        <w:numPr>
          <w:ilvl w:val="0"/>
          <w:numId w:val="32"/>
        </w:numPr>
        <w:spacing w:after="0" w:line="276" w:lineRule="auto"/>
        <w:ind w:left="0" w:firstLine="709"/>
        <w:jc w:val="both"/>
        <w:rPr>
          <w:szCs w:val="20"/>
        </w:rPr>
      </w:pPr>
      <w:r w:rsidRPr="00FA3B08">
        <w:rPr>
          <w:szCs w:val="20"/>
        </w:rPr>
        <w:t>Тип преподавателя(штатный</w:t>
      </w:r>
      <w:r w:rsidR="00D95AF1" w:rsidRPr="00FA3B08">
        <w:rPr>
          <w:szCs w:val="20"/>
        </w:rPr>
        <w:t xml:space="preserve">, </w:t>
      </w:r>
      <w:r w:rsidRPr="00FA3B08">
        <w:rPr>
          <w:szCs w:val="20"/>
        </w:rPr>
        <w:t>внутренний совместитель</w:t>
      </w:r>
      <w:r w:rsidR="00D95AF1" w:rsidRPr="00FA3B08">
        <w:rPr>
          <w:szCs w:val="20"/>
        </w:rPr>
        <w:t xml:space="preserve">, </w:t>
      </w:r>
      <w:r w:rsidRPr="00FA3B08">
        <w:rPr>
          <w:szCs w:val="20"/>
        </w:rPr>
        <w:t>внешний совместитель)</w:t>
      </w:r>
    </w:p>
    <w:p w:rsidR="000A3918" w:rsidRDefault="00D95AF1" w:rsidP="000132DC">
      <w:pPr>
        <w:keepNext/>
        <w:spacing w:after="0" w:line="276" w:lineRule="auto"/>
        <w:jc w:val="both"/>
      </w:pPr>
      <w:r w:rsidRPr="00FA3B08">
        <w:rPr>
          <w:noProof/>
          <w:szCs w:val="20"/>
          <w:lang w:val="en-US"/>
        </w:rPr>
        <w:lastRenderedPageBreak/>
        <w:drawing>
          <wp:inline distT="0" distB="0" distL="0" distR="0">
            <wp:extent cx="5940000" cy="2941200"/>
            <wp:effectExtent l="19050" t="19050" r="22860" b="12065"/>
            <wp:docPr id="136" name="Рисунок 136" descr="C:\Users\Work\AppData\Local\Temp\SNAGHTMLafec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ork\AppData\Local\Temp\SNAGHTMLafec35.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0000" cy="2941200"/>
                    </a:xfrm>
                    <a:prstGeom prst="rect">
                      <a:avLst/>
                    </a:prstGeom>
                    <a:noFill/>
                    <a:ln>
                      <a:solidFill>
                        <a:schemeClr val="accent1"/>
                      </a:solidFill>
                    </a:ln>
                  </pic:spPr>
                </pic:pic>
              </a:graphicData>
            </a:graphic>
          </wp:inline>
        </w:drawing>
      </w:r>
    </w:p>
    <w:p w:rsidR="00D95AF1" w:rsidRPr="000A3918" w:rsidRDefault="000A3918" w:rsidP="000132DC">
      <w:pPr>
        <w:pStyle w:val="a9"/>
        <w:spacing w:line="276" w:lineRule="auto"/>
        <w:jc w:val="center"/>
        <w:rPr>
          <w:sz w:val="20"/>
          <w:szCs w:val="20"/>
        </w:rPr>
      </w:pPr>
      <w:bookmarkStart w:id="222" w:name="_Ref19626897"/>
      <w:r w:rsidRPr="000A3918">
        <w:rPr>
          <w:sz w:val="20"/>
          <w:szCs w:val="20"/>
        </w:rPr>
        <w:t xml:space="preserve">Рисунок </w:t>
      </w:r>
      <w:r w:rsidR="00E60FBD" w:rsidRPr="000A3918">
        <w:rPr>
          <w:sz w:val="20"/>
          <w:szCs w:val="20"/>
        </w:rPr>
        <w:fldChar w:fldCharType="begin"/>
      </w:r>
      <w:r w:rsidRPr="000A3918">
        <w:rPr>
          <w:sz w:val="20"/>
          <w:szCs w:val="20"/>
        </w:rPr>
        <w:instrText xml:space="preserve"> SEQ Рисунок \* ARABIC </w:instrText>
      </w:r>
      <w:r w:rsidR="00E60FBD" w:rsidRPr="000A3918">
        <w:rPr>
          <w:sz w:val="20"/>
          <w:szCs w:val="20"/>
        </w:rPr>
        <w:fldChar w:fldCharType="separate"/>
      </w:r>
      <w:r w:rsidR="009C51BD">
        <w:rPr>
          <w:noProof/>
          <w:sz w:val="20"/>
          <w:szCs w:val="20"/>
        </w:rPr>
        <w:t>82</w:t>
      </w:r>
      <w:r w:rsidR="00E60FBD" w:rsidRPr="000A3918">
        <w:rPr>
          <w:sz w:val="20"/>
          <w:szCs w:val="20"/>
        </w:rPr>
        <w:fldChar w:fldCharType="end"/>
      </w:r>
      <w:r w:rsidRPr="000A3918">
        <w:rPr>
          <w:sz w:val="20"/>
          <w:szCs w:val="20"/>
        </w:rPr>
        <w:t>. Преподаватели</w:t>
      </w:r>
      <w:bookmarkEnd w:id="222"/>
    </w:p>
    <w:p w:rsidR="00EC79CD" w:rsidRPr="00FA3B08" w:rsidRDefault="00EC79CD" w:rsidP="000132DC">
      <w:pPr>
        <w:pStyle w:val="a4"/>
        <w:numPr>
          <w:ilvl w:val="2"/>
          <w:numId w:val="1"/>
        </w:numPr>
        <w:spacing w:after="0" w:line="276" w:lineRule="auto"/>
        <w:ind w:left="0" w:firstLine="709"/>
        <w:outlineLvl w:val="2"/>
        <w:rPr>
          <w:b/>
          <w:szCs w:val="20"/>
        </w:rPr>
      </w:pPr>
      <w:bookmarkStart w:id="223" w:name="_Toc429554132"/>
      <w:bookmarkStart w:id="224" w:name="_Toc494100692"/>
      <w:bookmarkStart w:id="225" w:name="_Toc20318026"/>
      <w:r w:rsidRPr="00FA3B08">
        <w:rPr>
          <w:b/>
          <w:szCs w:val="20"/>
        </w:rPr>
        <w:t>Логины и пароли</w:t>
      </w:r>
      <w:bookmarkEnd w:id="223"/>
      <w:bookmarkEnd w:id="224"/>
      <w:bookmarkEnd w:id="225"/>
    </w:p>
    <w:p w:rsidR="008259EE" w:rsidRPr="00FA3B08" w:rsidRDefault="008259EE" w:rsidP="000132DC">
      <w:pPr>
        <w:pStyle w:val="afa"/>
        <w:spacing w:line="276" w:lineRule="auto"/>
        <w:ind w:firstLine="709"/>
        <w:rPr>
          <w:sz w:val="20"/>
          <w:szCs w:val="20"/>
        </w:rPr>
      </w:pPr>
      <w:r w:rsidRPr="00FA3B08">
        <w:rPr>
          <w:sz w:val="20"/>
          <w:szCs w:val="20"/>
        </w:rPr>
        <w:t>Логины и пароли преподавател</w:t>
      </w:r>
      <w:r w:rsidR="00D52B2F" w:rsidRPr="00FA3B08">
        <w:rPr>
          <w:sz w:val="20"/>
          <w:szCs w:val="20"/>
        </w:rPr>
        <w:t>ей</w:t>
      </w:r>
      <w:r w:rsidR="000A3918">
        <w:rPr>
          <w:sz w:val="20"/>
          <w:szCs w:val="20"/>
        </w:rPr>
        <w:t xml:space="preserve"> </w:t>
      </w:r>
      <w:r w:rsidR="00D52B2F" w:rsidRPr="00FA3B08">
        <w:rPr>
          <w:sz w:val="20"/>
          <w:szCs w:val="20"/>
        </w:rPr>
        <w:t>колледжа</w:t>
      </w:r>
      <w:r w:rsidRPr="00FA3B08">
        <w:rPr>
          <w:sz w:val="20"/>
          <w:szCs w:val="20"/>
        </w:rPr>
        <w:t xml:space="preserve"> можно изменить:</w:t>
      </w:r>
    </w:p>
    <w:p w:rsidR="008259EE" w:rsidRPr="00FA3B08" w:rsidRDefault="008259EE" w:rsidP="000132DC">
      <w:pPr>
        <w:pStyle w:val="afa"/>
        <w:numPr>
          <w:ilvl w:val="0"/>
          <w:numId w:val="33"/>
        </w:numPr>
        <w:spacing w:line="276" w:lineRule="auto"/>
        <w:rPr>
          <w:sz w:val="20"/>
          <w:szCs w:val="20"/>
        </w:rPr>
      </w:pPr>
      <w:r w:rsidRPr="00FA3B08">
        <w:rPr>
          <w:sz w:val="20"/>
          <w:szCs w:val="20"/>
        </w:rPr>
        <w:t>Внутри личной карточки преподавателя.</w:t>
      </w:r>
    </w:p>
    <w:p w:rsidR="008259EE" w:rsidRPr="00FA3B08" w:rsidRDefault="008259EE" w:rsidP="000132DC">
      <w:pPr>
        <w:pStyle w:val="afa"/>
        <w:numPr>
          <w:ilvl w:val="0"/>
          <w:numId w:val="33"/>
        </w:numPr>
        <w:spacing w:line="276" w:lineRule="auto"/>
        <w:rPr>
          <w:sz w:val="20"/>
          <w:szCs w:val="20"/>
        </w:rPr>
      </w:pPr>
      <w:r w:rsidRPr="00FA3B08">
        <w:rPr>
          <w:sz w:val="20"/>
          <w:szCs w:val="20"/>
        </w:rPr>
        <w:t>В списке преподавателей, сгенерировав их автоматически.</w:t>
      </w:r>
    </w:p>
    <w:p w:rsidR="008259EE" w:rsidRPr="00FA3B08" w:rsidRDefault="008259EE" w:rsidP="000132DC">
      <w:pPr>
        <w:pStyle w:val="afa"/>
        <w:spacing w:line="276" w:lineRule="auto"/>
        <w:ind w:firstLine="0"/>
        <w:rPr>
          <w:sz w:val="20"/>
          <w:szCs w:val="20"/>
        </w:rPr>
      </w:pPr>
    </w:p>
    <w:p w:rsidR="008259EE" w:rsidRPr="00FA3B08" w:rsidRDefault="008259EE" w:rsidP="000132DC">
      <w:pPr>
        <w:pStyle w:val="a4"/>
        <w:numPr>
          <w:ilvl w:val="3"/>
          <w:numId w:val="1"/>
        </w:numPr>
        <w:spacing w:after="0" w:line="276" w:lineRule="auto"/>
        <w:ind w:left="0" w:firstLine="709"/>
        <w:outlineLvl w:val="2"/>
        <w:rPr>
          <w:b/>
          <w:i/>
          <w:szCs w:val="20"/>
        </w:rPr>
      </w:pPr>
      <w:bookmarkStart w:id="226" w:name="_Toc494100693"/>
      <w:bookmarkStart w:id="227" w:name="_Ref19633726"/>
      <w:bookmarkStart w:id="228" w:name="_Ref19633865"/>
      <w:bookmarkStart w:id="229" w:name="_Toc20318027"/>
      <w:r w:rsidRPr="00FA3B08">
        <w:rPr>
          <w:b/>
          <w:szCs w:val="20"/>
        </w:rPr>
        <w:t>Изменение логина и пароля внутри личной карточки преподавателя.</w:t>
      </w:r>
      <w:bookmarkEnd w:id="226"/>
      <w:bookmarkEnd w:id="227"/>
      <w:bookmarkEnd w:id="228"/>
      <w:bookmarkEnd w:id="229"/>
    </w:p>
    <w:p w:rsidR="00EE3C96" w:rsidRPr="00FA3B08" w:rsidRDefault="008259EE" w:rsidP="000132DC">
      <w:pPr>
        <w:pStyle w:val="afa"/>
        <w:spacing w:line="276" w:lineRule="auto"/>
        <w:ind w:firstLine="709"/>
        <w:rPr>
          <w:sz w:val="20"/>
          <w:szCs w:val="20"/>
        </w:rPr>
      </w:pPr>
      <w:r w:rsidRPr="00FA3B08">
        <w:rPr>
          <w:sz w:val="20"/>
          <w:szCs w:val="20"/>
        </w:rPr>
        <w:t>Для того чтобы изменить логин и пароль преподавателя внутри личной карточки преподавателя</w:t>
      </w:r>
      <w:r w:rsidR="00D52B2F" w:rsidRPr="00FA3B08">
        <w:rPr>
          <w:sz w:val="20"/>
          <w:szCs w:val="20"/>
        </w:rPr>
        <w:t>, необходимо найти данного преподавателя в общем списке всех преподавателей</w:t>
      </w:r>
      <w:r w:rsidR="00071142">
        <w:rPr>
          <w:sz w:val="20"/>
          <w:szCs w:val="20"/>
        </w:rPr>
        <w:t>(</w:t>
      </w:r>
      <w:r w:rsidR="008E7790">
        <w:fldChar w:fldCharType="begin"/>
      </w:r>
      <w:r w:rsidR="008E7790">
        <w:instrText xml:space="preserve"> REF _Ref19626897 \h  \* MERGEFORMAT </w:instrText>
      </w:r>
      <w:r w:rsidR="008E7790">
        <w:fldChar w:fldCharType="separate"/>
      </w:r>
      <w:r w:rsidR="009C51BD" w:rsidRPr="000A3918">
        <w:rPr>
          <w:sz w:val="20"/>
          <w:szCs w:val="20"/>
        </w:rPr>
        <w:t xml:space="preserve">Рисунок </w:t>
      </w:r>
      <w:r w:rsidR="009C51BD">
        <w:rPr>
          <w:noProof/>
          <w:sz w:val="20"/>
          <w:szCs w:val="20"/>
        </w:rPr>
        <w:t>82</w:t>
      </w:r>
      <w:r w:rsidR="009C51BD" w:rsidRPr="000A3918">
        <w:rPr>
          <w:sz w:val="20"/>
          <w:szCs w:val="20"/>
        </w:rPr>
        <w:t>. Преподаватели</w:t>
      </w:r>
      <w:r w:rsidR="008E7790">
        <w:fldChar w:fldCharType="end"/>
      </w:r>
      <w:r w:rsidR="00D52B2F" w:rsidRPr="00FA3B08">
        <w:rPr>
          <w:sz w:val="20"/>
          <w:szCs w:val="20"/>
        </w:rPr>
        <w:t xml:space="preserve">), нажать на ФИО-ссылку, т.е. перейти в раздел личной карточки данного преподавателя. </w:t>
      </w:r>
    </w:p>
    <w:p w:rsidR="008259EE" w:rsidRPr="00FA3B08" w:rsidRDefault="00D52B2F" w:rsidP="000132DC">
      <w:pPr>
        <w:pStyle w:val="afa"/>
        <w:spacing w:line="276" w:lineRule="auto"/>
        <w:ind w:firstLine="709"/>
        <w:rPr>
          <w:sz w:val="20"/>
          <w:szCs w:val="20"/>
        </w:rPr>
      </w:pPr>
      <w:r w:rsidRPr="00FA3B08">
        <w:rPr>
          <w:sz w:val="20"/>
          <w:szCs w:val="20"/>
        </w:rPr>
        <w:t>Н</w:t>
      </w:r>
      <w:r w:rsidR="008259EE" w:rsidRPr="00FA3B08">
        <w:rPr>
          <w:sz w:val="20"/>
          <w:szCs w:val="20"/>
        </w:rPr>
        <w:t>аж</w:t>
      </w:r>
      <w:r w:rsidRPr="00FA3B08">
        <w:rPr>
          <w:sz w:val="20"/>
          <w:szCs w:val="20"/>
        </w:rPr>
        <w:t xml:space="preserve">ать </w:t>
      </w:r>
      <w:r w:rsidR="008259EE" w:rsidRPr="00FA3B08">
        <w:rPr>
          <w:sz w:val="20"/>
          <w:szCs w:val="20"/>
        </w:rPr>
        <w:t>на кнопку</w:t>
      </w:r>
      <w:r w:rsidR="008259EE" w:rsidRPr="00FA3B08">
        <w:rPr>
          <w:noProof/>
          <w:sz w:val="20"/>
          <w:szCs w:val="20"/>
          <w:lang w:val="en-US" w:eastAsia="en-US"/>
        </w:rPr>
        <w:drawing>
          <wp:inline distT="0" distB="0" distL="0" distR="0">
            <wp:extent cx="514350" cy="226002"/>
            <wp:effectExtent l="0" t="0" r="0" b="317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525345" cy="230833"/>
                    </a:xfrm>
                    <a:prstGeom prst="rect">
                      <a:avLst/>
                    </a:prstGeom>
                  </pic:spPr>
                </pic:pic>
              </a:graphicData>
            </a:graphic>
          </wp:inline>
        </w:drawing>
      </w:r>
      <w:r w:rsidR="008259EE" w:rsidRPr="00FA3B08">
        <w:rPr>
          <w:sz w:val="20"/>
          <w:szCs w:val="20"/>
        </w:rPr>
        <w:t>, расположенную в верхней части карточки преподавателя, и выбр</w:t>
      </w:r>
      <w:r w:rsidRPr="00FA3B08">
        <w:rPr>
          <w:sz w:val="20"/>
          <w:szCs w:val="20"/>
        </w:rPr>
        <w:t>ать</w:t>
      </w:r>
      <w:r w:rsidR="008259EE" w:rsidRPr="00FA3B08">
        <w:rPr>
          <w:sz w:val="20"/>
          <w:szCs w:val="20"/>
        </w:rPr>
        <w:t xml:space="preserve"> пункт «</w:t>
      </w:r>
      <w:r w:rsidRPr="00FA3B08">
        <w:rPr>
          <w:sz w:val="20"/>
          <w:szCs w:val="20"/>
        </w:rPr>
        <w:t>П</w:t>
      </w:r>
      <w:r w:rsidR="008259EE" w:rsidRPr="00FA3B08">
        <w:rPr>
          <w:sz w:val="20"/>
          <w:szCs w:val="20"/>
        </w:rPr>
        <w:t>араметры авторизации</w:t>
      </w:r>
      <w:r w:rsidR="00255195" w:rsidRPr="00FA3B08">
        <w:rPr>
          <w:sz w:val="20"/>
          <w:szCs w:val="20"/>
        </w:rPr>
        <w:t>»</w:t>
      </w:r>
      <w:r w:rsidRPr="00FA3B08">
        <w:rPr>
          <w:sz w:val="20"/>
          <w:szCs w:val="20"/>
        </w:rPr>
        <w:t>(</w:t>
      </w:r>
      <w:r w:rsidR="008E7790">
        <w:fldChar w:fldCharType="begin"/>
      </w:r>
      <w:r w:rsidR="008E7790">
        <w:instrText xml:space="preserve"> REF _Ref19627080 \h  \* MERGEFORMAT </w:instrText>
      </w:r>
      <w:r w:rsidR="008E7790">
        <w:fldChar w:fldCharType="separate"/>
      </w:r>
      <w:r w:rsidR="009C51BD" w:rsidRPr="00707915">
        <w:rPr>
          <w:sz w:val="20"/>
          <w:szCs w:val="20"/>
        </w:rPr>
        <w:t xml:space="preserve">Рисунок </w:t>
      </w:r>
      <w:r w:rsidR="009C51BD">
        <w:rPr>
          <w:noProof/>
          <w:sz w:val="20"/>
          <w:szCs w:val="20"/>
        </w:rPr>
        <w:t>83</w:t>
      </w:r>
      <w:r w:rsidR="009C51BD" w:rsidRPr="00707915">
        <w:rPr>
          <w:sz w:val="20"/>
          <w:szCs w:val="20"/>
        </w:rPr>
        <w:t>.Параметры авторизации</w:t>
      </w:r>
      <w:r w:rsidR="008E7790">
        <w:fldChar w:fldCharType="end"/>
      </w:r>
      <w:r w:rsidRPr="00FA3B08">
        <w:rPr>
          <w:sz w:val="20"/>
          <w:szCs w:val="20"/>
        </w:rPr>
        <w:t>).</w:t>
      </w:r>
      <w:r w:rsidR="00EE3C96" w:rsidRPr="00FA3B08">
        <w:rPr>
          <w:sz w:val="20"/>
          <w:szCs w:val="20"/>
        </w:rPr>
        <w:t xml:space="preserve"> Открывается </w:t>
      </w:r>
      <w:r w:rsidR="008259EE" w:rsidRPr="00FA3B08">
        <w:rPr>
          <w:sz w:val="20"/>
          <w:szCs w:val="20"/>
        </w:rPr>
        <w:t>страница</w:t>
      </w:r>
      <w:r w:rsidR="00255195" w:rsidRPr="00FA3B08">
        <w:rPr>
          <w:sz w:val="20"/>
          <w:szCs w:val="20"/>
        </w:rPr>
        <w:t xml:space="preserve"> (</w:t>
      </w:r>
      <w:r w:rsidR="008E7790">
        <w:fldChar w:fldCharType="begin"/>
      </w:r>
      <w:r w:rsidR="008E7790">
        <w:instrText xml:space="preserve"> REF _Ref19627207 \h  \* MERGEFORMAT </w:instrText>
      </w:r>
      <w:r w:rsidR="008E7790">
        <w:fldChar w:fldCharType="separate"/>
      </w:r>
      <w:r w:rsidR="009C51BD" w:rsidRPr="00707915">
        <w:rPr>
          <w:sz w:val="20"/>
          <w:szCs w:val="20"/>
        </w:rPr>
        <w:t xml:space="preserve">Рисунок </w:t>
      </w:r>
      <w:r w:rsidR="009C51BD">
        <w:rPr>
          <w:noProof/>
          <w:sz w:val="20"/>
          <w:szCs w:val="20"/>
        </w:rPr>
        <w:t>84</w:t>
      </w:r>
      <w:r w:rsidR="009C51BD" w:rsidRPr="00707915">
        <w:rPr>
          <w:sz w:val="20"/>
          <w:szCs w:val="20"/>
        </w:rPr>
        <w:t>. Настройки параметров авторизации</w:t>
      </w:r>
      <w:r w:rsidR="008E7790">
        <w:fldChar w:fldCharType="end"/>
      </w:r>
      <w:r w:rsidR="00255195" w:rsidRPr="00FA3B08">
        <w:rPr>
          <w:sz w:val="20"/>
          <w:szCs w:val="20"/>
        </w:rPr>
        <w:t>).</w:t>
      </w:r>
    </w:p>
    <w:p w:rsidR="008259EE" w:rsidRPr="00FA3B08" w:rsidRDefault="008259EE" w:rsidP="000132DC">
      <w:pPr>
        <w:pStyle w:val="afa"/>
        <w:spacing w:line="276" w:lineRule="auto"/>
        <w:ind w:firstLine="709"/>
        <w:rPr>
          <w:sz w:val="20"/>
          <w:szCs w:val="20"/>
        </w:rPr>
      </w:pPr>
    </w:p>
    <w:p w:rsidR="00071142" w:rsidRPr="00707915" w:rsidRDefault="00EE3C96" w:rsidP="000132DC">
      <w:pPr>
        <w:pStyle w:val="afa"/>
        <w:keepNext/>
        <w:spacing w:line="276" w:lineRule="auto"/>
        <w:ind w:firstLine="709"/>
        <w:jc w:val="center"/>
        <w:rPr>
          <w:sz w:val="20"/>
          <w:szCs w:val="20"/>
        </w:rPr>
      </w:pPr>
      <w:r w:rsidRPr="00707915">
        <w:rPr>
          <w:noProof/>
          <w:sz w:val="20"/>
          <w:szCs w:val="20"/>
          <w:lang w:val="en-US" w:eastAsia="en-US"/>
        </w:rPr>
        <w:lastRenderedPageBreak/>
        <w:drawing>
          <wp:inline distT="0" distB="0" distL="0" distR="0">
            <wp:extent cx="3158315" cy="3502616"/>
            <wp:effectExtent l="38100" t="19050" r="23035" b="21634"/>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160919" cy="3505504"/>
                    </a:xfrm>
                    <a:prstGeom prst="rect">
                      <a:avLst/>
                    </a:prstGeom>
                    <a:ln>
                      <a:solidFill>
                        <a:schemeClr val="accent1"/>
                      </a:solidFill>
                    </a:ln>
                  </pic:spPr>
                </pic:pic>
              </a:graphicData>
            </a:graphic>
          </wp:inline>
        </w:drawing>
      </w:r>
    </w:p>
    <w:p w:rsidR="00D52B2F" w:rsidRPr="00707915" w:rsidRDefault="00071142" w:rsidP="000132DC">
      <w:pPr>
        <w:pStyle w:val="a9"/>
        <w:spacing w:line="276" w:lineRule="auto"/>
        <w:jc w:val="center"/>
        <w:rPr>
          <w:sz w:val="20"/>
          <w:szCs w:val="20"/>
        </w:rPr>
      </w:pPr>
      <w:bookmarkStart w:id="230" w:name="_Ref19627080"/>
      <w:r w:rsidRPr="00707915">
        <w:rPr>
          <w:sz w:val="20"/>
          <w:szCs w:val="20"/>
        </w:rPr>
        <w:t xml:space="preserve">Рисунок </w:t>
      </w:r>
      <w:r w:rsidR="00E60FBD" w:rsidRPr="00707915">
        <w:rPr>
          <w:sz w:val="20"/>
          <w:szCs w:val="20"/>
        </w:rPr>
        <w:fldChar w:fldCharType="begin"/>
      </w:r>
      <w:r w:rsidRPr="00707915">
        <w:rPr>
          <w:sz w:val="20"/>
          <w:szCs w:val="20"/>
        </w:rPr>
        <w:instrText xml:space="preserve"> SEQ Рисунок \* ARABIC </w:instrText>
      </w:r>
      <w:r w:rsidR="00E60FBD" w:rsidRPr="00707915">
        <w:rPr>
          <w:sz w:val="20"/>
          <w:szCs w:val="20"/>
        </w:rPr>
        <w:fldChar w:fldCharType="separate"/>
      </w:r>
      <w:r w:rsidR="009C51BD">
        <w:rPr>
          <w:noProof/>
          <w:sz w:val="20"/>
          <w:szCs w:val="20"/>
        </w:rPr>
        <w:t>83</w:t>
      </w:r>
      <w:r w:rsidR="00E60FBD" w:rsidRPr="00707915">
        <w:rPr>
          <w:sz w:val="20"/>
          <w:szCs w:val="20"/>
        </w:rPr>
        <w:fldChar w:fldCharType="end"/>
      </w:r>
      <w:r w:rsidRPr="00707915">
        <w:rPr>
          <w:sz w:val="20"/>
          <w:szCs w:val="20"/>
        </w:rPr>
        <w:t>.Параметры авторизации</w:t>
      </w:r>
      <w:bookmarkEnd w:id="230"/>
    </w:p>
    <w:p w:rsidR="00707915" w:rsidRPr="00707915" w:rsidRDefault="00642290" w:rsidP="000132DC">
      <w:pPr>
        <w:pStyle w:val="afa"/>
        <w:keepNext/>
        <w:spacing w:line="276" w:lineRule="auto"/>
        <w:ind w:firstLine="0"/>
        <w:jc w:val="center"/>
        <w:rPr>
          <w:sz w:val="20"/>
          <w:szCs w:val="20"/>
        </w:rPr>
      </w:pPr>
      <w:r w:rsidRPr="00707915">
        <w:rPr>
          <w:noProof/>
          <w:sz w:val="20"/>
          <w:szCs w:val="20"/>
          <w:lang w:val="en-US" w:eastAsia="en-US"/>
        </w:rPr>
        <w:drawing>
          <wp:inline distT="0" distB="0" distL="0" distR="0">
            <wp:extent cx="3240000" cy="1458000"/>
            <wp:effectExtent l="19050" t="19050" r="17780" b="27940"/>
            <wp:docPr id="305" name="Рисунок 305" descr="C:\Users\Work\AppData\Local\Temp\SNAGHTMLc409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ork\AppData\Local\Temp\SNAGHTMLc409c3.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40000" cy="1458000"/>
                    </a:xfrm>
                    <a:prstGeom prst="rect">
                      <a:avLst/>
                    </a:prstGeom>
                    <a:noFill/>
                    <a:ln>
                      <a:solidFill>
                        <a:srgbClr val="5B9BD5"/>
                      </a:solidFill>
                    </a:ln>
                  </pic:spPr>
                </pic:pic>
              </a:graphicData>
            </a:graphic>
          </wp:inline>
        </w:drawing>
      </w:r>
    </w:p>
    <w:p w:rsidR="003A179A" w:rsidRPr="00707915" w:rsidRDefault="00707915" w:rsidP="000132DC">
      <w:pPr>
        <w:pStyle w:val="a9"/>
        <w:spacing w:line="276" w:lineRule="auto"/>
        <w:jc w:val="center"/>
        <w:rPr>
          <w:sz w:val="20"/>
          <w:szCs w:val="20"/>
        </w:rPr>
      </w:pPr>
      <w:bookmarkStart w:id="231" w:name="_Ref19627207"/>
      <w:r w:rsidRPr="00707915">
        <w:rPr>
          <w:sz w:val="20"/>
          <w:szCs w:val="20"/>
        </w:rPr>
        <w:t xml:space="preserve">Рисунок </w:t>
      </w:r>
      <w:r w:rsidR="00E60FBD" w:rsidRPr="00707915">
        <w:rPr>
          <w:sz w:val="20"/>
          <w:szCs w:val="20"/>
        </w:rPr>
        <w:fldChar w:fldCharType="begin"/>
      </w:r>
      <w:r w:rsidRPr="00707915">
        <w:rPr>
          <w:sz w:val="20"/>
          <w:szCs w:val="20"/>
        </w:rPr>
        <w:instrText xml:space="preserve"> SEQ Рисунок \* ARABIC </w:instrText>
      </w:r>
      <w:r w:rsidR="00E60FBD" w:rsidRPr="00707915">
        <w:rPr>
          <w:sz w:val="20"/>
          <w:szCs w:val="20"/>
        </w:rPr>
        <w:fldChar w:fldCharType="separate"/>
      </w:r>
      <w:r w:rsidR="009C51BD">
        <w:rPr>
          <w:noProof/>
          <w:sz w:val="20"/>
          <w:szCs w:val="20"/>
        </w:rPr>
        <w:t>84</w:t>
      </w:r>
      <w:r w:rsidR="00E60FBD" w:rsidRPr="00707915">
        <w:rPr>
          <w:sz w:val="20"/>
          <w:szCs w:val="20"/>
        </w:rPr>
        <w:fldChar w:fldCharType="end"/>
      </w:r>
      <w:r w:rsidRPr="00707915">
        <w:rPr>
          <w:sz w:val="20"/>
          <w:szCs w:val="20"/>
        </w:rPr>
        <w:t>. Настройки параметров авторизации</w:t>
      </w:r>
      <w:bookmarkEnd w:id="231"/>
    </w:p>
    <w:p w:rsidR="008259EE" w:rsidRPr="00FA3B08" w:rsidRDefault="008259EE" w:rsidP="000132DC">
      <w:pPr>
        <w:pStyle w:val="afa"/>
        <w:spacing w:line="276" w:lineRule="auto"/>
        <w:rPr>
          <w:sz w:val="20"/>
          <w:szCs w:val="20"/>
        </w:rPr>
      </w:pPr>
      <w:r w:rsidRPr="00FA3B08">
        <w:rPr>
          <w:sz w:val="20"/>
          <w:szCs w:val="20"/>
        </w:rPr>
        <w:t>На этой странице необходимо ввести новый логин, пароль, подтверждение пароля пользователя и нажать на кнопку «Принять». Если изменение прошло успешно, то на странице появится сообщение</w:t>
      </w:r>
      <w:r w:rsidR="00255195" w:rsidRPr="00FA3B08">
        <w:rPr>
          <w:sz w:val="20"/>
          <w:szCs w:val="20"/>
        </w:rPr>
        <w:t xml:space="preserve"> (</w:t>
      </w:r>
      <w:r w:rsidR="008E7790">
        <w:fldChar w:fldCharType="begin"/>
      </w:r>
      <w:r w:rsidR="008E7790">
        <w:instrText xml:space="preserve"> REF _Ref476825866 \h  \* MERGEFORMAT </w:instrText>
      </w:r>
      <w:r w:rsidR="008E7790">
        <w:fldChar w:fldCharType="separate"/>
      </w:r>
      <w:r w:rsidR="009C51BD">
        <w:rPr>
          <w:b/>
          <w:bCs/>
        </w:rPr>
        <w:t>Ошибка! Источник ссылки не найден.</w:t>
      </w:r>
      <w:r w:rsidR="008E7790">
        <w:fldChar w:fldCharType="end"/>
      </w:r>
      <w:r w:rsidR="00255195" w:rsidRPr="00A64AD0">
        <w:rPr>
          <w:sz w:val="20"/>
          <w:szCs w:val="20"/>
        </w:rPr>
        <w:t>)</w:t>
      </w:r>
      <w:r w:rsidR="00805679" w:rsidRPr="00A64AD0">
        <w:rPr>
          <w:sz w:val="20"/>
          <w:szCs w:val="20"/>
        </w:rPr>
        <w:t>,</w:t>
      </w:r>
      <w:r w:rsidR="00805679" w:rsidRPr="00FA3B08">
        <w:rPr>
          <w:sz w:val="20"/>
          <w:szCs w:val="20"/>
        </w:rPr>
        <w:t xml:space="preserve"> </w:t>
      </w:r>
      <w:r w:rsidRPr="00FA3B08">
        <w:rPr>
          <w:sz w:val="20"/>
          <w:szCs w:val="20"/>
        </w:rPr>
        <w:t>ина</w:t>
      </w:r>
      <w:r w:rsidR="00B40B83" w:rsidRPr="00FA3B08">
        <w:rPr>
          <w:sz w:val="20"/>
          <w:szCs w:val="20"/>
        </w:rPr>
        <w:t xml:space="preserve">че появится сообщение об ошибке </w:t>
      </w:r>
      <w:r w:rsidR="00255195" w:rsidRPr="00FA3B08">
        <w:rPr>
          <w:sz w:val="20"/>
          <w:szCs w:val="20"/>
        </w:rPr>
        <w:t>(</w:t>
      </w:r>
      <w:r w:rsidRPr="00FA3B08">
        <w:rPr>
          <w:sz w:val="20"/>
          <w:szCs w:val="20"/>
        </w:rPr>
        <w:t>например,</w:t>
      </w:r>
      <w:r w:rsidR="00A64AD0">
        <w:rPr>
          <w:sz w:val="20"/>
          <w:szCs w:val="20"/>
        </w:rPr>
        <w:t xml:space="preserve"> </w:t>
      </w:r>
      <w:r w:rsidR="008E7790">
        <w:fldChar w:fldCharType="begin"/>
      </w:r>
      <w:r w:rsidR="008E7790">
        <w:instrText xml:space="preserve"> REF _Ref19627421 \h  \* MERGEFORMAT </w:instrText>
      </w:r>
      <w:r w:rsidR="008E7790">
        <w:fldChar w:fldCharType="separate"/>
      </w:r>
      <w:r w:rsidR="009C51BD" w:rsidRPr="009C51BD">
        <w:rPr>
          <w:sz w:val="20"/>
          <w:szCs w:val="20"/>
        </w:rPr>
        <w:t xml:space="preserve">Рисунок </w:t>
      </w:r>
      <w:r w:rsidR="009C51BD" w:rsidRPr="009C51BD">
        <w:rPr>
          <w:noProof/>
          <w:sz w:val="20"/>
          <w:szCs w:val="20"/>
        </w:rPr>
        <w:t>86</w:t>
      </w:r>
      <w:r w:rsidR="009C51BD" w:rsidRPr="009C51BD">
        <w:rPr>
          <w:sz w:val="20"/>
          <w:szCs w:val="20"/>
        </w:rPr>
        <w:t>. Не совпадает</w:t>
      </w:r>
      <w:r w:rsidR="008E7790">
        <w:fldChar w:fldCharType="end"/>
      </w:r>
      <w:r w:rsidR="00255195" w:rsidRPr="00A64AD0">
        <w:rPr>
          <w:i/>
          <w:sz w:val="20"/>
          <w:szCs w:val="20"/>
        </w:rPr>
        <w:t>)</w:t>
      </w:r>
    </w:p>
    <w:p w:rsidR="00A64AD0" w:rsidRDefault="00B40B83" w:rsidP="000132DC">
      <w:pPr>
        <w:pStyle w:val="afa"/>
        <w:keepNext/>
        <w:spacing w:line="276" w:lineRule="auto"/>
        <w:jc w:val="center"/>
      </w:pPr>
      <w:r w:rsidRPr="00FA3B08">
        <w:rPr>
          <w:noProof/>
          <w:sz w:val="20"/>
          <w:szCs w:val="20"/>
          <w:highlight w:val="lightGray"/>
          <w:lang w:val="en-US" w:eastAsia="en-US"/>
        </w:rPr>
        <w:drawing>
          <wp:inline distT="0" distB="0" distL="0" distR="0">
            <wp:extent cx="1812925" cy="467838"/>
            <wp:effectExtent l="19050" t="19050" r="15875" b="27462"/>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808611" cy="466725"/>
                    </a:xfrm>
                    <a:prstGeom prst="rect">
                      <a:avLst/>
                    </a:prstGeom>
                    <a:ln>
                      <a:solidFill>
                        <a:srgbClr val="5B9BD5"/>
                      </a:solidFill>
                    </a:ln>
                  </pic:spPr>
                </pic:pic>
              </a:graphicData>
            </a:graphic>
          </wp:inline>
        </w:drawing>
      </w:r>
    </w:p>
    <w:p w:rsidR="008259EE" w:rsidRPr="00FA3B08" w:rsidRDefault="00A64AD0" w:rsidP="000132DC">
      <w:pPr>
        <w:pStyle w:val="a9"/>
        <w:spacing w:line="276" w:lineRule="auto"/>
        <w:ind w:left="567"/>
        <w:jc w:val="center"/>
        <w:rPr>
          <w:sz w:val="20"/>
          <w:szCs w:val="20"/>
          <w:highlight w:val="lightGray"/>
        </w:rPr>
      </w:pPr>
      <w:bookmarkStart w:id="232" w:name="_Ref19627370"/>
      <w:r>
        <w:t xml:space="preserve">Рисунок </w:t>
      </w:r>
      <w:fldSimple w:instr=" SEQ Рисунок \* ARABIC ">
        <w:r w:rsidR="009C51BD">
          <w:rPr>
            <w:noProof/>
          </w:rPr>
          <w:t>85</w:t>
        </w:r>
      </w:fldSimple>
      <w:r>
        <w:t>Изменены</w:t>
      </w:r>
      <w:bookmarkEnd w:id="232"/>
    </w:p>
    <w:p w:rsidR="00A64AD0" w:rsidRDefault="00805679" w:rsidP="000132DC">
      <w:pPr>
        <w:pStyle w:val="afa"/>
        <w:keepNext/>
        <w:spacing w:line="276" w:lineRule="auto"/>
        <w:jc w:val="center"/>
      </w:pPr>
      <w:r w:rsidRPr="00FA3B08">
        <w:rPr>
          <w:noProof/>
          <w:sz w:val="20"/>
          <w:szCs w:val="20"/>
          <w:highlight w:val="lightGray"/>
          <w:lang w:val="en-US" w:eastAsia="en-US"/>
        </w:rPr>
        <w:drawing>
          <wp:inline distT="0" distB="0" distL="0" distR="0">
            <wp:extent cx="1757199" cy="443120"/>
            <wp:effectExtent l="19050" t="19050" r="14451" b="1408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775262" cy="447675"/>
                    </a:xfrm>
                    <a:prstGeom prst="rect">
                      <a:avLst/>
                    </a:prstGeom>
                    <a:ln>
                      <a:solidFill>
                        <a:schemeClr val="accent1"/>
                      </a:solidFill>
                    </a:ln>
                  </pic:spPr>
                </pic:pic>
              </a:graphicData>
            </a:graphic>
          </wp:inline>
        </w:drawing>
      </w:r>
    </w:p>
    <w:p w:rsidR="00805679" w:rsidRPr="00FA3B08" w:rsidRDefault="00A64AD0" w:rsidP="000132DC">
      <w:pPr>
        <w:pStyle w:val="a9"/>
        <w:spacing w:line="276" w:lineRule="auto"/>
        <w:jc w:val="center"/>
        <w:rPr>
          <w:noProof/>
          <w:sz w:val="20"/>
          <w:szCs w:val="20"/>
        </w:rPr>
      </w:pPr>
      <w:bookmarkStart w:id="233" w:name="_Ref19627421"/>
      <w:r>
        <w:t xml:space="preserve">Рисунок </w:t>
      </w:r>
      <w:fldSimple w:instr=" SEQ Рисунок \* ARABIC ">
        <w:r w:rsidR="009C51BD">
          <w:rPr>
            <w:noProof/>
          </w:rPr>
          <w:t>86</w:t>
        </w:r>
      </w:fldSimple>
      <w:r>
        <w:t>. Не совпадает</w:t>
      </w:r>
      <w:bookmarkEnd w:id="233"/>
    </w:p>
    <w:p w:rsidR="008A5B56" w:rsidRPr="00FA3B08" w:rsidRDefault="008259EE" w:rsidP="000132DC">
      <w:pPr>
        <w:pStyle w:val="afa"/>
        <w:spacing w:line="276" w:lineRule="auto"/>
        <w:rPr>
          <w:sz w:val="20"/>
          <w:szCs w:val="20"/>
        </w:rPr>
      </w:pPr>
      <w:r w:rsidRPr="00FA3B08">
        <w:rPr>
          <w:sz w:val="20"/>
          <w:szCs w:val="20"/>
        </w:rPr>
        <w:t>Параметры авторизации не могут быть изменены, если:</w:t>
      </w:r>
    </w:p>
    <w:p w:rsidR="008259EE" w:rsidRPr="00FA3B08" w:rsidRDefault="008259EE" w:rsidP="000132DC">
      <w:pPr>
        <w:pStyle w:val="afa"/>
        <w:numPr>
          <w:ilvl w:val="0"/>
          <w:numId w:val="31"/>
        </w:numPr>
        <w:spacing w:line="276" w:lineRule="auto"/>
        <w:rPr>
          <w:sz w:val="20"/>
          <w:szCs w:val="20"/>
        </w:rPr>
      </w:pPr>
      <w:r w:rsidRPr="00FA3B08">
        <w:rPr>
          <w:sz w:val="20"/>
          <w:szCs w:val="20"/>
        </w:rPr>
        <w:t>Введенный логин уже используется другим пользователем</w:t>
      </w:r>
    </w:p>
    <w:p w:rsidR="008259EE" w:rsidRPr="00FA3B08" w:rsidRDefault="008259EE" w:rsidP="000132DC">
      <w:pPr>
        <w:pStyle w:val="afa"/>
        <w:numPr>
          <w:ilvl w:val="0"/>
          <w:numId w:val="31"/>
        </w:numPr>
        <w:spacing w:line="276" w:lineRule="auto"/>
        <w:rPr>
          <w:sz w:val="20"/>
          <w:szCs w:val="20"/>
        </w:rPr>
      </w:pPr>
      <w:r w:rsidRPr="00FA3B08">
        <w:rPr>
          <w:sz w:val="20"/>
          <w:szCs w:val="20"/>
        </w:rPr>
        <w:t>Пароль и его подтверждение не совпадают</w:t>
      </w:r>
    </w:p>
    <w:p w:rsidR="008259EE" w:rsidRPr="00FA3B08" w:rsidRDefault="001C4B69" w:rsidP="000132DC">
      <w:pPr>
        <w:pStyle w:val="afa"/>
        <w:numPr>
          <w:ilvl w:val="0"/>
          <w:numId w:val="31"/>
        </w:numPr>
        <w:spacing w:line="276" w:lineRule="auto"/>
        <w:rPr>
          <w:sz w:val="20"/>
          <w:szCs w:val="20"/>
        </w:rPr>
      </w:pPr>
      <w:r w:rsidRPr="00FA3B08">
        <w:rPr>
          <w:sz w:val="20"/>
          <w:szCs w:val="20"/>
        </w:rPr>
        <w:t>Л</w:t>
      </w:r>
      <w:r w:rsidR="008259EE" w:rsidRPr="00FA3B08">
        <w:rPr>
          <w:sz w:val="20"/>
          <w:szCs w:val="20"/>
        </w:rPr>
        <w:t>огин или парол</w:t>
      </w:r>
      <w:r w:rsidRPr="00FA3B08">
        <w:rPr>
          <w:sz w:val="20"/>
          <w:szCs w:val="20"/>
        </w:rPr>
        <w:t>ь</w:t>
      </w:r>
      <w:r w:rsidR="00A64AD0">
        <w:rPr>
          <w:sz w:val="20"/>
          <w:szCs w:val="20"/>
        </w:rPr>
        <w:t xml:space="preserve"> </w:t>
      </w:r>
      <w:r w:rsidR="00B40B83" w:rsidRPr="00FA3B08">
        <w:rPr>
          <w:sz w:val="20"/>
          <w:szCs w:val="20"/>
        </w:rPr>
        <w:t>не соответствует настройкам системы</w:t>
      </w:r>
    </w:p>
    <w:p w:rsidR="008259EE" w:rsidRPr="00FA3B08" w:rsidRDefault="00B40B83" w:rsidP="000132DC">
      <w:pPr>
        <w:pStyle w:val="afa"/>
        <w:numPr>
          <w:ilvl w:val="0"/>
          <w:numId w:val="31"/>
        </w:numPr>
        <w:spacing w:line="276" w:lineRule="auto"/>
        <w:rPr>
          <w:sz w:val="20"/>
          <w:szCs w:val="20"/>
        </w:rPr>
      </w:pPr>
      <w:r w:rsidRPr="00FA3B08">
        <w:rPr>
          <w:sz w:val="20"/>
          <w:szCs w:val="20"/>
        </w:rPr>
        <w:t>Была проведена а</w:t>
      </w:r>
      <w:r w:rsidR="008259EE" w:rsidRPr="00FA3B08">
        <w:rPr>
          <w:sz w:val="20"/>
          <w:szCs w:val="20"/>
        </w:rPr>
        <w:t>втоматическая генерация</w:t>
      </w:r>
    </w:p>
    <w:p w:rsidR="00FA458B" w:rsidRPr="00FA3B08" w:rsidRDefault="00FA458B" w:rsidP="000132DC">
      <w:pPr>
        <w:pStyle w:val="afa"/>
        <w:spacing w:line="276" w:lineRule="auto"/>
        <w:ind w:left="1287" w:firstLine="0"/>
        <w:rPr>
          <w:sz w:val="20"/>
          <w:szCs w:val="20"/>
        </w:rPr>
      </w:pPr>
    </w:p>
    <w:p w:rsidR="00723D67" w:rsidRPr="00FA3B08" w:rsidRDefault="00723D67" w:rsidP="000132DC">
      <w:pPr>
        <w:pStyle w:val="a4"/>
        <w:numPr>
          <w:ilvl w:val="3"/>
          <w:numId w:val="1"/>
        </w:numPr>
        <w:spacing w:after="0" w:line="276" w:lineRule="auto"/>
        <w:ind w:left="0" w:firstLine="709"/>
        <w:outlineLvl w:val="2"/>
        <w:rPr>
          <w:b/>
          <w:szCs w:val="20"/>
        </w:rPr>
      </w:pPr>
      <w:bookmarkStart w:id="234" w:name="_Toc494100694"/>
      <w:bookmarkStart w:id="235" w:name="_Toc20318028"/>
      <w:r w:rsidRPr="00FA3B08">
        <w:rPr>
          <w:b/>
          <w:szCs w:val="20"/>
        </w:rPr>
        <w:t>Автоматическая генерация логина и пароля.</w:t>
      </w:r>
      <w:bookmarkEnd w:id="234"/>
      <w:bookmarkEnd w:id="235"/>
    </w:p>
    <w:p w:rsidR="008259EE" w:rsidRPr="00FA3B08" w:rsidRDefault="008259EE" w:rsidP="000132DC">
      <w:pPr>
        <w:spacing w:line="276" w:lineRule="auto"/>
        <w:ind w:firstLine="709"/>
        <w:rPr>
          <w:szCs w:val="20"/>
        </w:rPr>
      </w:pPr>
      <w:r w:rsidRPr="00FA3B08">
        <w:rPr>
          <w:szCs w:val="20"/>
        </w:rPr>
        <w:lastRenderedPageBreak/>
        <w:t>Для того</w:t>
      </w:r>
      <w:r w:rsidR="00FA458B" w:rsidRPr="00FA3B08">
        <w:rPr>
          <w:szCs w:val="20"/>
        </w:rPr>
        <w:t>,</w:t>
      </w:r>
      <w:r w:rsidRPr="00FA3B08">
        <w:rPr>
          <w:szCs w:val="20"/>
        </w:rPr>
        <w:t xml:space="preserve"> чтобы </w:t>
      </w:r>
      <w:r w:rsidR="00FA458B" w:rsidRPr="00FA3B08">
        <w:rPr>
          <w:szCs w:val="20"/>
        </w:rPr>
        <w:t xml:space="preserve">автоматически </w:t>
      </w:r>
      <w:r w:rsidRPr="00FA3B08">
        <w:rPr>
          <w:szCs w:val="20"/>
        </w:rPr>
        <w:t>сгенерировать логины и пароли</w:t>
      </w:r>
      <w:r w:rsidR="00FA458B" w:rsidRPr="00FA3B08">
        <w:rPr>
          <w:szCs w:val="20"/>
        </w:rPr>
        <w:t xml:space="preserve"> преподавателям,</w:t>
      </w:r>
      <w:r w:rsidRPr="00FA3B08">
        <w:rPr>
          <w:szCs w:val="20"/>
        </w:rPr>
        <w:t xml:space="preserve"> необходимо перейти на страницу со списком преподавателей. </w:t>
      </w:r>
      <w:r w:rsidR="00FA458B" w:rsidRPr="00FA3B08">
        <w:rPr>
          <w:szCs w:val="20"/>
        </w:rPr>
        <w:t>Под</w:t>
      </w:r>
      <w:r w:rsidRPr="00FA3B08">
        <w:rPr>
          <w:szCs w:val="20"/>
        </w:rPr>
        <w:t xml:space="preserve"> списком преподавателей наход</w:t>
      </w:r>
      <w:r w:rsidR="00FA458B" w:rsidRPr="00FA3B08">
        <w:rPr>
          <w:szCs w:val="20"/>
        </w:rPr>
        <w:t>ятся переключатели, определяющие,</w:t>
      </w:r>
      <w:r w:rsidRPr="00FA3B08">
        <w:rPr>
          <w:szCs w:val="20"/>
        </w:rPr>
        <w:t xml:space="preserve"> к</w:t>
      </w:r>
      <w:r w:rsidR="00FA458B" w:rsidRPr="00FA3B08">
        <w:rPr>
          <w:szCs w:val="20"/>
        </w:rPr>
        <w:t>ому</w:t>
      </w:r>
      <w:r w:rsidRPr="00FA3B08">
        <w:rPr>
          <w:szCs w:val="20"/>
        </w:rPr>
        <w:t xml:space="preserve"> должны быть сгенерированы логины и пароли: выделенным пользователям или всем из выборки (</w:t>
      </w:r>
      <w:r w:rsidR="008E7790">
        <w:fldChar w:fldCharType="begin"/>
      </w:r>
      <w:r w:rsidR="008E7790">
        <w:instrText xml:space="preserve"> REF _Ref19627493 \h  \* MERGEFORMAT </w:instrText>
      </w:r>
      <w:r w:rsidR="008E7790">
        <w:fldChar w:fldCharType="separate"/>
      </w:r>
      <w:r w:rsidR="009C51BD" w:rsidRPr="00A64AD0">
        <w:rPr>
          <w:szCs w:val="20"/>
        </w:rPr>
        <w:t xml:space="preserve">Рисунок </w:t>
      </w:r>
      <w:r w:rsidR="009C51BD">
        <w:rPr>
          <w:noProof/>
          <w:szCs w:val="20"/>
        </w:rPr>
        <w:t>87</w:t>
      </w:r>
      <w:r w:rsidR="009C51BD" w:rsidRPr="00A64AD0">
        <w:rPr>
          <w:szCs w:val="20"/>
        </w:rPr>
        <w:t>.Автоматическая генерация логина и пароля</w:t>
      </w:r>
      <w:r w:rsidR="008E7790">
        <w:fldChar w:fldCharType="end"/>
      </w:r>
      <w:r w:rsidRPr="00FA3B08">
        <w:rPr>
          <w:szCs w:val="20"/>
        </w:rPr>
        <w:t xml:space="preserve">). </w:t>
      </w:r>
    </w:p>
    <w:p w:rsidR="00A64AD0" w:rsidRDefault="008A490C" w:rsidP="000132DC">
      <w:pPr>
        <w:pStyle w:val="afa"/>
        <w:keepNext/>
        <w:spacing w:line="276" w:lineRule="auto"/>
        <w:ind w:firstLine="0"/>
      </w:pPr>
      <w:r w:rsidRPr="00FA3B08">
        <w:rPr>
          <w:noProof/>
          <w:sz w:val="20"/>
          <w:szCs w:val="20"/>
          <w:lang w:val="en-US" w:eastAsia="en-US"/>
        </w:rPr>
        <w:drawing>
          <wp:inline distT="0" distB="0" distL="0" distR="0">
            <wp:extent cx="5940425" cy="1742440"/>
            <wp:effectExtent l="19050" t="19050" r="22225" b="1016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0425" cy="1742440"/>
                    </a:xfrm>
                    <a:prstGeom prst="rect">
                      <a:avLst/>
                    </a:prstGeom>
                    <a:ln>
                      <a:solidFill>
                        <a:schemeClr val="accent1"/>
                      </a:solidFill>
                    </a:ln>
                  </pic:spPr>
                </pic:pic>
              </a:graphicData>
            </a:graphic>
          </wp:inline>
        </w:drawing>
      </w:r>
    </w:p>
    <w:p w:rsidR="008A490C" w:rsidRPr="00A64AD0" w:rsidRDefault="00A64AD0" w:rsidP="000132DC">
      <w:pPr>
        <w:pStyle w:val="a9"/>
        <w:spacing w:line="276" w:lineRule="auto"/>
        <w:jc w:val="center"/>
        <w:rPr>
          <w:sz w:val="20"/>
          <w:szCs w:val="20"/>
        </w:rPr>
      </w:pPr>
      <w:bookmarkStart w:id="236" w:name="_Ref19627493"/>
      <w:r w:rsidRPr="00A64AD0">
        <w:rPr>
          <w:sz w:val="20"/>
          <w:szCs w:val="20"/>
        </w:rPr>
        <w:t xml:space="preserve">Рисунок </w:t>
      </w:r>
      <w:r w:rsidR="00E60FBD" w:rsidRPr="00A64AD0">
        <w:rPr>
          <w:sz w:val="20"/>
          <w:szCs w:val="20"/>
        </w:rPr>
        <w:fldChar w:fldCharType="begin"/>
      </w:r>
      <w:r w:rsidRPr="00A64AD0">
        <w:rPr>
          <w:sz w:val="20"/>
          <w:szCs w:val="20"/>
        </w:rPr>
        <w:instrText xml:space="preserve"> SEQ Рисунок \* ARABIC </w:instrText>
      </w:r>
      <w:r w:rsidR="00E60FBD" w:rsidRPr="00A64AD0">
        <w:rPr>
          <w:sz w:val="20"/>
          <w:szCs w:val="20"/>
        </w:rPr>
        <w:fldChar w:fldCharType="separate"/>
      </w:r>
      <w:r w:rsidR="009C51BD">
        <w:rPr>
          <w:noProof/>
          <w:sz w:val="20"/>
          <w:szCs w:val="20"/>
        </w:rPr>
        <w:t>87</w:t>
      </w:r>
      <w:r w:rsidR="00E60FBD" w:rsidRPr="00A64AD0">
        <w:rPr>
          <w:sz w:val="20"/>
          <w:szCs w:val="20"/>
        </w:rPr>
        <w:fldChar w:fldCharType="end"/>
      </w:r>
      <w:r w:rsidRPr="00A64AD0">
        <w:rPr>
          <w:sz w:val="20"/>
          <w:szCs w:val="20"/>
        </w:rPr>
        <w:t>.Автоматическая генерация логина и пароля</w:t>
      </w:r>
      <w:bookmarkEnd w:id="236"/>
    </w:p>
    <w:p w:rsidR="008A5B56" w:rsidRPr="00FA3B08" w:rsidRDefault="008A5B56" w:rsidP="000132DC">
      <w:pPr>
        <w:pStyle w:val="afa"/>
        <w:spacing w:line="276" w:lineRule="auto"/>
        <w:rPr>
          <w:sz w:val="20"/>
          <w:szCs w:val="20"/>
          <w:shd w:val="clear" w:color="auto" w:fill="FFFFFF"/>
        </w:rPr>
      </w:pPr>
      <w:r w:rsidRPr="00FA3B08">
        <w:rPr>
          <w:sz w:val="20"/>
          <w:szCs w:val="20"/>
          <w:shd w:val="clear" w:color="auto" w:fill="FFFFFF"/>
        </w:rPr>
        <w:t xml:space="preserve">Если выбран тип генерации «Всем </w:t>
      </w:r>
      <w:r w:rsidR="008A490C" w:rsidRPr="00FA3B08">
        <w:rPr>
          <w:sz w:val="20"/>
          <w:szCs w:val="20"/>
          <w:shd w:val="clear" w:color="auto" w:fill="FFFFFF"/>
        </w:rPr>
        <w:t>выделенным</w:t>
      </w:r>
      <w:r w:rsidRPr="00FA3B08">
        <w:rPr>
          <w:sz w:val="20"/>
          <w:szCs w:val="20"/>
          <w:shd w:val="clear" w:color="auto" w:fill="FFFFFF"/>
        </w:rPr>
        <w:t>», то необходимо отметить</w:t>
      </w:r>
      <w:r w:rsidR="008A490C" w:rsidRPr="00FA3B08">
        <w:rPr>
          <w:sz w:val="20"/>
          <w:szCs w:val="20"/>
          <w:shd w:val="clear" w:color="auto" w:fill="FFFFFF"/>
        </w:rPr>
        <w:t xml:space="preserve"> слева от имени</w:t>
      </w:r>
      <w:r w:rsidR="00DB61D1">
        <w:rPr>
          <w:sz w:val="20"/>
          <w:szCs w:val="20"/>
          <w:shd w:val="clear" w:color="auto" w:fill="FFFFFF"/>
        </w:rPr>
        <w:t xml:space="preserve"> </w:t>
      </w:r>
      <w:r w:rsidR="008A490C" w:rsidRPr="00FA3B08">
        <w:rPr>
          <w:sz w:val="20"/>
          <w:szCs w:val="20"/>
          <w:shd w:val="clear" w:color="auto" w:fill="FFFFFF"/>
        </w:rPr>
        <w:t xml:space="preserve">тех </w:t>
      </w:r>
      <w:r w:rsidRPr="00FA3B08">
        <w:rPr>
          <w:sz w:val="20"/>
          <w:szCs w:val="20"/>
          <w:shd w:val="clear" w:color="auto" w:fill="FFFFFF"/>
        </w:rPr>
        <w:t>преподавателей, которым будут сгенерированы логин и пароль</w:t>
      </w:r>
      <w:r w:rsidR="008A490C" w:rsidRPr="00FA3B08">
        <w:rPr>
          <w:sz w:val="20"/>
          <w:szCs w:val="20"/>
          <w:shd w:val="clear" w:color="auto" w:fill="FFFFFF"/>
        </w:rPr>
        <w:t>.</w:t>
      </w:r>
    </w:p>
    <w:p w:rsidR="008D5736" w:rsidRPr="00FA3B08" w:rsidRDefault="008D5736" w:rsidP="000132DC">
      <w:pPr>
        <w:pStyle w:val="afa"/>
        <w:spacing w:line="276" w:lineRule="auto"/>
        <w:rPr>
          <w:sz w:val="20"/>
          <w:szCs w:val="20"/>
          <w:shd w:val="clear" w:color="auto" w:fill="FFFFFF"/>
        </w:rPr>
      </w:pPr>
      <w:r w:rsidRPr="00FA3B08">
        <w:rPr>
          <w:sz w:val="20"/>
          <w:szCs w:val="20"/>
          <w:shd w:val="clear" w:color="auto" w:fill="FFFFFF"/>
        </w:rPr>
        <w:t>Если выбран тип генерации «Всем из выборки» (</w:t>
      </w:r>
      <w:r w:rsidR="008E7790">
        <w:fldChar w:fldCharType="begin"/>
      </w:r>
      <w:r w:rsidR="008E7790">
        <w:instrText xml:space="preserve"> REF _Ref19627493 \h  \* MERGEFORMAT </w:instrText>
      </w:r>
      <w:r w:rsidR="008E7790">
        <w:fldChar w:fldCharType="separate"/>
      </w:r>
      <w:r w:rsidR="009C51BD" w:rsidRPr="00A64AD0">
        <w:rPr>
          <w:sz w:val="20"/>
          <w:szCs w:val="20"/>
        </w:rPr>
        <w:t xml:space="preserve">Рисунок </w:t>
      </w:r>
      <w:r w:rsidR="009C51BD">
        <w:rPr>
          <w:noProof/>
          <w:sz w:val="20"/>
          <w:szCs w:val="20"/>
        </w:rPr>
        <w:t>87</w:t>
      </w:r>
      <w:r w:rsidR="009C51BD" w:rsidRPr="00A64AD0">
        <w:rPr>
          <w:sz w:val="20"/>
          <w:szCs w:val="20"/>
        </w:rPr>
        <w:t>.Автоматическая генерация логина и пароля</w:t>
      </w:r>
      <w:r w:rsidR="008E7790">
        <w:fldChar w:fldCharType="end"/>
      </w:r>
      <w:r w:rsidRPr="00FA3B08">
        <w:rPr>
          <w:sz w:val="20"/>
          <w:szCs w:val="20"/>
          <w:shd w:val="clear" w:color="auto" w:fill="FFFFFF"/>
        </w:rPr>
        <w:t>), то логины и пароли будут сформированы всем преподавателям, которые соответствуют критериям, указанным в фильтрах на странице «Преподаватели» (</w:t>
      </w:r>
      <w:r w:rsidR="008E7790">
        <w:fldChar w:fldCharType="begin"/>
      </w:r>
      <w:r w:rsidR="008E7790">
        <w:instrText xml:space="preserve"> REF _Ref19626897 \h  \* MERGEFORMAT </w:instrText>
      </w:r>
      <w:r w:rsidR="008E7790">
        <w:fldChar w:fldCharType="separate"/>
      </w:r>
      <w:r w:rsidR="009C51BD" w:rsidRPr="000A3918">
        <w:rPr>
          <w:sz w:val="20"/>
          <w:szCs w:val="20"/>
        </w:rPr>
        <w:t xml:space="preserve">Рисунок </w:t>
      </w:r>
      <w:r w:rsidR="009C51BD">
        <w:rPr>
          <w:noProof/>
          <w:sz w:val="20"/>
          <w:szCs w:val="20"/>
        </w:rPr>
        <w:t>82</w:t>
      </w:r>
      <w:r w:rsidR="009C51BD" w:rsidRPr="000A3918">
        <w:rPr>
          <w:sz w:val="20"/>
          <w:szCs w:val="20"/>
        </w:rPr>
        <w:t>. Преподаватели</w:t>
      </w:r>
      <w:r w:rsidR="008E7790">
        <w:fldChar w:fldCharType="end"/>
      </w:r>
      <w:r w:rsidRPr="00FA3B08">
        <w:rPr>
          <w:sz w:val="20"/>
          <w:szCs w:val="20"/>
          <w:shd w:val="clear" w:color="auto" w:fill="FFFFFF"/>
        </w:rPr>
        <w:t xml:space="preserve">). </w:t>
      </w:r>
    </w:p>
    <w:p w:rsidR="008259EE" w:rsidRPr="00DB61D1" w:rsidRDefault="008259EE" w:rsidP="000132DC">
      <w:pPr>
        <w:pStyle w:val="afa"/>
        <w:spacing w:line="276" w:lineRule="auto"/>
        <w:rPr>
          <w:sz w:val="20"/>
          <w:szCs w:val="20"/>
        </w:rPr>
      </w:pPr>
      <w:r w:rsidRPr="00FA3B08">
        <w:rPr>
          <w:sz w:val="20"/>
          <w:szCs w:val="20"/>
        </w:rPr>
        <w:t xml:space="preserve">После выбора типа генерации </w:t>
      </w:r>
      <w:r w:rsidR="008D5736" w:rsidRPr="00FA3B08">
        <w:rPr>
          <w:sz w:val="20"/>
          <w:szCs w:val="20"/>
        </w:rPr>
        <w:t xml:space="preserve">необходимо </w:t>
      </w:r>
      <w:r w:rsidRPr="00FA3B08">
        <w:rPr>
          <w:sz w:val="20"/>
          <w:szCs w:val="20"/>
        </w:rPr>
        <w:t>наж</w:t>
      </w:r>
      <w:r w:rsidR="008D5736" w:rsidRPr="00FA3B08">
        <w:rPr>
          <w:sz w:val="20"/>
          <w:szCs w:val="20"/>
        </w:rPr>
        <w:t>ать</w:t>
      </w:r>
      <w:r w:rsidRPr="00FA3B08">
        <w:rPr>
          <w:sz w:val="20"/>
          <w:szCs w:val="20"/>
        </w:rPr>
        <w:t xml:space="preserve"> на кнопку «Сгенерировать логин и пароль». После этого в отдельном окне откроется страница с новыми логинами и паролями (</w:t>
      </w:r>
      <w:r w:rsidR="008E7790">
        <w:fldChar w:fldCharType="begin"/>
      </w:r>
      <w:r w:rsidR="008E7790">
        <w:instrText xml:space="preserve"> REF _Ref19627702 \h  \* MERGEFORMAT </w:instrText>
      </w:r>
      <w:r w:rsidR="008E7790">
        <w:fldChar w:fldCharType="separate"/>
      </w:r>
      <w:r w:rsidR="009C51BD" w:rsidRPr="009C51BD">
        <w:rPr>
          <w:sz w:val="20"/>
          <w:szCs w:val="20"/>
        </w:rPr>
        <w:t xml:space="preserve">Рисунок </w:t>
      </w:r>
      <w:r w:rsidR="009C51BD" w:rsidRPr="009C51BD">
        <w:rPr>
          <w:noProof/>
          <w:sz w:val="20"/>
          <w:szCs w:val="20"/>
        </w:rPr>
        <w:t>88</w:t>
      </w:r>
      <w:r w:rsidR="009C51BD" w:rsidRPr="009C51BD">
        <w:rPr>
          <w:sz w:val="20"/>
          <w:szCs w:val="20"/>
        </w:rPr>
        <w:t>. Отчет о генерации.</w:t>
      </w:r>
      <w:r w:rsidR="008E7790">
        <w:fldChar w:fldCharType="end"/>
      </w:r>
      <w:r w:rsidR="00DB61D1" w:rsidRPr="00DB61D1">
        <w:rPr>
          <w:sz w:val="20"/>
          <w:szCs w:val="20"/>
        </w:rPr>
        <w:t>)</w:t>
      </w:r>
    </w:p>
    <w:p w:rsidR="008259EE" w:rsidRPr="00FA3B08" w:rsidRDefault="008259EE" w:rsidP="000132DC">
      <w:pPr>
        <w:pStyle w:val="afa"/>
        <w:spacing w:line="276" w:lineRule="auto"/>
        <w:rPr>
          <w:sz w:val="20"/>
          <w:szCs w:val="20"/>
        </w:rPr>
      </w:pPr>
    </w:p>
    <w:p w:rsidR="00DB61D1" w:rsidRDefault="00CC20D5" w:rsidP="000132DC">
      <w:pPr>
        <w:pStyle w:val="afa"/>
        <w:keepNext/>
        <w:spacing w:line="276" w:lineRule="auto"/>
        <w:ind w:firstLine="0"/>
      </w:pPr>
      <w:r w:rsidRPr="00FA3B08">
        <w:rPr>
          <w:noProof/>
          <w:sz w:val="20"/>
          <w:szCs w:val="20"/>
          <w:lang w:val="en-US" w:eastAsia="en-US"/>
        </w:rPr>
        <w:drawing>
          <wp:inline distT="0" distB="0" distL="0" distR="0">
            <wp:extent cx="5940425" cy="491490"/>
            <wp:effectExtent l="19050" t="19050" r="22225" b="2286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0425" cy="491490"/>
                    </a:xfrm>
                    <a:prstGeom prst="rect">
                      <a:avLst/>
                    </a:prstGeom>
                    <a:ln>
                      <a:solidFill>
                        <a:schemeClr val="accent1"/>
                      </a:solidFill>
                    </a:ln>
                  </pic:spPr>
                </pic:pic>
              </a:graphicData>
            </a:graphic>
          </wp:inline>
        </w:drawing>
      </w:r>
    </w:p>
    <w:p w:rsidR="008D5736" w:rsidRPr="00FA3B08" w:rsidRDefault="00DB61D1" w:rsidP="000132DC">
      <w:pPr>
        <w:pStyle w:val="a9"/>
        <w:spacing w:line="276" w:lineRule="auto"/>
        <w:jc w:val="center"/>
        <w:rPr>
          <w:sz w:val="20"/>
          <w:szCs w:val="20"/>
        </w:rPr>
      </w:pPr>
      <w:bookmarkStart w:id="237" w:name="_Ref19627702"/>
      <w:r>
        <w:t xml:space="preserve">Рисунок </w:t>
      </w:r>
      <w:fldSimple w:instr=" SEQ Рисунок \* ARABIC ">
        <w:r w:rsidR="009C51BD">
          <w:rPr>
            <w:noProof/>
          </w:rPr>
          <w:t>88</w:t>
        </w:r>
      </w:fldSimple>
      <w:r>
        <w:t>. Отчет о генерации.</w:t>
      </w:r>
      <w:bookmarkEnd w:id="237"/>
    </w:p>
    <w:p w:rsidR="008259EE" w:rsidRPr="00FA3B08" w:rsidRDefault="008259EE" w:rsidP="000132DC">
      <w:pPr>
        <w:spacing w:after="0" w:line="276" w:lineRule="auto"/>
        <w:rPr>
          <w:szCs w:val="20"/>
        </w:rPr>
      </w:pPr>
      <w:r w:rsidRPr="00FA3B08">
        <w:rPr>
          <w:b/>
          <w:szCs w:val="20"/>
        </w:rPr>
        <w:t>Внимание!</w:t>
      </w:r>
      <w:r w:rsidR="00DB61D1">
        <w:rPr>
          <w:b/>
          <w:szCs w:val="20"/>
        </w:rPr>
        <w:t xml:space="preserve"> </w:t>
      </w:r>
      <w:r w:rsidR="00CC20D5" w:rsidRPr="00FA3B08">
        <w:rPr>
          <w:szCs w:val="20"/>
        </w:rPr>
        <w:t>Эту</w:t>
      </w:r>
      <w:r w:rsidRPr="00FA3B08">
        <w:rPr>
          <w:szCs w:val="20"/>
        </w:rPr>
        <w:t xml:space="preserve"> страницу</w:t>
      </w:r>
      <w:r w:rsidR="00CC20D5" w:rsidRPr="00FA3B08">
        <w:rPr>
          <w:szCs w:val="20"/>
        </w:rPr>
        <w:t xml:space="preserve"> необходимо или</w:t>
      </w:r>
      <w:r w:rsidR="00DB61D1">
        <w:rPr>
          <w:szCs w:val="20"/>
        </w:rPr>
        <w:t xml:space="preserve"> </w:t>
      </w:r>
      <w:r w:rsidR="00CC20D5" w:rsidRPr="00FA3B08">
        <w:rPr>
          <w:szCs w:val="20"/>
        </w:rPr>
        <w:t>с</w:t>
      </w:r>
      <w:r w:rsidRPr="00FA3B08">
        <w:rPr>
          <w:szCs w:val="20"/>
        </w:rPr>
        <w:t>охранит</w:t>
      </w:r>
      <w:r w:rsidR="00CC20D5" w:rsidRPr="00FA3B08">
        <w:rPr>
          <w:szCs w:val="20"/>
        </w:rPr>
        <w:t>ь,</w:t>
      </w:r>
      <w:r w:rsidRPr="00FA3B08">
        <w:rPr>
          <w:szCs w:val="20"/>
        </w:rPr>
        <w:t xml:space="preserve"> или распечата</w:t>
      </w:r>
      <w:r w:rsidR="00CC20D5" w:rsidRPr="00FA3B08">
        <w:rPr>
          <w:szCs w:val="20"/>
        </w:rPr>
        <w:t>ть</w:t>
      </w:r>
      <w:r w:rsidRPr="00FA3B08">
        <w:rPr>
          <w:szCs w:val="20"/>
        </w:rPr>
        <w:t xml:space="preserve"> и разда</w:t>
      </w:r>
      <w:r w:rsidR="00CC20D5" w:rsidRPr="00FA3B08">
        <w:rPr>
          <w:szCs w:val="20"/>
        </w:rPr>
        <w:t>ть</w:t>
      </w:r>
      <w:r w:rsidRPr="00FA3B08">
        <w:rPr>
          <w:szCs w:val="20"/>
        </w:rPr>
        <w:t xml:space="preserve"> поль</w:t>
      </w:r>
      <w:r w:rsidR="008D5736" w:rsidRPr="00FA3B08">
        <w:rPr>
          <w:szCs w:val="20"/>
        </w:rPr>
        <w:t>зователям новые логины и пароли для входа в систему.</w:t>
      </w:r>
    </w:p>
    <w:p w:rsidR="008259EE" w:rsidRPr="00FA3B08" w:rsidRDefault="008259EE" w:rsidP="000132DC">
      <w:pPr>
        <w:spacing w:after="0" w:line="276" w:lineRule="auto"/>
        <w:rPr>
          <w:b/>
          <w:szCs w:val="20"/>
        </w:rPr>
      </w:pPr>
    </w:p>
    <w:p w:rsidR="00EC79CD" w:rsidRPr="00FA3B08" w:rsidRDefault="00EC79CD" w:rsidP="000132DC">
      <w:pPr>
        <w:pStyle w:val="a4"/>
        <w:numPr>
          <w:ilvl w:val="2"/>
          <w:numId w:val="1"/>
        </w:numPr>
        <w:spacing w:after="0" w:line="276" w:lineRule="auto"/>
        <w:outlineLvl w:val="2"/>
        <w:rPr>
          <w:b/>
          <w:szCs w:val="20"/>
        </w:rPr>
      </w:pPr>
      <w:bookmarkStart w:id="238" w:name="_Toc429554133"/>
      <w:bookmarkStart w:id="239" w:name="_Toc494100695"/>
      <w:bookmarkStart w:id="240" w:name="_Toc20318029"/>
      <w:r w:rsidRPr="00FA3B08">
        <w:rPr>
          <w:b/>
          <w:szCs w:val="20"/>
        </w:rPr>
        <w:t>Создание</w:t>
      </w:r>
      <w:bookmarkEnd w:id="238"/>
      <w:r w:rsidR="00172A72" w:rsidRPr="00FA3B08">
        <w:rPr>
          <w:b/>
          <w:szCs w:val="20"/>
        </w:rPr>
        <w:t>.</w:t>
      </w:r>
      <w:bookmarkEnd w:id="239"/>
      <w:bookmarkEnd w:id="240"/>
    </w:p>
    <w:p w:rsidR="006872B7" w:rsidRDefault="006872B7" w:rsidP="000132DC">
      <w:pPr>
        <w:pStyle w:val="afa"/>
        <w:spacing w:line="276" w:lineRule="auto"/>
        <w:ind w:firstLine="708"/>
        <w:jc w:val="left"/>
        <w:rPr>
          <w:sz w:val="20"/>
          <w:szCs w:val="20"/>
        </w:rPr>
      </w:pPr>
      <w:r w:rsidRPr="00FA3B08">
        <w:rPr>
          <w:sz w:val="20"/>
          <w:szCs w:val="20"/>
        </w:rPr>
        <w:t>Для то</w:t>
      </w:r>
      <w:r w:rsidR="00B26F29" w:rsidRPr="00FA3B08">
        <w:rPr>
          <w:sz w:val="20"/>
          <w:szCs w:val="20"/>
        </w:rPr>
        <w:t xml:space="preserve">го, </w:t>
      </w:r>
      <w:r w:rsidRPr="00FA3B08">
        <w:rPr>
          <w:sz w:val="20"/>
          <w:szCs w:val="20"/>
        </w:rPr>
        <w:t xml:space="preserve">чтобы </w:t>
      </w:r>
      <w:r w:rsidR="00172A72" w:rsidRPr="00FA3B08">
        <w:rPr>
          <w:sz w:val="20"/>
          <w:szCs w:val="20"/>
        </w:rPr>
        <w:t>добавить нового преподавателя</w:t>
      </w:r>
      <w:r w:rsidRPr="00FA3B08">
        <w:rPr>
          <w:sz w:val="20"/>
          <w:szCs w:val="20"/>
        </w:rPr>
        <w:t xml:space="preserve">, </w:t>
      </w:r>
      <w:r w:rsidR="00852F86" w:rsidRPr="00FA3B08">
        <w:rPr>
          <w:sz w:val="20"/>
          <w:szCs w:val="20"/>
        </w:rPr>
        <w:t xml:space="preserve">необходимо </w:t>
      </w:r>
      <w:r w:rsidRPr="00FA3B08">
        <w:rPr>
          <w:sz w:val="20"/>
          <w:szCs w:val="20"/>
        </w:rPr>
        <w:t>наж</w:t>
      </w:r>
      <w:r w:rsidR="00852F86" w:rsidRPr="00FA3B08">
        <w:rPr>
          <w:sz w:val="20"/>
          <w:szCs w:val="20"/>
        </w:rPr>
        <w:t>ать</w:t>
      </w:r>
      <w:r w:rsidRPr="00FA3B08">
        <w:rPr>
          <w:sz w:val="20"/>
          <w:szCs w:val="20"/>
        </w:rPr>
        <w:t xml:space="preserve"> на кнопку, </w:t>
      </w:r>
      <w:r w:rsidR="00172A72" w:rsidRPr="00FA3B08">
        <w:rPr>
          <w:noProof/>
          <w:sz w:val="20"/>
          <w:szCs w:val="20"/>
          <w:lang w:val="en-US" w:eastAsia="en-US"/>
        </w:rPr>
        <w:drawing>
          <wp:inline distT="0" distB="0" distL="0" distR="0">
            <wp:extent cx="1495425" cy="23612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1550695" cy="244847"/>
                    </a:xfrm>
                    <a:prstGeom prst="rect">
                      <a:avLst/>
                    </a:prstGeom>
                  </pic:spPr>
                </pic:pic>
              </a:graphicData>
            </a:graphic>
          </wp:inline>
        </w:drawing>
      </w:r>
      <w:r w:rsidR="00E82257" w:rsidRPr="00FA3B08">
        <w:rPr>
          <w:sz w:val="20"/>
          <w:szCs w:val="20"/>
        </w:rPr>
        <w:t xml:space="preserve">, </w:t>
      </w:r>
      <w:r w:rsidRPr="00FA3B08">
        <w:rPr>
          <w:sz w:val="20"/>
          <w:szCs w:val="20"/>
        </w:rPr>
        <w:t>расположен</w:t>
      </w:r>
      <w:r w:rsidR="00AA6FA6" w:rsidRPr="00FA3B08">
        <w:rPr>
          <w:sz w:val="20"/>
          <w:szCs w:val="20"/>
        </w:rPr>
        <w:t>ную над списком преподавателей</w:t>
      </w:r>
      <w:r w:rsidR="00937F0A">
        <w:rPr>
          <w:sz w:val="20"/>
          <w:szCs w:val="20"/>
        </w:rPr>
        <w:t xml:space="preserve"> </w:t>
      </w:r>
      <w:r w:rsidR="00DB61D1">
        <w:rPr>
          <w:sz w:val="20"/>
          <w:szCs w:val="20"/>
        </w:rPr>
        <w:t>(</w:t>
      </w:r>
      <w:r w:rsidR="008E7790">
        <w:fldChar w:fldCharType="begin"/>
      </w:r>
      <w:r w:rsidR="008E7790">
        <w:instrText xml:space="preserve"> REF _Ref19626897 \h  \* MERGEFORMAT </w:instrText>
      </w:r>
      <w:r w:rsidR="008E7790">
        <w:fldChar w:fldCharType="separate"/>
      </w:r>
      <w:r w:rsidR="009C51BD" w:rsidRPr="000A3918">
        <w:rPr>
          <w:sz w:val="20"/>
          <w:szCs w:val="20"/>
        </w:rPr>
        <w:t xml:space="preserve">Рисунок </w:t>
      </w:r>
      <w:r w:rsidR="009C51BD">
        <w:rPr>
          <w:noProof/>
          <w:sz w:val="20"/>
          <w:szCs w:val="20"/>
        </w:rPr>
        <w:t>82</w:t>
      </w:r>
      <w:r w:rsidR="009C51BD" w:rsidRPr="000A3918">
        <w:rPr>
          <w:sz w:val="20"/>
          <w:szCs w:val="20"/>
        </w:rPr>
        <w:t>. Преподаватели</w:t>
      </w:r>
      <w:r w:rsidR="008E7790">
        <w:fldChar w:fldCharType="end"/>
      </w:r>
      <w:r w:rsidR="00AA6FA6" w:rsidRPr="00FA3B08">
        <w:rPr>
          <w:sz w:val="20"/>
          <w:szCs w:val="20"/>
        </w:rPr>
        <w:t xml:space="preserve">). </w:t>
      </w:r>
      <w:r w:rsidRPr="00FA3B08">
        <w:rPr>
          <w:sz w:val="20"/>
          <w:szCs w:val="20"/>
        </w:rPr>
        <w:t xml:space="preserve">После этого </w:t>
      </w:r>
      <w:r w:rsidR="00937F0A">
        <w:rPr>
          <w:sz w:val="20"/>
          <w:szCs w:val="20"/>
        </w:rPr>
        <w:t>откро</w:t>
      </w:r>
      <w:r w:rsidR="00852F86" w:rsidRPr="00FA3B08">
        <w:rPr>
          <w:sz w:val="20"/>
          <w:szCs w:val="20"/>
        </w:rPr>
        <w:t>ется</w:t>
      </w:r>
      <w:r w:rsidRPr="00FA3B08">
        <w:rPr>
          <w:sz w:val="20"/>
          <w:szCs w:val="20"/>
        </w:rPr>
        <w:t xml:space="preserve"> страниц</w:t>
      </w:r>
      <w:r w:rsidR="00852F86" w:rsidRPr="00FA3B08">
        <w:rPr>
          <w:sz w:val="20"/>
          <w:szCs w:val="20"/>
        </w:rPr>
        <w:t>а</w:t>
      </w:r>
      <w:r w:rsidRPr="00FA3B08">
        <w:rPr>
          <w:sz w:val="20"/>
          <w:szCs w:val="20"/>
        </w:rPr>
        <w:t xml:space="preserve"> редактирования информации о преподавателе (</w:t>
      </w:r>
      <w:r w:rsidR="008E7790">
        <w:fldChar w:fldCharType="begin"/>
      </w:r>
      <w:r w:rsidR="008E7790">
        <w:instrText xml:space="preserve"> REF _Ref19628043 \h  \* MERGEFORMAT </w:instrText>
      </w:r>
      <w:r w:rsidR="008E7790">
        <w:fldChar w:fldCharType="separate"/>
      </w:r>
      <w:r w:rsidR="009C51BD" w:rsidRPr="00196DFD">
        <w:rPr>
          <w:sz w:val="20"/>
          <w:szCs w:val="20"/>
        </w:rPr>
        <w:t xml:space="preserve">Рисунок </w:t>
      </w:r>
      <w:r w:rsidR="009C51BD">
        <w:rPr>
          <w:noProof/>
          <w:sz w:val="20"/>
          <w:szCs w:val="20"/>
        </w:rPr>
        <w:t>89</w:t>
      </w:r>
      <w:r w:rsidR="009C51BD" w:rsidRPr="00196DFD">
        <w:rPr>
          <w:sz w:val="20"/>
          <w:szCs w:val="20"/>
        </w:rPr>
        <w:t>. Добавление преподавателя.</w:t>
      </w:r>
      <w:r w:rsidR="008E7790">
        <w:fldChar w:fldCharType="end"/>
      </w:r>
      <w:r w:rsidRPr="00937F0A">
        <w:rPr>
          <w:sz w:val="20"/>
          <w:szCs w:val="20"/>
        </w:rPr>
        <w:t xml:space="preserve">). </w:t>
      </w:r>
    </w:p>
    <w:p w:rsidR="00772B3F" w:rsidRDefault="00772B3F" w:rsidP="000132DC">
      <w:pPr>
        <w:pStyle w:val="afa"/>
        <w:spacing w:line="276" w:lineRule="auto"/>
        <w:ind w:firstLine="708"/>
        <w:jc w:val="left"/>
        <w:rPr>
          <w:sz w:val="20"/>
          <w:szCs w:val="20"/>
        </w:rPr>
      </w:pPr>
      <w:r w:rsidRPr="00FA3B08">
        <w:rPr>
          <w:sz w:val="20"/>
          <w:szCs w:val="20"/>
        </w:rPr>
        <w:t>Для того, чтобы создать нового сотрудника,</w:t>
      </w:r>
      <w:r>
        <w:rPr>
          <w:sz w:val="20"/>
          <w:szCs w:val="20"/>
        </w:rPr>
        <w:t xml:space="preserve"> необходимо заполнить поля в следующих вкладках:</w:t>
      </w:r>
    </w:p>
    <w:p w:rsidR="00772B3F" w:rsidRDefault="00772B3F" w:rsidP="00782212">
      <w:pPr>
        <w:pStyle w:val="afa"/>
        <w:numPr>
          <w:ilvl w:val="0"/>
          <w:numId w:val="107"/>
        </w:numPr>
        <w:spacing w:line="276" w:lineRule="auto"/>
        <w:jc w:val="left"/>
        <w:rPr>
          <w:sz w:val="20"/>
          <w:szCs w:val="20"/>
        </w:rPr>
      </w:pPr>
      <w:r>
        <w:rPr>
          <w:sz w:val="20"/>
          <w:szCs w:val="20"/>
        </w:rPr>
        <w:t>Личные данные</w:t>
      </w:r>
    </w:p>
    <w:p w:rsidR="00772B3F" w:rsidRDefault="00772B3F" w:rsidP="00782212">
      <w:pPr>
        <w:pStyle w:val="afa"/>
        <w:numPr>
          <w:ilvl w:val="1"/>
          <w:numId w:val="107"/>
        </w:numPr>
        <w:spacing w:line="276" w:lineRule="auto"/>
        <w:jc w:val="left"/>
        <w:rPr>
          <w:sz w:val="20"/>
          <w:szCs w:val="20"/>
        </w:rPr>
      </w:pPr>
      <w:r>
        <w:rPr>
          <w:sz w:val="20"/>
          <w:szCs w:val="20"/>
        </w:rPr>
        <w:t>ФИО(по документам и транслитом)</w:t>
      </w:r>
    </w:p>
    <w:p w:rsidR="00772B3F" w:rsidRDefault="00772B3F" w:rsidP="00782212">
      <w:pPr>
        <w:pStyle w:val="afa"/>
        <w:numPr>
          <w:ilvl w:val="1"/>
          <w:numId w:val="107"/>
        </w:numPr>
        <w:spacing w:line="276" w:lineRule="auto"/>
        <w:jc w:val="left"/>
        <w:rPr>
          <w:sz w:val="20"/>
          <w:szCs w:val="20"/>
        </w:rPr>
      </w:pPr>
      <w:r>
        <w:rPr>
          <w:sz w:val="20"/>
          <w:szCs w:val="20"/>
        </w:rPr>
        <w:t>Прежняя фамилия(в случае ее изменения)</w:t>
      </w:r>
    </w:p>
    <w:p w:rsidR="00772B3F" w:rsidRDefault="00772B3F" w:rsidP="00782212">
      <w:pPr>
        <w:pStyle w:val="afa"/>
        <w:numPr>
          <w:ilvl w:val="1"/>
          <w:numId w:val="107"/>
        </w:numPr>
        <w:spacing w:line="276" w:lineRule="auto"/>
        <w:jc w:val="left"/>
        <w:rPr>
          <w:sz w:val="20"/>
          <w:szCs w:val="20"/>
        </w:rPr>
      </w:pPr>
      <w:r>
        <w:rPr>
          <w:sz w:val="20"/>
          <w:szCs w:val="20"/>
        </w:rPr>
        <w:t>Доступ к системе(отметить если требуется)</w:t>
      </w:r>
    </w:p>
    <w:p w:rsidR="00772B3F" w:rsidRDefault="00772B3F" w:rsidP="00782212">
      <w:pPr>
        <w:pStyle w:val="afa"/>
        <w:numPr>
          <w:ilvl w:val="1"/>
          <w:numId w:val="107"/>
        </w:numPr>
        <w:spacing w:line="276" w:lineRule="auto"/>
        <w:jc w:val="left"/>
        <w:rPr>
          <w:sz w:val="20"/>
          <w:szCs w:val="20"/>
        </w:rPr>
      </w:pPr>
      <w:r>
        <w:rPr>
          <w:sz w:val="20"/>
          <w:szCs w:val="20"/>
        </w:rPr>
        <w:t>ИИН</w:t>
      </w:r>
    </w:p>
    <w:p w:rsidR="00772B3F" w:rsidRDefault="00772B3F" w:rsidP="00782212">
      <w:pPr>
        <w:pStyle w:val="afa"/>
        <w:numPr>
          <w:ilvl w:val="1"/>
          <w:numId w:val="107"/>
        </w:numPr>
        <w:spacing w:line="276" w:lineRule="auto"/>
        <w:jc w:val="left"/>
        <w:rPr>
          <w:sz w:val="20"/>
          <w:szCs w:val="20"/>
        </w:rPr>
      </w:pPr>
      <w:r>
        <w:rPr>
          <w:sz w:val="20"/>
          <w:szCs w:val="20"/>
        </w:rPr>
        <w:t>Дата рождения</w:t>
      </w:r>
    </w:p>
    <w:p w:rsidR="00772B3F" w:rsidRDefault="00772B3F" w:rsidP="00782212">
      <w:pPr>
        <w:pStyle w:val="afa"/>
        <w:numPr>
          <w:ilvl w:val="1"/>
          <w:numId w:val="107"/>
        </w:numPr>
        <w:spacing w:line="276" w:lineRule="auto"/>
        <w:jc w:val="left"/>
        <w:rPr>
          <w:sz w:val="20"/>
          <w:szCs w:val="20"/>
        </w:rPr>
      </w:pPr>
      <w:r>
        <w:rPr>
          <w:sz w:val="20"/>
          <w:szCs w:val="20"/>
        </w:rPr>
        <w:t>Национальность</w:t>
      </w:r>
    </w:p>
    <w:p w:rsidR="00772B3F" w:rsidRDefault="00772B3F" w:rsidP="00782212">
      <w:pPr>
        <w:pStyle w:val="afa"/>
        <w:numPr>
          <w:ilvl w:val="1"/>
          <w:numId w:val="107"/>
        </w:numPr>
        <w:spacing w:line="276" w:lineRule="auto"/>
        <w:jc w:val="left"/>
        <w:rPr>
          <w:sz w:val="20"/>
          <w:szCs w:val="20"/>
        </w:rPr>
      </w:pPr>
      <w:r>
        <w:rPr>
          <w:sz w:val="20"/>
          <w:szCs w:val="20"/>
        </w:rPr>
        <w:t>Пол</w:t>
      </w:r>
    </w:p>
    <w:p w:rsidR="00772B3F" w:rsidRDefault="00772B3F" w:rsidP="00782212">
      <w:pPr>
        <w:pStyle w:val="afa"/>
        <w:numPr>
          <w:ilvl w:val="1"/>
          <w:numId w:val="107"/>
        </w:numPr>
        <w:spacing w:line="276" w:lineRule="auto"/>
        <w:jc w:val="left"/>
        <w:rPr>
          <w:sz w:val="20"/>
          <w:szCs w:val="20"/>
        </w:rPr>
      </w:pPr>
      <w:r>
        <w:rPr>
          <w:sz w:val="20"/>
          <w:szCs w:val="20"/>
        </w:rPr>
        <w:t>Семейное положение</w:t>
      </w:r>
    </w:p>
    <w:p w:rsidR="00772B3F" w:rsidRDefault="00772B3F" w:rsidP="00782212">
      <w:pPr>
        <w:pStyle w:val="afa"/>
        <w:numPr>
          <w:ilvl w:val="1"/>
          <w:numId w:val="107"/>
        </w:numPr>
        <w:spacing w:line="276" w:lineRule="auto"/>
        <w:jc w:val="left"/>
        <w:rPr>
          <w:sz w:val="20"/>
          <w:szCs w:val="20"/>
        </w:rPr>
      </w:pPr>
      <w:r>
        <w:rPr>
          <w:sz w:val="20"/>
          <w:szCs w:val="20"/>
        </w:rPr>
        <w:t>Населенный пункт прописки</w:t>
      </w:r>
    </w:p>
    <w:p w:rsidR="00772B3F" w:rsidRDefault="00772B3F" w:rsidP="00782212">
      <w:pPr>
        <w:pStyle w:val="afa"/>
        <w:numPr>
          <w:ilvl w:val="1"/>
          <w:numId w:val="107"/>
        </w:numPr>
        <w:spacing w:line="276" w:lineRule="auto"/>
        <w:jc w:val="left"/>
        <w:rPr>
          <w:sz w:val="20"/>
          <w:szCs w:val="20"/>
        </w:rPr>
      </w:pPr>
      <w:r>
        <w:rPr>
          <w:sz w:val="20"/>
          <w:szCs w:val="20"/>
        </w:rPr>
        <w:t>Адрес прописки</w:t>
      </w:r>
    </w:p>
    <w:p w:rsidR="00A94389" w:rsidRDefault="00A94389" w:rsidP="00782212">
      <w:pPr>
        <w:pStyle w:val="afa"/>
        <w:numPr>
          <w:ilvl w:val="1"/>
          <w:numId w:val="107"/>
        </w:numPr>
        <w:spacing w:line="276" w:lineRule="auto"/>
        <w:jc w:val="left"/>
        <w:rPr>
          <w:sz w:val="20"/>
          <w:szCs w:val="20"/>
        </w:rPr>
      </w:pPr>
      <w:r>
        <w:rPr>
          <w:sz w:val="20"/>
          <w:szCs w:val="20"/>
        </w:rPr>
        <w:t>Населенный пункт проживания</w:t>
      </w:r>
    </w:p>
    <w:p w:rsidR="00A94389" w:rsidRDefault="00A94389" w:rsidP="00782212">
      <w:pPr>
        <w:pStyle w:val="afa"/>
        <w:numPr>
          <w:ilvl w:val="1"/>
          <w:numId w:val="107"/>
        </w:numPr>
        <w:spacing w:line="276" w:lineRule="auto"/>
        <w:jc w:val="left"/>
        <w:rPr>
          <w:sz w:val="20"/>
          <w:szCs w:val="20"/>
        </w:rPr>
      </w:pPr>
      <w:r>
        <w:rPr>
          <w:sz w:val="20"/>
          <w:szCs w:val="20"/>
        </w:rPr>
        <w:t>Адрес проживания</w:t>
      </w:r>
    </w:p>
    <w:p w:rsidR="00A94389" w:rsidRDefault="00A94389" w:rsidP="00782212">
      <w:pPr>
        <w:pStyle w:val="afa"/>
        <w:numPr>
          <w:ilvl w:val="1"/>
          <w:numId w:val="107"/>
        </w:numPr>
        <w:spacing w:line="276" w:lineRule="auto"/>
        <w:jc w:val="left"/>
        <w:rPr>
          <w:sz w:val="20"/>
          <w:szCs w:val="20"/>
        </w:rPr>
      </w:pPr>
      <w:r>
        <w:rPr>
          <w:sz w:val="20"/>
          <w:szCs w:val="20"/>
        </w:rPr>
        <w:t>Гражданство</w:t>
      </w:r>
    </w:p>
    <w:p w:rsidR="00196DFD" w:rsidRDefault="00196DFD" w:rsidP="00782212">
      <w:pPr>
        <w:pStyle w:val="afa"/>
        <w:numPr>
          <w:ilvl w:val="1"/>
          <w:numId w:val="107"/>
        </w:numPr>
        <w:spacing w:line="276" w:lineRule="auto"/>
        <w:jc w:val="left"/>
        <w:rPr>
          <w:sz w:val="20"/>
          <w:szCs w:val="20"/>
        </w:rPr>
      </w:pPr>
      <w:r>
        <w:rPr>
          <w:sz w:val="20"/>
          <w:szCs w:val="20"/>
        </w:rPr>
        <w:t>Загрузить фото</w:t>
      </w:r>
    </w:p>
    <w:p w:rsidR="00A94389" w:rsidRDefault="00A94389" w:rsidP="00782212">
      <w:pPr>
        <w:pStyle w:val="afa"/>
        <w:numPr>
          <w:ilvl w:val="0"/>
          <w:numId w:val="107"/>
        </w:numPr>
        <w:spacing w:line="276" w:lineRule="auto"/>
        <w:jc w:val="left"/>
        <w:rPr>
          <w:sz w:val="20"/>
          <w:szCs w:val="20"/>
        </w:rPr>
      </w:pPr>
      <w:r>
        <w:rPr>
          <w:sz w:val="20"/>
          <w:szCs w:val="20"/>
        </w:rPr>
        <w:lastRenderedPageBreak/>
        <w:t>Документы</w:t>
      </w:r>
    </w:p>
    <w:p w:rsidR="00A94389" w:rsidRPr="00A94389" w:rsidRDefault="00A94389" w:rsidP="00782212">
      <w:pPr>
        <w:pStyle w:val="afa"/>
        <w:numPr>
          <w:ilvl w:val="1"/>
          <w:numId w:val="107"/>
        </w:numPr>
        <w:spacing w:line="276" w:lineRule="auto"/>
        <w:jc w:val="left"/>
        <w:rPr>
          <w:sz w:val="20"/>
          <w:szCs w:val="20"/>
        </w:rPr>
      </w:pPr>
      <w:r w:rsidRPr="00A94389">
        <w:rPr>
          <w:sz w:val="20"/>
          <w:szCs w:val="20"/>
        </w:rPr>
        <w:t>Вид документа, удостоверяющего личность</w:t>
      </w:r>
    </w:p>
    <w:p w:rsidR="00A94389" w:rsidRPr="00A94389" w:rsidRDefault="00A94389" w:rsidP="00782212">
      <w:pPr>
        <w:pStyle w:val="afa"/>
        <w:numPr>
          <w:ilvl w:val="1"/>
          <w:numId w:val="107"/>
        </w:numPr>
        <w:spacing w:line="276" w:lineRule="auto"/>
        <w:jc w:val="left"/>
        <w:rPr>
          <w:sz w:val="20"/>
          <w:szCs w:val="20"/>
        </w:rPr>
      </w:pPr>
      <w:r w:rsidRPr="00A94389">
        <w:rPr>
          <w:sz w:val="20"/>
          <w:szCs w:val="20"/>
        </w:rPr>
        <w:t>Номер документа, удостоверяющего личность</w:t>
      </w:r>
    </w:p>
    <w:p w:rsidR="00A94389" w:rsidRPr="00A94389" w:rsidRDefault="00A94389" w:rsidP="00782212">
      <w:pPr>
        <w:pStyle w:val="afa"/>
        <w:numPr>
          <w:ilvl w:val="1"/>
          <w:numId w:val="107"/>
        </w:numPr>
        <w:spacing w:line="276" w:lineRule="auto"/>
        <w:jc w:val="left"/>
        <w:rPr>
          <w:sz w:val="20"/>
          <w:szCs w:val="20"/>
        </w:rPr>
      </w:pPr>
      <w:r w:rsidRPr="00A94389">
        <w:rPr>
          <w:sz w:val="20"/>
          <w:szCs w:val="20"/>
        </w:rPr>
        <w:t>Серия документа, удостоверяющего личность</w:t>
      </w:r>
    </w:p>
    <w:p w:rsidR="00A94389" w:rsidRPr="00A94389" w:rsidRDefault="00A94389" w:rsidP="00782212">
      <w:pPr>
        <w:pStyle w:val="afa"/>
        <w:numPr>
          <w:ilvl w:val="1"/>
          <w:numId w:val="107"/>
        </w:numPr>
        <w:spacing w:line="276" w:lineRule="auto"/>
        <w:jc w:val="left"/>
        <w:rPr>
          <w:sz w:val="20"/>
          <w:szCs w:val="20"/>
        </w:rPr>
      </w:pPr>
      <w:r w:rsidRPr="00A94389">
        <w:rPr>
          <w:sz w:val="20"/>
          <w:szCs w:val="20"/>
        </w:rPr>
        <w:t>Дата выдачи документа, удостоверяющего личность</w:t>
      </w:r>
    </w:p>
    <w:p w:rsidR="00A94389" w:rsidRDefault="00A94389" w:rsidP="00782212">
      <w:pPr>
        <w:pStyle w:val="afa"/>
        <w:numPr>
          <w:ilvl w:val="1"/>
          <w:numId w:val="107"/>
        </w:numPr>
        <w:spacing w:line="276" w:lineRule="auto"/>
        <w:jc w:val="left"/>
        <w:rPr>
          <w:sz w:val="20"/>
          <w:szCs w:val="20"/>
        </w:rPr>
      </w:pPr>
      <w:r w:rsidRPr="00A94389">
        <w:rPr>
          <w:sz w:val="20"/>
          <w:szCs w:val="20"/>
        </w:rPr>
        <w:t>Орган, выдавший документ, удостоверяющий личность</w:t>
      </w:r>
    </w:p>
    <w:p w:rsidR="00A94389" w:rsidRDefault="00A94389" w:rsidP="00782212">
      <w:pPr>
        <w:pStyle w:val="afa"/>
        <w:numPr>
          <w:ilvl w:val="0"/>
          <w:numId w:val="107"/>
        </w:numPr>
        <w:spacing w:line="276" w:lineRule="auto"/>
        <w:jc w:val="left"/>
        <w:rPr>
          <w:sz w:val="20"/>
          <w:szCs w:val="20"/>
        </w:rPr>
      </w:pPr>
      <w:r>
        <w:rPr>
          <w:sz w:val="20"/>
          <w:szCs w:val="20"/>
        </w:rPr>
        <w:t>Контактная информация</w:t>
      </w:r>
    </w:p>
    <w:p w:rsidR="00A94389" w:rsidRDefault="00A94389" w:rsidP="00782212">
      <w:pPr>
        <w:pStyle w:val="afa"/>
        <w:numPr>
          <w:ilvl w:val="1"/>
          <w:numId w:val="107"/>
        </w:numPr>
        <w:spacing w:line="276" w:lineRule="auto"/>
        <w:jc w:val="left"/>
        <w:rPr>
          <w:sz w:val="20"/>
          <w:szCs w:val="20"/>
        </w:rPr>
      </w:pPr>
      <w:r>
        <w:rPr>
          <w:sz w:val="20"/>
          <w:szCs w:val="20"/>
        </w:rPr>
        <w:t>Домашний телефон</w:t>
      </w:r>
    </w:p>
    <w:p w:rsidR="00A94389" w:rsidRDefault="00A94389" w:rsidP="00782212">
      <w:pPr>
        <w:pStyle w:val="afa"/>
        <w:numPr>
          <w:ilvl w:val="1"/>
          <w:numId w:val="107"/>
        </w:numPr>
        <w:spacing w:line="276" w:lineRule="auto"/>
        <w:jc w:val="left"/>
        <w:rPr>
          <w:sz w:val="20"/>
          <w:szCs w:val="20"/>
        </w:rPr>
      </w:pPr>
      <w:r>
        <w:rPr>
          <w:sz w:val="20"/>
          <w:szCs w:val="20"/>
        </w:rPr>
        <w:t>Мобильный телефон</w:t>
      </w:r>
    </w:p>
    <w:p w:rsidR="00A94389" w:rsidRDefault="00A94389" w:rsidP="00782212">
      <w:pPr>
        <w:pStyle w:val="afa"/>
        <w:numPr>
          <w:ilvl w:val="1"/>
          <w:numId w:val="107"/>
        </w:numPr>
        <w:spacing w:line="276" w:lineRule="auto"/>
        <w:jc w:val="left"/>
        <w:rPr>
          <w:sz w:val="20"/>
          <w:szCs w:val="20"/>
        </w:rPr>
      </w:pPr>
      <w:r>
        <w:rPr>
          <w:sz w:val="20"/>
          <w:szCs w:val="20"/>
        </w:rPr>
        <w:t>Почта</w:t>
      </w:r>
    </w:p>
    <w:p w:rsidR="00A94389" w:rsidRDefault="00A94389" w:rsidP="00782212">
      <w:pPr>
        <w:pStyle w:val="afa"/>
        <w:numPr>
          <w:ilvl w:val="0"/>
          <w:numId w:val="107"/>
        </w:numPr>
        <w:spacing w:line="276" w:lineRule="auto"/>
        <w:jc w:val="left"/>
        <w:rPr>
          <w:sz w:val="20"/>
          <w:szCs w:val="20"/>
        </w:rPr>
      </w:pPr>
      <w:r>
        <w:rPr>
          <w:sz w:val="20"/>
          <w:szCs w:val="20"/>
        </w:rPr>
        <w:t>Сведения об образовании</w:t>
      </w:r>
    </w:p>
    <w:p w:rsidR="00A94389" w:rsidRDefault="00A94389" w:rsidP="00782212">
      <w:pPr>
        <w:pStyle w:val="afa"/>
        <w:numPr>
          <w:ilvl w:val="1"/>
          <w:numId w:val="107"/>
        </w:numPr>
        <w:spacing w:line="276" w:lineRule="auto"/>
        <w:jc w:val="left"/>
        <w:rPr>
          <w:sz w:val="20"/>
          <w:szCs w:val="20"/>
        </w:rPr>
      </w:pPr>
      <w:r>
        <w:rPr>
          <w:sz w:val="20"/>
          <w:szCs w:val="20"/>
        </w:rPr>
        <w:t>Достижения</w:t>
      </w:r>
    </w:p>
    <w:p w:rsidR="00A94389" w:rsidRDefault="00A94389" w:rsidP="00782212">
      <w:pPr>
        <w:pStyle w:val="afa"/>
        <w:numPr>
          <w:ilvl w:val="1"/>
          <w:numId w:val="107"/>
        </w:numPr>
        <w:spacing w:line="276" w:lineRule="auto"/>
        <w:jc w:val="left"/>
        <w:rPr>
          <w:sz w:val="20"/>
          <w:szCs w:val="20"/>
        </w:rPr>
      </w:pPr>
      <w:r>
        <w:rPr>
          <w:sz w:val="20"/>
          <w:szCs w:val="20"/>
        </w:rPr>
        <w:t>Отрасль науки</w:t>
      </w:r>
    </w:p>
    <w:p w:rsidR="00A94389" w:rsidRDefault="00A94389" w:rsidP="00782212">
      <w:pPr>
        <w:pStyle w:val="afa"/>
        <w:numPr>
          <w:ilvl w:val="1"/>
          <w:numId w:val="107"/>
        </w:numPr>
        <w:spacing w:line="276" w:lineRule="auto"/>
        <w:jc w:val="left"/>
        <w:rPr>
          <w:sz w:val="20"/>
          <w:szCs w:val="20"/>
        </w:rPr>
      </w:pPr>
      <w:r>
        <w:rPr>
          <w:sz w:val="20"/>
          <w:szCs w:val="20"/>
        </w:rPr>
        <w:t>Академическая степень</w:t>
      </w:r>
    </w:p>
    <w:p w:rsidR="00A94389" w:rsidRDefault="00A94389" w:rsidP="00782212">
      <w:pPr>
        <w:pStyle w:val="afa"/>
        <w:numPr>
          <w:ilvl w:val="1"/>
          <w:numId w:val="107"/>
        </w:numPr>
        <w:spacing w:line="276" w:lineRule="auto"/>
        <w:jc w:val="left"/>
        <w:rPr>
          <w:sz w:val="20"/>
          <w:szCs w:val="20"/>
        </w:rPr>
      </w:pPr>
      <w:r>
        <w:rPr>
          <w:sz w:val="20"/>
          <w:szCs w:val="20"/>
        </w:rPr>
        <w:t>Академический статус</w:t>
      </w:r>
    </w:p>
    <w:p w:rsidR="00A94389" w:rsidRDefault="00A94389" w:rsidP="00782212">
      <w:pPr>
        <w:pStyle w:val="afa"/>
        <w:numPr>
          <w:ilvl w:val="1"/>
          <w:numId w:val="107"/>
        </w:numPr>
        <w:spacing w:line="276" w:lineRule="auto"/>
        <w:jc w:val="left"/>
        <w:rPr>
          <w:sz w:val="20"/>
          <w:szCs w:val="20"/>
        </w:rPr>
      </w:pPr>
      <w:r>
        <w:rPr>
          <w:sz w:val="20"/>
          <w:szCs w:val="20"/>
        </w:rPr>
        <w:t>Категория</w:t>
      </w:r>
    </w:p>
    <w:p w:rsidR="00A94389" w:rsidRDefault="00A94389" w:rsidP="00782212">
      <w:pPr>
        <w:pStyle w:val="afa"/>
        <w:numPr>
          <w:ilvl w:val="1"/>
          <w:numId w:val="107"/>
        </w:numPr>
        <w:spacing w:line="276" w:lineRule="auto"/>
        <w:jc w:val="left"/>
        <w:rPr>
          <w:sz w:val="20"/>
          <w:szCs w:val="20"/>
        </w:rPr>
      </w:pPr>
      <w:r>
        <w:rPr>
          <w:sz w:val="20"/>
          <w:szCs w:val="20"/>
        </w:rPr>
        <w:t>Язык преподавания</w:t>
      </w:r>
    </w:p>
    <w:p w:rsidR="00A94389" w:rsidRDefault="00A94389" w:rsidP="00782212">
      <w:pPr>
        <w:pStyle w:val="afa"/>
        <w:numPr>
          <w:ilvl w:val="1"/>
          <w:numId w:val="107"/>
        </w:numPr>
        <w:spacing w:line="276" w:lineRule="auto"/>
        <w:jc w:val="left"/>
        <w:rPr>
          <w:sz w:val="20"/>
          <w:szCs w:val="20"/>
        </w:rPr>
      </w:pPr>
      <w:r>
        <w:rPr>
          <w:sz w:val="20"/>
          <w:szCs w:val="20"/>
        </w:rPr>
        <w:t>Так же добавить информацию об оконченных образовательных учреждениях.</w:t>
      </w:r>
    </w:p>
    <w:p w:rsidR="00A94389" w:rsidRDefault="00A94389" w:rsidP="00782212">
      <w:pPr>
        <w:pStyle w:val="afa"/>
        <w:numPr>
          <w:ilvl w:val="0"/>
          <w:numId w:val="107"/>
        </w:numPr>
        <w:spacing w:line="276" w:lineRule="auto"/>
        <w:jc w:val="left"/>
        <w:rPr>
          <w:sz w:val="20"/>
          <w:szCs w:val="20"/>
        </w:rPr>
      </w:pPr>
      <w:r>
        <w:rPr>
          <w:sz w:val="20"/>
          <w:szCs w:val="20"/>
        </w:rPr>
        <w:t>Кадровая информация</w:t>
      </w:r>
    </w:p>
    <w:p w:rsidR="00A94389" w:rsidRDefault="00A94389" w:rsidP="00782212">
      <w:pPr>
        <w:pStyle w:val="afa"/>
        <w:numPr>
          <w:ilvl w:val="1"/>
          <w:numId w:val="107"/>
        </w:numPr>
        <w:spacing w:line="276" w:lineRule="auto"/>
        <w:jc w:val="left"/>
        <w:rPr>
          <w:sz w:val="20"/>
          <w:szCs w:val="20"/>
        </w:rPr>
      </w:pPr>
      <w:r>
        <w:rPr>
          <w:sz w:val="20"/>
          <w:szCs w:val="20"/>
        </w:rPr>
        <w:t>Дата начала работы(в данном обр. учреждении)</w:t>
      </w:r>
    </w:p>
    <w:p w:rsidR="00A94389" w:rsidRDefault="00A94389" w:rsidP="00782212">
      <w:pPr>
        <w:pStyle w:val="afa"/>
        <w:numPr>
          <w:ilvl w:val="1"/>
          <w:numId w:val="107"/>
        </w:numPr>
        <w:spacing w:line="276" w:lineRule="auto"/>
        <w:jc w:val="left"/>
        <w:rPr>
          <w:sz w:val="20"/>
          <w:szCs w:val="20"/>
        </w:rPr>
      </w:pPr>
      <w:r>
        <w:rPr>
          <w:sz w:val="20"/>
          <w:szCs w:val="20"/>
        </w:rPr>
        <w:t>Дата начала рабочего стажа</w:t>
      </w:r>
    </w:p>
    <w:p w:rsidR="00A94389" w:rsidRDefault="00A94389" w:rsidP="00782212">
      <w:pPr>
        <w:pStyle w:val="afa"/>
        <w:numPr>
          <w:ilvl w:val="1"/>
          <w:numId w:val="107"/>
        </w:numPr>
        <w:spacing w:line="276" w:lineRule="auto"/>
        <w:jc w:val="left"/>
        <w:rPr>
          <w:sz w:val="20"/>
          <w:szCs w:val="20"/>
        </w:rPr>
      </w:pPr>
      <w:r>
        <w:rPr>
          <w:sz w:val="20"/>
          <w:szCs w:val="20"/>
        </w:rPr>
        <w:t>Дата начала НПС</w:t>
      </w:r>
    </w:p>
    <w:p w:rsidR="00A94389" w:rsidRDefault="00A94389" w:rsidP="00782212">
      <w:pPr>
        <w:pStyle w:val="afa"/>
        <w:numPr>
          <w:ilvl w:val="1"/>
          <w:numId w:val="107"/>
        </w:numPr>
        <w:spacing w:line="276" w:lineRule="auto"/>
        <w:jc w:val="left"/>
        <w:rPr>
          <w:sz w:val="20"/>
          <w:szCs w:val="20"/>
        </w:rPr>
      </w:pPr>
      <w:r>
        <w:rPr>
          <w:sz w:val="20"/>
          <w:szCs w:val="20"/>
        </w:rPr>
        <w:t>В декретном отпуске(если да, то отметить)</w:t>
      </w:r>
    </w:p>
    <w:p w:rsidR="00A94389" w:rsidRDefault="00A94389" w:rsidP="00782212">
      <w:pPr>
        <w:pStyle w:val="afa"/>
        <w:numPr>
          <w:ilvl w:val="1"/>
          <w:numId w:val="107"/>
        </w:numPr>
        <w:spacing w:line="276" w:lineRule="auto"/>
        <w:jc w:val="left"/>
        <w:rPr>
          <w:sz w:val="20"/>
          <w:szCs w:val="20"/>
        </w:rPr>
      </w:pPr>
      <w:r>
        <w:rPr>
          <w:sz w:val="20"/>
          <w:szCs w:val="20"/>
        </w:rPr>
        <w:t>В зарубежной командировке(если да, то отметить)</w:t>
      </w:r>
    </w:p>
    <w:p w:rsidR="00A94389" w:rsidRDefault="00A94389" w:rsidP="00782212">
      <w:pPr>
        <w:pStyle w:val="afa"/>
        <w:numPr>
          <w:ilvl w:val="1"/>
          <w:numId w:val="107"/>
        </w:numPr>
        <w:spacing w:line="276" w:lineRule="auto"/>
        <w:jc w:val="left"/>
        <w:rPr>
          <w:sz w:val="20"/>
          <w:szCs w:val="20"/>
        </w:rPr>
      </w:pPr>
      <w:r>
        <w:rPr>
          <w:sz w:val="20"/>
          <w:szCs w:val="20"/>
        </w:rPr>
        <w:t>Данные преподавателя</w:t>
      </w:r>
    </w:p>
    <w:p w:rsidR="00A94389" w:rsidRDefault="00A94389" w:rsidP="00782212">
      <w:pPr>
        <w:pStyle w:val="afa"/>
        <w:numPr>
          <w:ilvl w:val="2"/>
          <w:numId w:val="107"/>
        </w:numPr>
        <w:spacing w:line="276" w:lineRule="auto"/>
        <w:jc w:val="left"/>
        <w:rPr>
          <w:sz w:val="20"/>
          <w:szCs w:val="20"/>
        </w:rPr>
      </w:pPr>
      <w:r>
        <w:rPr>
          <w:sz w:val="20"/>
          <w:szCs w:val="20"/>
        </w:rPr>
        <w:t>Штатный преподаватель(если да, то отметить)</w:t>
      </w:r>
    </w:p>
    <w:p w:rsidR="00A94389" w:rsidRDefault="00196DFD" w:rsidP="00782212">
      <w:pPr>
        <w:pStyle w:val="afa"/>
        <w:numPr>
          <w:ilvl w:val="2"/>
          <w:numId w:val="107"/>
        </w:numPr>
        <w:spacing w:line="276" w:lineRule="auto"/>
        <w:jc w:val="left"/>
        <w:rPr>
          <w:sz w:val="20"/>
          <w:szCs w:val="20"/>
        </w:rPr>
      </w:pPr>
      <w:r>
        <w:rPr>
          <w:sz w:val="20"/>
          <w:szCs w:val="20"/>
        </w:rPr>
        <w:t>Внутренний совместитель</w:t>
      </w:r>
    </w:p>
    <w:p w:rsidR="00196DFD" w:rsidRDefault="00196DFD" w:rsidP="00782212">
      <w:pPr>
        <w:pStyle w:val="afa"/>
        <w:numPr>
          <w:ilvl w:val="2"/>
          <w:numId w:val="107"/>
        </w:numPr>
        <w:spacing w:line="276" w:lineRule="auto"/>
        <w:jc w:val="left"/>
        <w:rPr>
          <w:sz w:val="20"/>
          <w:szCs w:val="20"/>
        </w:rPr>
      </w:pPr>
      <w:r>
        <w:rPr>
          <w:sz w:val="20"/>
          <w:szCs w:val="20"/>
        </w:rPr>
        <w:t>Внешний совместитель</w:t>
      </w:r>
    </w:p>
    <w:p w:rsidR="00196DFD" w:rsidRDefault="00196DFD" w:rsidP="00782212">
      <w:pPr>
        <w:pStyle w:val="afa"/>
        <w:numPr>
          <w:ilvl w:val="2"/>
          <w:numId w:val="107"/>
        </w:numPr>
        <w:spacing w:line="276" w:lineRule="auto"/>
        <w:jc w:val="left"/>
        <w:rPr>
          <w:sz w:val="20"/>
          <w:szCs w:val="20"/>
        </w:rPr>
      </w:pPr>
      <w:r>
        <w:rPr>
          <w:sz w:val="20"/>
          <w:szCs w:val="20"/>
        </w:rPr>
        <w:t>Иностранный преподаватель</w:t>
      </w:r>
    </w:p>
    <w:p w:rsidR="00196DFD" w:rsidRDefault="00196DFD" w:rsidP="00782212">
      <w:pPr>
        <w:pStyle w:val="afa"/>
        <w:numPr>
          <w:ilvl w:val="0"/>
          <w:numId w:val="107"/>
        </w:numPr>
        <w:spacing w:line="276" w:lineRule="auto"/>
        <w:jc w:val="left"/>
        <w:rPr>
          <w:sz w:val="20"/>
          <w:szCs w:val="20"/>
        </w:rPr>
      </w:pPr>
      <w:r>
        <w:rPr>
          <w:sz w:val="20"/>
          <w:szCs w:val="20"/>
        </w:rPr>
        <w:t>Прочее</w:t>
      </w:r>
    </w:p>
    <w:p w:rsidR="00196DFD" w:rsidRPr="00A94389" w:rsidRDefault="00196DFD" w:rsidP="00782212">
      <w:pPr>
        <w:pStyle w:val="afa"/>
        <w:numPr>
          <w:ilvl w:val="1"/>
          <w:numId w:val="107"/>
        </w:numPr>
        <w:spacing w:line="276" w:lineRule="auto"/>
        <w:jc w:val="left"/>
        <w:rPr>
          <w:sz w:val="20"/>
          <w:szCs w:val="20"/>
        </w:rPr>
      </w:pPr>
      <w:r>
        <w:rPr>
          <w:sz w:val="20"/>
          <w:szCs w:val="20"/>
        </w:rPr>
        <w:t>Дополнительная информация</w:t>
      </w:r>
    </w:p>
    <w:p w:rsidR="00937F0A" w:rsidRDefault="00937F0A" w:rsidP="000132DC">
      <w:pPr>
        <w:pStyle w:val="afa"/>
        <w:keepNext/>
        <w:spacing w:line="276" w:lineRule="auto"/>
        <w:ind w:firstLine="0"/>
        <w:jc w:val="left"/>
      </w:pPr>
      <w:r>
        <w:rPr>
          <w:noProof/>
          <w:szCs w:val="20"/>
          <w:lang w:val="en-US" w:eastAsia="en-US"/>
        </w:rPr>
        <w:drawing>
          <wp:inline distT="0" distB="0" distL="0" distR="0">
            <wp:extent cx="5933965" cy="3100552"/>
            <wp:effectExtent l="19050" t="0" r="0" b="0"/>
            <wp:docPr id="15"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126" cstate="print"/>
                    <a:srcRect/>
                    <a:stretch>
                      <a:fillRect/>
                    </a:stretch>
                  </pic:blipFill>
                  <pic:spPr bwMode="auto">
                    <a:xfrm>
                      <a:off x="0" y="0"/>
                      <a:ext cx="5940425" cy="3103927"/>
                    </a:xfrm>
                    <a:prstGeom prst="rect">
                      <a:avLst/>
                    </a:prstGeom>
                    <a:noFill/>
                    <a:ln w="9525">
                      <a:noFill/>
                      <a:miter lim="800000"/>
                      <a:headEnd/>
                      <a:tailEnd/>
                    </a:ln>
                  </pic:spPr>
                </pic:pic>
              </a:graphicData>
            </a:graphic>
          </wp:inline>
        </w:drawing>
      </w:r>
    </w:p>
    <w:p w:rsidR="00937F0A" w:rsidRPr="00196DFD" w:rsidRDefault="00937F0A" w:rsidP="000132DC">
      <w:pPr>
        <w:pStyle w:val="a9"/>
        <w:spacing w:line="276" w:lineRule="auto"/>
        <w:jc w:val="center"/>
        <w:rPr>
          <w:sz w:val="20"/>
          <w:szCs w:val="20"/>
        </w:rPr>
      </w:pPr>
      <w:bookmarkStart w:id="241" w:name="_Ref19628043"/>
      <w:r w:rsidRPr="00196DFD">
        <w:rPr>
          <w:sz w:val="20"/>
          <w:szCs w:val="20"/>
        </w:rPr>
        <w:t xml:space="preserve">Рисунок </w:t>
      </w:r>
      <w:r w:rsidR="00E60FBD" w:rsidRPr="00196DFD">
        <w:rPr>
          <w:sz w:val="20"/>
          <w:szCs w:val="20"/>
        </w:rPr>
        <w:fldChar w:fldCharType="begin"/>
      </w:r>
      <w:r w:rsidRPr="00196DFD">
        <w:rPr>
          <w:sz w:val="20"/>
          <w:szCs w:val="20"/>
        </w:rPr>
        <w:instrText xml:space="preserve"> SEQ Рисунок \* ARABIC </w:instrText>
      </w:r>
      <w:r w:rsidR="00E60FBD" w:rsidRPr="00196DFD">
        <w:rPr>
          <w:sz w:val="20"/>
          <w:szCs w:val="20"/>
        </w:rPr>
        <w:fldChar w:fldCharType="separate"/>
      </w:r>
      <w:r w:rsidR="009C51BD">
        <w:rPr>
          <w:noProof/>
          <w:sz w:val="20"/>
          <w:szCs w:val="20"/>
        </w:rPr>
        <w:t>89</w:t>
      </w:r>
      <w:r w:rsidR="00E60FBD" w:rsidRPr="00196DFD">
        <w:rPr>
          <w:sz w:val="20"/>
          <w:szCs w:val="20"/>
        </w:rPr>
        <w:fldChar w:fldCharType="end"/>
      </w:r>
      <w:r w:rsidRPr="00196DFD">
        <w:rPr>
          <w:sz w:val="20"/>
          <w:szCs w:val="20"/>
        </w:rPr>
        <w:t>. Добавление преподавателя.</w:t>
      </w:r>
      <w:bookmarkEnd w:id="241"/>
    </w:p>
    <w:p w:rsidR="00D56AA3" w:rsidRPr="00323125" w:rsidRDefault="00196DFD" w:rsidP="000132DC">
      <w:pPr>
        <w:pStyle w:val="afa"/>
        <w:spacing w:line="276" w:lineRule="auto"/>
        <w:ind w:firstLine="0"/>
        <w:jc w:val="left"/>
        <w:rPr>
          <w:sz w:val="20"/>
          <w:szCs w:val="20"/>
        </w:rPr>
      </w:pPr>
      <w:r>
        <w:rPr>
          <w:sz w:val="20"/>
          <w:szCs w:val="20"/>
        </w:rPr>
        <w:t>Обязательные для заполнения поля отмечены красной звездочкой.</w:t>
      </w:r>
      <w:r w:rsidR="00323125" w:rsidRPr="00323125">
        <w:rPr>
          <w:sz w:val="20"/>
          <w:szCs w:val="20"/>
        </w:rPr>
        <w:t xml:space="preserve"> </w:t>
      </w:r>
      <w:r w:rsidR="00323125">
        <w:rPr>
          <w:sz w:val="20"/>
          <w:szCs w:val="20"/>
          <w:lang w:val="kk-KZ"/>
        </w:rPr>
        <w:t>Остальные поля заполняются по мере необходимости</w:t>
      </w:r>
      <w:r w:rsidR="00323125">
        <w:rPr>
          <w:sz w:val="20"/>
          <w:szCs w:val="20"/>
        </w:rPr>
        <w:t>.</w:t>
      </w:r>
    </w:p>
    <w:p w:rsidR="00172A72" w:rsidRPr="00FA3B08" w:rsidRDefault="00196DFD" w:rsidP="000132DC">
      <w:pPr>
        <w:pStyle w:val="afa"/>
        <w:spacing w:line="276" w:lineRule="auto"/>
        <w:ind w:firstLine="0"/>
        <w:rPr>
          <w:sz w:val="20"/>
          <w:szCs w:val="20"/>
        </w:rPr>
      </w:pPr>
      <w:r>
        <w:rPr>
          <w:sz w:val="20"/>
          <w:szCs w:val="20"/>
        </w:rPr>
        <w:lastRenderedPageBreak/>
        <w:t>После заполнения всех обязательных полей нажать на кнопку «Сохранить»</w:t>
      </w:r>
      <w:r w:rsidR="006872B7" w:rsidRPr="00FA3B08">
        <w:rPr>
          <w:sz w:val="20"/>
          <w:szCs w:val="20"/>
        </w:rPr>
        <w:t xml:space="preserve">, расположенную в нижней части страницы. </w:t>
      </w:r>
    </w:p>
    <w:p w:rsidR="006872B7" w:rsidRPr="00FA3B08" w:rsidRDefault="006872B7" w:rsidP="000132DC">
      <w:pPr>
        <w:pStyle w:val="afa"/>
        <w:spacing w:line="276" w:lineRule="auto"/>
        <w:ind w:firstLine="0"/>
        <w:rPr>
          <w:sz w:val="20"/>
          <w:szCs w:val="20"/>
        </w:rPr>
      </w:pPr>
      <w:r w:rsidRPr="00FA3B08">
        <w:rPr>
          <w:sz w:val="20"/>
          <w:szCs w:val="20"/>
        </w:rPr>
        <w:t>Если сотрудник будет создан, появится сообщение</w:t>
      </w:r>
      <w:r w:rsidR="00276827" w:rsidRPr="00FA3B08">
        <w:rPr>
          <w:sz w:val="20"/>
          <w:szCs w:val="20"/>
        </w:rPr>
        <w:t>(</w:t>
      </w:r>
      <w:r w:rsidR="008E7790">
        <w:fldChar w:fldCharType="begin"/>
      </w:r>
      <w:r w:rsidR="008E7790">
        <w:instrText xml:space="preserve"> REF _Ref19629183 \h  \* MERGEFORMAT </w:instrText>
      </w:r>
      <w:r w:rsidR="008E7790">
        <w:fldChar w:fldCharType="separate"/>
      </w:r>
      <w:r w:rsidR="009C51BD" w:rsidRPr="00196DFD">
        <w:rPr>
          <w:sz w:val="20"/>
          <w:szCs w:val="20"/>
        </w:rPr>
        <w:t xml:space="preserve">Рисунок </w:t>
      </w:r>
      <w:r w:rsidR="009C51BD">
        <w:rPr>
          <w:noProof/>
          <w:sz w:val="20"/>
          <w:szCs w:val="20"/>
        </w:rPr>
        <w:t>90</w:t>
      </w:r>
      <w:r w:rsidR="009C51BD" w:rsidRPr="00196DFD">
        <w:rPr>
          <w:sz w:val="20"/>
          <w:szCs w:val="20"/>
        </w:rPr>
        <w:t>. Сотрудник создан</w:t>
      </w:r>
      <w:r w:rsidR="008E7790">
        <w:fldChar w:fldCharType="end"/>
      </w:r>
      <w:r w:rsidR="00196DFD">
        <w:t>)</w:t>
      </w:r>
    </w:p>
    <w:p w:rsidR="00196DFD" w:rsidRPr="00196DFD" w:rsidRDefault="00172A72" w:rsidP="000132DC">
      <w:pPr>
        <w:keepNext/>
        <w:spacing w:line="276" w:lineRule="auto"/>
        <w:jc w:val="center"/>
        <w:rPr>
          <w:szCs w:val="20"/>
        </w:rPr>
      </w:pPr>
      <w:r w:rsidRPr="00196DFD">
        <w:rPr>
          <w:noProof/>
          <w:szCs w:val="20"/>
          <w:lang w:val="en-US"/>
        </w:rPr>
        <w:drawing>
          <wp:inline distT="0" distB="0" distL="0" distR="0">
            <wp:extent cx="3756986" cy="586791"/>
            <wp:effectExtent l="19050" t="19050" r="15240" b="2286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756986" cy="586791"/>
                    </a:xfrm>
                    <a:prstGeom prst="rect">
                      <a:avLst/>
                    </a:prstGeom>
                    <a:ln>
                      <a:solidFill>
                        <a:schemeClr val="accent1"/>
                      </a:solidFill>
                    </a:ln>
                  </pic:spPr>
                </pic:pic>
              </a:graphicData>
            </a:graphic>
          </wp:inline>
        </w:drawing>
      </w:r>
    </w:p>
    <w:p w:rsidR="006872B7" w:rsidRPr="00196DFD" w:rsidRDefault="00196DFD" w:rsidP="000132DC">
      <w:pPr>
        <w:pStyle w:val="a9"/>
        <w:spacing w:line="276" w:lineRule="auto"/>
        <w:jc w:val="center"/>
        <w:rPr>
          <w:sz w:val="20"/>
          <w:szCs w:val="20"/>
        </w:rPr>
      </w:pPr>
      <w:bookmarkStart w:id="242" w:name="_Ref19629183"/>
      <w:r w:rsidRPr="00196DFD">
        <w:rPr>
          <w:sz w:val="20"/>
          <w:szCs w:val="20"/>
        </w:rPr>
        <w:t xml:space="preserve">Рисунок </w:t>
      </w:r>
      <w:r w:rsidR="00E60FBD" w:rsidRPr="00196DFD">
        <w:rPr>
          <w:sz w:val="20"/>
          <w:szCs w:val="20"/>
        </w:rPr>
        <w:fldChar w:fldCharType="begin"/>
      </w:r>
      <w:r w:rsidRPr="00196DFD">
        <w:rPr>
          <w:sz w:val="20"/>
          <w:szCs w:val="20"/>
        </w:rPr>
        <w:instrText xml:space="preserve"> SEQ Рисунок \* ARABIC </w:instrText>
      </w:r>
      <w:r w:rsidR="00E60FBD" w:rsidRPr="00196DFD">
        <w:rPr>
          <w:sz w:val="20"/>
          <w:szCs w:val="20"/>
        </w:rPr>
        <w:fldChar w:fldCharType="separate"/>
      </w:r>
      <w:r w:rsidR="009C51BD">
        <w:rPr>
          <w:noProof/>
          <w:sz w:val="20"/>
          <w:szCs w:val="20"/>
        </w:rPr>
        <w:t>90</w:t>
      </w:r>
      <w:r w:rsidR="00E60FBD" w:rsidRPr="00196DFD">
        <w:rPr>
          <w:sz w:val="20"/>
          <w:szCs w:val="20"/>
        </w:rPr>
        <w:fldChar w:fldCharType="end"/>
      </w:r>
      <w:r w:rsidRPr="00196DFD">
        <w:rPr>
          <w:sz w:val="20"/>
          <w:szCs w:val="20"/>
        </w:rPr>
        <w:t>. Сотрудник создан</w:t>
      </w:r>
      <w:bookmarkEnd w:id="242"/>
    </w:p>
    <w:p w:rsidR="00E82257" w:rsidRPr="00FA3B08" w:rsidRDefault="0067103E" w:rsidP="000132DC">
      <w:pPr>
        <w:spacing w:line="276" w:lineRule="auto"/>
        <w:ind w:firstLine="709"/>
        <w:rPr>
          <w:szCs w:val="20"/>
        </w:rPr>
      </w:pPr>
      <w:r w:rsidRPr="00FA3B08">
        <w:rPr>
          <w:szCs w:val="20"/>
        </w:rPr>
        <w:t xml:space="preserve">После того, как сотрудник добавлен, </w:t>
      </w:r>
      <w:r w:rsidR="00E82257" w:rsidRPr="00FA3B08">
        <w:rPr>
          <w:szCs w:val="20"/>
        </w:rPr>
        <w:t xml:space="preserve">необходимо </w:t>
      </w:r>
      <w:r w:rsidRPr="00FA3B08">
        <w:rPr>
          <w:szCs w:val="20"/>
        </w:rPr>
        <w:t>определ</w:t>
      </w:r>
      <w:r w:rsidR="00E82257" w:rsidRPr="00FA3B08">
        <w:rPr>
          <w:szCs w:val="20"/>
        </w:rPr>
        <w:t>ить</w:t>
      </w:r>
      <w:r w:rsidRPr="00FA3B08">
        <w:rPr>
          <w:szCs w:val="20"/>
        </w:rPr>
        <w:t xml:space="preserve"> его роль в системе, т.е. права доступа и редактирования данных</w:t>
      </w:r>
      <w:r w:rsidR="00E82257" w:rsidRPr="00FA3B08">
        <w:rPr>
          <w:szCs w:val="20"/>
        </w:rPr>
        <w:t xml:space="preserve"> в системе. Для этого на странице личной карточки преподавателя, необходимо отметить опцию «Доступ к системе»</w:t>
      </w:r>
      <w:r w:rsidR="004C6A03" w:rsidRPr="00FA3B08">
        <w:rPr>
          <w:szCs w:val="20"/>
        </w:rPr>
        <w:t xml:space="preserve"> (</w:t>
      </w:r>
      <w:r w:rsidR="008E7790">
        <w:fldChar w:fldCharType="begin"/>
      </w:r>
      <w:r w:rsidR="008E7790">
        <w:instrText xml:space="preserve"> REF _Ref19629320 \h  \* MERGEFORMAT </w:instrText>
      </w:r>
      <w:r w:rsidR="008E7790">
        <w:fldChar w:fldCharType="separate"/>
      </w:r>
      <w:r w:rsidR="009C51BD" w:rsidRPr="008C3A40">
        <w:rPr>
          <w:szCs w:val="20"/>
        </w:rPr>
        <w:t xml:space="preserve">Рисунок </w:t>
      </w:r>
      <w:r w:rsidR="009C51BD">
        <w:rPr>
          <w:noProof/>
          <w:szCs w:val="20"/>
        </w:rPr>
        <w:t>91</w:t>
      </w:r>
      <w:r w:rsidR="009C51BD" w:rsidRPr="008C3A40">
        <w:rPr>
          <w:szCs w:val="20"/>
        </w:rPr>
        <w:t>. Доступ к системе</w:t>
      </w:r>
      <w:r w:rsidR="008E7790">
        <w:fldChar w:fldCharType="end"/>
      </w:r>
      <w:r w:rsidR="008E7790">
        <w:fldChar w:fldCharType="begin"/>
      </w:r>
      <w:r w:rsidR="008E7790">
        <w:instrText xml:space="preserve"> REF _Ref476826850 \h  \* MERGEFORMAT </w:instrText>
      </w:r>
      <w:r w:rsidR="008E7790">
        <w:fldChar w:fldCharType="separate"/>
      </w:r>
      <w:r w:rsidR="009C51BD">
        <w:rPr>
          <w:b/>
          <w:bCs/>
        </w:rPr>
        <w:t>Ошибка! Источник ссылки не найден.</w:t>
      </w:r>
      <w:r w:rsidR="008E7790">
        <w:fldChar w:fldCharType="end"/>
      </w:r>
      <w:r w:rsidR="004C6A03" w:rsidRPr="00FA3B08">
        <w:rPr>
          <w:szCs w:val="20"/>
        </w:rPr>
        <w:t>). Нажать на кнопку «Редактировать».</w:t>
      </w:r>
    </w:p>
    <w:p w:rsidR="008C3A40" w:rsidRDefault="00E82257" w:rsidP="000132DC">
      <w:pPr>
        <w:keepNext/>
        <w:spacing w:line="276" w:lineRule="auto"/>
      </w:pPr>
      <w:r w:rsidRPr="00FA3B08">
        <w:rPr>
          <w:noProof/>
          <w:szCs w:val="20"/>
          <w:lang w:val="en-US"/>
        </w:rPr>
        <w:drawing>
          <wp:inline distT="0" distB="0" distL="0" distR="0">
            <wp:extent cx="5940425" cy="929005"/>
            <wp:effectExtent l="19050" t="19050" r="22225" b="23495"/>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0425" cy="929005"/>
                    </a:xfrm>
                    <a:prstGeom prst="rect">
                      <a:avLst/>
                    </a:prstGeom>
                    <a:ln>
                      <a:solidFill>
                        <a:schemeClr val="accent1"/>
                      </a:solidFill>
                    </a:ln>
                  </pic:spPr>
                </pic:pic>
              </a:graphicData>
            </a:graphic>
          </wp:inline>
        </w:drawing>
      </w:r>
    </w:p>
    <w:p w:rsidR="00E82257" w:rsidRPr="008C3A40" w:rsidRDefault="008C3A40" w:rsidP="000132DC">
      <w:pPr>
        <w:pStyle w:val="a9"/>
        <w:spacing w:line="276" w:lineRule="auto"/>
        <w:jc w:val="center"/>
        <w:rPr>
          <w:sz w:val="20"/>
          <w:szCs w:val="20"/>
        </w:rPr>
      </w:pPr>
      <w:bookmarkStart w:id="243" w:name="_Ref19629320"/>
      <w:r w:rsidRPr="008C3A40">
        <w:rPr>
          <w:sz w:val="20"/>
          <w:szCs w:val="20"/>
        </w:rPr>
        <w:t xml:space="preserve">Рисунок </w:t>
      </w:r>
      <w:r w:rsidR="00E60FBD" w:rsidRPr="008C3A40">
        <w:rPr>
          <w:sz w:val="20"/>
          <w:szCs w:val="20"/>
        </w:rPr>
        <w:fldChar w:fldCharType="begin"/>
      </w:r>
      <w:r w:rsidRPr="008C3A40">
        <w:rPr>
          <w:sz w:val="20"/>
          <w:szCs w:val="20"/>
        </w:rPr>
        <w:instrText xml:space="preserve"> SEQ Рисунок \* ARABIC </w:instrText>
      </w:r>
      <w:r w:rsidR="00E60FBD" w:rsidRPr="008C3A40">
        <w:rPr>
          <w:sz w:val="20"/>
          <w:szCs w:val="20"/>
        </w:rPr>
        <w:fldChar w:fldCharType="separate"/>
      </w:r>
      <w:r w:rsidR="009C51BD">
        <w:rPr>
          <w:noProof/>
          <w:sz w:val="20"/>
          <w:szCs w:val="20"/>
        </w:rPr>
        <w:t>91</w:t>
      </w:r>
      <w:r w:rsidR="00E60FBD" w:rsidRPr="008C3A40">
        <w:rPr>
          <w:sz w:val="20"/>
          <w:szCs w:val="20"/>
        </w:rPr>
        <w:fldChar w:fldCharType="end"/>
      </w:r>
      <w:r w:rsidRPr="008C3A40">
        <w:rPr>
          <w:sz w:val="20"/>
          <w:szCs w:val="20"/>
        </w:rPr>
        <w:t>. Доступ к системе</w:t>
      </w:r>
      <w:bookmarkEnd w:id="243"/>
    </w:p>
    <w:p w:rsidR="00C8349F" w:rsidRPr="00FA3B08" w:rsidRDefault="00C8349F" w:rsidP="000132DC">
      <w:pPr>
        <w:spacing w:line="276" w:lineRule="auto"/>
        <w:ind w:firstLine="708"/>
        <w:rPr>
          <w:szCs w:val="20"/>
        </w:rPr>
      </w:pPr>
      <w:r w:rsidRPr="00FA3B08">
        <w:rPr>
          <w:szCs w:val="20"/>
        </w:rPr>
        <w:t>Выйдет страница редактирования ролей пользователя (</w:t>
      </w:r>
      <w:r w:rsidR="008E7790">
        <w:fldChar w:fldCharType="begin"/>
      </w:r>
      <w:r w:rsidR="008E7790">
        <w:instrText xml:space="preserve"> REF _Ref19629380 \h  \* MERGEFORMAT </w:instrText>
      </w:r>
      <w:r w:rsidR="008E7790">
        <w:fldChar w:fldCharType="separate"/>
      </w:r>
      <w:r w:rsidR="009C51BD">
        <w:t xml:space="preserve">Рисунок </w:t>
      </w:r>
      <w:r w:rsidR="009C51BD">
        <w:rPr>
          <w:noProof/>
        </w:rPr>
        <w:t>92</w:t>
      </w:r>
      <w:r w:rsidR="009C51BD">
        <w:t>. Добавление доступа.</w:t>
      </w:r>
      <w:r w:rsidR="008E7790">
        <w:fldChar w:fldCharType="end"/>
      </w:r>
      <w:r w:rsidRPr="00FA3B08">
        <w:rPr>
          <w:szCs w:val="20"/>
        </w:rPr>
        <w:t xml:space="preserve">). Для того, чтобы добавить новую роль, надо нажать на кнопку «Добавить». </w:t>
      </w:r>
    </w:p>
    <w:p w:rsidR="008C3A40" w:rsidRDefault="00C8349F" w:rsidP="000132DC">
      <w:pPr>
        <w:keepNext/>
        <w:spacing w:line="276" w:lineRule="auto"/>
        <w:jc w:val="center"/>
      </w:pPr>
      <w:r w:rsidRPr="00FA3B08">
        <w:rPr>
          <w:noProof/>
          <w:szCs w:val="20"/>
          <w:lang w:val="en-US"/>
        </w:rPr>
        <w:drawing>
          <wp:inline distT="0" distB="0" distL="0" distR="0">
            <wp:extent cx="4953600" cy="1512000"/>
            <wp:effectExtent l="19050" t="19050" r="19050" b="12065"/>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val="0"/>
                        </a:ext>
                      </a:extLst>
                    </a:blip>
                    <a:srcRect t="13180" b="6391"/>
                    <a:stretch/>
                  </pic:blipFill>
                  <pic:spPr bwMode="auto">
                    <a:xfrm>
                      <a:off x="0" y="0"/>
                      <a:ext cx="4953600" cy="1512000"/>
                    </a:xfrm>
                    <a:prstGeom prst="rect">
                      <a:avLst/>
                    </a:prstGeom>
                    <a:ln>
                      <a:solidFill>
                        <a:srgbClr val="5B9BD5"/>
                      </a:solidFill>
                    </a:ln>
                    <a:extLst>
                      <a:ext uri="{53640926-AAD7-44D8-BBD7-CCE9431645EC}">
                        <a14:shadowObscured xmlns:a14="http://schemas.microsoft.com/office/drawing/2010/main"/>
                      </a:ext>
                    </a:extLst>
                  </pic:spPr>
                </pic:pic>
              </a:graphicData>
            </a:graphic>
          </wp:inline>
        </w:drawing>
      </w:r>
    </w:p>
    <w:p w:rsidR="00C8349F" w:rsidRPr="00FA3B08" w:rsidRDefault="008C3A40" w:rsidP="000132DC">
      <w:pPr>
        <w:pStyle w:val="a9"/>
        <w:spacing w:line="276" w:lineRule="auto"/>
        <w:jc w:val="center"/>
        <w:rPr>
          <w:szCs w:val="20"/>
        </w:rPr>
      </w:pPr>
      <w:bookmarkStart w:id="244" w:name="_Ref19629380"/>
      <w:r>
        <w:t xml:space="preserve">Рисунок </w:t>
      </w:r>
      <w:fldSimple w:instr=" SEQ Рисунок \* ARABIC ">
        <w:r w:rsidR="009C51BD">
          <w:rPr>
            <w:noProof/>
          </w:rPr>
          <w:t>92</w:t>
        </w:r>
      </w:fldSimple>
      <w:r>
        <w:t>. Добавление доступа.</w:t>
      </w:r>
      <w:bookmarkEnd w:id="244"/>
    </w:p>
    <w:p w:rsidR="00C8349F" w:rsidRPr="00FA3B08" w:rsidRDefault="00C8349F" w:rsidP="000132DC">
      <w:pPr>
        <w:spacing w:line="276" w:lineRule="auto"/>
        <w:ind w:firstLine="708"/>
        <w:rPr>
          <w:szCs w:val="20"/>
        </w:rPr>
      </w:pPr>
      <w:r w:rsidRPr="00FA3B08">
        <w:rPr>
          <w:szCs w:val="20"/>
        </w:rPr>
        <w:t>Выйдет список всех доступных ролей (</w:t>
      </w:r>
      <w:r w:rsidR="008E7790">
        <w:fldChar w:fldCharType="begin"/>
      </w:r>
      <w:r w:rsidR="008E7790">
        <w:instrText xml:space="preserve"> REF _Ref19629453 \h  \* MERGEFORMAT </w:instrText>
      </w:r>
      <w:r w:rsidR="008E7790">
        <w:fldChar w:fldCharType="separate"/>
      </w:r>
      <w:r w:rsidR="009C51BD" w:rsidRPr="008C3A40">
        <w:rPr>
          <w:szCs w:val="20"/>
        </w:rPr>
        <w:t xml:space="preserve">Рисунок </w:t>
      </w:r>
      <w:r w:rsidR="009C51BD">
        <w:rPr>
          <w:noProof/>
          <w:szCs w:val="20"/>
        </w:rPr>
        <w:t>93</w:t>
      </w:r>
      <w:r w:rsidR="009C51BD" w:rsidRPr="008C3A40">
        <w:rPr>
          <w:szCs w:val="20"/>
        </w:rPr>
        <w:t>.Список ролей</w:t>
      </w:r>
      <w:r w:rsidR="008E7790">
        <w:fldChar w:fldCharType="end"/>
      </w:r>
      <w:r w:rsidRPr="00FA3B08">
        <w:rPr>
          <w:szCs w:val="20"/>
        </w:rPr>
        <w:t>). Чтобы найти нужную роль, можно воспользоваться панелью поиска, где надо написать хотя бы несколько букв названия искомой роли или полностью название, и нажать на кнопку «Поиск».</w:t>
      </w:r>
    </w:p>
    <w:p w:rsidR="008C3A40" w:rsidRDefault="00C8349F" w:rsidP="000132DC">
      <w:pPr>
        <w:keepNext/>
        <w:spacing w:line="276" w:lineRule="auto"/>
      </w:pPr>
      <w:r w:rsidRPr="00FA3B08">
        <w:rPr>
          <w:noProof/>
          <w:szCs w:val="20"/>
          <w:lang w:val="en-US"/>
        </w:rPr>
        <w:lastRenderedPageBreak/>
        <w:drawing>
          <wp:inline distT="0" distB="0" distL="0" distR="0">
            <wp:extent cx="5933396" cy="2482412"/>
            <wp:effectExtent l="19050" t="19050" r="10204" b="13138"/>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0425" cy="2485353"/>
                    </a:xfrm>
                    <a:prstGeom prst="rect">
                      <a:avLst/>
                    </a:prstGeom>
                    <a:ln>
                      <a:solidFill>
                        <a:srgbClr val="5B9BD5"/>
                      </a:solidFill>
                    </a:ln>
                  </pic:spPr>
                </pic:pic>
              </a:graphicData>
            </a:graphic>
          </wp:inline>
        </w:drawing>
      </w:r>
    </w:p>
    <w:p w:rsidR="00C8349F" w:rsidRPr="008C3A40" w:rsidRDefault="008C3A40" w:rsidP="000132DC">
      <w:pPr>
        <w:pStyle w:val="a9"/>
        <w:spacing w:line="276" w:lineRule="auto"/>
        <w:jc w:val="center"/>
        <w:rPr>
          <w:sz w:val="20"/>
          <w:szCs w:val="20"/>
        </w:rPr>
      </w:pPr>
      <w:bookmarkStart w:id="245" w:name="_Ref19629453"/>
      <w:r w:rsidRPr="008C3A40">
        <w:rPr>
          <w:sz w:val="20"/>
          <w:szCs w:val="20"/>
        </w:rPr>
        <w:t xml:space="preserve">Рисунок </w:t>
      </w:r>
      <w:r w:rsidR="00E60FBD" w:rsidRPr="008C3A40">
        <w:rPr>
          <w:sz w:val="20"/>
          <w:szCs w:val="20"/>
        </w:rPr>
        <w:fldChar w:fldCharType="begin"/>
      </w:r>
      <w:r w:rsidRPr="008C3A40">
        <w:rPr>
          <w:sz w:val="20"/>
          <w:szCs w:val="20"/>
        </w:rPr>
        <w:instrText xml:space="preserve"> SEQ Рисунок \* ARABIC </w:instrText>
      </w:r>
      <w:r w:rsidR="00E60FBD" w:rsidRPr="008C3A40">
        <w:rPr>
          <w:sz w:val="20"/>
          <w:szCs w:val="20"/>
        </w:rPr>
        <w:fldChar w:fldCharType="separate"/>
      </w:r>
      <w:r w:rsidR="009C51BD">
        <w:rPr>
          <w:noProof/>
          <w:sz w:val="20"/>
          <w:szCs w:val="20"/>
        </w:rPr>
        <w:t>93</w:t>
      </w:r>
      <w:r w:rsidR="00E60FBD" w:rsidRPr="008C3A40">
        <w:rPr>
          <w:sz w:val="20"/>
          <w:szCs w:val="20"/>
        </w:rPr>
        <w:fldChar w:fldCharType="end"/>
      </w:r>
      <w:r w:rsidRPr="008C3A40">
        <w:rPr>
          <w:sz w:val="20"/>
          <w:szCs w:val="20"/>
        </w:rPr>
        <w:t>.Список ролей</w:t>
      </w:r>
      <w:bookmarkEnd w:id="245"/>
    </w:p>
    <w:p w:rsidR="008C3A40" w:rsidRDefault="00C8349F" w:rsidP="000132DC">
      <w:pPr>
        <w:spacing w:line="276" w:lineRule="auto"/>
        <w:ind w:firstLine="708"/>
        <w:rPr>
          <w:noProof/>
          <w:szCs w:val="20"/>
          <w:lang w:eastAsia="ru-RU"/>
        </w:rPr>
      </w:pPr>
      <w:r w:rsidRPr="00FA3B08">
        <w:rPr>
          <w:szCs w:val="20"/>
        </w:rPr>
        <w:t>Далее из списка отметить</w:t>
      </w:r>
      <w:r w:rsidR="004C6A03" w:rsidRPr="00FA3B08">
        <w:rPr>
          <w:szCs w:val="20"/>
        </w:rPr>
        <w:t xml:space="preserve"> ту роль, которую необходимо добавить преподавателю, например, роль «Приемная комиссия»</w:t>
      </w:r>
      <w:r w:rsidRPr="00FA3B08">
        <w:rPr>
          <w:szCs w:val="20"/>
        </w:rPr>
        <w:t>. После отметки этой роли, необходимо нажать на кнопку «Добавить» внизу страницы(</w:t>
      </w:r>
      <w:r w:rsidR="008E7790">
        <w:fldChar w:fldCharType="begin"/>
      </w:r>
      <w:r w:rsidR="008E7790">
        <w:instrText xml:space="preserve"> REF _Ref19629453 \h  \* MERGEFORMAT </w:instrText>
      </w:r>
      <w:r w:rsidR="008E7790">
        <w:fldChar w:fldCharType="separate"/>
      </w:r>
      <w:r w:rsidR="009C51BD" w:rsidRPr="008C3A40">
        <w:rPr>
          <w:szCs w:val="20"/>
        </w:rPr>
        <w:t xml:space="preserve">Рисунок </w:t>
      </w:r>
      <w:r w:rsidR="009C51BD">
        <w:rPr>
          <w:noProof/>
          <w:szCs w:val="20"/>
        </w:rPr>
        <w:t>93</w:t>
      </w:r>
      <w:r w:rsidR="009C51BD" w:rsidRPr="008C3A40">
        <w:rPr>
          <w:szCs w:val="20"/>
        </w:rPr>
        <w:t>.Список ролей</w:t>
      </w:r>
      <w:r w:rsidR="008E7790">
        <w:fldChar w:fldCharType="end"/>
      </w:r>
      <w:r w:rsidRPr="00FA3B08">
        <w:rPr>
          <w:szCs w:val="20"/>
        </w:rPr>
        <w:t>). После этого выйдет сообщение, что «Роли добавлены» (</w:t>
      </w:r>
      <w:r w:rsidR="008E7790">
        <w:fldChar w:fldCharType="begin"/>
      </w:r>
      <w:r w:rsidR="008E7790">
        <w:instrText xml:space="preserve"> REF _Ref476827239 \h  \* MERGEFORMAT </w:instrText>
      </w:r>
      <w:r w:rsidR="008E7790">
        <w:fldChar w:fldCharType="separate"/>
      </w:r>
      <w:r w:rsidR="009C51BD">
        <w:rPr>
          <w:b/>
          <w:bCs/>
        </w:rPr>
        <w:t>Ошибка! Источник ссылки не найден.</w:t>
      </w:r>
      <w:r w:rsidR="008E7790">
        <w:fldChar w:fldCharType="end"/>
      </w:r>
      <w:r w:rsidRPr="00FA3B08">
        <w:rPr>
          <w:szCs w:val="20"/>
        </w:rPr>
        <w:t>).</w:t>
      </w:r>
    </w:p>
    <w:p w:rsidR="008C3A40" w:rsidRDefault="008C3A40" w:rsidP="000132DC">
      <w:pPr>
        <w:keepNext/>
        <w:spacing w:line="276" w:lineRule="auto"/>
      </w:pPr>
      <w:r w:rsidRPr="008C3A40">
        <w:rPr>
          <w:noProof/>
          <w:szCs w:val="20"/>
          <w:lang w:val="en-US"/>
        </w:rPr>
        <w:drawing>
          <wp:inline distT="0" distB="0" distL="0" distR="0">
            <wp:extent cx="5940425" cy="2822575"/>
            <wp:effectExtent l="19050" t="19050" r="22225" b="15875"/>
            <wp:docPr id="17"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stretch>
                      <a:fillRect/>
                    </a:stretch>
                  </pic:blipFill>
                  <pic:spPr>
                    <a:xfrm>
                      <a:off x="0" y="0"/>
                      <a:ext cx="5940425" cy="2822575"/>
                    </a:xfrm>
                    <a:prstGeom prst="rect">
                      <a:avLst/>
                    </a:prstGeom>
                    <a:ln>
                      <a:solidFill>
                        <a:schemeClr val="accent1"/>
                      </a:solidFill>
                    </a:ln>
                  </pic:spPr>
                </pic:pic>
              </a:graphicData>
            </a:graphic>
          </wp:inline>
        </w:drawing>
      </w:r>
    </w:p>
    <w:p w:rsidR="008C3A40" w:rsidRPr="008C3A40" w:rsidRDefault="008C3A40" w:rsidP="000132DC">
      <w:pPr>
        <w:pStyle w:val="a9"/>
        <w:spacing w:line="276" w:lineRule="auto"/>
        <w:jc w:val="center"/>
        <w:rPr>
          <w:sz w:val="20"/>
          <w:szCs w:val="20"/>
        </w:rPr>
      </w:pPr>
      <w:bookmarkStart w:id="246" w:name="_Ref19629582"/>
      <w:r w:rsidRPr="008C3A40">
        <w:rPr>
          <w:sz w:val="20"/>
          <w:szCs w:val="20"/>
        </w:rPr>
        <w:t xml:space="preserve">Рисунок </w:t>
      </w:r>
      <w:r w:rsidR="00E60FBD" w:rsidRPr="008C3A40">
        <w:rPr>
          <w:sz w:val="20"/>
          <w:szCs w:val="20"/>
        </w:rPr>
        <w:fldChar w:fldCharType="begin"/>
      </w:r>
      <w:r w:rsidRPr="008C3A40">
        <w:rPr>
          <w:sz w:val="20"/>
          <w:szCs w:val="20"/>
        </w:rPr>
        <w:instrText xml:space="preserve"> SEQ Рисунок \* ARABIC </w:instrText>
      </w:r>
      <w:r w:rsidR="00E60FBD" w:rsidRPr="008C3A40">
        <w:rPr>
          <w:sz w:val="20"/>
          <w:szCs w:val="20"/>
        </w:rPr>
        <w:fldChar w:fldCharType="separate"/>
      </w:r>
      <w:r w:rsidR="009C51BD">
        <w:rPr>
          <w:noProof/>
          <w:sz w:val="20"/>
          <w:szCs w:val="20"/>
        </w:rPr>
        <w:t>94</w:t>
      </w:r>
      <w:r w:rsidR="00E60FBD" w:rsidRPr="008C3A40">
        <w:rPr>
          <w:sz w:val="20"/>
          <w:szCs w:val="20"/>
        </w:rPr>
        <w:fldChar w:fldCharType="end"/>
      </w:r>
      <w:r w:rsidRPr="008C3A40">
        <w:rPr>
          <w:sz w:val="20"/>
          <w:szCs w:val="20"/>
        </w:rPr>
        <w:t>. Роли добавлены</w:t>
      </w:r>
      <w:bookmarkEnd w:id="246"/>
    </w:p>
    <w:p w:rsidR="000E6B3E" w:rsidRPr="00FA3B08" w:rsidRDefault="000E6B3E" w:rsidP="000132DC">
      <w:pPr>
        <w:spacing w:line="276" w:lineRule="auto"/>
        <w:rPr>
          <w:szCs w:val="20"/>
        </w:rPr>
      </w:pPr>
      <w:r w:rsidRPr="00FA3B08">
        <w:rPr>
          <w:szCs w:val="20"/>
        </w:rPr>
        <w:t xml:space="preserve">Если необходимо удалить какую-то роль, то надо зайти в «Личную карточку» - «Редактирование ролей пользователя», выбрать роль, которую Вы хотите удалить, отметив ее «галочкой» и нажать на кнопку </w:t>
      </w:r>
      <w:r w:rsidR="00C13157" w:rsidRPr="00FA3B08">
        <w:rPr>
          <w:szCs w:val="20"/>
        </w:rPr>
        <w:t>«Удалить».</w:t>
      </w:r>
    </w:p>
    <w:p w:rsidR="00F52F45" w:rsidRDefault="00FF15B8" w:rsidP="000132DC">
      <w:pPr>
        <w:spacing w:line="276" w:lineRule="auto"/>
        <w:rPr>
          <w:szCs w:val="20"/>
        </w:rPr>
      </w:pPr>
      <w:r w:rsidRPr="00FA3B08">
        <w:rPr>
          <w:szCs w:val="20"/>
        </w:rPr>
        <w:t>После успешного удаления, выйдет сообщение, что «Роли удалены».</w:t>
      </w:r>
      <w:r w:rsidR="00875C00">
        <w:rPr>
          <w:szCs w:val="20"/>
        </w:rPr>
        <w:t>(</w:t>
      </w:r>
      <w:r w:rsidR="008E7790">
        <w:fldChar w:fldCharType="begin"/>
      </w:r>
      <w:r w:rsidR="008E7790">
        <w:instrText xml:space="preserve"> REF _Ref19629669 \h  \* MERGEFORMAT </w:instrText>
      </w:r>
      <w:r w:rsidR="008E7790">
        <w:fldChar w:fldCharType="separate"/>
      </w:r>
      <w:r w:rsidR="009C51BD" w:rsidRPr="009C51BD">
        <w:t xml:space="preserve">Рисунок </w:t>
      </w:r>
      <w:r w:rsidR="009C51BD" w:rsidRPr="009C51BD">
        <w:rPr>
          <w:noProof/>
        </w:rPr>
        <w:t>95</w:t>
      </w:r>
      <w:r w:rsidR="009C51BD" w:rsidRPr="009C51BD">
        <w:t>. Удаление ролей</w:t>
      </w:r>
      <w:r w:rsidR="008E7790">
        <w:fldChar w:fldCharType="end"/>
      </w:r>
      <w:r w:rsidR="00875C00">
        <w:rPr>
          <w:szCs w:val="20"/>
        </w:rPr>
        <w:t>)</w:t>
      </w:r>
    </w:p>
    <w:p w:rsidR="00875C00" w:rsidRDefault="00875C00" w:rsidP="000132DC">
      <w:pPr>
        <w:keepNext/>
        <w:spacing w:line="276" w:lineRule="auto"/>
      </w:pPr>
      <w:r w:rsidRPr="00875C00">
        <w:rPr>
          <w:noProof/>
          <w:szCs w:val="20"/>
          <w:lang w:val="en-US"/>
        </w:rPr>
        <w:lastRenderedPageBreak/>
        <w:drawing>
          <wp:inline distT="0" distB="0" distL="0" distR="0">
            <wp:extent cx="5939112" cy="2762731"/>
            <wp:effectExtent l="19050" t="19050" r="4488" b="18569"/>
            <wp:docPr id="1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stretch>
                      <a:fillRect/>
                    </a:stretch>
                  </pic:blipFill>
                  <pic:spPr>
                    <a:xfrm>
                      <a:off x="0" y="0"/>
                      <a:ext cx="5940425" cy="2767330"/>
                    </a:xfrm>
                    <a:prstGeom prst="rect">
                      <a:avLst/>
                    </a:prstGeom>
                    <a:ln>
                      <a:solidFill>
                        <a:schemeClr val="accent1"/>
                      </a:solidFill>
                    </a:ln>
                  </pic:spPr>
                </pic:pic>
              </a:graphicData>
            </a:graphic>
          </wp:inline>
        </w:drawing>
      </w:r>
    </w:p>
    <w:p w:rsidR="00875C00" w:rsidRPr="00875C00" w:rsidRDefault="00875C00" w:rsidP="000132DC">
      <w:pPr>
        <w:pStyle w:val="a9"/>
        <w:spacing w:line="276" w:lineRule="auto"/>
        <w:jc w:val="center"/>
        <w:rPr>
          <w:sz w:val="20"/>
          <w:szCs w:val="20"/>
        </w:rPr>
      </w:pPr>
      <w:bookmarkStart w:id="247" w:name="_Ref19629669"/>
      <w:r w:rsidRPr="00875C00">
        <w:rPr>
          <w:sz w:val="20"/>
          <w:szCs w:val="20"/>
        </w:rPr>
        <w:t xml:space="preserve">Рисунок </w:t>
      </w:r>
      <w:r w:rsidR="00E60FBD" w:rsidRPr="00875C00">
        <w:rPr>
          <w:sz w:val="20"/>
          <w:szCs w:val="20"/>
        </w:rPr>
        <w:fldChar w:fldCharType="begin"/>
      </w:r>
      <w:r w:rsidRPr="00875C00">
        <w:rPr>
          <w:sz w:val="20"/>
          <w:szCs w:val="20"/>
        </w:rPr>
        <w:instrText xml:space="preserve"> SEQ Рисунок \* ARABIC </w:instrText>
      </w:r>
      <w:r w:rsidR="00E60FBD" w:rsidRPr="00875C00">
        <w:rPr>
          <w:sz w:val="20"/>
          <w:szCs w:val="20"/>
        </w:rPr>
        <w:fldChar w:fldCharType="separate"/>
      </w:r>
      <w:r w:rsidR="009C51BD">
        <w:rPr>
          <w:noProof/>
          <w:sz w:val="20"/>
          <w:szCs w:val="20"/>
        </w:rPr>
        <w:t>95</w:t>
      </w:r>
      <w:r w:rsidR="00E60FBD" w:rsidRPr="00875C00">
        <w:rPr>
          <w:sz w:val="20"/>
          <w:szCs w:val="20"/>
        </w:rPr>
        <w:fldChar w:fldCharType="end"/>
      </w:r>
      <w:r w:rsidRPr="00875C00">
        <w:rPr>
          <w:sz w:val="20"/>
          <w:szCs w:val="20"/>
        </w:rPr>
        <w:t>. Удаление ролей</w:t>
      </w:r>
      <w:bookmarkEnd w:id="247"/>
    </w:p>
    <w:p w:rsidR="001C4B69" w:rsidRPr="00FA3B08" w:rsidRDefault="001451B9" w:rsidP="000132DC">
      <w:pPr>
        <w:pStyle w:val="afa"/>
        <w:spacing w:line="276" w:lineRule="auto"/>
        <w:ind w:firstLine="708"/>
        <w:rPr>
          <w:sz w:val="20"/>
          <w:szCs w:val="20"/>
        </w:rPr>
      </w:pPr>
      <w:r w:rsidRPr="00FA3B08">
        <w:rPr>
          <w:sz w:val="20"/>
          <w:szCs w:val="20"/>
        </w:rPr>
        <w:t>В личной карточке преподавателя под опцией «Доступ к системе» отображаются роли преподавателя в системе. Если ролей несколько, то они перечисляются через запятую.</w:t>
      </w:r>
    </w:p>
    <w:p w:rsidR="001451B9" w:rsidRPr="00FA3B08" w:rsidRDefault="001451B9" w:rsidP="000132DC">
      <w:pPr>
        <w:pStyle w:val="afa"/>
        <w:spacing w:line="276" w:lineRule="auto"/>
        <w:ind w:firstLine="708"/>
        <w:rPr>
          <w:sz w:val="20"/>
          <w:szCs w:val="20"/>
        </w:rPr>
      </w:pPr>
    </w:p>
    <w:p w:rsidR="001451B9" w:rsidRPr="00FA3B08" w:rsidRDefault="001451B9" w:rsidP="000132DC">
      <w:pPr>
        <w:pStyle w:val="a4"/>
        <w:numPr>
          <w:ilvl w:val="2"/>
          <w:numId w:val="1"/>
        </w:numPr>
        <w:spacing w:after="0" w:line="276" w:lineRule="auto"/>
        <w:ind w:left="0" w:firstLine="709"/>
        <w:outlineLvl w:val="2"/>
        <w:rPr>
          <w:b/>
          <w:szCs w:val="20"/>
        </w:rPr>
      </w:pPr>
      <w:bookmarkStart w:id="248" w:name="_Toc494100696"/>
      <w:bookmarkStart w:id="249" w:name="_Toc20318030"/>
      <w:r w:rsidRPr="00FA3B08">
        <w:rPr>
          <w:b/>
          <w:szCs w:val="20"/>
        </w:rPr>
        <w:t>Разделы меню в личной карточке преподавателя</w:t>
      </w:r>
      <w:bookmarkEnd w:id="248"/>
      <w:bookmarkEnd w:id="249"/>
    </w:p>
    <w:p w:rsidR="001451B9" w:rsidRPr="00FA3B08" w:rsidRDefault="001451B9" w:rsidP="000132DC">
      <w:pPr>
        <w:pStyle w:val="afa"/>
        <w:spacing w:line="276" w:lineRule="auto"/>
        <w:ind w:firstLine="709"/>
        <w:rPr>
          <w:sz w:val="20"/>
          <w:szCs w:val="20"/>
        </w:rPr>
      </w:pPr>
      <w:r w:rsidRPr="00FA3B08">
        <w:rPr>
          <w:sz w:val="20"/>
          <w:szCs w:val="20"/>
        </w:rPr>
        <w:t xml:space="preserve">Для того, чтобы посмотреть дополнительную информацию по определенному преподавателю, необходимо нажать на кнопку «Меню» в личной карточке, </w:t>
      </w:r>
      <w:r w:rsidR="00ED4E7A" w:rsidRPr="00FA3B08">
        <w:rPr>
          <w:sz w:val="20"/>
          <w:szCs w:val="20"/>
        </w:rPr>
        <w:t>где отобразятся дополнительные разделы (</w:t>
      </w:r>
      <w:r w:rsidR="008E7790">
        <w:fldChar w:fldCharType="begin"/>
      </w:r>
      <w:r w:rsidR="008E7790">
        <w:instrText xml:space="preserve"> REF _Ref19629828 \h  \* MERGEFORMAT </w:instrText>
      </w:r>
      <w:r w:rsidR="008E7790">
        <w:fldChar w:fldCharType="separate"/>
      </w:r>
      <w:r w:rsidR="009C51BD" w:rsidRPr="00875C00">
        <w:rPr>
          <w:sz w:val="20"/>
          <w:szCs w:val="20"/>
        </w:rPr>
        <w:t xml:space="preserve">Рисунок </w:t>
      </w:r>
      <w:r w:rsidR="009C51BD">
        <w:rPr>
          <w:noProof/>
          <w:sz w:val="20"/>
          <w:szCs w:val="20"/>
        </w:rPr>
        <w:t>96</w:t>
      </w:r>
      <w:r w:rsidR="009C51BD" w:rsidRPr="00875C00">
        <w:rPr>
          <w:sz w:val="20"/>
          <w:szCs w:val="20"/>
        </w:rPr>
        <w:t>. Кнопка Меню</w:t>
      </w:r>
      <w:r w:rsidR="008E7790">
        <w:fldChar w:fldCharType="end"/>
      </w:r>
      <w:r w:rsidR="008E7790">
        <w:fldChar w:fldCharType="begin"/>
      </w:r>
      <w:r w:rsidR="008E7790">
        <w:instrText xml:space="preserve"> REF _Ref476827543 \h  \* MERGEFORMAT </w:instrText>
      </w:r>
      <w:r w:rsidR="008E7790">
        <w:fldChar w:fldCharType="separate"/>
      </w:r>
      <w:r w:rsidR="009C51BD">
        <w:rPr>
          <w:b/>
          <w:bCs/>
        </w:rPr>
        <w:t>Ошибка! Источник ссылки не найден.</w:t>
      </w:r>
      <w:r w:rsidR="008E7790">
        <w:fldChar w:fldCharType="end"/>
      </w:r>
      <w:r w:rsidR="00ED4E7A" w:rsidRPr="00FA3B08">
        <w:rPr>
          <w:sz w:val="20"/>
          <w:szCs w:val="20"/>
        </w:rPr>
        <w:t>)</w:t>
      </w:r>
    </w:p>
    <w:p w:rsidR="00875C00" w:rsidRDefault="001451B9" w:rsidP="000132DC">
      <w:pPr>
        <w:pStyle w:val="afa"/>
        <w:keepNext/>
        <w:spacing w:line="276" w:lineRule="auto"/>
        <w:ind w:firstLine="0"/>
        <w:jc w:val="center"/>
      </w:pPr>
      <w:r w:rsidRPr="00FA3B08">
        <w:rPr>
          <w:noProof/>
          <w:sz w:val="20"/>
          <w:szCs w:val="20"/>
          <w:lang w:val="en-US" w:eastAsia="en-US"/>
        </w:rPr>
        <w:drawing>
          <wp:inline distT="0" distB="0" distL="0" distR="0">
            <wp:extent cx="3132091" cy="2629128"/>
            <wp:effectExtent l="19050" t="19050" r="11430" b="1905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132091" cy="2629128"/>
                    </a:xfrm>
                    <a:prstGeom prst="rect">
                      <a:avLst/>
                    </a:prstGeom>
                    <a:ln>
                      <a:solidFill>
                        <a:srgbClr val="5B9BD5"/>
                      </a:solidFill>
                    </a:ln>
                  </pic:spPr>
                </pic:pic>
              </a:graphicData>
            </a:graphic>
          </wp:inline>
        </w:drawing>
      </w:r>
    </w:p>
    <w:p w:rsidR="001451B9" w:rsidRPr="00875C00" w:rsidRDefault="00875C00" w:rsidP="000132DC">
      <w:pPr>
        <w:pStyle w:val="a9"/>
        <w:spacing w:line="276" w:lineRule="auto"/>
        <w:jc w:val="center"/>
        <w:rPr>
          <w:sz w:val="20"/>
          <w:szCs w:val="20"/>
        </w:rPr>
      </w:pPr>
      <w:bookmarkStart w:id="250" w:name="_Ref19629828"/>
      <w:r w:rsidRPr="00875C00">
        <w:rPr>
          <w:sz w:val="20"/>
          <w:szCs w:val="20"/>
        </w:rPr>
        <w:t xml:space="preserve">Рисунок </w:t>
      </w:r>
      <w:r w:rsidR="00E60FBD" w:rsidRPr="00875C00">
        <w:rPr>
          <w:sz w:val="20"/>
          <w:szCs w:val="20"/>
        </w:rPr>
        <w:fldChar w:fldCharType="begin"/>
      </w:r>
      <w:r w:rsidRPr="00875C00">
        <w:rPr>
          <w:sz w:val="20"/>
          <w:szCs w:val="20"/>
        </w:rPr>
        <w:instrText xml:space="preserve"> SEQ Рисунок \* ARABIC </w:instrText>
      </w:r>
      <w:r w:rsidR="00E60FBD" w:rsidRPr="00875C00">
        <w:rPr>
          <w:sz w:val="20"/>
          <w:szCs w:val="20"/>
        </w:rPr>
        <w:fldChar w:fldCharType="separate"/>
      </w:r>
      <w:r w:rsidR="009C51BD">
        <w:rPr>
          <w:noProof/>
          <w:sz w:val="20"/>
          <w:szCs w:val="20"/>
        </w:rPr>
        <w:t>96</w:t>
      </w:r>
      <w:r w:rsidR="00E60FBD" w:rsidRPr="00875C00">
        <w:rPr>
          <w:sz w:val="20"/>
          <w:szCs w:val="20"/>
        </w:rPr>
        <w:fldChar w:fldCharType="end"/>
      </w:r>
      <w:r w:rsidRPr="00875C00">
        <w:rPr>
          <w:sz w:val="20"/>
          <w:szCs w:val="20"/>
        </w:rPr>
        <w:t>. Кнопка Меню</w:t>
      </w:r>
      <w:bookmarkEnd w:id="250"/>
    </w:p>
    <w:p w:rsidR="00ED4E7A" w:rsidRPr="00FA3B08" w:rsidRDefault="00CA7D3A" w:rsidP="007424DC">
      <w:pPr>
        <w:pStyle w:val="a4"/>
        <w:numPr>
          <w:ilvl w:val="3"/>
          <w:numId w:val="38"/>
        </w:numPr>
        <w:spacing w:after="0" w:line="276" w:lineRule="auto"/>
        <w:ind w:left="0" w:firstLine="709"/>
        <w:outlineLvl w:val="3"/>
        <w:rPr>
          <w:b/>
          <w:szCs w:val="20"/>
        </w:rPr>
      </w:pPr>
      <w:bookmarkStart w:id="251" w:name="_Toc20318031"/>
      <w:r w:rsidRPr="00FA3B08">
        <w:rPr>
          <w:b/>
          <w:szCs w:val="20"/>
        </w:rPr>
        <w:t>Преподаваемые дисциплины</w:t>
      </w:r>
      <w:r w:rsidR="00ED4E7A" w:rsidRPr="00FA3B08">
        <w:rPr>
          <w:b/>
          <w:szCs w:val="20"/>
        </w:rPr>
        <w:t>.</w:t>
      </w:r>
      <w:bookmarkEnd w:id="251"/>
    </w:p>
    <w:p w:rsidR="00875C00" w:rsidRDefault="008C1179" w:rsidP="000132DC">
      <w:pPr>
        <w:keepNext/>
        <w:spacing w:line="276" w:lineRule="auto"/>
        <w:ind w:firstLine="709"/>
        <w:jc w:val="both"/>
      </w:pPr>
      <w:r w:rsidRPr="00FA3B08">
        <w:rPr>
          <w:szCs w:val="20"/>
        </w:rPr>
        <w:t>Пункт меню</w:t>
      </w:r>
      <w:r w:rsidR="00875C00">
        <w:rPr>
          <w:szCs w:val="20"/>
        </w:rPr>
        <w:t xml:space="preserve"> </w:t>
      </w:r>
      <w:r w:rsidRPr="00FA3B08">
        <w:rPr>
          <w:szCs w:val="20"/>
        </w:rPr>
        <w:t xml:space="preserve">«Преподаваемые дисциплины» и «Группы преподавателя» показываются </w:t>
      </w:r>
      <w:r w:rsidR="00E22C20" w:rsidRPr="00FA3B08">
        <w:rPr>
          <w:szCs w:val="20"/>
        </w:rPr>
        <w:t xml:space="preserve">только в </w:t>
      </w:r>
      <w:r w:rsidRPr="00FA3B08">
        <w:rPr>
          <w:szCs w:val="20"/>
        </w:rPr>
        <w:t xml:space="preserve">том случае, </w:t>
      </w:r>
      <w:r w:rsidR="00E22C20" w:rsidRPr="00FA3B08">
        <w:rPr>
          <w:szCs w:val="20"/>
        </w:rPr>
        <w:t>если</w:t>
      </w:r>
      <w:r w:rsidRPr="00FA3B08">
        <w:rPr>
          <w:szCs w:val="20"/>
        </w:rPr>
        <w:t xml:space="preserve"> при создании преподавателя в его личной карточке был указан его статус: штатный/внутренний совместитель/внешний совместитель, а также соответствующ</w:t>
      </w:r>
      <w:r w:rsidR="00E22C20" w:rsidRPr="00FA3B08">
        <w:rPr>
          <w:szCs w:val="20"/>
        </w:rPr>
        <w:t>ая ПЦК</w:t>
      </w:r>
      <w:r w:rsidRPr="00FA3B08">
        <w:rPr>
          <w:szCs w:val="20"/>
        </w:rPr>
        <w:t xml:space="preserve"> и должность. </w:t>
      </w:r>
      <w:r w:rsidR="00781F0E" w:rsidRPr="00FA3B08">
        <w:rPr>
          <w:szCs w:val="20"/>
        </w:rPr>
        <w:t>(</w:t>
      </w:r>
      <w:r w:rsidR="008E7790">
        <w:fldChar w:fldCharType="begin"/>
      </w:r>
      <w:r w:rsidR="008E7790">
        <w:instrText xml:space="preserve"> REF _Ref19629936 \h  \* MERGEFORMAT </w:instrText>
      </w:r>
      <w:r w:rsidR="008E7790">
        <w:fldChar w:fldCharType="separate"/>
      </w:r>
      <w:r w:rsidR="009C51BD" w:rsidRPr="00875C00">
        <w:rPr>
          <w:szCs w:val="20"/>
        </w:rPr>
        <w:t xml:space="preserve">Рисунок </w:t>
      </w:r>
      <w:r w:rsidR="009C51BD">
        <w:rPr>
          <w:noProof/>
          <w:szCs w:val="20"/>
        </w:rPr>
        <w:t>97</w:t>
      </w:r>
      <w:r w:rsidR="009C51BD" w:rsidRPr="00875C00">
        <w:rPr>
          <w:szCs w:val="20"/>
        </w:rPr>
        <w:t xml:space="preserve">. Данные </w:t>
      </w:r>
      <w:r w:rsidR="009C51BD" w:rsidRPr="00875C00">
        <w:rPr>
          <w:szCs w:val="20"/>
        </w:rPr>
        <w:lastRenderedPageBreak/>
        <w:t>преподавателя</w:t>
      </w:r>
      <w:r w:rsidR="008E7790">
        <w:fldChar w:fldCharType="end"/>
      </w:r>
      <w:r w:rsidR="008E7790">
        <w:fldChar w:fldCharType="begin"/>
      </w:r>
      <w:r w:rsidR="008E7790">
        <w:instrText xml:space="preserve"> REF _Ref476831357 \h  \* MERGEFORMAT </w:instrText>
      </w:r>
      <w:r w:rsidR="008E7790">
        <w:fldChar w:fldCharType="separate"/>
      </w:r>
      <w:r w:rsidR="009C51BD">
        <w:rPr>
          <w:b/>
          <w:bCs/>
        </w:rPr>
        <w:t>Ошибка! Источник ссылки не найден.</w:t>
      </w:r>
      <w:r w:rsidR="008E7790">
        <w:fldChar w:fldCharType="end"/>
      </w:r>
      <w:r w:rsidR="00781F0E" w:rsidRPr="00FA3B08">
        <w:rPr>
          <w:szCs w:val="20"/>
        </w:rPr>
        <w:t>)</w:t>
      </w:r>
      <w:r w:rsidR="00875C00" w:rsidRPr="00875C00">
        <w:rPr>
          <w:noProof/>
          <w:szCs w:val="20"/>
          <w:lang w:eastAsia="ru-RU"/>
        </w:rPr>
        <w:t xml:space="preserve"> </w:t>
      </w:r>
      <w:r w:rsidR="00875C00" w:rsidRPr="00875C00">
        <w:rPr>
          <w:noProof/>
          <w:szCs w:val="20"/>
          <w:lang w:val="en-US"/>
        </w:rPr>
        <w:drawing>
          <wp:inline distT="0" distB="0" distL="0" distR="0">
            <wp:extent cx="5939111" cy="2250265"/>
            <wp:effectExtent l="19050" t="19050" r="4489" b="16685"/>
            <wp:docPr id="1312"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stretch>
                      <a:fillRect/>
                    </a:stretch>
                  </pic:blipFill>
                  <pic:spPr>
                    <a:xfrm>
                      <a:off x="0" y="0"/>
                      <a:ext cx="5940425" cy="2255520"/>
                    </a:xfrm>
                    <a:prstGeom prst="rect">
                      <a:avLst/>
                    </a:prstGeom>
                    <a:ln>
                      <a:solidFill>
                        <a:srgbClr val="5B9BD5"/>
                      </a:solidFill>
                    </a:ln>
                  </pic:spPr>
                </pic:pic>
              </a:graphicData>
            </a:graphic>
          </wp:inline>
        </w:drawing>
      </w:r>
    </w:p>
    <w:p w:rsidR="008C1179" w:rsidRPr="00875C00" w:rsidRDefault="00875C00" w:rsidP="000132DC">
      <w:pPr>
        <w:pStyle w:val="a9"/>
        <w:spacing w:line="276" w:lineRule="auto"/>
        <w:jc w:val="center"/>
        <w:rPr>
          <w:sz w:val="20"/>
          <w:szCs w:val="20"/>
        </w:rPr>
      </w:pPr>
      <w:bookmarkStart w:id="252" w:name="_Ref19629936"/>
      <w:r w:rsidRPr="00875C00">
        <w:rPr>
          <w:sz w:val="20"/>
          <w:szCs w:val="20"/>
        </w:rPr>
        <w:t xml:space="preserve">Рисунок </w:t>
      </w:r>
      <w:r w:rsidR="00E60FBD" w:rsidRPr="00875C00">
        <w:rPr>
          <w:sz w:val="20"/>
          <w:szCs w:val="20"/>
        </w:rPr>
        <w:fldChar w:fldCharType="begin"/>
      </w:r>
      <w:r w:rsidRPr="00875C00">
        <w:rPr>
          <w:sz w:val="20"/>
          <w:szCs w:val="20"/>
        </w:rPr>
        <w:instrText xml:space="preserve"> SEQ Рисунок \* ARABIC </w:instrText>
      </w:r>
      <w:r w:rsidR="00E60FBD" w:rsidRPr="00875C00">
        <w:rPr>
          <w:sz w:val="20"/>
          <w:szCs w:val="20"/>
        </w:rPr>
        <w:fldChar w:fldCharType="separate"/>
      </w:r>
      <w:r w:rsidR="009C51BD">
        <w:rPr>
          <w:noProof/>
          <w:sz w:val="20"/>
          <w:szCs w:val="20"/>
        </w:rPr>
        <w:t>97</w:t>
      </w:r>
      <w:r w:rsidR="00E60FBD" w:rsidRPr="00875C00">
        <w:rPr>
          <w:sz w:val="20"/>
          <w:szCs w:val="20"/>
        </w:rPr>
        <w:fldChar w:fldCharType="end"/>
      </w:r>
      <w:r w:rsidRPr="00875C00">
        <w:rPr>
          <w:sz w:val="20"/>
          <w:szCs w:val="20"/>
        </w:rPr>
        <w:t>. Данные преподавателя</w:t>
      </w:r>
      <w:bookmarkEnd w:id="252"/>
    </w:p>
    <w:p w:rsidR="00A863E1" w:rsidRDefault="008C1179" w:rsidP="000132DC">
      <w:pPr>
        <w:spacing w:line="276" w:lineRule="auto"/>
        <w:ind w:firstLine="709"/>
        <w:rPr>
          <w:szCs w:val="20"/>
        </w:rPr>
      </w:pPr>
      <w:r w:rsidRPr="00FA3B08">
        <w:rPr>
          <w:szCs w:val="20"/>
        </w:rPr>
        <w:t>Для того</w:t>
      </w:r>
      <w:r w:rsidR="00210110" w:rsidRPr="00FA3B08">
        <w:rPr>
          <w:szCs w:val="20"/>
        </w:rPr>
        <w:t>,</w:t>
      </w:r>
      <w:r w:rsidRPr="00FA3B08">
        <w:rPr>
          <w:szCs w:val="20"/>
        </w:rPr>
        <w:t xml:space="preserve"> чтобы изменить список дисциплин, которые может вести преподаватель</w:t>
      </w:r>
      <w:r w:rsidR="00E22C20" w:rsidRPr="00FA3B08">
        <w:rPr>
          <w:szCs w:val="20"/>
        </w:rPr>
        <w:t>,</w:t>
      </w:r>
      <w:r w:rsidRPr="00FA3B08">
        <w:rPr>
          <w:szCs w:val="20"/>
        </w:rPr>
        <w:t xml:space="preserve"> необходимо в личной карточке преподавателя нажать на кнопку </w:t>
      </w:r>
      <w:r w:rsidRPr="00FA3B08">
        <w:rPr>
          <w:noProof/>
          <w:szCs w:val="20"/>
          <w:lang w:val="en-US"/>
        </w:rPr>
        <w:drawing>
          <wp:inline distT="0" distB="0" distL="0" distR="0">
            <wp:extent cx="581025" cy="26670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stretch>
                      <a:fillRect/>
                    </a:stretch>
                  </pic:blipFill>
                  <pic:spPr>
                    <a:xfrm>
                      <a:off x="0" y="0"/>
                      <a:ext cx="581025" cy="266700"/>
                    </a:xfrm>
                    <a:prstGeom prst="rect">
                      <a:avLst/>
                    </a:prstGeom>
                  </pic:spPr>
                </pic:pic>
              </a:graphicData>
            </a:graphic>
          </wp:inline>
        </w:drawing>
      </w:r>
      <w:r w:rsidRPr="00FA3B08">
        <w:rPr>
          <w:szCs w:val="20"/>
        </w:rPr>
        <w:t xml:space="preserve">, и выбрать пункт «Преподаваемые дисциплины». </w:t>
      </w:r>
    </w:p>
    <w:p w:rsidR="00A863E1" w:rsidRDefault="008C1179" w:rsidP="000132DC">
      <w:pPr>
        <w:spacing w:line="276" w:lineRule="auto"/>
        <w:ind w:firstLine="709"/>
      </w:pPr>
      <w:r w:rsidRPr="00FA3B08">
        <w:rPr>
          <w:szCs w:val="20"/>
        </w:rPr>
        <w:t xml:space="preserve">После этого </w:t>
      </w:r>
      <w:r w:rsidR="00E22C20" w:rsidRPr="00FA3B08">
        <w:rPr>
          <w:szCs w:val="20"/>
        </w:rPr>
        <w:t>открывается</w:t>
      </w:r>
      <w:r w:rsidRPr="00FA3B08">
        <w:rPr>
          <w:szCs w:val="20"/>
        </w:rPr>
        <w:t xml:space="preserve"> страниц</w:t>
      </w:r>
      <w:r w:rsidR="00E22C20" w:rsidRPr="00FA3B08">
        <w:rPr>
          <w:szCs w:val="20"/>
        </w:rPr>
        <w:t>а</w:t>
      </w:r>
      <w:r w:rsidRPr="00FA3B08">
        <w:rPr>
          <w:szCs w:val="20"/>
        </w:rPr>
        <w:t xml:space="preserve">, на которой отображены все дисциплины, которые </w:t>
      </w:r>
      <w:r w:rsidR="00537953" w:rsidRPr="00FA3B08">
        <w:rPr>
          <w:szCs w:val="20"/>
        </w:rPr>
        <w:t xml:space="preserve">может </w:t>
      </w:r>
      <w:r w:rsidR="00E22C20" w:rsidRPr="00FA3B08">
        <w:rPr>
          <w:szCs w:val="20"/>
        </w:rPr>
        <w:t>ве</w:t>
      </w:r>
      <w:r w:rsidR="00537953" w:rsidRPr="00FA3B08">
        <w:rPr>
          <w:szCs w:val="20"/>
        </w:rPr>
        <w:t>сти</w:t>
      </w:r>
      <w:r w:rsidR="00032FD9">
        <w:rPr>
          <w:szCs w:val="20"/>
        </w:rPr>
        <w:t xml:space="preserve"> </w:t>
      </w:r>
      <w:r w:rsidRPr="00FA3B08">
        <w:rPr>
          <w:szCs w:val="20"/>
        </w:rPr>
        <w:t>данный преподаватель (</w:t>
      </w:r>
      <w:r w:rsidR="008E7790">
        <w:fldChar w:fldCharType="begin"/>
      </w:r>
      <w:r w:rsidR="008E7790">
        <w:instrText xml:space="preserve"> REF _Ref19630253 \h  \* MERGEFORMAT </w:instrText>
      </w:r>
      <w:r w:rsidR="008E7790">
        <w:fldChar w:fldCharType="separate"/>
      </w:r>
      <w:r w:rsidR="009C51BD" w:rsidRPr="00032FD9">
        <w:rPr>
          <w:szCs w:val="20"/>
        </w:rPr>
        <w:t xml:space="preserve">Рисунок </w:t>
      </w:r>
      <w:r w:rsidR="009C51BD">
        <w:rPr>
          <w:noProof/>
          <w:szCs w:val="20"/>
        </w:rPr>
        <w:t>98</w:t>
      </w:r>
      <w:r w:rsidR="009C51BD" w:rsidRPr="00032FD9">
        <w:rPr>
          <w:szCs w:val="20"/>
        </w:rPr>
        <w:t>.Преподаваемые дисциплины</w:t>
      </w:r>
      <w:r w:rsidR="008E7790">
        <w:fldChar w:fldCharType="end"/>
      </w:r>
      <w:r w:rsidRPr="00FA3B08">
        <w:rPr>
          <w:szCs w:val="20"/>
        </w:rPr>
        <w:t>).</w:t>
      </w:r>
      <w:r w:rsidR="00032FD9" w:rsidRPr="00032FD9">
        <w:t xml:space="preserve"> </w:t>
      </w:r>
    </w:p>
    <w:p w:rsidR="00032FD9" w:rsidRDefault="00032FD9" w:rsidP="000132DC">
      <w:pPr>
        <w:keepNext/>
        <w:spacing w:line="276" w:lineRule="auto"/>
      </w:pPr>
      <w:r>
        <w:rPr>
          <w:noProof/>
          <w:lang w:val="en-US"/>
        </w:rPr>
        <w:drawing>
          <wp:inline distT="0" distB="0" distL="0" distR="0">
            <wp:extent cx="5929736" cy="2312276"/>
            <wp:effectExtent l="19050" t="0" r="0" b="0"/>
            <wp:docPr id="757" name="Рисунок 757" descr="C:\Users\Muradym\AppData\Local\Temp\SNAGHTML1d515d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C:\Users\Muradym\AppData\Local\Temp\SNAGHTML1d515d79.PNG"/>
                    <pic:cNvPicPr>
                      <a:picLocks noChangeAspect="1" noChangeArrowheads="1"/>
                    </pic:cNvPicPr>
                  </pic:nvPicPr>
                  <pic:blipFill>
                    <a:blip r:embed="rId136" cstate="print"/>
                    <a:srcRect/>
                    <a:stretch>
                      <a:fillRect/>
                    </a:stretch>
                  </pic:blipFill>
                  <pic:spPr bwMode="auto">
                    <a:xfrm>
                      <a:off x="0" y="0"/>
                      <a:ext cx="5940425" cy="2316444"/>
                    </a:xfrm>
                    <a:prstGeom prst="rect">
                      <a:avLst/>
                    </a:prstGeom>
                    <a:noFill/>
                    <a:ln w="9525">
                      <a:noFill/>
                      <a:miter lim="800000"/>
                      <a:headEnd/>
                      <a:tailEnd/>
                    </a:ln>
                  </pic:spPr>
                </pic:pic>
              </a:graphicData>
            </a:graphic>
          </wp:inline>
        </w:drawing>
      </w:r>
    </w:p>
    <w:p w:rsidR="008C1179" w:rsidRPr="00032FD9" w:rsidRDefault="00032FD9" w:rsidP="000132DC">
      <w:pPr>
        <w:pStyle w:val="a9"/>
        <w:spacing w:line="276" w:lineRule="auto"/>
        <w:jc w:val="center"/>
        <w:rPr>
          <w:sz w:val="20"/>
          <w:szCs w:val="20"/>
        </w:rPr>
      </w:pPr>
      <w:bookmarkStart w:id="253" w:name="_Ref19630253"/>
      <w:r w:rsidRPr="00032FD9">
        <w:rPr>
          <w:sz w:val="20"/>
          <w:szCs w:val="20"/>
        </w:rPr>
        <w:t xml:space="preserve">Рисунок </w:t>
      </w:r>
      <w:r w:rsidR="00E60FBD" w:rsidRPr="00032FD9">
        <w:rPr>
          <w:sz w:val="20"/>
          <w:szCs w:val="20"/>
        </w:rPr>
        <w:fldChar w:fldCharType="begin"/>
      </w:r>
      <w:r w:rsidRPr="00032FD9">
        <w:rPr>
          <w:sz w:val="20"/>
          <w:szCs w:val="20"/>
        </w:rPr>
        <w:instrText xml:space="preserve"> SEQ Рисунок \* ARABIC </w:instrText>
      </w:r>
      <w:r w:rsidR="00E60FBD" w:rsidRPr="00032FD9">
        <w:rPr>
          <w:sz w:val="20"/>
          <w:szCs w:val="20"/>
        </w:rPr>
        <w:fldChar w:fldCharType="separate"/>
      </w:r>
      <w:r w:rsidR="009C51BD">
        <w:rPr>
          <w:noProof/>
          <w:sz w:val="20"/>
          <w:szCs w:val="20"/>
        </w:rPr>
        <w:t>98</w:t>
      </w:r>
      <w:r w:rsidR="00E60FBD" w:rsidRPr="00032FD9">
        <w:rPr>
          <w:sz w:val="20"/>
          <w:szCs w:val="20"/>
        </w:rPr>
        <w:fldChar w:fldCharType="end"/>
      </w:r>
      <w:r w:rsidRPr="00032FD9">
        <w:rPr>
          <w:sz w:val="20"/>
          <w:szCs w:val="20"/>
        </w:rPr>
        <w:t>.Преподаваемые дисциплины</w:t>
      </w:r>
      <w:bookmarkEnd w:id="253"/>
    </w:p>
    <w:p w:rsidR="008C1179" w:rsidRDefault="008C1179" w:rsidP="000132DC">
      <w:pPr>
        <w:pStyle w:val="a4"/>
        <w:spacing w:line="276" w:lineRule="auto"/>
        <w:ind w:left="0" w:firstLine="709"/>
        <w:rPr>
          <w:szCs w:val="20"/>
        </w:rPr>
      </w:pPr>
      <w:r w:rsidRPr="00FA3B08">
        <w:rPr>
          <w:szCs w:val="20"/>
        </w:rPr>
        <w:t>В таблице в основной части страницы отображены дисциплины, которые препода</w:t>
      </w:r>
      <w:r w:rsidR="00210110" w:rsidRPr="00FA3B08">
        <w:rPr>
          <w:szCs w:val="20"/>
        </w:rPr>
        <w:t>ет</w:t>
      </w:r>
      <w:r w:rsidRPr="00FA3B08">
        <w:rPr>
          <w:szCs w:val="20"/>
        </w:rPr>
        <w:t xml:space="preserve"> данный преподаватель с учетом срока обучения и языка обучения. На этой странице вы можете осуществить поиск дисциплин по названию или коду дисциплины, а также пользоваться панелью сортировки.</w:t>
      </w:r>
    </w:p>
    <w:p w:rsidR="001B451C" w:rsidRDefault="001B451C" w:rsidP="000132DC">
      <w:pPr>
        <w:pStyle w:val="a4"/>
        <w:spacing w:line="276" w:lineRule="auto"/>
        <w:ind w:left="0" w:firstLine="709"/>
        <w:rPr>
          <w:szCs w:val="20"/>
        </w:rPr>
      </w:pPr>
      <w:r>
        <w:rPr>
          <w:szCs w:val="20"/>
        </w:rPr>
        <w:t xml:space="preserve">Для добавления дисциплины в нагрузку преподавателю необходимо нажать на кнопку «Добавить дисциплины», система отобразит страницу </w:t>
      </w:r>
      <w:r w:rsidR="00050BCD">
        <w:rPr>
          <w:szCs w:val="20"/>
        </w:rPr>
        <w:t>«Добавление дисциплин в нагрузку преподавателю»(</w:t>
      </w:r>
      <w:r w:rsidR="008E7790">
        <w:fldChar w:fldCharType="begin"/>
      </w:r>
      <w:r w:rsidR="008E7790">
        <w:instrText xml:space="preserve"> REF _Ref19630721 \h  \* MERGEFORMAT </w:instrText>
      </w:r>
      <w:r w:rsidR="008E7790">
        <w:fldChar w:fldCharType="separate"/>
      </w:r>
      <w:r w:rsidR="009C51BD" w:rsidRPr="00050BCD">
        <w:rPr>
          <w:szCs w:val="20"/>
        </w:rPr>
        <w:t xml:space="preserve">Рисунок </w:t>
      </w:r>
      <w:r w:rsidR="009C51BD">
        <w:rPr>
          <w:szCs w:val="20"/>
        </w:rPr>
        <w:t>99</w:t>
      </w:r>
      <w:r w:rsidR="009C51BD" w:rsidRPr="00050BCD">
        <w:rPr>
          <w:szCs w:val="20"/>
        </w:rPr>
        <w:t>. Добавить в нагрузку</w:t>
      </w:r>
      <w:r w:rsidR="008E7790">
        <w:fldChar w:fldCharType="end"/>
      </w:r>
      <w:r w:rsidR="00050BCD">
        <w:rPr>
          <w:szCs w:val="20"/>
        </w:rPr>
        <w:t>)</w:t>
      </w:r>
    </w:p>
    <w:p w:rsidR="00050BCD" w:rsidRDefault="00050BCD" w:rsidP="000132DC">
      <w:pPr>
        <w:keepNext/>
        <w:spacing w:line="276" w:lineRule="auto"/>
      </w:pPr>
      <w:r>
        <w:rPr>
          <w:noProof/>
          <w:lang w:val="en-US"/>
        </w:rPr>
        <w:lastRenderedPageBreak/>
        <w:drawing>
          <wp:inline distT="0" distB="0" distL="0" distR="0">
            <wp:extent cx="5940425" cy="2766996"/>
            <wp:effectExtent l="19050" t="0" r="3175" b="0"/>
            <wp:docPr id="779" name="Рисунок 779" descr="C:\Users\Muradym\AppData\Local\Temp\SNAGHTML1d5919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C:\Users\Muradym\AppData\Local\Temp\SNAGHTML1d591993.PNG"/>
                    <pic:cNvPicPr>
                      <a:picLocks noChangeAspect="1" noChangeArrowheads="1"/>
                    </pic:cNvPicPr>
                  </pic:nvPicPr>
                  <pic:blipFill>
                    <a:blip r:embed="rId137" cstate="print"/>
                    <a:srcRect/>
                    <a:stretch>
                      <a:fillRect/>
                    </a:stretch>
                  </pic:blipFill>
                  <pic:spPr bwMode="auto">
                    <a:xfrm>
                      <a:off x="0" y="0"/>
                      <a:ext cx="5940425" cy="2766996"/>
                    </a:xfrm>
                    <a:prstGeom prst="rect">
                      <a:avLst/>
                    </a:prstGeom>
                    <a:noFill/>
                    <a:ln w="9525">
                      <a:noFill/>
                      <a:miter lim="800000"/>
                      <a:headEnd/>
                      <a:tailEnd/>
                    </a:ln>
                  </pic:spPr>
                </pic:pic>
              </a:graphicData>
            </a:graphic>
          </wp:inline>
        </w:drawing>
      </w:r>
    </w:p>
    <w:p w:rsidR="00050BCD" w:rsidRDefault="00050BCD" w:rsidP="000132DC">
      <w:pPr>
        <w:pStyle w:val="a9"/>
        <w:spacing w:line="276" w:lineRule="auto"/>
        <w:jc w:val="center"/>
        <w:rPr>
          <w:sz w:val="20"/>
          <w:szCs w:val="20"/>
        </w:rPr>
      </w:pPr>
      <w:bookmarkStart w:id="254" w:name="_Ref19630721"/>
      <w:r w:rsidRPr="00050BCD">
        <w:rPr>
          <w:sz w:val="20"/>
          <w:szCs w:val="20"/>
        </w:rPr>
        <w:t xml:space="preserve">Рисунок </w:t>
      </w:r>
      <w:r w:rsidR="00E60FBD" w:rsidRPr="00050BCD">
        <w:rPr>
          <w:sz w:val="20"/>
          <w:szCs w:val="20"/>
        </w:rPr>
        <w:fldChar w:fldCharType="begin"/>
      </w:r>
      <w:r w:rsidRPr="00050BCD">
        <w:rPr>
          <w:sz w:val="20"/>
          <w:szCs w:val="20"/>
        </w:rPr>
        <w:instrText xml:space="preserve"> SEQ Рисунок \* ARABIC </w:instrText>
      </w:r>
      <w:r w:rsidR="00E60FBD" w:rsidRPr="00050BCD">
        <w:rPr>
          <w:sz w:val="20"/>
          <w:szCs w:val="20"/>
        </w:rPr>
        <w:fldChar w:fldCharType="separate"/>
      </w:r>
      <w:r w:rsidR="009C51BD">
        <w:rPr>
          <w:noProof/>
          <w:sz w:val="20"/>
          <w:szCs w:val="20"/>
        </w:rPr>
        <w:t>99</w:t>
      </w:r>
      <w:r w:rsidR="00E60FBD" w:rsidRPr="00050BCD">
        <w:rPr>
          <w:sz w:val="20"/>
          <w:szCs w:val="20"/>
        </w:rPr>
        <w:fldChar w:fldCharType="end"/>
      </w:r>
      <w:r w:rsidRPr="00050BCD">
        <w:rPr>
          <w:sz w:val="20"/>
          <w:szCs w:val="20"/>
        </w:rPr>
        <w:t>. Добавить в нагрузку</w:t>
      </w:r>
      <w:bookmarkEnd w:id="254"/>
    </w:p>
    <w:p w:rsidR="00CA218C" w:rsidRPr="00CA218C" w:rsidRDefault="00050BCD" w:rsidP="000132DC">
      <w:pPr>
        <w:spacing w:line="276" w:lineRule="auto"/>
      </w:pPr>
      <w:r>
        <w:t xml:space="preserve">После выбора нужной дисциплины необходимо добавить дисциплину в нагрузку, нажав на иконку «карандаша». Система отобразит страницу </w:t>
      </w:r>
      <w:r w:rsidR="00DD68D6">
        <w:t>описания дисциплины. (</w:t>
      </w:r>
      <w:r w:rsidR="008E7790">
        <w:fldChar w:fldCharType="begin"/>
      </w:r>
      <w:r w:rsidR="008E7790">
        <w:instrText xml:space="preserve"> REF _Ref19631176 \h  \* MERGEFORMAT </w:instrText>
      </w:r>
      <w:r w:rsidR="008E7790">
        <w:fldChar w:fldCharType="separate"/>
      </w:r>
      <w:r w:rsidR="009C51BD" w:rsidRPr="00DD68D6">
        <w:rPr>
          <w:szCs w:val="20"/>
        </w:rPr>
        <w:t xml:space="preserve">Рисунок </w:t>
      </w:r>
      <w:r w:rsidR="009C51BD">
        <w:rPr>
          <w:noProof/>
          <w:szCs w:val="20"/>
        </w:rPr>
        <w:t>100</w:t>
      </w:r>
      <w:r w:rsidR="009C51BD" w:rsidRPr="00DD68D6">
        <w:rPr>
          <w:szCs w:val="20"/>
        </w:rPr>
        <w:t>. Описание дисциплины.</w:t>
      </w:r>
      <w:r w:rsidR="008E7790">
        <w:fldChar w:fldCharType="end"/>
      </w:r>
      <w:r w:rsidR="00DD68D6">
        <w:t xml:space="preserve">). </w:t>
      </w:r>
      <w:r w:rsidR="00CA218C">
        <w:rPr>
          <w:lang w:val="kk-KZ"/>
        </w:rPr>
        <w:t xml:space="preserve">Для добавления дисциплины необходимо нажать на кнопку </w:t>
      </w:r>
      <w:r w:rsidR="00CA218C">
        <w:t>«Сохранить».</w:t>
      </w:r>
    </w:p>
    <w:p w:rsidR="00DD68D6" w:rsidRDefault="00DD68D6" w:rsidP="000132DC">
      <w:pPr>
        <w:keepNext/>
        <w:spacing w:line="276" w:lineRule="auto"/>
      </w:pPr>
      <w:r>
        <w:rPr>
          <w:noProof/>
          <w:lang w:val="en-US"/>
        </w:rPr>
        <w:drawing>
          <wp:inline distT="0" distB="0" distL="0" distR="0">
            <wp:extent cx="5929805" cy="1534510"/>
            <wp:effectExtent l="19050" t="0" r="0" b="0"/>
            <wp:docPr id="801" name="Рисунок 801" descr="C:\Users\Muradym\AppData\Local\Temp\SNAGHTML1d600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C:\Users\Muradym\AppData\Local\Temp\SNAGHTML1d600369.PNG"/>
                    <pic:cNvPicPr>
                      <a:picLocks noChangeAspect="1" noChangeArrowheads="1"/>
                    </pic:cNvPicPr>
                  </pic:nvPicPr>
                  <pic:blipFill>
                    <a:blip r:embed="rId138" cstate="print"/>
                    <a:srcRect/>
                    <a:stretch>
                      <a:fillRect/>
                    </a:stretch>
                  </pic:blipFill>
                  <pic:spPr bwMode="auto">
                    <a:xfrm>
                      <a:off x="0" y="0"/>
                      <a:ext cx="5940425" cy="1537258"/>
                    </a:xfrm>
                    <a:prstGeom prst="rect">
                      <a:avLst/>
                    </a:prstGeom>
                    <a:noFill/>
                    <a:ln w="9525">
                      <a:noFill/>
                      <a:miter lim="800000"/>
                      <a:headEnd/>
                      <a:tailEnd/>
                    </a:ln>
                  </pic:spPr>
                </pic:pic>
              </a:graphicData>
            </a:graphic>
          </wp:inline>
        </w:drawing>
      </w:r>
    </w:p>
    <w:p w:rsidR="00DD68D6" w:rsidRPr="00DD68D6" w:rsidRDefault="00DD68D6" w:rsidP="000132DC">
      <w:pPr>
        <w:pStyle w:val="a9"/>
        <w:spacing w:line="276" w:lineRule="auto"/>
        <w:jc w:val="center"/>
        <w:rPr>
          <w:sz w:val="20"/>
          <w:szCs w:val="20"/>
        </w:rPr>
      </w:pPr>
      <w:bookmarkStart w:id="255" w:name="_Ref19631176"/>
      <w:r w:rsidRPr="00DD68D6">
        <w:rPr>
          <w:sz w:val="20"/>
          <w:szCs w:val="20"/>
        </w:rPr>
        <w:t xml:space="preserve">Рисунок </w:t>
      </w:r>
      <w:r w:rsidR="00E60FBD" w:rsidRPr="00DD68D6">
        <w:rPr>
          <w:sz w:val="20"/>
          <w:szCs w:val="20"/>
        </w:rPr>
        <w:fldChar w:fldCharType="begin"/>
      </w:r>
      <w:r w:rsidRPr="00DD68D6">
        <w:rPr>
          <w:sz w:val="20"/>
          <w:szCs w:val="20"/>
        </w:rPr>
        <w:instrText xml:space="preserve"> SEQ Рисунок \* ARABIC </w:instrText>
      </w:r>
      <w:r w:rsidR="00E60FBD" w:rsidRPr="00DD68D6">
        <w:rPr>
          <w:sz w:val="20"/>
          <w:szCs w:val="20"/>
        </w:rPr>
        <w:fldChar w:fldCharType="separate"/>
      </w:r>
      <w:r w:rsidR="009C51BD">
        <w:rPr>
          <w:noProof/>
          <w:sz w:val="20"/>
          <w:szCs w:val="20"/>
        </w:rPr>
        <w:t>100</w:t>
      </w:r>
      <w:r w:rsidR="00E60FBD" w:rsidRPr="00DD68D6">
        <w:rPr>
          <w:sz w:val="20"/>
          <w:szCs w:val="20"/>
        </w:rPr>
        <w:fldChar w:fldCharType="end"/>
      </w:r>
      <w:r w:rsidRPr="00DD68D6">
        <w:rPr>
          <w:sz w:val="20"/>
          <w:szCs w:val="20"/>
        </w:rPr>
        <w:t>. Описание дисциплины.</w:t>
      </w:r>
      <w:bookmarkEnd w:id="255"/>
    </w:p>
    <w:p w:rsidR="007C40E9" w:rsidRPr="00FA3B08" w:rsidRDefault="007C40E9" w:rsidP="007424DC">
      <w:pPr>
        <w:pStyle w:val="a4"/>
        <w:numPr>
          <w:ilvl w:val="3"/>
          <w:numId w:val="38"/>
        </w:numPr>
        <w:spacing w:after="0" w:line="276" w:lineRule="auto"/>
        <w:ind w:left="0" w:firstLine="709"/>
        <w:outlineLvl w:val="3"/>
        <w:rPr>
          <w:b/>
          <w:szCs w:val="20"/>
        </w:rPr>
      </w:pPr>
      <w:bookmarkStart w:id="256" w:name="_Toc20318032"/>
      <w:r w:rsidRPr="00FA3B08">
        <w:rPr>
          <w:b/>
          <w:szCs w:val="20"/>
        </w:rPr>
        <w:t>Группы преподавателей.</w:t>
      </w:r>
      <w:bookmarkEnd w:id="256"/>
    </w:p>
    <w:p w:rsidR="007C40E9" w:rsidRDefault="000F5B4F" w:rsidP="000132DC">
      <w:pPr>
        <w:pStyle w:val="a4"/>
        <w:spacing w:line="276" w:lineRule="auto"/>
        <w:ind w:left="0" w:firstLine="709"/>
        <w:rPr>
          <w:szCs w:val="20"/>
        </w:rPr>
      </w:pPr>
      <w:r w:rsidRPr="00FA3B08">
        <w:rPr>
          <w:szCs w:val="20"/>
        </w:rPr>
        <w:t>На странице отображаются группы, в которых в текущем учебном году ведет дисциплину данный преподаватель.</w:t>
      </w:r>
      <w:r w:rsidR="000132DC">
        <w:rPr>
          <w:szCs w:val="20"/>
        </w:rPr>
        <w:t>(</w:t>
      </w:r>
      <w:r w:rsidR="008E7790">
        <w:fldChar w:fldCharType="begin"/>
      </w:r>
      <w:r w:rsidR="008E7790">
        <w:instrText xml:space="preserve"> REF _Ref19631940 \h  \* MERGEFORMAT </w:instrText>
      </w:r>
      <w:r w:rsidR="008E7790">
        <w:fldChar w:fldCharType="separate"/>
      </w:r>
      <w:r w:rsidR="009C51BD" w:rsidRPr="00A863E1">
        <w:rPr>
          <w:szCs w:val="20"/>
        </w:rPr>
        <w:t xml:space="preserve">Рисунок </w:t>
      </w:r>
      <w:r w:rsidR="009C51BD">
        <w:rPr>
          <w:noProof/>
          <w:szCs w:val="20"/>
        </w:rPr>
        <w:t>101</w:t>
      </w:r>
      <w:r w:rsidR="009C51BD" w:rsidRPr="00A863E1">
        <w:rPr>
          <w:szCs w:val="20"/>
        </w:rPr>
        <w:t>. Группы преподавателя.</w:t>
      </w:r>
      <w:r w:rsidR="008E7790">
        <w:fldChar w:fldCharType="end"/>
      </w:r>
      <w:r w:rsidR="000132DC">
        <w:rPr>
          <w:szCs w:val="20"/>
        </w:rPr>
        <w:t>)</w:t>
      </w:r>
    </w:p>
    <w:p w:rsidR="00A863E1" w:rsidRDefault="00A863E1" w:rsidP="000132DC">
      <w:pPr>
        <w:pStyle w:val="a4"/>
        <w:keepNext/>
        <w:spacing w:line="276" w:lineRule="auto"/>
        <w:ind w:left="0"/>
      </w:pPr>
      <w:r>
        <w:rPr>
          <w:noProof/>
          <w:szCs w:val="20"/>
          <w:lang w:val="en-US"/>
        </w:rPr>
        <w:drawing>
          <wp:inline distT="0" distB="0" distL="0" distR="0">
            <wp:extent cx="5940425" cy="1781494"/>
            <wp:effectExtent l="19050" t="0" r="3175" b="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39" cstate="print"/>
                    <a:srcRect/>
                    <a:stretch>
                      <a:fillRect/>
                    </a:stretch>
                  </pic:blipFill>
                  <pic:spPr bwMode="auto">
                    <a:xfrm>
                      <a:off x="0" y="0"/>
                      <a:ext cx="5940425" cy="1781494"/>
                    </a:xfrm>
                    <a:prstGeom prst="rect">
                      <a:avLst/>
                    </a:prstGeom>
                    <a:noFill/>
                    <a:ln w="9525">
                      <a:noFill/>
                      <a:miter lim="800000"/>
                      <a:headEnd/>
                      <a:tailEnd/>
                    </a:ln>
                  </pic:spPr>
                </pic:pic>
              </a:graphicData>
            </a:graphic>
          </wp:inline>
        </w:drawing>
      </w:r>
    </w:p>
    <w:p w:rsidR="001B451C" w:rsidRPr="00A863E1" w:rsidRDefault="00A863E1" w:rsidP="000132DC">
      <w:pPr>
        <w:pStyle w:val="a9"/>
        <w:spacing w:line="276" w:lineRule="auto"/>
        <w:jc w:val="center"/>
        <w:rPr>
          <w:sz w:val="20"/>
          <w:szCs w:val="20"/>
        </w:rPr>
      </w:pPr>
      <w:bookmarkStart w:id="257" w:name="_Ref19631940"/>
      <w:r w:rsidRPr="00A863E1">
        <w:rPr>
          <w:sz w:val="20"/>
          <w:szCs w:val="20"/>
        </w:rPr>
        <w:t xml:space="preserve">Рисунок </w:t>
      </w:r>
      <w:r w:rsidR="00E60FBD" w:rsidRPr="00A863E1">
        <w:rPr>
          <w:sz w:val="20"/>
          <w:szCs w:val="20"/>
        </w:rPr>
        <w:fldChar w:fldCharType="begin"/>
      </w:r>
      <w:r w:rsidRPr="00A863E1">
        <w:rPr>
          <w:sz w:val="20"/>
          <w:szCs w:val="20"/>
        </w:rPr>
        <w:instrText xml:space="preserve"> SEQ Рисунок \* ARABIC </w:instrText>
      </w:r>
      <w:r w:rsidR="00E60FBD" w:rsidRPr="00A863E1">
        <w:rPr>
          <w:sz w:val="20"/>
          <w:szCs w:val="20"/>
        </w:rPr>
        <w:fldChar w:fldCharType="separate"/>
      </w:r>
      <w:r w:rsidR="009C51BD">
        <w:rPr>
          <w:noProof/>
          <w:sz w:val="20"/>
          <w:szCs w:val="20"/>
        </w:rPr>
        <w:t>101</w:t>
      </w:r>
      <w:r w:rsidR="00E60FBD" w:rsidRPr="00A863E1">
        <w:rPr>
          <w:sz w:val="20"/>
          <w:szCs w:val="20"/>
        </w:rPr>
        <w:fldChar w:fldCharType="end"/>
      </w:r>
      <w:r w:rsidRPr="00A863E1">
        <w:rPr>
          <w:sz w:val="20"/>
          <w:szCs w:val="20"/>
        </w:rPr>
        <w:t>. Группы преподавателя.</w:t>
      </w:r>
      <w:bookmarkEnd w:id="257"/>
    </w:p>
    <w:p w:rsidR="007C40E9" w:rsidRPr="00FA3B08" w:rsidRDefault="007C40E9" w:rsidP="007424DC">
      <w:pPr>
        <w:pStyle w:val="a4"/>
        <w:numPr>
          <w:ilvl w:val="3"/>
          <w:numId w:val="38"/>
        </w:numPr>
        <w:spacing w:after="0" w:line="276" w:lineRule="auto"/>
        <w:ind w:left="0" w:firstLine="709"/>
        <w:outlineLvl w:val="3"/>
        <w:rPr>
          <w:b/>
          <w:szCs w:val="20"/>
        </w:rPr>
      </w:pPr>
      <w:bookmarkStart w:id="258" w:name="_Toc20318033"/>
      <w:r w:rsidRPr="00FA3B08">
        <w:rPr>
          <w:b/>
          <w:szCs w:val="20"/>
        </w:rPr>
        <w:t>Публикации преподавателей.</w:t>
      </w:r>
      <w:bookmarkEnd w:id="258"/>
    </w:p>
    <w:p w:rsidR="007C40E9" w:rsidRDefault="007C40E9" w:rsidP="000132DC">
      <w:pPr>
        <w:pStyle w:val="afa"/>
        <w:spacing w:line="276" w:lineRule="auto"/>
        <w:ind w:left="360" w:firstLine="0"/>
        <w:rPr>
          <w:sz w:val="20"/>
          <w:szCs w:val="20"/>
        </w:rPr>
      </w:pPr>
      <w:r w:rsidRPr="00FA3B08">
        <w:rPr>
          <w:sz w:val="20"/>
          <w:szCs w:val="20"/>
        </w:rPr>
        <w:t xml:space="preserve">Для добавления сведений о публикациях необходимо выбрать пункт меню «Публикации преподавателя». В появившемся окне нажать на кнопку </w:t>
      </w:r>
      <w:r w:rsidRPr="00FA3B08">
        <w:rPr>
          <w:noProof/>
          <w:sz w:val="20"/>
          <w:szCs w:val="20"/>
          <w:lang w:val="en-US" w:eastAsia="en-US"/>
        </w:rPr>
        <w:drawing>
          <wp:inline distT="0" distB="0" distL="0" distR="0">
            <wp:extent cx="885825" cy="228600"/>
            <wp:effectExtent l="0" t="0" r="952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stretch>
                      <a:fillRect/>
                    </a:stretch>
                  </pic:blipFill>
                  <pic:spPr>
                    <a:xfrm>
                      <a:off x="0" y="0"/>
                      <a:ext cx="885825" cy="228600"/>
                    </a:xfrm>
                    <a:prstGeom prst="rect">
                      <a:avLst/>
                    </a:prstGeom>
                  </pic:spPr>
                </pic:pic>
              </a:graphicData>
            </a:graphic>
          </wp:inline>
        </w:drawing>
      </w:r>
      <w:r w:rsidRPr="00FA3B08">
        <w:rPr>
          <w:sz w:val="20"/>
          <w:szCs w:val="20"/>
        </w:rPr>
        <w:t xml:space="preserve"> и ввести необходимые данные (</w:t>
      </w:r>
      <w:r w:rsidR="008E7790">
        <w:fldChar w:fldCharType="begin"/>
      </w:r>
      <w:r w:rsidR="008E7790">
        <w:instrText xml:space="preserve"> REF _Ref19632051 \h  \* MERGEFORMAT </w:instrText>
      </w:r>
      <w:r w:rsidR="008E7790">
        <w:fldChar w:fldCharType="separate"/>
      </w:r>
      <w:r w:rsidR="009C51BD" w:rsidRPr="000132DC">
        <w:rPr>
          <w:sz w:val="20"/>
          <w:szCs w:val="20"/>
        </w:rPr>
        <w:t xml:space="preserve">Рисунок </w:t>
      </w:r>
      <w:r w:rsidR="009C51BD">
        <w:rPr>
          <w:noProof/>
          <w:sz w:val="20"/>
          <w:szCs w:val="20"/>
        </w:rPr>
        <w:t>102</w:t>
      </w:r>
      <w:r w:rsidR="009C51BD" w:rsidRPr="000132DC">
        <w:rPr>
          <w:sz w:val="20"/>
          <w:szCs w:val="20"/>
        </w:rPr>
        <w:t>.Добавление публикации</w:t>
      </w:r>
      <w:r w:rsidR="008E7790">
        <w:fldChar w:fldCharType="end"/>
      </w:r>
      <w:r w:rsidRPr="00FA3B08">
        <w:rPr>
          <w:sz w:val="20"/>
          <w:szCs w:val="20"/>
        </w:rPr>
        <w:t>), по завершению нажать на кнопку «Сохранить».</w:t>
      </w:r>
    </w:p>
    <w:p w:rsidR="000132DC" w:rsidRDefault="000132DC" w:rsidP="000132DC">
      <w:pPr>
        <w:pStyle w:val="afa"/>
        <w:keepNext/>
        <w:spacing w:line="276" w:lineRule="auto"/>
        <w:ind w:left="360" w:hanging="360"/>
      </w:pPr>
      <w:r>
        <w:rPr>
          <w:noProof/>
          <w:szCs w:val="20"/>
          <w:lang w:val="en-US" w:eastAsia="en-US"/>
        </w:rPr>
        <w:lastRenderedPageBreak/>
        <w:drawing>
          <wp:inline distT="0" distB="0" distL="0" distR="0">
            <wp:extent cx="5940425" cy="3354953"/>
            <wp:effectExtent l="19050" t="0" r="3175" b="0"/>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141" cstate="print"/>
                    <a:srcRect/>
                    <a:stretch>
                      <a:fillRect/>
                    </a:stretch>
                  </pic:blipFill>
                  <pic:spPr bwMode="auto">
                    <a:xfrm>
                      <a:off x="0" y="0"/>
                      <a:ext cx="5940425" cy="3354953"/>
                    </a:xfrm>
                    <a:prstGeom prst="rect">
                      <a:avLst/>
                    </a:prstGeom>
                    <a:noFill/>
                    <a:ln w="9525">
                      <a:noFill/>
                      <a:miter lim="800000"/>
                      <a:headEnd/>
                      <a:tailEnd/>
                    </a:ln>
                  </pic:spPr>
                </pic:pic>
              </a:graphicData>
            </a:graphic>
          </wp:inline>
        </w:drawing>
      </w:r>
    </w:p>
    <w:p w:rsidR="000132DC" w:rsidRPr="000132DC" w:rsidRDefault="000132DC" w:rsidP="000132DC">
      <w:pPr>
        <w:pStyle w:val="a9"/>
        <w:spacing w:line="276" w:lineRule="auto"/>
        <w:jc w:val="center"/>
        <w:rPr>
          <w:sz w:val="20"/>
          <w:szCs w:val="20"/>
        </w:rPr>
      </w:pPr>
      <w:bookmarkStart w:id="259" w:name="_Ref19632051"/>
      <w:r w:rsidRPr="000132DC">
        <w:rPr>
          <w:sz w:val="20"/>
          <w:szCs w:val="20"/>
        </w:rPr>
        <w:t xml:space="preserve">Рисунок </w:t>
      </w:r>
      <w:r w:rsidR="00E60FBD" w:rsidRPr="000132DC">
        <w:rPr>
          <w:sz w:val="20"/>
          <w:szCs w:val="20"/>
        </w:rPr>
        <w:fldChar w:fldCharType="begin"/>
      </w:r>
      <w:r w:rsidRPr="000132DC">
        <w:rPr>
          <w:sz w:val="20"/>
          <w:szCs w:val="20"/>
        </w:rPr>
        <w:instrText xml:space="preserve"> SEQ Рисунок \* ARABIC </w:instrText>
      </w:r>
      <w:r w:rsidR="00E60FBD" w:rsidRPr="000132DC">
        <w:rPr>
          <w:sz w:val="20"/>
          <w:szCs w:val="20"/>
        </w:rPr>
        <w:fldChar w:fldCharType="separate"/>
      </w:r>
      <w:r w:rsidR="009C51BD">
        <w:rPr>
          <w:noProof/>
          <w:sz w:val="20"/>
          <w:szCs w:val="20"/>
        </w:rPr>
        <w:t>102</w:t>
      </w:r>
      <w:r w:rsidR="00E60FBD" w:rsidRPr="000132DC">
        <w:rPr>
          <w:sz w:val="20"/>
          <w:szCs w:val="20"/>
        </w:rPr>
        <w:fldChar w:fldCharType="end"/>
      </w:r>
      <w:r w:rsidRPr="000132DC">
        <w:rPr>
          <w:sz w:val="20"/>
          <w:szCs w:val="20"/>
        </w:rPr>
        <w:t>.Добавление публикации</w:t>
      </w:r>
      <w:bookmarkEnd w:id="259"/>
    </w:p>
    <w:p w:rsidR="007C40E9" w:rsidRDefault="007C40E9" w:rsidP="000132DC">
      <w:pPr>
        <w:pStyle w:val="afa"/>
        <w:spacing w:line="276" w:lineRule="auto"/>
        <w:ind w:firstLine="709"/>
        <w:rPr>
          <w:sz w:val="20"/>
          <w:szCs w:val="20"/>
        </w:rPr>
      </w:pPr>
      <w:r w:rsidRPr="00FA3B08">
        <w:rPr>
          <w:sz w:val="20"/>
          <w:szCs w:val="20"/>
        </w:rPr>
        <w:tab/>
        <w:t>Если необходимо отредактировать или удалить добавленную информацию о публикации преподавателя, то следует нажать на кнопки «Редактировать» и «Удалить» в соответствующей строке редактируемой/удаляемой публикации на соответствующ</w:t>
      </w:r>
      <w:r w:rsidR="002A3706" w:rsidRPr="00FA3B08">
        <w:rPr>
          <w:sz w:val="20"/>
          <w:szCs w:val="20"/>
        </w:rPr>
        <w:t>ую</w:t>
      </w:r>
      <w:r w:rsidRPr="00FA3B08">
        <w:rPr>
          <w:sz w:val="20"/>
          <w:szCs w:val="20"/>
        </w:rPr>
        <w:t xml:space="preserve"> кнопк</w:t>
      </w:r>
      <w:r w:rsidR="002A3706" w:rsidRPr="00FA3B08">
        <w:rPr>
          <w:sz w:val="20"/>
          <w:szCs w:val="20"/>
        </w:rPr>
        <w:t>у</w:t>
      </w:r>
      <w:r w:rsidRPr="00FA3B08">
        <w:rPr>
          <w:sz w:val="20"/>
          <w:szCs w:val="20"/>
        </w:rPr>
        <w:t>.</w:t>
      </w:r>
    </w:p>
    <w:p w:rsidR="000132DC" w:rsidRPr="00FA3B08" w:rsidRDefault="000132DC" w:rsidP="000132DC">
      <w:pPr>
        <w:pStyle w:val="afa"/>
        <w:spacing w:line="276" w:lineRule="auto"/>
        <w:ind w:firstLine="709"/>
        <w:rPr>
          <w:sz w:val="20"/>
          <w:szCs w:val="20"/>
        </w:rPr>
      </w:pPr>
    </w:p>
    <w:p w:rsidR="007C40E9" w:rsidRPr="00FA3B08" w:rsidRDefault="007C40E9" w:rsidP="007424DC">
      <w:pPr>
        <w:pStyle w:val="a4"/>
        <w:numPr>
          <w:ilvl w:val="3"/>
          <w:numId w:val="38"/>
        </w:numPr>
        <w:spacing w:after="0" w:line="276" w:lineRule="auto"/>
        <w:ind w:left="0" w:firstLine="709"/>
        <w:outlineLvl w:val="3"/>
        <w:rPr>
          <w:b/>
          <w:szCs w:val="20"/>
        </w:rPr>
      </w:pPr>
      <w:bookmarkStart w:id="260" w:name="_Toc20318034"/>
      <w:r w:rsidRPr="00FA3B08">
        <w:rPr>
          <w:b/>
          <w:szCs w:val="20"/>
        </w:rPr>
        <w:t>Сведения о повышении квалификации.</w:t>
      </w:r>
      <w:bookmarkEnd w:id="260"/>
    </w:p>
    <w:p w:rsidR="006872B7" w:rsidRPr="00FA3B08" w:rsidRDefault="006872B7" w:rsidP="000132DC">
      <w:pPr>
        <w:pStyle w:val="afa"/>
        <w:spacing w:line="276" w:lineRule="auto"/>
        <w:ind w:firstLine="709"/>
        <w:rPr>
          <w:sz w:val="20"/>
          <w:szCs w:val="20"/>
        </w:rPr>
      </w:pPr>
      <w:r w:rsidRPr="00FA3B08">
        <w:rPr>
          <w:sz w:val="20"/>
          <w:szCs w:val="20"/>
        </w:rPr>
        <w:t xml:space="preserve">Для добавления сведений о повышении квалификации </w:t>
      </w:r>
      <w:r w:rsidR="007C40E9" w:rsidRPr="00FA3B08">
        <w:rPr>
          <w:sz w:val="20"/>
          <w:szCs w:val="20"/>
        </w:rPr>
        <w:t>необходимо выбрать</w:t>
      </w:r>
      <w:r w:rsidRPr="00FA3B08">
        <w:rPr>
          <w:sz w:val="20"/>
          <w:szCs w:val="20"/>
        </w:rPr>
        <w:t xml:space="preserve"> пункт </w:t>
      </w:r>
      <w:r w:rsidR="007C40E9" w:rsidRPr="00FA3B08">
        <w:rPr>
          <w:sz w:val="20"/>
          <w:szCs w:val="20"/>
        </w:rPr>
        <w:t xml:space="preserve">меню </w:t>
      </w:r>
      <w:r w:rsidRPr="00FA3B08">
        <w:rPr>
          <w:sz w:val="20"/>
          <w:szCs w:val="20"/>
        </w:rPr>
        <w:t xml:space="preserve">«Сведения о повышении квалификации». В появившемся окне </w:t>
      </w:r>
      <w:r w:rsidR="007C40E9" w:rsidRPr="00FA3B08">
        <w:rPr>
          <w:sz w:val="20"/>
          <w:szCs w:val="20"/>
        </w:rPr>
        <w:t xml:space="preserve">нажать </w:t>
      </w:r>
      <w:r w:rsidRPr="00FA3B08">
        <w:rPr>
          <w:sz w:val="20"/>
          <w:szCs w:val="20"/>
        </w:rPr>
        <w:t xml:space="preserve">на кнопку </w:t>
      </w:r>
      <w:r w:rsidRPr="00FA3B08">
        <w:rPr>
          <w:noProof/>
          <w:sz w:val="20"/>
          <w:szCs w:val="20"/>
          <w:lang w:val="en-US" w:eastAsia="en-US"/>
        </w:rPr>
        <w:drawing>
          <wp:inline distT="0" distB="0" distL="0" distR="0">
            <wp:extent cx="885825" cy="22860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stretch>
                      <a:fillRect/>
                    </a:stretch>
                  </pic:blipFill>
                  <pic:spPr>
                    <a:xfrm>
                      <a:off x="0" y="0"/>
                      <a:ext cx="885825" cy="228600"/>
                    </a:xfrm>
                    <a:prstGeom prst="rect">
                      <a:avLst/>
                    </a:prstGeom>
                  </pic:spPr>
                </pic:pic>
              </a:graphicData>
            </a:graphic>
          </wp:inline>
        </w:drawing>
      </w:r>
      <w:r w:rsidRPr="00FA3B08">
        <w:rPr>
          <w:sz w:val="20"/>
          <w:szCs w:val="20"/>
        </w:rPr>
        <w:t xml:space="preserve"> и вве</w:t>
      </w:r>
      <w:r w:rsidR="007C40E9" w:rsidRPr="00FA3B08">
        <w:rPr>
          <w:sz w:val="20"/>
          <w:szCs w:val="20"/>
        </w:rPr>
        <w:t>сти</w:t>
      </w:r>
      <w:r w:rsidRPr="00FA3B08">
        <w:rPr>
          <w:sz w:val="20"/>
          <w:szCs w:val="20"/>
        </w:rPr>
        <w:t xml:space="preserve"> необходимые данные (</w:t>
      </w:r>
      <w:r w:rsidR="008E7790">
        <w:fldChar w:fldCharType="begin"/>
      </w:r>
      <w:r w:rsidR="008E7790">
        <w:instrText xml:space="preserve"> REF _Ref19632201 \h  \* MERGEFORMAT </w:instrText>
      </w:r>
      <w:r w:rsidR="008E7790">
        <w:fldChar w:fldCharType="separate"/>
      </w:r>
      <w:r w:rsidR="009C51BD" w:rsidRPr="000132DC">
        <w:rPr>
          <w:sz w:val="20"/>
          <w:szCs w:val="20"/>
        </w:rPr>
        <w:t xml:space="preserve">Рисунок </w:t>
      </w:r>
      <w:r w:rsidR="009C51BD">
        <w:rPr>
          <w:noProof/>
          <w:sz w:val="20"/>
          <w:szCs w:val="20"/>
        </w:rPr>
        <w:t>103</w:t>
      </w:r>
      <w:r w:rsidR="009C51BD" w:rsidRPr="000132DC">
        <w:rPr>
          <w:sz w:val="20"/>
          <w:szCs w:val="20"/>
        </w:rPr>
        <w:t>. Прохождение квалификации</w:t>
      </w:r>
      <w:r w:rsidR="008E7790">
        <w:fldChar w:fldCharType="end"/>
      </w:r>
      <w:r w:rsidRPr="00FA3B08">
        <w:rPr>
          <w:sz w:val="20"/>
          <w:szCs w:val="20"/>
        </w:rPr>
        <w:t>), по завершению наж</w:t>
      </w:r>
      <w:r w:rsidR="007C40E9" w:rsidRPr="00FA3B08">
        <w:rPr>
          <w:sz w:val="20"/>
          <w:szCs w:val="20"/>
        </w:rPr>
        <w:t>ать</w:t>
      </w:r>
      <w:r w:rsidRPr="00FA3B08">
        <w:rPr>
          <w:sz w:val="20"/>
          <w:szCs w:val="20"/>
        </w:rPr>
        <w:t xml:space="preserve"> на кнопку «Сохранить».</w:t>
      </w:r>
    </w:p>
    <w:p w:rsidR="00983DFB" w:rsidRPr="00FA3B08" w:rsidRDefault="00983DFB" w:rsidP="000132DC">
      <w:pPr>
        <w:pStyle w:val="afa"/>
        <w:spacing w:line="276" w:lineRule="auto"/>
        <w:ind w:firstLine="709"/>
        <w:rPr>
          <w:sz w:val="20"/>
          <w:szCs w:val="20"/>
        </w:rPr>
      </w:pPr>
      <w:r w:rsidRPr="00FA3B08">
        <w:rPr>
          <w:sz w:val="20"/>
          <w:szCs w:val="20"/>
        </w:rPr>
        <w:t>Если необходимо отредактировать или удалить добавленную информацию о повышении квалификации преподавателя, то следует нажать на кнопки «Редактировать» и «Удалить» в соответствующей строке редактируемых/удаляемых сведений на соответствующую кнопку.</w:t>
      </w:r>
    </w:p>
    <w:p w:rsidR="000132DC" w:rsidRDefault="000132DC" w:rsidP="000132DC">
      <w:pPr>
        <w:pStyle w:val="afa"/>
        <w:keepNext/>
        <w:spacing w:line="276" w:lineRule="auto"/>
        <w:ind w:firstLine="0"/>
      </w:pPr>
      <w:r>
        <w:rPr>
          <w:noProof/>
          <w:szCs w:val="20"/>
          <w:lang w:val="en-US" w:eastAsia="en-US"/>
        </w:rPr>
        <w:drawing>
          <wp:inline distT="0" distB="0" distL="0" distR="0">
            <wp:extent cx="5940425" cy="3204955"/>
            <wp:effectExtent l="19050" t="0" r="3175"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142" cstate="print"/>
                    <a:srcRect/>
                    <a:stretch>
                      <a:fillRect/>
                    </a:stretch>
                  </pic:blipFill>
                  <pic:spPr bwMode="auto">
                    <a:xfrm>
                      <a:off x="0" y="0"/>
                      <a:ext cx="5940425" cy="3204955"/>
                    </a:xfrm>
                    <a:prstGeom prst="rect">
                      <a:avLst/>
                    </a:prstGeom>
                    <a:noFill/>
                    <a:ln w="9525">
                      <a:noFill/>
                      <a:miter lim="800000"/>
                      <a:headEnd/>
                      <a:tailEnd/>
                    </a:ln>
                  </pic:spPr>
                </pic:pic>
              </a:graphicData>
            </a:graphic>
          </wp:inline>
        </w:drawing>
      </w:r>
    </w:p>
    <w:p w:rsidR="006872B7" w:rsidRPr="000132DC" w:rsidRDefault="000132DC" w:rsidP="000132DC">
      <w:pPr>
        <w:pStyle w:val="a9"/>
        <w:spacing w:line="276" w:lineRule="auto"/>
        <w:jc w:val="center"/>
        <w:rPr>
          <w:sz w:val="20"/>
          <w:szCs w:val="20"/>
        </w:rPr>
      </w:pPr>
      <w:bookmarkStart w:id="261" w:name="_Ref19632201"/>
      <w:r w:rsidRPr="000132DC">
        <w:rPr>
          <w:sz w:val="20"/>
          <w:szCs w:val="20"/>
        </w:rPr>
        <w:t xml:space="preserve">Рисунок </w:t>
      </w:r>
      <w:r w:rsidR="00E60FBD" w:rsidRPr="000132DC">
        <w:rPr>
          <w:sz w:val="20"/>
          <w:szCs w:val="20"/>
        </w:rPr>
        <w:fldChar w:fldCharType="begin"/>
      </w:r>
      <w:r w:rsidRPr="000132DC">
        <w:rPr>
          <w:sz w:val="20"/>
          <w:szCs w:val="20"/>
        </w:rPr>
        <w:instrText xml:space="preserve"> SEQ Рисунок \* ARABIC </w:instrText>
      </w:r>
      <w:r w:rsidR="00E60FBD" w:rsidRPr="000132DC">
        <w:rPr>
          <w:sz w:val="20"/>
          <w:szCs w:val="20"/>
        </w:rPr>
        <w:fldChar w:fldCharType="separate"/>
      </w:r>
      <w:r w:rsidR="009C51BD">
        <w:rPr>
          <w:noProof/>
          <w:sz w:val="20"/>
          <w:szCs w:val="20"/>
        </w:rPr>
        <w:t>103</w:t>
      </w:r>
      <w:r w:rsidR="00E60FBD" w:rsidRPr="000132DC">
        <w:rPr>
          <w:sz w:val="20"/>
          <w:szCs w:val="20"/>
        </w:rPr>
        <w:fldChar w:fldCharType="end"/>
      </w:r>
      <w:r w:rsidRPr="000132DC">
        <w:rPr>
          <w:sz w:val="20"/>
          <w:szCs w:val="20"/>
        </w:rPr>
        <w:t>. Прохождение квалификации</w:t>
      </w:r>
      <w:bookmarkEnd w:id="261"/>
    </w:p>
    <w:p w:rsidR="00C64280" w:rsidRPr="00FA3B08" w:rsidRDefault="00C64280" w:rsidP="000132DC">
      <w:pPr>
        <w:pStyle w:val="afa"/>
        <w:keepNext/>
        <w:spacing w:line="276" w:lineRule="auto"/>
        <w:ind w:firstLine="0"/>
        <w:rPr>
          <w:sz w:val="20"/>
          <w:szCs w:val="20"/>
        </w:rPr>
      </w:pPr>
    </w:p>
    <w:p w:rsidR="0081680C" w:rsidRPr="00FA3B08" w:rsidRDefault="0081680C" w:rsidP="007424DC">
      <w:pPr>
        <w:pStyle w:val="a4"/>
        <w:numPr>
          <w:ilvl w:val="3"/>
          <w:numId w:val="38"/>
        </w:numPr>
        <w:spacing w:after="0" w:line="276" w:lineRule="auto"/>
        <w:ind w:left="0" w:firstLine="709"/>
        <w:outlineLvl w:val="3"/>
        <w:rPr>
          <w:b/>
          <w:szCs w:val="20"/>
        </w:rPr>
      </w:pPr>
      <w:bookmarkStart w:id="262" w:name="_Toc20318035"/>
      <w:r w:rsidRPr="00FA3B08">
        <w:rPr>
          <w:b/>
          <w:szCs w:val="20"/>
        </w:rPr>
        <w:t>Изобретательская деятельность</w:t>
      </w:r>
      <w:bookmarkEnd w:id="262"/>
    </w:p>
    <w:p w:rsidR="00983DFB" w:rsidRDefault="00983DFB" w:rsidP="000132DC">
      <w:pPr>
        <w:pStyle w:val="afa"/>
        <w:spacing w:line="276" w:lineRule="auto"/>
        <w:ind w:firstLine="709"/>
        <w:rPr>
          <w:sz w:val="20"/>
          <w:szCs w:val="20"/>
        </w:rPr>
      </w:pPr>
      <w:r w:rsidRPr="00FA3B08">
        <w:rPr>
          <w:sz w:val="20"/>
          <w:szCs w:val="20"/>
        </w:rPr>
        <w:t>Для добавления сведений об изобретательской деятельности преподавателя необходимо выбрать пункт меню «Изобретательская деятельность»</w:t>
      </w:r>
      <w:r w:rsidR="005847F1" w:rsidRPr="00FA3B08">
        <w:rPr>
          <w:sz w:val="20"/>
          <w:szCs w:val="20"/>
        </w:rPr>
        <w:t xml:space="preserve"> </w:t>
      </w:r>
      <w:r w:rsidRPr="00FA3B08">
        <w:rPr>
          <w:sz w:val="20"/>
          <w:szCs w:val="20"/>
        </w:rPr>
        <w:t xml:space="preserve">В появившемся окне нажать на кнопку </w:t>
      </w:r>
      <w:r w:rsidRPr="00FA3B08">
        <w:rPr>
          <w:noProof/>
          <w:sz w:val="20"/>
          <w:szCs w:val="20"/>
          <w:lang w:val="en-US" w:eastAsia="en-US"/>
        </w:rPr>
        <w:drawing>
          <wp:inline distT="0" distB="0" distL="0" distR="0">
            <wp:extent cx="885825" cy="22860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stretch>
                      <a:fillRect/>
                    </a:stretch>
                  </pic:blipFill>
                  <pic:spPr>
                    <a:xfrm>
                      <a:off x="0" y="0"/>
                      <a:ext cx="885825" cy="228600"/>
                    </a:xfrm>
                    <a:prstGeom prst="rect">
                      <a:avLst/>
                    </a:prstGeom>
                  </pic:spPr>
                </pic:pic>
              </a:graphicData>
            </a:graphic>
          </wp:inline>
        </w:drawing>
      </w:r>
      <w:r w:rsidRPr="00FA3B08">
        <w:rPr>
          <w:sz w:val="20"/>
          <w:szCs w:val="20"/>
        </w:rPr>
        <w:t xml:space="preserve"> и ввести необходимые данные (</w:t>
      </w:r>
      <w:r w:rsidR="00E60FBD">
        <w:fldChar w:fldCharType="begin"/>
      </w:r>
      <w:r w:rsidR="000C0304">
        <w:rPr>
          <w:sz w:val="20"/>
          <w:szCs w:val="20"/>
        </w:rPr>
        <w:instrText xml:space="preserve"> REF _Ref19632386 \h </w:instrText>
      </w:r>
      <w:r w:rsidR="00E60FBD">
        <w:fldChar w:fldCharType="separate"/>
      </w:r>
      <w:r w:rsidR="009C51BD" w:rsidRPr="000C0304">
        <w:rPr>
          <w:sz w:val="20"/>
          <w:szCs w:val="20"/>
        </w:rPr>
        <w:t xml:space="preserve">Рисунок </w:t>
      </w:r>
      <w:r w:rsidR="009C51BD">
        <w:rPr>
          <w:noProof/>
          <w:sz w:val="20"/>
          <w:szCs w:val="20"/>
        </w:rPr>
        <w:t>104</w:t>
      </w:r>
      <w:r w:rsidR="009C51BD" w:rsidRPr="000C0304">
        <w:rPr>
          <w:sz w:val="20"/>
          <w:szCs w:val="20"/>
        </w:rPr>
        <w:t>. Добавление изобретательской деятельности</w:t>
      </w:r>
      <w:r w:rsidR="00E60FBD">
        <w:fldChar w:fldCharType="end"/>
      </w:r>
      <w:r w:rsidRPr="00FA3B08">
        <w:rPr>
          <w:sz w:val="20"/>
          <w:szCs w:val="20"/>
        </w:rPr>
        <w:t>), по завершению нажать на кнопку «Сохранить».</w:t>
      </w:r>
    </w:p>
    <w:p w:rsidR="000C0304" w:rsidRDefault="000C0304" w:rsidP="000C0304">
      <w:pPr>
        <w:pStyle w:val="afa"/>
        <w:keepNext/>
        <w:spacing w:line="276" w:lineRule="auto"/>
        <w:ind w:firstLine="0"/>
      </w:pPr>
      <w:r>
        <w:rPr>
          <w:noProof/>
          <w:szCs w:val="20"/>
          <w:lang w:val="en-US" w:eastAsia="en-US"/>
        </w:rPr>
        <w:drawing>
          <wp:inline distT="0" distB="0" distL="0" distR="0">
            <wp:extent cx="5940425" cy="1619004"/>
            <wp:effectExtent l="19050" t="0" r="3175" b="0"/>
            <wp:docPr id="1314"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143" cstate="print"/>
                    <a:srcRect/>
                    <a:stretch>
                      <a:fillRect/>
                    </a:stretch>
                  </pic:blipFill>
                  <pic:spPr bwMode="auto">
                    <a:xfrm>
                      <a:off x="0" y="0"/>
                      <a:ext cx="5940425" cy="1619004"/>
                    </a:xfrm>
                    <a:prstGeom prst="rect">
                      <a:avLst/>
                    </a:prstGeom>
                    <a:noFill/>
                    <a:ln w="9525">
                      <a:noFill/>
                      <a:miter lim="800000"/>
                      <a:headEnd/>
                      <a:tailEnd/>
                    </a:ln>
                  </pic:spPr>
                </pic:pic>
              </a:graphicData>
            </a:graphic>
          </wp:inline>
        </w:drawing>
      </w:r>
    </w:p>
    <w:p w:rsidR="000C0304" w:rsidRPr="000C0304" w:rsidRDefault="000C0304" w:rsidP="000C0304">
      <w:pPr>
        <w:pStyle w:val="a9"/>
        <w:jc w:val="center"/>
        <w:rPr>
          <w:sz w:val="20"/>
          <w:szCs w:val="20"/>
        </w:rPr>
      </w:pPr>
      <w:bookmarkStart w:id="263" w:name="_Ref19632386"/>
      <w:r w:rsidRPr="000C0304">
        <w:rPr>
          <w:sz w:val="20"/>
          <w:szCs w:val="20"/>
        </w:rPr>
        <w:t xml:space="preserve">Рисунок </w:t>
      </w:r>
      <w:r w:rsidR="00E60FBD" w:rsidRPr="000C0304">
        <w:rPr>
          <w:sz w:val="20"/>
          <w:szCs w:val="20"/>
        </w:rPr>
        <w:fldChar w:fldCharType="begin"/>
      </w:r>
      <w:r w:rsidRPr="000C0304">
        <w:rPr>
          <w:sz w:val="20"/>
          <w:szCs w:val="20"/>
        </w:rPr>
        <w:instrText xml:space="preserve"> SEQ Рисунок \* ARABIC </w:instrText>
      </w:r>
      <w:r w:rsidR="00E60FBD" w:rsidRPr="000C0304">
        <w:rPr>
          <w:sz w:val="20"/>
          <w:szCs w:val="20"/>
        </w:rPr>
        <w:fldChar w:fldCharType="separate"/>
      </w:r>
      <w:r w:rsidR="009C51BD">
        <w:rPr>
          <w:noProof/>
          <w:sz w:val="20"/>
          <w:szCs w:val="20"/>
        </w:rPr>
        <w:t>104</w:t>
      </w:r>
      <w:r w:rsidR="00E60FBD" w:rsidRPr="000C0304">
        <w:rPr>
          <w:sz w:val="20"/>
          <w:szCs w:val="20"/>
        </w:rPr>
        <w:fldChar w:fldCharType="end"/>
      </w:r>
      <w:r w:rsidRPr="000C0304">
        <w:rPr>
          <w:sz w:val="20"/>
          <w:szCs w:val="20"/>
        </w:rPr>
        <w:t>. Добавление изобретательской деятельности</w:t>
      </w:r>
      <w:bookmarkEnd w:id="263"/>
    </w:p>
    <w:p w:rsidR="00983DFB" w:rsidRPr="00FA3B08" w:rsidRDefault="00983DFB" w:rsidP="000132DC">
      <w:pPr>
        <w:pStyle w:val="afa"/>
        <w:spacing w:line="276" w:lineRule="auto"/>
        <w:ind w:firstLine="709"/>
        <w:rPr>
          <w:sz w:val="20"/>
          <w:szCs w:val="20"/>
        </w:rPr>
      </w:pPr>
      <w:r w:rsidRPr="00FA3B08">
        <w:rPr>
          <w:sz w:val="20"/>
          <w:szCs w:val="20"/>
        </w:rPr>
        <w:t>Если необходимо отредактировать или удалить добавленную информацию об изобретательской деятельности преподавателя, то следует нажать на кнопки «Редактировать» и «Удалить» в соответствующей строке редактируемых/удаляемых сведений на соответствующую кнопку.</w:t>
      </w:r>
    </w:p>
    <w:p w:rsidR="00983DFB" w:rsidRPr="00FA3B08" w:rsidRDefault="00983DFB" w:rsidP="000132DC">
      <w:pPr>
        <w:pStyle w:val="afa"/>
        <w:spacing w:line="276" w:lineRule="auto"/>
        <w:ind w:firstLine="0"/>
        <w:jc w:val="left"/>
        <w:rPr>
          <w:sz w:val="20"/>
          <w:szCs w:val="20"/>
        </w:rPr>
      </w:pPr>
    </w:p>
    <w:p w:rsidR="0081680C" w:rsidRPr="00FA3B08" w:rsidRDefault="0081680C" w:rsidP="007424DC">
      <w:pPr>
        <w:pStyle w:val="a4"/>
        <w:numPr>
          <w:ilvl w:val="3"/>
          <w:numId w:val="38"/>
        </w:numPr>
        <w:spacing w:after="0" w:line="276" w:lineRule="auto"/>
        <w:ind w:left="0" w:firstLine="709"/>
        <w:outlineLvl w:val="3"/>
        <w:rPr>
          <w:b/>
          <w:szCs w:val="20"/>
        </w:rPr>
      </w:pPr>
      <w:bookmarkStart w:id="264" w:name="_Toc20318036"/>
      <w:r w:rsidRPr="00FA3B08">
        <w:rPr>
          <w:b/>
          <w:szCs w:val="20"/>
        </w:rPr>
        <w:t>Научно-исследовательская работа</w:t>
      </w:r>
      <w:bookmarkEnd w:id="264"/>
    </w:p>
    <w:p w:rsidR="008C1179" w:rsidRPr="00FA3B08" w:rsidRDefault="008C1179" w:rsidP="000132DC">
      <w:pPr>
        <w:pStyle w:val="afa"/>
        <w:spacing w:line="276" w:lineRule="auto"/>
        <w:ind w:firstLine="709"/>
        <w:rPr>
          <w:sz w:val="20"/>
          <w:szCs w:val="20"/>
        </w:rPr>
      </w:pPr>
      <w:r w:rsidRPr="00FA3B08">
        <w:rPr>
          <w:sz w:val="20"/>
          <w:szCs w:val="20"/>
        </w:rPr>
        <w:t xml:space="preserve">Для добавления сведений о научно-исследовательской работе необходимо выбрать пункт меню </w:t>
      </w:r>
      <w:r w:rsidR="001C7D41" w:rsidRPr="00FA3B08">
        <w:rPr>
          <w:sz w:val="20"/>
          <w:szCs w:val="20"/>
        </w:rPr>
        <w:t>«Научно-исследовательская работа</w:t>
      </w:r>
      <w:r w:rsidRPr="00FA3B08">
        <w:rPr>
          <w:sz w:val="20"/>
          <w:szCs w:val="20"/>
        </w:rPr>
        <w:t xml:space="preserve">».В появившемся окне нажать на кнопку </w:t>
      </w:r>
      <w:r w:rsidRPr="00FA3B08">
        <w:rPr>
          <w:noProof/>
          <w:sz w:val="20"/>
          <w:szCs w:val="20"/>
          <w:lang w:val="en-US" w:eastAsia="en-US"/>
        </w:rPr>
        <w:drawing>
          <wp:inline distT="0" distB="0" distL="0" distR="0">
            <wp:extent cx="885825" cy="22860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stretch>
                      <a:fillRect/>
                    </a:stretch>
                  </pic:blipFill>
                  <pic:spPr>
                    <a:xfrm>
                      <a:off x="0" y="0"/>
                      <a:ext cx="885825" cy="228600"/>
                    </a:xfrm>
                    <a:prstGeom prst="rect">
                      <a:avLst/>
                    </a:prstGeom>
                  </pic:spPr>
                </pic:pic>
              </a:graphicData>
            </a:graphic>
          </wp:inline>
        </w:drawing>
      </w:r>
      <w:r w:rsidR="001C7D41" w:rsidRPr="00FA3B08">
        <w:rPr>
          <w:sz w:val="20"/>
          <w:szCs w:val="20"/>
        </w:rPr>
        <w:t>(</w:t>
      </w:r>
      <w:r w:rsidR="008E7790">
        <w:fldChar w:fldCharType="begin"/>
      </w:r>
      <w:r w:rsidR="008E7790">
        <w:instrText xml:space="preserve"> REF _Ref19632586 \h  \* MERGEFORMAT </w:instrText>
      </w:r>
      <w:r w:rsidR="008E7790">
        <w:fldChar w:fldCharType="separate"/>
      </w:r>
      <w:r w:rsidR="009C51BD" w:rsidRPr="001106CB">
        <w:rPr>
          <w:sz w:val="20"/>
          <w:szCs w:val="20"/>
        </w:rPr>
        <w:t xml:space="preserve">Рисунок </w:t>
      </w:r>
      <w:r w:rsidR="009C51BD">
        <w:rPr>
          <w:noProof/>
          <w:sz w:val="20"/>
          <w:szCs w:val="20"/>
        </w:rPr>
        <w:t>105</w:t>
      </w:r>
      <w:r w:rsidR="009C51BD" w:rsidRPr="001106CB">
        <w:rPr>
          <w:sz w:val="20"/>
          <w:szCs w:val="20"/>
        </w:rPr>
        <w:t>.Научно исследовательская работа</w:t>
      </w:r>
      <w:r w:rsidR="008E7790">
        <w:fldChar w:fldCharType="end"/>
      </w:r>
      <w:r w:rsidR="001C7D41" w:rsidRPr="000C0304">
        <w:rPr>
          <w:sz w:val="20"/>
          <w:szCs w:val="20"/>
        </w:rPr>
        <w:t>)</w:t>
      </w:r>
      <w:r w:rsidRPr="00FA3B08">
        <w:rPr>
          <w:sz w:val="20"/>
          <w:szCs w:val="20"/>
        </w:rPr>
        <w:t xml:space="preserve"> и ввести необходимые данные (</w:t>
      </w:r>
      <w:r w:rsidR="00E60FBD">
        <w:rPr>
          <w:sz w:val="20"/>
          <w:szCs w:val="20"/>
        </w:rPr>
        <w:fldChar w:fldCharType="begin"/>
      </w:r>
      <w:r w:rsidR="001106CB">
        <w:rPr>
          <w:sz w:val="20"/>
          <w:szCs w:val="20"/>
        </w:rPr>
        <w:instrText xml:space="preserve"> REF _Ref19632679 \h </w:instrText>
      </w:r>
      <w:r w:rsidR="00E60FBD">
        <w:rPr>
          <w:sz w:val="20"/>
          <w:szCs w:val="20"/>
        </w:rPr>
      </w:r>
      <w:r w:rsidR="00E60FBD">
        <w:rPr>
          <w:sz w:val="20"/>
          <w:szCs w:val="20"/>
        </w:rPr>
        <w:fldChar w:fldCharType="separate"/>
      </w:r>
      <w:r w:rsidR="009C51BD" w:rsidRPr="001106CB">
        <w:rPr>
          <w:sz w:val="20"/>
          <w:szCs w:val="20"/>
        </w:rPr>
        <w:t xml:space="preserve">Рисунок </w:t>
      </w:r>
      <w:r w:rsidR="009C51BD">
        <w:rPr>
          <w:noProof/>
          <w:sz w:val="20"/>
          <w:szCs w:val="20"/>
        </w:rPr>
        <w:t>106</w:t>
      </w:r>
      <w:r w:rsidR="009C51BD" w:rsidRPr="001106CB">
        <w:rPr>
          <w:sz w:val="20"/>
          <w:szCs w:val="20"/>
        </w:rPr>
        <w:t>.Добавление работы</w:t>
      </w:r>
      <w:r w:rsidR="00E60FBD">
        <w:rPr>
          <w:sz w:val="20"/>
          <w:szCs w:val="20"/>
        </w:rPr>
        <w:fldChar w:fldCharType="end"/>
      </w:r>
      <w:r w:rsidR="008E7790">
        <w:fldChar w:fldCharType="begin"/>
      </w:r>
      <w:r w:rsidR="008E7790">
        <w:instrText xml:space="preserve"> REF _Ref476832561 \h  \* MERGEFORMAT </w:instrText>
      </w:r>
      <w:r w:rsidR="008E7790">
        <w:fldChar w:fldCharType="separate"/>
      </w:r>
      <w:r w:rsidR="009C51BD">
        <w:rPr>
          <w:b/>
          <w:bCs/>
        </w:rPr>
        <w:t>Ошибка! Источник ссылки не найден.</w:t>
      </w:r>
      <w:r w:rsidR="008E7790">
        <w:fldChar w:fldCharType="end"/>
      </w:r>
      <w:r w:rsidRPr="00FA3B08">
        <w:rPr>
          <w:sz w:val="20"/>
          <w:szCs w:val="20"/>
        </w:rPr>
        <w:t>), по завершению нажать на кнопку «Сохранить».</w:t>
      </w:r>
    </w:p>
    <w:p w:rsidR="008C1179" w:rsidRPr="00FA3B08" w:rsidRDefault="008C1179" w:rsidP="000132DC">
      <w:pPr>
        <w:pStyle w:val="afa"/>
        <w:spacing w:line="276" w:lineRule="auto"/>
        <w:ind w:firstLine="709"/>
        <w:rPr>
          <w:sz w:val="20"/>
          <w:szCs w:val="20"/>
        </w:rPr>
      </w:pPr>
      <w:r w:rsidRPr="00FA3B08">
        <w:rPr>
          <w:sz w:val="20"/>
          <w:szCs w:val="20"/>
        </w:rPr>
        <w:t>Если необходимо отредактировать или удалить добавленную информацию о научно-исследовательской работе преподавателя, то следует нажать на кнопки «Редактировать» и «Удалить» в соответствующей строке редактируемых/удаляемых сведений на соответствующую кнопку.</w:t>
      </w:r>
    </w:p>
    <w:p w:rsidR="000C0304" w:rsidRDefault="000C0304" w:rsidP="000C0304">
      <w:pPr>
        <w:keepNext/>
        <w:spacing w:line="276" w:lineRule="auto"/>
      </w:pPr>
      <w:r>
        <w:rPr>
          <w:b/>
          <w:noProof/>
          <w:szCs w:val="20"/>
          <w:lang w:val="en-US"/>
        </w:rPr>
        <w:drawing>
          <wp:inline distT="0" distB="0" distL="0" distR="0">
            <wp:extent cx="5940425" cy="1120397"/>
            <wp:effectExtent l="19050" t="0" r="3175" b="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144" cstate="print"/>
                    <a:srcRect/>
                    <a:stretch>
                      <a:fillRect/>
                    </a:stretch>
                  </pic:blipFill>
                  <pic:spPr bwMode="auto">
                    <a:xfrm>
                      <a:off x="0" y="0"/>
                      <a:ext cx="5940425" cy="1120397"/>
                    </a:xfrm>
                    <a:prstGeom prst="rect">
                      <a:avLst/>
                    </a:prstGeom>
                    <a:noFill/>
                    <a:ln w="9525">
                      <a:noFill/>
                      <a:miter lim="800000"/>
                      <a:headEnd/>
                      <a:tailEnd/>
                    </a:ln>
                  </pic:spPr>
                </pic:pic>
              </a:graphicData>
            </a:graphic>
          </wp:inline>
        </w:drawing>
      </w:r>
    </w:p>
    <w:p w:rsidR="00B954CD" w:rsidRDefault="000C0304" w:rsidP="001106CB">
      <w:pPr>
        <w:pStyle w:val="a9"/>
        <w:jc w:val="center"/>
        <w:rPr>
          <w:sz w:val="20"/>
          <w:szCs w:val="20"/>
        </w:rPr>
      </w:pPr>
      <w:bookmarkStart w:id="265" w:name="_Ref19632586"/>
      <w:r w:rsidRPr="001106CB">
        <w:rPr>
          <w:sz w:val="20"/>
          <w:szCs w:val="20"/>
        </w:rPr>
        <w:t xml:space="preserve">Рисунок </w:t>
      </w:r>
      <w:r w:rsidR="00E60FBD" w:rsidRPr="001106CB">
        <w:rPr>
          <w:sz w:val="20"/>
          <w:szCs w:val="20"/>
        </w:rPr>
        <w:fldChar w:fldCharType="begin"/>
      </w:r>
      <w:r w:rsidRPr="001106CB">
        <w:rPr>
          <w:sz w:val="20"/>
          <w:szCs w:val="20"/>
        </w:rPr>
        <w:instrText xml:space="preserve"> SEQ Рисунок \* ARABIC </w:instrText>
      </w:r>
      <w:r w:rsidR="00E60FBD" w:rsidRPr="001106CB">
        <w:rPr>
          <w:sz w:val="20"/>
          <w:szCs w:val="20"/>
        </w:rPr>
        <w:fldChar w:fldCharType="separate"/>
      </w:r>
      <w:r w:rsidR="009C51BD">
        <w:rPr>
          <w:noProof/>
          <w:sz w:val="20"/>
          <w:szCs w:val="20"/>
        </w:rPr>
        <w:t>105</w:t>
      </w:r>
      <w:r w:rsidR="00E60FBD" w:rsidRPr="001106CB">
        <w:rPr>
          <w:sz w:val="20"/>
          <w:szCs w:val="20"/>
        </w:rPr>
        <w:fldChar w:fldCharType="end"/>
      </w:r>
      <w:r w:rsidRPr="001106CB">
        <w:rPr>
          <w:sz w:val="20"/>
          <w:szCs w:val="20"/>
        </w:rPr>
        <w:t>.Научно исследовательская работа</w:t>
      </w:r>
      <w:bookmarkEnd w:id="265"/>
    </w:p>
    <w:p w:rsidR="001106CB" w:rsidRDefault="001106CB" w:rsidP="001106CB">
      <w:pPr>
        <w:keepNext/>
      </w:pPr>
      <w:r>
        <w:rPr>
          <w:noProof/>
          <w:lang w:val="en-US"/>
        </w:rPr>
        <w:lastRenderedPageBreak/>
        <w:drawing>
          <wp:inline distT="0" distB="0" distL="0" distR="0">
            <wp:extent cx="5940425" cy="2443921"/>
            <wp:effectExtent l="19050" t="0" r="3175" b="0"/>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145" cstate="print"/>
                    <a:srcRect/>
                    <a:stretch>
                      <a:fillRect/>
                    </a:stretch>
                  </pic:blipFill>
                  <pic:spPr bwMode="auto">
                    <a:xfrm>
                      <a:off x="0" y="0"/>
                      <a:ext cx="5940425" cy="2443921"/>
                    </a:xfrm>
                    <a:prstGeom prst="rect">
                      <a:avLst/>
                    </a:prstGeom>
                    <a:noFill/>
                    <a:ln w="9525">
                      <a:noFill/>
                      <a:miter lim="800000"/>
                      <a:headEnd/>
                      <a:tailEnd/>
                    </a:ln>
                  </pic:spPr>
                </pic:pic>
              </a:graphicData>
            </a:graphic>
          </wp:inline>
        </w:drawing>
      </w:r>
    </w:p>
    <w:p w:rsidR="001106CB" w:rsidRPr="001106CB" w:rsidRDefault="001106CB" w:rsidP="001106CB">
      <w:pPr>
        <w:pStyle w:val="a9"/>
        <w:jc w:val="center"/>
        <w:rPr>
          <w:sz w:val="20"/>
          <w:szCs w:val="20"/>
        </w:rPr>
      </w:pPr>
      <w:bookmarkStart w:id="266" w:name="_Ref19632679"/>
      <w:r w:rsidRPr="001106CB">
        <w:rPr>
          <w:sz w:val="20"/>
          <w:szCs w:val="20"/>
        </w:rPr>
        <w:t xml:space="preserve">Рисунок </w:t>
      </w:r>
      <w:r w:rsidR="00E60FBD" w:rsidRPr="001106CB">
        <w:rPr>
          <w:sz w:val="20"/>
          <w:szCs w:val="20"/>
        </w:rPr>
        <w:fldChar w:fldCharType="begin"/>
      </w:r>
      <w:r w:rsidRPr="001106CB">
        <w:rPr>
          <w:sz w:val="20"/>
          <w:szCs w:val="20"/>
        </w:rPr>
        <w:instrText xml:space="preserve"> SEQ Рисунок \* ARABIC </w:instrText>
      </w:r>
      <w:r w:rsidR="00E60FBD" w:rsidRPr="001106CB">
        <w:rPr>
          <w:sz w:val="20"/>
          <w:szCs w:val="20"/>
        </w:rPr>
        <w:fldChar w:fldCharType="separate"/>
      </w:r>
      <w:r w:rsidR="009C51BD">
        <w:rPr>
          <w:noProof/>
          <w:sz w:val="20"/>
          <w:szCs w:val="20"/>
        </w:rPr>
        <w:t>106</w:t>
      </w:r>
      <w:r w:rsidR="00E60FBD" w:rsidRPr="001106CB">
        <w:rPr>
          <w:sz w:val="20"/>
          <w:szCs w:val="20"/>
        </w:rPr>
        <w:fldChar w:fldCharType="end"/>
      </w:r>
      <w:r w:rsidRPr="001106CB">
        <w:rPr>
          <w:sz w:val="20"/>
          <w:szCs w:val="20"/>
        </w:rPr>
        <w:t>.Добавление работы</w:t>
      </w:r>
      <w:bookmarkEnd w:id="266"/>
    </w:p>
    <w:p w:rsidR="008C1179" w:rsidRPr="00FA3B08" w:rsidRDefault="008C1179" w:rsidP="000132DC">
      <w:pPr>
        <w:spacing w:after="0" w:line="276" w:lineRule="auto"/>
        <w:rPr>
          <w:b/>
          <w:szCs w:val="20"/>
        </w:rPr>
      </w:pPr>
    </w:p>
    <w:p w:rsidR="008C1179" w:rsidRPr="00FA3B08" w:rsidRDefault="008C1179" w:rsidP="007424DC">
      <w:pPr>
        <w:pStyle w:val="a4"/>
        <w:numPr>
          <w:ilvl w:val="3"/>
          <w:numId w:val="38"/>
        </w:numPr>
        <w:spacing w:after="0" w:line="276" w:lineRule="auto"/>
        <w:ind w:left="0" w:firstLine="709"/>
        <w:outlineLvl w:val="3"/>
        <w:rPr>
          <w:b/>
          <w:szCs w:val="20"/>
        </w:rPr>
      </w:pPr>
      <w:bookmarkStart w:id="267" w:name="_Toc20318037"/>
      <w:r w:rsidRPr="00FA3B08">
        <w:rPr>
          <w:b/>
          <w:szCs w:val="20"/>
        </w:rPr>
        <w:t>Параметры авторизации</w:t>
      </w:r>
      <w:bookmarkEnd w:id="267"/>
    </w:p>
    <w:p w:rsidR="008C1179" w:rsidRPr="00FA3B08" w:rsidRDefault="008C1179" w:rsidP="000132DC">
      <w:pPr>
        <w:spacing w:line="276" w:lineRule="auto"/>
        <w:rPr>
          <w:szCs w:val="20"/>
        </w:rPr>
      </w:pPr>
      <w:r w:rsidRPr="00FA3B08">
        <w:rPr>
          <w:szCs w:val="20"/>
        </w:rPr>
        <w:t>Изменение логина и пароля преподавателя описано в данной инструкции выше</w:t>
      </w:r>
      <w:r w:rsidR="007970EA">
        <w:rPr>
          <w:szCs w:val="20"/>
        </w:rPr>
        <w:t xml:space="preserve"> (</w:t>
      </w:r>
      <w:r w:rsidR="00E60FBD">
        <w:rPr>
          <w:szCs w:val="20"/>
        </w:rPr>
        <w:fldChar w:fldCharType="begin"/>
      </w:r>
      <w:r w:rsidR="007970EA">
        <w:rPr>
          <w:szCs w:val="20"/>
        </w:rPr>
        <w:instrText xml:space="preserve"> REF _Ref19633865 \w \h </w:instrText>
      </w:r>
      <w:r w:rsidR="00E60FBD">
        <w:rPr>
          <w:szCs w:val="20"/>
        </w:rPr>
      </w:r>
      <w:r w:rsidR="00E60FBD">
        <w:rPr>
          <w:szCs w:val="20"/>
        </w:rPr>
        <w:fldChar w:fldCharType="separate"/>
      </w:r>
      <w:r w:rsidR="009C51BD">
        <w:rPr>
          <w:szCs w:val="20"/>
        </w:rPr>
        <w:t>5.4.2.1</w:t>
      </w:r>
      <w:r w:rsidR="00E60FBD">
        <w:rPr>
          <w:szCs w:val="20"/>
        </w:rPr>
        <w:fldChar w:fldCharType="end"/>
      </w:r>
      <w:r w:rsidR="001C7D41" w:rsidRPr="00FA3B08">
        <w:rPr>
          <w:szCs w:val="20"/>
        </w:rPr>
        <w:t>)</w:t>
      </w:r>
    </w:p>
    <w:p w:rsidR="008C1179" w:rsidRPr="00FA3B08" w:rsidRDefault="008C1179" w:rsidP="007424DC">
      <w:pPr>
        <w:pStyle w:val="a4"/>
        <w:numPr>
          <w:ilvl w:val="3"/>
          <w:numId w:val="38"/>
        </w:numPr>
        <w:spacing w:after="0" w:line="276" w:lineRule="auto"/>
        <w:ind w:left="0" w:firstLine="709"/>
        <w:outlineLvl w:val="3"/>
        <w:rPr>
          <w:b/>
          <w:szCs w:val="20"/>
        </w:rPr>
      </w:pPr>
      <w:bookmarkStart w:id="268" w:name="_Toc20318038"/>
      <w:r w:rsidRPr="00FA3B08">
        <w:rPr>
          <w:b/>
          <w:szCs w:val="20"/>
        </w:rPr>
        <w:t>Версия для печати</w:t>
      </w:r>
      <w:bookmarkEnd w:id="268"/>
    </w:p>
    <w:p w:rsidR="0081680C" w:rsidRPr="00FA3B08" w:rsidRDefault="009A1BAA" w:rsidP="000132DC">
      <w:pPr>
        <w:spacing w:line="276" w:lineRule="auto"/>
        <w:rPr>
          <w:szCs w:val="20"/>
        </w:rPr>
      </w:pPr>
      <w:r w:rsidRPr="00FA3B08">
        <w:rPr>
          <w:szCs w:val="20"/>
        </w:rPr>
        <w:t xml:space="preserve">Если необходимо распечатать личную карточку преподавателя, то надо нажать на кнопку  </w:t>
      </w:r>
      <w:r w:rsidRPr="00FA3B08">
        <w:rPr>
          <w:noProof/>
          <w:szCs w:val="20"/>
          <w:lang w:val="en-US"/>
        </w:rPr>
        <w:drawing>
          <wp:inline distT="0" distB="0" distL="0" distR="0">
            <wp:extent cx="581025" cy="266700"/>
            <wp:effectExtent l="0" t="0" r="9525"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stretch>
                      <a:fillRect/>
                    </a:stretch>
                  </pic:blipFill>
                  <pic:spPr>
                    <a:xfrm>
                      <a:off x="0" y="0"/>
                      <a:ext cx="581025" cy="266700"/>
                    </a:xfrm>
                    <a:prstGeom prst="rect">
                      <a:avLst/>
                    </a:prstGeom>
                  </pic:spPr>
                </pic:pic>
              </a:graphicData>
            </a:graphic>
          </wp:inline>
        </w:drawing>
      </w:r>
      <w:r w:rsidRPr="00FA3B08">
        <w:rPr>
          <w:szCs w:val="20"/>
        </w:rPr>
        <w:t xml:space="preserve"> и выбрать пункт «В</w:t>
      </w:r>
      <w:r w:rsidR="0081680C" w:rsidRPr="00FA3B08">
        <w:rPr>
          <w:szCs w:val="20"/>
        </w:rPr>
        <w:t>ерсия для печати</w:t>
      </w:r>
      <w:r w:rsidRPr="00FA3B08">
        <w:rPr>
          <w:szCs w:val="20"/>
        </w:rPr>
        <w:t>»</w:t>
      </w:r>
      <w:r w:rsidR="0081680C" w:rsidRPr="00FA3B08">
        <w:rPr>
          <w:szCs w:val="20"/>
        </w:rPr>
        <w:t>.</w:t>
      </w:r>
      <w:r w:rsidR="00CC48A4" w:rsidRPr="00FA3B08">
        <w:rPr>
          <w:szCs w:val="20"/>
        </w:rPr>
        <w:t>В отдельном окне откроется личная карточка преподавателя, предназначенная для печати. Для того, чтобы о</w:t>
      </w:r>
      <w:r w:rsidR="007A2D2A" w:rsidRPr="00FA3B08">
        <w:rPr>
          <w:szCs w:val="20"/>
        </w:rPr>
        <w:t xml:space="preserve">тправить на печать, </w:t>
      </w:r>
      <w:r w:rsidR="00CC48A4" w:rsidRPr="00FA3B08">
        <w:rPr>
          <w:szCs w:val="20"/>
        </w:rPr>
        <w:t>необходимо нажать правой кнопкой мыши</w:t>
      </w:r>
      <w:r w:rsidR="007A2D2A" w:rsidRPr="00FA3B08">
        <w:rPr>
          <w:szCs w:val="20"/>
        </w:rPr>
        <w:t>, выбрать пункт меню «Печать..».</w:t>
      </w:r>
    </w:p>
    <w:p w:rsidR="00EC79CD" w:rsidRPr="00FA3B08" w:rsidRDefault="00EC79CD" w:rsidP="007424DC">
      <w:pPr>
        <w:pStyle w:val="a4"/>
        <w:numPr>
          <w:ilvl w:val="3"/>
          <w:numId w:val="38"/>
        </w:numPr>
        <w:spacing w:after="0" w:line="276" w:lineRule="auto"/>
        <w:ind w:left="0" w:firstLine="709"/>
        <w:outlineLvl w:val="3"/>
        <w:rPr>
          <w:b/>
          <w:szCs w:val="20"/>
        </w:rPr>
      </w:pPr>
      <w:bookmarkStart w:id="269" w:name="_Toc429554135"/>
      <w:bookmarkStart w:id="270" w:name="_Toc20318039"/>
      <w:r w:rsidRPr="00FA3B08">
        <w:rPr>
          <w:b/>
          <w:szCs w:val="20"/>
        </w:rPr>
        <w:t>Удаление</w:t>
      </w:r>
      <w:bookmarkEnd w:id="269"/>
      <w:bookmarkEnd w:id="270"/>
    </w:p>
    <w:p w:rsidR="00ED24F6" w:rsidRPr="00FA3B08" w:rsidRDefault="00ED24F6" w:rsidP="000132DC">
      <w:pPr>
        <w:pStyle w:val="afa"/>
        <w:spacing w:line="276" w:lineRule="auto"/>
        <w:ind w:firstLine="708"/>
        <w:rPr>
          <w:sz w:val="20"/>
          <w:szCs w:val="20"/>
        </w:rPr>
      </w:pPr>
      <w:r w:rsidRPr="00FA3B08">
        <w:rPr>
          <w:sz w:val="20"/>
          <w:szCs w:val="20"/>
        </w:rPr>
        <w:t>Для того чтобы удалить преподавателя, перейдите по ссылке</w:t>
      </w:r>
      <w:r w:rsidRPr="00FA3B08">
        <w:rPr>
          <w:noProof/>
          <w:sz w:val="20"/>
          <w:szCs w:val="20"/>
          <w:lang w:val="en-US" w:eastAsia="en-US"/>
        </w:rPr>
        <w:drawing>
          <wp:inline distT="0" distB="0" distL="0" distR="0">
            <wp:extent cx="190500" cy="200025"/>
            <wp:effectExtent l="0" t="0" r="0"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stretch>
                      <a:fillRect/>
                    </a:stretch>
                  </pic:blipFill>
                  <pic:spPr>
                    <a:xfrm>
                      <a:off x="0" y="0"/>
                      <a:ext cx="190500" cy="200025"/>
                    </a:xfrm>
                    <a:prstGeom prst="rect">
                      <a:avLst/>
                    </a:prstGeom>
                  </pic:spPr>
                </pic:pic>
              </a:graphicData>
            </a:graphic>
          </wp:inline>
        </w:drawing>
      </w:r>
      <w:r w:rsidRPr="00FA3B08">
        <w:rPr>
          <w:sz w:val="20"/>
          <w:szCs w:val="20"/>
        </w:rPr>
        <w:t>, расположенной в строке, соответствующей имени преподавателя. После удаления преподавателя попадает в категорию «Уволен». При удалении ранее уволенного преподавателя информация о нем удаляется из картотеки.</w:t>
      </w:r>
    </w:p>
    <w:p w:rsidR="00ED24F6" w:rsidRPr="00F7100B" w:rsidRDefault="00ED24F6" w:rsidP="000132DC">
      <w:pPr>
        <w:pStyle w:val="afa"/>
        <w:spacing w:line="276" w:lineRule="auto"/>
        <w:ind w:firstLine="0"/>
        <w:rPr>
          <w:i/>
          <w:sz w:val="20"/>
          <w:szCs w:val="20"/>
        </w:rPr>
      </w:pPr>
      <w:r w:rsidRPr="00F7100B">
        <w:rPr>
          <w:b/>
          <w:i/>
          <w:sz w:val="20"/>
          <w:szCs w:val="20"/>
        </w:rPr>
        <w:t>Примечание.</w:t>
      </w:r>
      <w:r w:rsidR="00F7100B" w:rsidRPr="00F7100B">
        <w:rPr>
          <w:b/>
          <w:i/>
          <w:sz w:val="20"/>
          <w:szCs w:val="20"/>
        </w:rPr>
        <w:t xml:space="preserve"> </w:t>
      </w:r>
      <w:r w:rsidRPr="00F7100B">
        <w:rPr>
          <w:i/>
          <w:sz w:val="20"/>
          <w:szCs w:val="20"/>
        </w:rPr>
        <w:t xml:space="preserve">Преподаватель </w:t>
      </w:r>
      <w:r w:rsidR="002A42A8" w:rsidRPr="00F7100B">
        <w:rPr>
          <w:i/>
          <w:sz w:val="20"/>
          <w:szCs w:val="20"/>
        </w:rPr>
        <w:t xml:space="preserve">колледжа </w:t>
      </w:r>
      <w:r w:rsidRPr="00F7100B">
        <w:rPr>
          <w:i/>
          <w:sz w:val="20"/>
          <w:szCs w:val="20"/>
        </w:rPr>
        <w:t>не может быть удален, если за преподавателем закреплены учебные группы</w:t>
      </w:r>
    </w:p>
    <w:p w:rsidR="002A42A8" w:rsidRPr="00FA3B08" w:rsidRDefault="002A42A8" w:rsidP="000132DC">
      <w:pPr>
        <w:pStyle w:val="afa"/>
        <w:spacing w:line="276" w:lineRule="auto"/>
        <w:ind w:firstLine="0"/>
        <w:rPr>
          <w:b/>
          <w:i/>
          <w:sz w:val="20"/>
          <w:szCs w:val="20"/>
        </w:rPr>
      </w:pPr>
    </w:p>
    <w:p w:rsidR="00ED24F6" w:rsidRPr="00FA3B08" w:rsidRDefault="00ED24F6" w:rsidP="000132DC">
      <w:pPr>
        <w:pStyle w:val="afa"/>
        <w:spacing w:line="276" w:lineRule="auto"/>
        <w:ind w:firstLine="0"/>
        <w:rPr>
          <w:i/>
          <w:sz w:val="20"/>
          <w:szCs w:val="20"/>
        </w:rPr>
      </w:pPr>
      <w:r w:rsidRPr="00FA3B08">
        <w:rPr>
          <w:b/>
          <w:i/>
          <w:sz w:val="20"/>
          <w:szCs w:val="20"/>
        </w:rPr>
        <w:t>Примечание.</w:t>
      </w:r>
      <w:r w:rsidR="00F7100B">
        <w:rPr>
          <w:b/>
          <w:i/>
          <w:sz w:val="20"/>
          <w:szCs w:val="20"/>
        </w:rPr>
        <w:t xml:space="preserve"> </w:t>
      </w:r>
      <w:r w:rsidRPr="00FA3B08">
        <w:rPr>
          <w:i/>
          <w:sz w:val="20"/>
          <w:szCs w:val="20"/>
        </w:rPr>
        <w:t>Если необходимо удалить преподавателя, за которым закреплены учебные группы, необходимо студентов из этих групп перераспределить по другим анал</w:t>
      </w:r>
      <w:r w:rsidR="00EB7284" w:rsidRPr="00FA3B08">
        <w:rPr>
          <w:i/>
          <w:sz w:val="20"/>
          <w:szCs w:val="20"/>
        </w:rPr>
        <w:t>огичным учебным группам</w:t>
      </w:r>
      <w:r w:rsidR="00230D17" w:rsidRPr="00FA3B08">
        <w:rPr>
          <w:i/>
          <w:sz w:val="20"/>
          <w:szCs w:val="20"/>
        </w:rPr>
        <w:t>.</w:t>
      </w:r>
    </w:p>
    <w:p w:rsidR="00ED24F6" w:rsidRPr="00FA3B08" w:rsidRDefault="00ED24F6" w:rsidP="000132DC">
      <w:pPr>
        <w:spacing w:after="0" w:line="276" w:lineRule="auto"/>
        <w:rPr>
          <w:b/>
          <w:szCs w:val="20"/>
        </w:rPr>
      </w:pPr>
    </w:p>
    <w:p w:rsidR="00993DE4" w:rsidRPr="00FA3B08" w:rsidRDefault="00993DE4" w:rsidP="000132DC">
      <w:pPr>
        <w:pStyle w:val="a4"/>
        <w:numPr>
          <w:ilvl w:val="1"/>
          <w:numId w:val="1"/>
        </w:numPr>
        <w:spacing w:after="0" w:line="276" w:lineRule="auto"/>
        <w:ind w:left="0" w:firstLine="709"/>
        <w:outlineLvl w:val="1"/>
        <w:rPr>
          <w:b/>
          <w:szCs w:val="20"/>
        </w:rPr>
      </w:pPr>
      <w:bookmarkStart w:id="271" w:name="_Toc429554136"/>
      <w:bookmarkStart w:id="272" w:name="_Toc494100697"/>
      <w:bookmarkStart w:id="273" w:name="_Toc20318040"/>
      <w:r w:rsidRPr="00FA3B08">
        <w:rPr>
          <w:b/>
          <w:szCs w:val="20"/>
        </w:rPr>
        <w:t>Обучающиеся</w:t>
      </w:r>
      <w:bookmarkEnd w:id="271"/>
      <w:bookmarkEnd w:id="272"/>
      <w:bookmarkEnd w:id="273"/>
    </w:p>
    <w:p w:rsidR="00CD3EEF" w:rsidRPr="00FA3B08" w:rsidRDefault="00CD3EEF" w:rsidP="000132DC">
      <w:pPr>
        <w:pStyle w:val="a4"/>
        <w:numPr>
          <w:ilvl w:val="2"/>
          <w:numId w:val="1"/>
        </w:numPr>
        <w:spacing w:after="0" w:line="276" w:lineRule="auto"/>
        <w:outlineLvl w:val="2"/>
        <w:rPr>
          <w:b/>
          <w:szCs w:val="20"/>
        </w:rPr>
      </w:pPr>
      <w:bookmarkStart w:id="274" w:name="_Toc429554137"/>
      <w:bookmarkStart w:id="275" w:name="_Toc494100698"/>
      <w:bookmarkStart w:id="276" w:name="_Toc20318041"/>
      <w:r w:rsidRPr="00FA3B08">
        <w:rPr>
          <w:b/>
          <w:szCs w:val="20"/>
        </w:rPr>
        <w:t>Поиск</w:t>
      </w:r>
      <w:bookmarkEnd w:id="274"/>
      <w:bookmarkEnd w:id="275"/>
      <w:bookmarkEnd w:id="276"/>
    </w:p>
    <w:p w:rsidR="008C78AA" w:rsidRPr="00FA3B08" w:rsidRDefault="008C78AA" w:rsidP="000132DC">
      <w:pPr>
        <w:pStyle w:val="afa"/>
        <w:spacing w:line="276" w:lineRule="auto"/>
        <w:ind w:firstLine="709"/>
        <w:rPr>
          <w:sz w:val="20"/>
          <w:szCs w:val="20"/>
        </w:rPr>
      </w:pPr>
      <w:r w:rsidRPr="00FA3B08">
        <w:rPr>
          <w:sz w:val="20"/>
          <w:szCs w:val="20"/>
        </w:rPr>
        <w:t xml:space="preserve">Страница со списком студентов отображена </w:t>
      </w:r>
      <w:r w:rsidR="00162ED1">
        <w:rPr>
          <w:sz w:val="20"/>
          <w:szCs w:val="20"/>
        </w:rPr>
        <w:t xml:space="preserve">на </w:t>
      </w:r>
      <w:r w:rsidR="00E60FBD">
        <w:rPr>
          <w:sz w:val="20"/>
          <w:szCs w:val="20"/>
        </w:rPr>
        <w:fldChar w:fldCharType="begin"/>
      </w:r>
      <w:r w:rsidR="00162ED1">
        <w:rPr>
          <w:sz w:val="20"/>
          <w:szCs w:val="20"/>
        </w:rPr>
        <w:instrText xml:space="preserve"> REF _Ref19634513 \h </w:instrText>
      </w:r>
      <w:r w:rsidR="00E60FBD">
        <w:rPr>
          <w:sz w:val="20"/>
          <w:szCs w:val="20"/>
        </w:rPr>
      </w:r>
      <w:r w:rsidR="00E60FBD">
        <w:rPr>
          <w:sz w:val="20"/>
          <w:szCs w:val="20"/>
        </w:rPr>
        <w:fldChar w:fldCharType="separate"/>
      </w:r>
      <w:r w:rsidR="009C51BD" w:rsidRPr="00162ED1">
        <w:rPr>
          <w:sz w:val="20"/>
          <w:szCs w:val="20"/>
        </w:rPr>
        <w:t xml:space="preserve">Рисунок </w:t>
      </w:r>
      <w:r w:rsidR="009C51BD">
        <w:rPr>
          <w:noProof/>
          <w:sz w:val="20"/>
          <w:szCs w:val="20"/>
        </w:rPr>
        <w:t>107</w:t>
      </w:r>
      <w:r w:rsidR="009C51BD" w:rsidRPr="00162ED1">
        <w:rPr>
          <w:sz w:val="20"/>
          <w:szCs w:val="20"/>
        </w:rPr>
        <w:t>. Обучающиеся.</w:t>
      </w:r>
      <w:r w:rsidR="00E60FBD">
        <w:rPr>
          <w:sz w:val="20"/>
          <w:szCs w:val="20"/>
        </w:rPr>
        <w:fldChar w:fldCharType="end"/>
      </w:r>
    </w:p>
    <w:p w:rsidR="0074073A" w:rsidRPr="00FA3B08" w:rsidRDefault="00995EFE" w:rsidP="000132DC">
      <w:pPr>
        <w:pStyle w:val="afa"/>
        <w:spacing w:line="276" w:lineRule="auto"/>
        <w:ind w:firstLine="709"/>
        <w:rPr>
          <w:sz w:val="20"/>
          <w:szCs w:val="20"/>
        </w:rPr>
      </w:pPr>
      <w:r w:rsidRPr="00FA3B08">
        <w:rPr>
          <w:sz w:val="20"/>
          <w:szCs w:val="20"/>
        </w:rPr>
        <w:t>Поиск обучающихся</w:t>
      </w:r>
      <w:r w:rsidR="0074073A" w:rsidRPr="00FA3B08">
        <w:rPr>
          <w:sz w:val="20"/>
          <w:szCs w:val="20"/>
        </w:rPr>
        <w:t xml:space="preserve"> в картотеке можно осуществить по следующим параметрам:</w:t>
      </w:r>
    </w:p>
    <w:p w:rsidR="0074073A" w:rsidRPr="00FA3B08" w:rsidRDefault="002A42A8" w:rsidP="000132DC">
      <w:pPr>
        <w:pStyle w:val="afa"/>
        <w:numPr>
          <w:ilvl w:val="0"/>
          <w:numId w:val="34"/>
        </w:numPr>
        <w:spacing w:line="276" w:lineRule="auto"/>
        <w:rPr>
          <w:sz w:val="20"/>
          <w:szCs w:val="20"/>
        </w:rPr>
      </w:pPr>
      <w:r w:rsidRPr="00FA3B08">
        <w:rPr>
          <w:sz w:val="20"/>
          <w:szCs w:val="20"/>
        </w:rPr>
        <w:t xml:space="preserve">По ФИО или ИНН </w:t>
      </w:r>
    </w:p>
    <w:p w:rsidR="0074073A" w:rsidRPr="00FA3B08" w:rsidRDefault="002A42A8" w:rsidP="000132DC">
      <w:pPr>
        <w:pStyle w:val="afa"/>
        <w:numPr>
          <w:ilvl w:val="0"/>
          <w:numId w:val="34"/>
        </w:numPr>
        <w:spacing w:line="276" w:lineRule="auto"/>
        <w:rPr>
          <w:sz w:val="20"/>
          <w:szCs w:val="20"/>
        </w:rPr>
      </w:pPr>
      <w:r w:rsidRPr="00FA3B08">
        <w:rPr>
          <w:sz w:val="20"/>
          <w:szCs w:val="20"/>
        </w:rPr>
        <w:t xml:space="preserve">Отделение </w:t>
      </w:r>
    </w:p>
    <w:p w:rsidR="0074073A" w:rsidRPr="00FA3B08" w:rsidRDefault="002A42A8" w:rsidP="000132DC">
      <w:pPr>
        <w:pStyle w:val="afa"/>
        <w:numPr>
          <w:ilvl w:val="0"/>
          <w:numId w:val="34"/>
        </w:numPr>
        <w:spacing w:line="276" w:lineRule="auto"/>
        <w:rPr>
          <w:sz w:val="20"/>
          <w:szCs w:val="20"/>
        </w:rPr>
      </w:pPr>
      <w:r w:rsidRPr="00FA3B08">
        <w:rPr>
          <w:sz w:val="20"/>
          <w:szCs w:val="20"/>
        </w:rPr>
        <w:t>ПЦК</w:t>
      </w:r>
    </w:p>
    <w:p w:rsidR="0074073A" w:rsidRPr="00FA3B08" w:rsidRDefault="0074073A" w:rsidP="000132DC">
      <w:pPr>
        <w:pStyle w:val="afa"/>
        <w:numPr>
          <w:ilvl w:val="0"/>
          <w:numId w:val="34"/>
        </w:numPr>
        <w:spacing w:line="276" w:lineRule="auto"/>
        <w:rPr>
          <w:sz w:val="20"/>
          <w:szCs w:val="20"/>
        </w:rPr>
      </w:pPr>
      <w:r w:rsidRPr="00FA3B08">
        <w:rPr>
          <w:sz w:val="20"/>
          <w:szCs w:val="20"/>
        </w:rPr>
        <w:t>Специальность</w:t>
      </w:r>
    </w:p>
    <w:p w:rsidR="0074073A" w:rsidRPr="00FA3B08" w:rsidRDefault="00A4570B" w:rsidP="000132DC">
      <w:pPr>
        <w:pStyle w:val="afa"/>
        <w:numPr>
          <w:ilvl w:val="0"/>
          <w:numId w:val="34"/>
        </w:numPr>
        <w:spacing w:line="276" w:lineRule="auto"/>
        <w:rPr>
          <w:sz w:val="20"/>
          <w:szCs w:val="20"/>
        </w:rPr>
      </w:pPr>
      <w:r w:rsidRPr="00FA3B08">
        <w:rPr>
          <w:sz w:val="20"/>
          <w:szCs w:val="20"/>
        </w:rPr>
        <w:t>Квалификация</w:t>
      </w:r>
    </w:p>
    <w:p w:rsidR="0074073A" w:rsidRPr="00FA3B08" w:rsidRDefault="0074073A" w:rsidP="000132DC">
      <w:pPr>
        <w:pStyle w:val="afa"/>
        <w:numPr>
          <w:ilvl w:val="0"/>
          <w:numId w:val="34"/>
        </w:numPr>
        <w:spacing w:line="276" w:lineRule="auto"/>
        <w:rPr>
          <w:sz w:val="20"/>
          <w:szCs w:val="20"/>
        </w:rPr>
      </w:pPr>
      <w:r w:rsidRPr="00FA3B08">
        <w:rPr>
          <w:sz w:val="20"/>
          <w:szCs w:val="20"/>
        </w:rPr>
        <w:t>Группа</w:t>
      </w:r>
    </w:p>
    <w:p w:rsidR="0074073A" w:rsidRPr="00FA3B08" w:rsidRDefault="0074073A" w:rsidP="000132DC">
      <w:pPr>
        <w:pStyle w:val="afa"/>
        <w:numPr>
          <w:ilvl w:val="0"/>
          <w:numId w:val="34"/>
        </w:numPr>
        <w:spacing w:line="276" w:lineRule="auto"/>
        <w:rPr>
          <w:sz w:val="20"/>
          <w:szCs w:val="20"/>
        </w:rPr>
      </w:pPr>
      <w:r w:rsidRPr="00FA3B08">
        <w:rPr>
          <w:sz w:val="20"/>
          <w:szCs w:val="20"/>
        </w:rPr>
        <w:t xml:space="preserve">Курс </w:t>
      </w:r>
    </w:p>
    <w:p w:rsidR="0074073A" w:rsidRPr="00FA3B08" w:rsidRDefault="00A87B9E" w:rsidP="000132DC">
      <w:pPr>
        <w:pStyle w:val="afa"/>
        <w:numPr>
          <w:ilvl w:val="0"/>
          <w:numId w:val="34"/>
        </w:numPr>
        <w:spacing w:line="276" w:lineRule="auto"/>
        <w:rPr>
          <w:sz w:val="20"/>
          <w:szCs w:val="20"/>
        </w:rPr>
      </w:pPr>
      <w:r w:rsidRPr="00FA3B08">
        <w:rPr>
          <w:sz w:val="20"/>
          <w:szCs w:val="20"/>
        </w:rPr>
        <w:t>Срок обучения</w:t>
      </w:r>
    </w:p>
    <w:p w:rsidR="0074073A" w:rsidRPr="00FA3B08" w:rsidRDefault="0074073A" w:rsidP="000132DC">
      <w:pPr>
        <w:pStyle w:val="afa"/>
        <w:numPr>
          <w:ilvl w:val="0"/>
          <w:numId w:val="34"/>
        </w:numPr>
        <w:spacing w:line="276" w:lineRule="auto"/>
        <w:rPr>
          <w:sz w:val="20"/>
          <w:szCs w:val="20"/>
        </w:rPr>
      </w:pPr>
      <w:r w:rsidRPr="00FA3B08">
        <w:rPr>
          <w:sz w:val="20"/>
          <w:szCs w:val="20"/>
        </w:rPr>
        <w:t>Форма о</w:t>
      </w:r>
      <w:r w:rsidR="00A87B9E" w:rsidRPr="00FA3B08">
        <w:rPr>
          <w:sz w:val="20"/>
          <w:szCs w:val="20"/>
        </w:rPr>
        <w:t>платы</w:t>
      </w:r>
    </w:p>
    <w:p w:rsidR="0074073A" w:rsidRDefault="0074073A" w:rsidP="000132DC">
      <w:pPr>
        <w:pStyle w:val="afa"/>
        <w:numPr>
          <w:ilvl w:val="0"/>
          <w:numId w:val="34"/>
        </w:numPr>
        <w:spacing w:line="276" w:lineRule="auto"/>
        <w:rPr>
          <w:sz w:val="20"/>
          <w:szCs w:val="20"/>
        </w:rPr>
      </w:pPr>
      <w:r w:rsidRPr="00FA3B08">
        <w:rPr>
          <w:sz w:val="20"/>
          <w:szCs w:val="20"/>
        </w:rPr>
        <w:t>Язык обучения</w:t>
      </w:r>
    </w:p>
    <w:p w:rsidR="00F7100B" w:rsidRPr="00FA3B08" w:rsidRDefault="00F7100B" w:rsidP="000132DC">
      <w:pPr>
        <w:pStyle w:val="afa"/>
        <w:numPr>
          <w:ilvl w:val="0"/>
          <w:numId w:val="34"/>
        </w:numPr>
        <w:spacing w:line="276" w:lineRule="auto"/>
        <w:rPr>
          <w:sz w:val="20"/>
          <w:szCs w:val="20"/>
        </w:rPr>
      </w:pPr>
      <w:r>
        <w:rPr>
          <w:sz w:val="20"/>
          <w:szCs w:val="20"/>
        </w:rPr>
        <w:t>Вид финансирования</w:t>
      </w:r>
    </w:p>
    <w:p w:rsidR="0074073A" w:rsidRPr="00FA3B08" w:rsidRDefault="0074073A" w:rsidP="000132DC">
      <w:pPr>
        <w:pStyle w:val="afa"/>
        <w:numPr>
          <w:ilvl w:val="0"/>
          <w:numId w:val="34"/>
        </w:numPr>
        <w:spacing w:line="276" w:lineRule="auto"/>
        <w:rPr>
          <w:sz w:val="20"/>
          <w:szCs w:val="20"/>
        </w:rPr>
      </w:pPr>
      <w:r w:rsidRPr="00FA3B08">
        <w:rPr>
          <w:sz w:val="20"/>
          <w:szCs w:val="20"/>
        </w:rPr>
        <w:t>Статус (</w:t>
      </w:r>
      <w:r w:rsidR="00A4570B" w:rsidRPr="00FA3B08">
        <w:rPr>
          <w:sz w:val="20"/>
          <w:szCs w:val="20"/>
        </w:rPr>
        <w:t>обучающийся</w:t>
      </w:r>
      <w:r w:rsidRPr="00FA3B08">
        <w:rPr>
          <w:sz w:val="20"/>
          <w:szCs w:val="20"/>
        </w:rPr>
        <w:t>, абитуриент, отчислен</w:t>
      </w:r>
      <w:r w:rsidR="00A4570B" w:rsidRPr="00FA3B08">
        <w:rPr>
          <w:sz w:val="20"/>
          <w:szCs w:val="20"/>
        </w:rPr>
        <w:t>, выпускник, все</w:t>
      </w:r>
      <w:r w:rsidRPr="00FA3B08">
        <w:rPr>
          <w:sz w:val="20"/>
          <w:szCs w:val="20"/>
        </w:rPr>
        <w:t>)</w:t>
      </w:r>
    </w:p>
    <w:p w:rsidR="00A87B9E" w:rsidRPr="00FA3B08" w:rsidRDefault="00A87B9E" w:rsidP="000132DC">
      <w:pPr>
        <w:pStyle w:val="afa"/>
        <w:numPr>
          <w:ilvl w:val="0"/>
          <w:numId w:val="34"/>
        </w:numPr>
        <w:spacing w:line="276" w:lineRule="auto"/>
        <w:rPr>
          <w:sz w:val="20"/>
          <w:szCs w:val="20"/>
        </w:rPr>
      </w:pPr>
      <w:r w:rsidRPr="00FA3B08">
        <w:rPr>
          <w:sz w:val="20"/>
          <w:szCs w:val="20"/>
        </w:rPr>
        <w:t>Пол</w:t>
      </w:r>
    </w:p>
    <w:p w:rsidR="00162ED1" w:rsidRDefault="00162ED1" w:rsidP="00162ED1">
      <w:pPr>
        <w:pStyle w:val="afa"/>
        <w:keepNext/>
        <w:spacing w:line="276" w:lineRule="auto"/>
        <w:ind w:firstLine="0"/>
      </w:pPr>
      <w:r>
        <w:rPr>
          <w:noProof/>
          <w:szCs w:val="20"/>
          <w:lang w:val="en-US" w:eastAsia="en-US"/>
        </w:rPr>
        <w:lastRenderedPageBreak/>
        <w:drawing>
          <wp:inline distT="0" distB="0" distL="0" distR="0">
            <wp:extent cx="5940425" cy="3847350"/>
            <wp:effectExtent l="19050" t="0" r="3175"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147" cstate="print"/>
                    <a:srcRect/>
                    <a:stretch>
                      <a:fillRect/>
                    </a:stretch>
                  </pic:blipFill>
                  <pic:spPr bwMode="auto">
                    <a:xfrm>
                      <a:off x="0" y="0"/>
                      <a:ext cx="5940425" cy="3847350"/>
                    </a:xfrm>
                    <a:prstGeom prst="rect">
                      <a:avLst/>
                    </a:prstGeom>
                    <a:noFill/>
                    <a:ln w="9525">
                      <a:noFill/>
                      <a:miter lim="800000"/>
                      <a:headEnd/>
                      <a:tailEnd/>
                    </a:ln>
                  </pic:spPr>
                </pic:pic>
              </a:graphicData>
            </a:graphic>
          </wp:inline>
        </w:drawing>
      </w:r>
    </w:p>
    <w:p w:rsidR="007D2B32" w:rsidRPr="00162ED1" w:rsidRDefault="00162ED1" w:rsidP="00162ED1">
      <w:pPr>
        <w:pStyle w:val="a9"/>
        <w:jc w:val="center"/>
        <w:rPr>
          <w:noProof/>
          <w:sz w:val="20"/>
          <w:szCs w:val="20"/>
        </w:rPr>
      </w:pPr>
      <w:bookmarkStart w:id="277" w:name="_Ref19634513"/>
      <w:r w:rsidRPr="00162ED1">
        <w:rPr>
          <w:sz w:val="20"/>
          <w:szCs w:val="20"/>
        </w:rPr>
        <w:t xml:space="preserve">Рисунок </w:t>
      </w:r>
      <w:r w:rsidR="00E60FBD" w:rsidRPr="00162ED1">
        <w:rPr>
          <w:sz w:val="20"/>
          <w:szCs w:val="20"/>
        </w:rPr>
        <w:fldChar w:fldCharType="begin"/>
      </w:r>
      <w:r w:rsidRPr="00162ED1">
        <w:rPr>
          <w:sz w:val="20"/>
          <w:szCs w:val="20"/>
        </w:rPr>
        <w:instrText xml:space="preserve"> SEQ Рисунок \* ARABIC </w:instrText>
      </w:r>
      <w:r w:rsidR="00E60FBD" w:rsidRPr="00162ED1">
        <w:rPr>
          <w:sz w:val="20"/>
          <w:szCs w:val="20"/>
        </w:rPr>
        <w:fldChar w:fldCharType="separate"/>
      </w:r>
      <w:r w:rsidR="009C51BD">
        <w:rPr>
          <w:noProof/>
          <w:sz w:val="20"/>
          <w:szCs w:val="20"/>
        </w:rPr>
        <w:t>107</w:t>
      </w:r>
      <w:r w:rsidR="00E60FBD" w:rsidRPr="00162ED1">
        <w:rPr>
          <w:sz w:val="20"/>
          <w:szCs w:val="20"/>
        </w:rPr>
        <w:fldChar w:fldCharType="end"/>
      </w:r>
      <w:r w:rsidRPr="00162ED1">
        <w:rPr>
          <w:sz w:val="20"/>
          <w:szCs w:val="20"/>
        </w:rPr>
        <w:t>. Обучающиеся.</w:t>
      </w:r>
      <w:bookmarkEnd w:id="277"/>
    </w:p>
    <w:p w:rsidR="0074073A" w:rsidRPr="00FA3B08" w:rsidRDefault="0074073A" w:rsidP="000132DC">
      <w:pPr>
        <w:pStyle w:val="afa"/>
        <w:spacing w:line="276" w:lineRule="auto"/>
        <w:rPr>
          <w:sz w:val="20"/>
          <w:szCs w:val="20"/>
        </w:rPr>
      </w:pPr>
      <w:r w:rsidRPr="00FA3B08">
        <w:rPr>
          <w:sz w:val="20"/>
          <w:szCs w:val="20"/>
        </w:rPr>
        <w:t>Результаты поиска отображаются постранично по 30 студентов на странице</w:t>
      </w:r>
      <w:r w:rsidR="008C78AA" w:rsidRPr="00FA3B08">
        <w:rPr>
          <w:sz w:val="20"/>
          <w:szCs w:val="20"/>
        </w:rPr>
        <w:t>.</w:t>
      </w:r>
      <w:r w:rsidR="00162ED1">
        <w:rPr>
          <w:sz w:val="20"/>
          <w:szCs w:val="20"/>
        </w:rPr>
        <w:t xml:space="preserve"> </w:t>
      </w:r>
      <w:r w:rsidR="008C78AA" w:rsidRPr="00FA3B08">
        <w:rPr>
          <w:sz w:val="20"/>
          <w:szCs w:val="20"/>
        </w:rPr>
        <w:t>Д</w:t>
      </w:r>
      <w:r w:rsidRPr="00FA3B08">
        <w:rPr>
          <w:sz w:val="20"/>
          <w:szCs w:val="20"/>
        </w:rPr>
        <w:t xml:space="preserve">ля перемещения по страницам поиска </w:t>
      </w:r>
      <w:r w:rsidR="008C78AA" w:rsidRPr="00FA3B08">
        <w:rPr>
          <w:sz w:val="20"/>
          <w:szCs w:val="20"/>
        </w:rPr>
        <w:t xml:space="preserve">необходимо </w:t>
      </w:r>
      <w:r w:rsidRPr="00FA3B08">
        <w:rPr>
          <w:sz w:val="20"/>
          <w:szCs w:val="20"/>
        </w:rPr>
        <w:t>использ</w:t>
      </w:r>
      <w:r w:rsidR="008C78AA" w:rsidRPr="00FA3B08">
        <w:rPr>
          <w:sz w:val="20"/>
          <w:szCs w:val="20"/>
        </w:rPr>
        <w:t xml:space="preserve">овать </w:t>
      </w:r>
      <w:r w:rsidRPr="00FA3B08">
        <w:rPr>
          <w:sz w:val="20"/>
          <w:szCs w:val="20"/>
        </w:rPr>
        <w:t>панель навигации.</w:t>
      </w:r>
    </w:p>
    <w:p w:rsidR="008E148B" w:rsidRPr="00FA3B08" w:rsidRDefault="008E148B" w:rsidP="000132DC">
      <w:pPr>
        <w:pStyle w:val="afa"/>
        <w:spacing w:line="276" w:lineRule="auto"/>
        <w:rPr>
          <w:sz w:val="20"/>
          <w:szCs w:val="20"/>
        </w:rPr>
      </w:pPr>
      <w:r w:rsidRPr="00FA3B08">
        <w:rPr>
          <w:noProof/>
          <w:sz w:val="20"/>
          <w:szCs w:val="20"/>
          <w:lang w:val="en-US" w:eastAsia="en-US"/>
        </w:rPr>
        <w:drawing>
          <wp:inline distT="0" distB="0" distL="0" distR="0">
            <wp:extent cx="1695450" cy="409575"/>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1695450" cy="409575"/>
                    </a:xfrm>
                    <a:prstGeom prst="rect">
                      <a:avLst/>
                    </a:prstGeom>
                  </pic:spPr>
                </pic:pic>
              </a:graphicData>
            </a:graphic>
          </wp:inline>
        </w:drawing>
      </w:r>
    </w:p>
    <w:p w:rsidR="008E148B" w:rsidRPr="00FA3B08" w:rsidRDefault="008E148B" w:rsidP="000132DC">
      <w:pPr>
        <w:pStyle w:val="afa"/>
        <w:spacing w:line="276" w:lineRule="auto"/>
        <w:rPr>
          <w:sz w:val="20"/>
          <w:szCs w:val="20"/>
        </w:rPr>
      </w:pPr>
    </w:p>
    <w:p w:rsidR="008E148B" w:rsidRPr="00FA3B08" w:rsidRDefault="0074073A" w:rsidP="000132DC">
      <w:pPr>
        <w:pStyle w:val="afa"/>
        <w:spacing w:line="276" w:lineRule="auto"/>
        <w:rPr>
          <w:sz w:val="20"/>
          <w:szCs w:val="20"/>
        </w:rPr>
      </w:pPr>
      <w:r w:rsidRPr="00FA3B08">
        <w:rPr>
          <w:sz w:val="20"/>
          <w:szCs w:val="20"/>
        </w:rPr>
        <w:t xml:space="preserve">Для того чтобы получить версию для печати списка студентов </w:t>
      </w:r>
      <w:r w:rsidR="008C78AA" w:rsidRPr="00FA3B08">
        <w:rPr>
          <w:sz w:val="20"/>
          <w:szCs w:val="20"/>
        </w:rPr>
        <w:t>необходимо нажать на кнопку «Отчеты».</w:t>
      </w:r>
    </w:p>
    <w:p w:rsidR="005C0BAA" w:rsidRPr="00FA3B08" w:rsidRDefault="00500DAE" w:rsidP="000132DC">
      <w:pPr>
        <w:pStyle w:val="afa"/>
        <w:spacing w:line="276" w:lineRule="auto"/>
        <w:rPr>
          <w:sz w:val="20"/>
          <w:szCs w:val="20"/>
        </w:rPr>
      </w:pPr>
      <w:r w:rsidRPr="00FA3B08">
        <w:rPr>
          <w:noProof/>
          <w:sz w:val="20"/>
          <w:szCs w:val="20"/>
          <w:lang w:val="en-US" w:eastAsia="en-US"/>
        </w:rPr>
        <w:drawing>
          <wp:inline distT="0" distB="0" distL="0" distR="0">
            <wp:extent cx="716342" cy="312447"/>
            <wp:effectExtent l="0" t="0" r="762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716342" cy="312447"/>
                    </a:xfrm>
                    <a:prstGeom prst="rect">
                      <a:avLst/>
                    </a:prstGeom>
                  </pic:spPr>
                </pic:pic>
              </a:graphicData>
            </a:graphic>
          </wp:inline>
        </w:drawing>
      </w:r>
    </w:p>
    <w:p w:rsidR="00500DAE" w:rsidRPr="00FA3B08" w:rsidRDefault="00500DAE" w:rsidP="000132DC">
      <w:pPr>
        <w:pStyle w:val="afa"/>
        <w:spacing w:line="276" w:lineRule="auto"/>
        <w:rPr>
          <w:sz w:val="20"/>
          <w:szCs w:val="20"/>
        </w:rPr>
      </w:pPr>
    </w:p>
    <w:p w:rsidR="00500DAE" w:rsidRPr="00FA3B08" w:rsidRDefault="00500DAE" w:rsidP="000132DC">
      <w:pPr>
        <w:pStyle w:val="afa"/>
        <w:spacing w:line="276" w:lineRule="auto"/>
        <w:rPr>
          <w:sz w:val="20"/>
          <w:szCs w:val="20"/>
        </w:rPr>
      </w:pPr>
      <w:r w:rsidRPr="00FA3B08">
        <w:rPr>
          <w:sz w:val="20"/>
          <w:szCs w:val="20"/>
        </w:rPr>
        <w:t>Выбрать пункт меню:</w:t>
      </w:r>
    </w:p>
    <w:p w:rsidR="00500DAE" w:rsidRPr="00FA3B08" w:rsidRDefault="00500DAE" w:rsidP="000132DC">
      <w:pPr>
        <w:pStyle w:val="afa"/>
        <w:numPr>
          <w:ilvl w:val="0"/>
          <w:numId w:val="25"/>
        </w:numPr>
        <w:spacing w:line="276" w:lineRule="auto"/>
        <w:rPr>
          <w:sz w:val="20"/>
          <w:szCs w:val="20"/>
        </w:rPr>
      </w:pPr>
      <w:r w:rsidRPr="00FA3B08">
        <w:rPr>
          <w:sz w:val="20"/>
          <w:szCs w:val="20"/>
        </w:rPr>
        <w:t>Печать страницы - для печати текущего листа</w:t>
      </w:r>
    </w:p>
    <w:p w:rsidR="0074073A" w:rsidRPr="00FA3B08" w:rsidRDefault="00500DAE" w:rsidP="000132DC">
      <w:pPr>
        <w:pStyle w:val="afa"/>
        <w:numPr>
          <w:ilvl w:val="0"/>
          <w:numId w:val="25"/>
        </w:numPr>
        <w:spacing w:line="276" w:lineRule="auto"/>
        <w:rPr>
          <w:sz w:val="20"/>
          <w:szCs w:val="20"/>
        </w:rPr>
      </w:pPr>
      <w:r w:rsidRPr="00FA3B08">
        <w:rPr>
          <w:sz w:val="20"/>
          <w:szCs w:val="20"/>
        </w:rPr>
        <w:t>Печать полная</w:t>
      </w:r>
      <w:r w:rsidRPr="00FA3B08">
        <w:rPr>
          <w:noProof/>
          <w:sz w:val="20"/>
          <w:szCs w:val="20"/>
        </w:rPr>
        <w:t xml:space="preserve">- </w:t>
      </w:r>
      <w:r w:rsidR="0074073A" w:rsidRPr="00FA3B08">
        <w:rPr>
          <w:sz w:val="20"/>
          <w:szCs w:val="20"/>
        </w:rPr>
        <w:t xml:space="preserve">для печати списка всех </w:t>
      </w:r>
      <w:r w:rsidR="008B6D6A" w:rsidRPr="00FA3B08">
        <w:rPr>
          <w:sz w:val="20"/>
          <w:szCs w:val="20"/>
        </w:rPr>
        <w:t>обучающихся</w:t>
      </w:r>
      <w:r w:rsidR="0074073A" w:rsidRPr="00FA3B08">
        <w:rPr>
          <w:sz w:val="20"/>
          <w:szCs w:val="20"/>
        </w:rPr>
        <w:t>, удовлетворяющих параметрам поиска.</w:t>
      </w:r>
    </w:p>
    <w:p w:rsidR="00CD3EEF" w:rsidRPr="00FA3B08" w:rsidRDefault="009060C3" w:rsidP="000132DC">
      <w:pPr>
        <w:pStyle w:val="a4"/>
        <w:numPr>
          <w:ilvl w:val="2"/>
          <w:numId w:val="1"/>
        </w:numPr>
        <w:spacing w:after="0" w:line="276" w:lineRule="auto"/>
        <w:outlineLvl w:val="2"/>
        <w:rPr>
          <w:b/>
          <w:szCs w:val="20"/>
        </w:rPr>
      </w:pPr>
      <w:bookmarkStart w:id="278" w:name="_Toc494100699"/>
      <w:bookmarkStart w:id="279" w:name="_Ref19712534"/>
      <w:bookmarkStart w:id="280" w:name="_Toc20318042"/>
      <w:r w:rsidRPr="00FA3B08">
        <w:rPr>
          <w:b/>
          <w:szCs w:val="20"/>
        </w:rPr>
        <w:t>Добавить обучающегося</w:t>
      </w:r>
      <w:bookmarkEnd w:id="278"/>
      <w:bookmarkEnd w:id="279"/>
      <w:bookmarkEnd w:id="280"/>
    </w:p>
    <w:p w:rsidR="009060C3" w:rsidRPr="00FA3B08" w:rsidRDefault="0074073A" w:rsidP="000132DC">
      <w:pPr>
        <w:pStyle w:val="afa"/>
        <w:spacing w:line="276" w:lineRule="auto"/>
        <w:rPr>
          <w:i/>
          <w:sz w:val="20"/>
          <w:szCs w:val="20"/>
        </w:rPr>
      </w:pPr>
      <w:r w:rsidRPr="00FA3B08">
        <w:rPr>
          <w:sz w:val="20"/>
          <w:szCs w:val="20"/>
        </w:rPr>
        <w:t>Для того</w:t>
      </w:r>
      <w:r w:rsidR="009060C3" w:rsidRPr="00FA3B08">
        <w:rPr>
          <w:sz w:val="20"/>
          <w:szCs w:val="20"/>
        </w:rPr>
        <w:t>,</w:t>
      </w:r>
      <w:r w:rsidRPr="00FA3B08">
        <w:rPr>
          <w:sz w:val="20"/>
          <w:szCs w:val="20"/>
        </w:rPr>
        <w:t xml:space="preserve"> что</w:t>
      </w:r>
      <w:r w:rsidR="009060C3" w:rsidRPr="00FA3B08">
        <w:rPr>
          <w:sz w:val="20"/>
          <w:szCs w:val="20"/>
        </w:rPr>
        <w:t>бы добавить в картотеку обучающегося</w:t>
      </w:r>
      <w:r w:rsidRPr="00FA3B08">
        <w:rPr>
          <w:sz w:val="20"/>
          <w:szCs w:val="20"/>
        </w:rPr>
        <w:t xml:space="preserve">, нажмите на кнопку </w:t>
      </w:r>
      <w:r w:rsidR="009060C3" w:rsidRPr="00FA3B08">
        <w:rPr>
          <w:sz w:val="20"/>
          <w:szCs w:val="20"/>
        </w:rPr>
        <w:t>«Добавить обучающегося» (</w:t>
      </w:r>
      <w:r w:rsidR="00E60FBD">
        <w:fldChar w:fldCharType="begin"/>
      </w:r>
      <w:r w:rsidR="00A634C2">
        <w:rPr>
          <w:sz w:val="20"/>
          <w:szCs w:val="20"/>
        </w:rPr>
        <w:instrText xml:space="preserve"> REF _Ref19634577 \h </w:instrText>
      </w:r>
      <w:r w:rsidR="00E60FBD">
        <w:fldChar w:fldCharType="separate"/>
      </w:r>
      <w:r w:rsidR="009C51BD" w:rsidRPr="00162ED1">
        <w:rPr>
          <w:sz w:val="20"/>
          <w:szCs w:val="20"/>
        </w:rPr>
        <w:t xml:space="preserve">Рисунок </w:t>
      </w:r>
      <w:r w:rsidR="009C51BD">
        <w:rPr>
          <w:noProof/>
          <w:sz w:val="20"/>
          <w:szCs w:val="20"/>
        </w:rPr>
        <w:t>108</w:t>
      </w:r>
      <w:r w:rsidR="009C51BD" w:rsidRPr="00162ED1">
        <w:rPr>
          <w:sz w:val="20"/>
          <w:szCs w:val="20"/>
        </w:rPr>
        <w:t>.Добавить обучающегося</w:t>
      </w:r>
      <w:r w:rsidR="00E60FBD">
        <w:fldChar w:fldCharType="end"/>
      </w:r>
      <w:r w:rsidR="009060C3" w:rsidRPr="00FA3B08">
        <w:rPr>
          <w:sz w:val="20"/>
          <w:szCs w:val="20"/>
        </w:rPr>
        <w:t>)</w:t>
      </w:r>
      <w:r w:rsidR="008C78AA" w:rsidRPr="00FA3B08">
        <w:rPr>
          <w:sz w:val="20"/>
          <w:szCs w:val="20"/>
        </w:rPr>
        <w:t xml:space="preserve">. Если на странице просмотра обучающихся кнопка «Добавить обучающегося» отсутствует, значит для роли пользователя не предусмотрено такое право. Если необходимо добавить право на добавление обучающегося, то следует обратиться к администратору системы.  </w:t>
      </w:r>
    </w:p>
    <w:p w:rsidR="00162ED1" w:rsidRDefault="008C78AA" w:rsidP="00162ED1">
      <w:pPr>
        <w:pStyle w:val="afa"/>
        <w:keepNext/>
        <w:spacing w:line="276" w:lineRule="auto"/>
        <w:ind w:firstLine="0"/>
      </w:pPr>
      <w:r w:rsidRPr="00FA3B08">
        <w:rPr>
          <w:noProof/>
          <w:sz w:val="20"/>
          <w:szCs w:val="20"/>
          <w:lang w:val="en-US" w:eastAsia="en-US"/>
        </w:rPr>
        <w:lastRenderedPageBreak/>
        <w:drawing>
          <wp:inline distT="0" distB="0" distL="0" distR="0">
            <wp:extent cx="5940425" cy="1917700"/>
            <wp:effectExtent l="19050" t="19050" r="22225" b="2540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940425" cy="1917700"/>
                    </a:xfrm>
                    <a:prstGeom prst="rect">
                      <a:avLst/>
                    </a:prstGeom>
                    <a:ln>
                      <a:solidFill>
                        <a:schemeClr val="accent1"/>
                      </a:solidFill>
                    </a:ln>
                  </pic:spPr>
                </pic:pic>
              </a:graphicData>
            </a:graphic>
          </wp:inline>
        </w:drawing>
      </w:r>
    </w:p>
    <w:p w:rsidR="008C78AA" w:rsidRPr="00162ED1" w:rsidRDefault="00162ED1" w:rsidP="00162ED1">
      <w:pPr>
        <w:pStyle w:val="a9"/>
        <w:jc w:val="center"/>
        <w:rPr>
          <w:noProof/>
          <w:sz w:val="20"/>
          <w:szCs w:val="20"/>
        </w:rPr>
      </w:pPr>
      <w:bookmarkStart w:id="281" w:name="_Ref19634577"/>
      <w:r w:rsidRPr="00162ED1">
        <w:rPr>
          <w:sz w:val="20"/>
          <w:szCs w:val="20"/>
        </w:rPr>
        <w:t xml:space="preserve">Рисунок </w:t>
      </w:r>
      <w:r w:rsidR="00E60FBD" w:rsidRPr="00162ED1">
        <w:rPr>
          <w:sz w:val="20"/>
          <w:szCs w:val="20"/>
        </w:rPr>
        <w:fldChar w:fldCharType="begin"/>
      </w:r>
      <w:r w:rsidRPr="00162ED1">
        <w:rPr>
          <w:sz w:val="20"/>
          <w:szCs w:val="20"/>
        </w:rPr>
        <w:instrText xml:space="preserve"> SEQ Рисунок \* ARABIC </w:instrText>
      </w:r>
      <w:r w:rsidR="00E60FBD" w:rsidRPr="00162ED1">
        <w:rPr>
          <w:sz w:val="20"/>
          <w:szCs w:val="20"/>
        </w:rPr>
        <w:fldChar w:fldCharType="separate"/>
      </w:r>
      <w:r w:rsidR="009C51BD">
        <w:rPr>
          <w:noProof/>
          <w:sz w:val="20"/>
          <w:szCs w:val="20"/>
        </w:rPr>
        <w:t>108</w:t>
      </w:r>
      <w:r w:rsidR="00E60FBD" w:rsidRPr="00162ED1">
        <w:rPr>
          <w:sz w:val="20"/>
          <w:szCs w:val="20"/>
        </w:rPr>
        <w:fldChar w:fldCharType="end"/>
      </w:r>
      <w:r w:rsidRPr="00162ED1">
        <w:rPr>
          <w:sz w:val="20"/>
          <w:szCs w:val="20"/>
        </w:rPr>
        <w:t>.Добавить обучающегося</w:t>
      </w:r>
      <w:bookmarkEnd w:id="281"/>
    </w:p>
    <w:p w:rsidR="0074073A" w:rsidRPr="00FA3B08" w:rsidRDefault="007F6923" w:rsidP="000132DC">
      <w:pPr>
        <w:pStyle w:val="afa"/>
        <w:spacing w:line="276" w:lineRule="auto"/>
        <w:rPr>
          <w:sz w:val="20"/>
          <w:szCs w:val="20"/>
        </w:rPr>
      </w:pPr>
      <w:r w:rsidRPr="00FA3B08">
        <w:rPr>
          <w:sz w:val="20"/>
          <w:szCs w:val="20"/>
        </w:rPr>
        <w:t>После нажатия на кнопку «Добавить обучающегося», пользователь попадает на ст</w:t>
      </w:r>
      <w:r w:rsidR="0074073A" w:rsidRPr="00FA3B08">
        <w:rPr>
          <w:sz w:val="20"/>
          <w:szCs w:val="20"/>
        </w:rPr>
        <w:t>раниц</w:t>
      </w:r>
      <w:r w:rsidR="008B6D6A" w:rsidRPr="00FA3B08">
        <w:rPr>
          <w:sz w:val="20"/>
          <w:szCs w:val="20"/>
        </w:rPr>
        <w:t>у личной карточки абитуриента (</w:t>
      </w:r>
      <w:r w:rsidR="008E7790">
        <w:fldChar w:fldCharType="begin"/>
      </w:r>
      <w:r w:rsidR="008E7790">
        <w:instrText xml:space="preserve"> REF _Ref476833109 \h  \* MERGEFORMAT </w:instrText>
      </w:r>
      <w:r w:rsidR="008E7790">
        <w:fldChar w:fldCharType="separate"/>
      </w:r>
      <w:r w:rsidR="009C51BD">
        <w:rPr>
          <w:b/>
          <w:bCs/>
        </w:rPr>
        <w:t>Ошибка! Источник ссылки не найден.</w:t>
      </w:r>
      <w:r w:rsidR="008E7790">
        <w:fldChar w:fldCharType="end"/>
      </w:r>
      <w:r w:rsidR="0074073A" w:rsidRPr="00A634C2">
        <w:rPr>
          <w:sz w:val="20"/>
          <w:szCs w:val="20"/>
        </w:rPr>
        <w:t>).</w:t>
      </w:r>
      <w:r w:rsidR="0074073A" w:rsidRPr="00FA3B08">
        <w:rPr>
          <w:sz w:val="20"/>
          <w:szCs w:val="20"/>
        </w:rPr>
        <w:t xml:space="preserve"> </w:t>
      </w:r>
    </w:p>
    <w:p w:rsidR="00A634C2" w:rsidRDefault="00A634C2" w:rsidP="00A634C2">
      <w:pPr>
        <w:pStyle w:val="afa"/>
        <w:keepNext/>
        <w:spacing w:line="276" w:lineRule="auto"/>
        <w:ind w:firstLine="0"/>
      </w:pPr>
      <w:r>
        <w:rPr>
          <w:noProof/>
          <w:szCs w:val="20"/>
          <w:lang w:val="en-US" w:eastAsia="en-US"/>
        </w:rPr>
        <w:drawing>
          <wp:inline distT="0" distB="0" distL="0" distR="0">
            <wp:extent cx="5940425" cy="3480153"/>
            <wp:effectExtent l="19050" t="0" r="3175"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spect="1" noChangeArrowheads="1"/>
                    </pic:cNvPicPr>
                  </pic:nvPicPr>
                  <pic:blipFill>
                    <a:blip r:embed="rId150" cstate="print"/>
                    <a:srcRect/>
                    <a:stretch>
                      <a:fillRect/>
                    </a:stretch>
                  </pic:blipFill>
                  <pic:spPr bwMode="auto">
                    <a:xfrm>
                      <a:off x="0" y="0"/>
                      <a:ext cx="5940425" cy="3480153"/>
                    </a:xfrm>
                    <a:prstGeom prst="rect">
                      <a:avLst/>
                    </a:prstGeom>
                    <a:noFill/>
                    <a:ln w="9525">
                      <a:noFill/>
                      <a:miter lim="800000"/>
                      <a:headEnd/>
                      <a:tailEnd/>
                    </a:ln>
                  </pic:spPr>
                </pic:pic>
              </a:graphicData>
            </a:graphic>
          </wp:inline>
        </w:drawing>
      </w:r>
    </w:p>
    <w:p w:rsidR="00A634C2" w:rsidRDefault="00A634C2" w:rsidP="00A634C2">
      <w:pPr>
        <w:pStyle w:val="a9"/>
        <w:jc w:val="both"/>
      </w:pPr>
      <w:bookmarkStart w:id="282" w:name="_Ref19634724"/>
      <w:r>
        <w:t xml:space="preserve">Рисунок </w:t>
      </w:r>
      <w:fldSimple w:instr=" SEQ Рисунок \* ARABIC ">
        <w:r w:rsidR="009C51BD">
          <w:rPr>
            <w:noProof/>
          </w:rPr>
          <w:t>109</w:t>
        </w:r>
      </w:fldSimple>
      <w:r>
        <w:t xml:space="preserve">. </w:t>
      </w:r>
      <w:r w:rsidRPr="00C54927">
        <w:t>Личная карточка обучающегося</w:t>
      </w:r>
      <w:bookmarkEnd w:id="282"/>
    </w:p>
    <w:p w:rsidR="00A634C2" w:rsidRDefault="00A634C2" w:rsidP="000132DC">
      <w:pPr>
        <w:pStyle w:val="afa"/>
        <w:spacing w:line="276" w:lineRule="auto"/>
        <w:rPr>
          <w:sz w:val="20"/>
          <w:szCs w:val="20"/>
        </w:rPr>
      </w:pPr>
      <w:r>
        <w:rPr>
          <w:sz w:val="20"/>
          <w:szCs w:val="20"/>
        </w:rPr>
        <w:t>Далее нужно заполнить поля во вкладках:</w:t>
      </w:r>
    </w:p>
    <w:p w:rsidR="00A634C2" w:rsidRDefault="00A634C2" w:rsidP="00782212">
      <w:pPr>
        <w:pStyle w:val="afa"/>
        <w:numPr>
          <w:ilvl w:val="0"/>
          <w:numId w:val="108"/>
        </w:numPr>
        <w:spacing w:line="276" w:lineRule="auto"/>
        <w:rPr>
          <w:sz w:val="20"/>
          <w:szCs w:val="20"/>
        </w:rPr>
      </w:pPr>
      <w:r>
        <w:rPr>
          <w:sz w:val="20"/>
          <w:szCs w:val="20"/>
        </w:rPr>
        <w:t>Личные данные</w:t>
      </w:r>
    </w:p>
    <w:p w:rsidR="00A634C2" w:rsidRDefault="00123668" w:rsidP="00782212">
      <w:pPr>
        <w:pStyle w:val="afa"/>
        <w:numPr>
          <w:ilvl w:val="1"/>
          <w:numId w:val="108"/>
        </w:numPr>
        <w:spacing w:line="276" w:lineRule="auto"/>
        <w:rPr>
          <w:sz w:val="20"/>
          <w:szCs w:val="20"/>
        </w:rPr>
      </w:pPr>
      <w:r>
        <w:rPr>
          <w:sz w:val="20"/>
          <w:szCs w:val="20"/>
        </w:rPr>
        <w:t xml:space="preserve">ФИО </w:t>
      </w:r>
    </w:p>
    <w:p w:rsidR="00123668" w:rsidRDefault="00123668" w:rsidP="00782212">
      <w:pPr>
        <w:pStyle w:val="afa"/>
        <w:numPr>
          <w:ilvl w:val="1"/>
          <w:numId w:val="108"/>
        </w:numPr>
        <w:spacing w:line="276" w:lineRule="auto"/>
        <w:rPr>
          <w:sz w:val="20"/>
          <w:szCs w:val="20"/>
        </w:rPr>
      </w:pPr>
      <w:r>
        <w:rPr>
          <w:sz w:val="20"/>
          <w:szCs w:val="20"/>
        </w:rPr>
        <w:t>Прежняя фамилия (в случае ее изменения)</w:t>
      </w:r>
    </w:p>
    <w:p w:rsidR="00123668" w:rsidRDefault="00123668" w:rsidP="00782212">
      <w:pPr>
        <w:pStyle w:val="afa"/>
        <w:numPr>
          <w:ilvl w:val="1"/>
          <w:numId w:val="108"/>
        </w:numPr>
        <w:spacing w:line="276" w:lineRule="auto"/>
        <w:rPr>
          <w:sz w:val="20"/>
          <w:szCs w:val="20"/>
        </w:rPr>
      </w:pPr>
      <w:r>
        <w:rPr>
          <w:sz w:val="20"/>
          <w:szCs w:val="20"/>
        </w:rPr>
        <w:t>ФИО транслитом</w:t>
      </w:r>
    </w:p>
    <w:p w:rsidR="00123668" w:rsidRDefault="00123668" w:rsidP="00782212">
      <w:pPr>
        <w:pStyle w:val="afa"/>
        <w:numPr>
          <w:ilvl w:val="1"/>
          <w:numId w:val="108"/>
        </w:numPr>
        <w:spacing w:line="276" w:lineRule="auto"/>
        <w:rPr>
          <w:sz w:val="20"/>
          <w:szCs w:val="20"/>
        </w:rPr>
      </w:pPr>
      <w:r>
        <w:rPr>
          <w:sz w:val="20"/>
          <w:szCs w:val="20"/>
        </w:rPr>
        <w:t>ИИН</w:t>
      </w:r>
    </w:p>
    <w:p w:rsidR="00123668" w:rsidRDefault="00123668" w:rsidP="00782212">
      <w:pPr>
        <w:pStyle w:val="afa"/>
        <w:numPr>
          <w:ilvl w:val="1"/>
          <w:numId w:val="108"/>
        </w:numPr>
        <w:spacing w:line="276" w:lineRule="auto"/>
        <w:rPr>
          <w:sz w:val="20"/>
          <w:szCs w:val="20"/>
        </w:rPr>
      </w:pPr>
      <w:r>
        <w:rPr>
          <w:sz w:val="20"/>
          <w:szCs w:val="20"/>
        </w:rPr>
        <w:t>Дата рождения</w:t>
      </w:r>
    </w:p>
    <w:p w:rsidR="00123668" w:rsidRDefault="00123668" w:rsidP="00782212">
      <w:pPr>
        <w:pStyle w:val="afa"/>
        <w:numPr>
          <w:ilvl w:val="1"/>
          <w:numId w:val="108"/>
        </w:numPr>
        <w:spacing w:line="276" w:lineRule="auto"/>
        <w:rPr>
          <w:sz w:val="20"/>
          <w:szCs w:val="20"/>
        </w:rPr>
      </w:pPr>
      <w:r>
        <w:rPr>
          <w:sz w:val="20"/>
          <w:szCs w:val="20"/>
        </w:rPr>
        <w:t>Национальность</w:t>
      </w:r>
    </w:p>
    <w:p w:rsidR="00123668" w:rsidRDefault="00123668" w:rsidP="00782212">
      <w:pPr>
        <w:pStyle w:val="afa"/>
        <w:numPr>
          <w:ilvl w:val="1"/>
          <w:numId w:val="108"/>
        </w:numPr>
        <w:spacing w:line="276" w:lineRule="auto"/>
        <w:rPr>
          <w:sz w:val="20"/>
          <w:szCs w:val="20"/>
        </w:rPr>
      </w:pPr>
      <w:r>
        <w:rPr>
          <w:sz w:val="20"/>
          <w:szCs w:val="20"/>
        </w:rPr>
        <w:t>Пол</w:t>
      </w:r>
    </w:p>
    <w:p w:rsidR="00123668" w:rsidRDefault="00123668" w:rsidP="00782212">
      <w:pPr>
        <w:pStyle w:val="afa"/>
        <w:numPr>
          <w:ilvl w:val="1"/>
          <w:numId w:val="108"/>
        </w:numPr>
        <w:spacing w:line="276" w:lineRule="auto"/>
        <w:rPr>
          <w:sz w:val="20"/>
          <w:szCs w:val="20"/>
        </w:rPr>
      </w:pPr>
      <w:r>
        <w:rPr>
          <w:sz w:val="20"/>
          <w:szCs w:val="20"/>
        </w:rPr>
        <w:t>Семейное положение</w:t>
      </w:r>
    </w:p>
    <w:p w:rsidR="00123668" w:rsidRDefault="00123668" w:rsidP="00782212">
      <w:pPr>
        <w:pStyle w:val="afa"/>
        <w:numPr>
          <w:ilvl w:val="1"/>
          <w:numId w:val="108"/>
        </w:numPr>
        <w:spacing w:line="276" w:lineRule="auto"/>
        <w:rPr>
          <w:sz w:val="20"/>
          <w:szCs w:val="20"/>
        </w:rPr>
      </w:pPr>
      <w:r>
        <w:rPr>
          <w:sz w:val="20"/>
          <w:szCs w:val="20"/>
        </w:rPr>
        <w:t>Проживает в данном городе, не иногородний(отметить</w:t>
      </w:r>
      <w:r w:rsidR="003D73B3">
        <w:rPr>
          <w:sz w:val="20"/>
          <w:szCs w:val="20"/>
        </w:rPr>
        <w:t>,</w:t>
      </w:r>
      <w:r>
        <w:rPr>
          <w:sz w:val="20"/>
          <w:szCs w:val="20"/>
        </w:rPr>
        <w:t>если да)</w:t>
      </w:r>
    </w:p>
    <w:p w:rsidR="00123668" w:rsidRDefault="00123668" w:rsidP="00782212">
      <w:pPr>
        <w:pStyle w:val="afa"/>
        <w:numPr>
          <w:ilvl w:val="1"/>
          <w:numId w:val="108"/>
        </w:numPr>
        <w:spacing w:line="276" w:lineRule="auto"/>
        <w:rPr>
          <w:sz w:val="20"/>
          <w:szCs w:val="20"/>
        </w:rPr>
      </w:pPr>
      <w:r>
        <w:rPr>
          <w:sz w:val="20"/>
          <w:szCs w:val="20"/>
        </w:rPr>
        <w:t>Гражданство</w:t>
      </w:r>
    </w:p>
    <w:p w:rsidR="00123668" w:rsidRDefault="00123668" w:rsidP="00782212">
      <w:pPr>
        <w:pStyle w:val="afa"/>
        <w:numPr>
          <w:ilvl w:val="1"/>
          <w:numId w:val="108"/>
        </w:numPr>
        <w:spacing w:line="276" w:lineRule="auto"/>
        <w:rPr>
          <w:sz w:val="20"/>
          <w:szCs w:val="20"/>
        </w:rPr>
      </w:pPr>
      <w:r>
        <w:rPr>
          <w:sz w:val="20"/>
          <w:szCs w:val="20"/>
        </w:rPr>
        <w:t>Страна, откуда прибыл</w:t>
      </w:r>
    </w:p>
    <w:p w:rsidR="00123668" w:rsidRDefault="00123668" w:rsidP="00782212">
      <w:pPr>
        <w:pStyle w:val="afa"/>
        <w:numPr>
          <w:ilvl w:val="1"/>
          <w:numId w:val="108"/>
        </w:numPr>
        <w:spacing w:line="276" w:lineRule="auto"/>
        <w:rPr>
          <w:sz w:val="20"/>
          <w:szCs w:val="20"/>
        </w:rPr>
      </w:pPr>
      <w:r>
        <w:rPr>
          <w:sz w:val="20"/>
          <w:szCs w:val="20"/>
        </w:rPr>
        <w:t>Область, откуда прибыл</w:t>
      </w:r>
    </w:p>
    <w:p w:rsidR="00123668" w:rsidRDefault="00123668" w:rsidP="00782212">
      <w:pPr>
        <w:pStyle w:val="afa"/>
        <w:numPr>
          <w:ilvl w:val="1"/>
          <w:numId w:val="108"/>
        </w:numPr>
        <w:spacing w:line="276" w:lineRule="auto"/>
        <w:rPr>
          <w:sz w:val="20"/>
          <w:szCs w:val="20"/>
        </w:rPr>
      </w:pPr>
      <w:r>
        <w:rPr>
          <w:sz w:val="20"/>
          <w:szCs w:val="20"/>
        </w:rPr>
        <w:t>Районный центр, откуда прибыл</w:t>
      </w:r>
    </w:p>
    <w:p w:rsidR="00123668" w:rsidRDefault="00123668" w:rsidP="00782212">
      <w:pPr>
        <w:pStyle w:val="afa"/>
        <w:numPr>
          <w:ilvl w:val="1"/>
          <w:numId w:val="108"/>
        </w:numPr>
        <w:spacing w:line="276" w:lineRule="auto"/>
        <w:rPr>
          <w:sz w:val="20"/>
          <w:szCs w:val="20"/>
        </w:rPr>
      </w:pPr>
      <w:r>
        <w:rPr>
          <w:sz w:val="20"/>
          <w:szCs w:val="20"/>
        </w:rPr>
        <w:t>Населенный пункт, откуда прибыл</w:t>
      </w:r>
    </w:p>
    <w:p w:rsidR="00123668" w:rsidRDefault="00123668" w:rsidP="00782212">
      <w:pPr>
        <w:pStyle w:val="afa"/>
        <w:numPr>
          <w:ilvl w:val="1"/>
          <w:numId w:val="108"/>
        </w:numPr>
        <w:spacing w:line="276" w:lineRule="auto"/>
        <w:rPr>
          <w:sz w:val="20"/>
          <w:szCs w:val="20"/>
        </w:rPr>
      </w:pPr>
      <w:r>
        <w:rPr>
          <w:sz w:val="20"/>
          <w:szCs w:val="20"/>
        </w:rPr>
        <w:t>Населенный пункт рождения</w:t>
      </w:r>
    </w:p>
    <w:p w:rsidR="00123668" w:rsidRDefault="00123668" w:rsidP="00782212">
      <w:pPr>
        <w:pStyle w:val="afa"/>
        <w:numPr>
          <w:ilvl w:val="1"/>
          <w:numId w:val="108"/>
        </w:numPr>
        <w:spacing w:line="276" w:lineRule="auto"/>
        <w:rPr>
          <w:sz w:val="20"/>
          <w:szCs w:val="20"/>
        </w:rPr>
      </w:pPr>
      <w:r>
        <w:rPr>
          <w:sz w:val="20"/>
          <w:szCs w:val="20"/>
        </w:rPr>
        <w:lastRenderedPageBreak/>
        <w:t>Родился в другой стране(если да, то отметить и указать в какой стране и населенном пункте)</w:t>
      </w:r>
    </w:p>
    <w:p w:rsidR="00123668" w:rsidRDefault="00123668" w:rsidP="00782212">
      <w:pPr>
        <w:pStyle w:val="afa"/>
        <w:numPr>
          <w:ilvl w:val="1"/>
          <w:numId w:val="108"/>
        </w:numPr>
        <w:spacing w:line="276" w:lineRule="auto"/>
        <w:rPr>
          <w:sz w:val="20"/>
          <w:szCs w:val="20"/>
        </w:rPr>
      </w:pPr>
      <w:r>
        <w:rPr>
          <w:sz w:val="20"/>
          <w:szCs w:val="20"/>
        </w:rPr>
        <w:t>Населенный пункт прописки</w:t>
      </w:r>
    </w:p>
    <w:p w:rsidR="00123668" w:rsidRDefault="00123668" w:rsidP="00782212">
      <w:pPr>
        <w:pStyle w:val="afa"/>
        <w:numPr>
          <w:ilvl w:val="1"/>
          <w:numId w:val="108"/>
        </w:numPr>
        <w:spacing w:line="276" w:lineRule="auto"/>
        <w:rPr>
          <w:sz w:val="20"/>
          <w:szCs w:val="20"/>
        </w:rPr>
      </w:pPr>
      <w:r>
        <w:rPr>
          <w:sz w:val="20"/>
          <w:szCs w:val="20"/>
        </w:rPr>
        <w:t>Адрес прописки</w:t>
      </w:r>
    </w:p>
    <w:p w:rsidR="00123668" w:rsidRDefault="00123668" w:rsidP="00782212">
      <w:pPr>
        <w:pStyle w:val="afa"/>
        <w:numPr>
          <w:ilvl w:val="1"/>
          <w:numId w:val="108"/>
        </w:numPr>
        <w:spacing w:line="276" w:lineRule="auto"/>
        <w:rPr>
          <w:sz w:val="20"/>
          <w:szCs w:val="20"/>
        </w:rPr>
      </w:pPr>
      <w:r>
        <w:rPr>
          <w:sz w:val="20"/>
          <w:szCs w:val="20"/>
        </w:rPr>
        <w:t>Населенный пункт проживания</w:t>
      </w:r>
    </w:p>
    <w:p w:rsidR="00123668" w:rsidRDefault="00123668" w:rsidP="00782212">
      <w:pPr>
        <w:pStyle w:val="afa"/>
        <w:numPr>
          <w:ilvl w:val="1"/>
          <w:numId w:val="108"/>
        </w:numPr>
        <w:spacing w:line="276" w:lineRule="auto"/>
        <w:rPr>
          <w:sz w:val="20"/>
          <w:szCs w:val="20"/>
        </w:rPr>
      </w:pPr>
      <w:r>
        <w:rPr>
          <w:sz w:val="20"/>
          <w:szCs w:val="20"/>
        </w:rPr>
        <w:t>Адрес проживания</w:t>
      </w:r>
    </w:p>
    <w:p w:rsidR="00123668" w:rsidRDefault="00123668" w:rsidP="00782212">
      <w:pPr>
        <w:pStyle w:val="afa"/>
        <w:numPr>
          <w:ilvl w:val="1"/>
          <w:numId w:val="108"/>
        </w:numPr>
        <w:spacing w:line="276" w:lineRule="auto"/>
        <w:rPr>
          <w:sz w:val="20"/>
          <w:szCs w:val="20"/>
        </w:rPr>
      </w:pPr>
      <w:r>
        <w:rPr>
          <w:sz w:val="20"/>
          <w:szCs w:val="20"/>
        </w:rPr>
        <w:t>Добавить родителей</w:t>
      </w:r>
    </w:p>
    <w:p w:rsidR="00123668" w:rsidRDefault="00123668" w:rsidP="00782212">
      <w:pPr>
        <w:pStyle w:val="afa"/>
        <w:numPr>
          <w:ilvl w:val="1"/>
          <w:numId w:val="108"/>
        </w:numPr>
        <w:spacing w:line="276" w:lineRule="auto"/>
        <w:rPr>
          <w:sz w:val="20"/>
          <w:szCs w:val="20"/>
        </w:rPr>
      </w:pPr>
      <w:r>
        <w:rPr>
          <w:sz w:val="20"/>
          <w:szCs w:val="20"/>
        </w:rPr>
        <w:t>Загрузить фото</w:t>
      </w:r>
    </w:p>
    <w:p w:rsidR="00123668" w:rsidRDefault="00123668" w:rsidP="00782212">
      <w:pPr>
        <w:pStyle w:val="afa"/>
        <w:numPr>
          <w:ilvl w:val="0"/>
          <w:numId w:val="108"/>
        </w:numPr>
        <w:spacing w:line="276" w:lineRule="auto"/>
        <w:rPr>
          <w:sz w:val="20"/>
          <w:szCs w:val="20"/>
        </w:rPr>
      </w:pPr>
      <w:r>
        <w:rPr>
          <w:sz w:val="20"/>
          <w:szCs w:val="20"/>
        </w:rPr>
        <w:t>Документы</w:t>
      </w:r>
    </w:p>
    <w:p w:rsidR="00123668" w:rsidRPr="003D73B3" w:rsidRDefault="003D73B3" w:rsidP="00782212">
      <w:pPr>
        <w:pStyle w:val="afa"/>
        <w:numPr>
          <w:ilvl w:val="1"/>
          <w:numId w:val="108"/>
        </w:numPr>
        <w:spacing w:line="276" w:lineRule="auto"/>
        <w:rPr>
          <w:sz w:val="20"/>
          <w:szCs w:val="20"/>
        </w:rPr>
      </w:pPr>
      <w:r w:rsidRPr="003D73B3">
        <w:rPr>
          <w:sz w:val="20"/>
          <w:szCs w:val="20"/>
        </w:rPr>
        <w:t>Вид документа, удостоверяющего личность</w:t>
      </w:r>
    </w:p>
    <w:p w:rsidR="003D73B3" w:rsidRPr="003D73B3" w:rsidRDefault="003D73B3" w:rsidP="00782212">
      <w:pPr>
        <w:pStyle w:val="afa"/>
        <w:numPr>
          <w:ilvl w:val="1"/>
          <w:numId w:val="108"/>
        </w:numPr>
        <w:spacing w:line="276" w:lineRule="auto"/>
        <w:rPr>
          <w:sz w:val="20"/>
          <w:szCs w:val="20"/>
        </w:rPr>
      </w:pPr>
      <w:r w:rsidRPr="003D73B3">
        <w:rPr>
          <w:sz w:val="20"/>
          <w:szCs w:val="20"/>
        </w:rPr>
        <w:t>Номер документа, удостоверяющего личность</w:t>
      </w:r>
    </w:p>
    <w:p w:rsidR="003D73B3" w:rsidRPr="003D73B3" w:rsidRDefault="003D73B3" w:rsidP="00782212">
      <w:pPr>
        <w:pStyle w:val="afa"/>
        <w:numPr>
          <w:ilvl w:val="1"/>
          <w:numId w:val="108"/>
        </w:numPr>
        <w:spacing w:line="276" w:lineRule="auto"/>
        <w:rPr>
          <w:sz w:val="20"/>
          <w:szCs w:val="20"/>
        </w:rPr>
      </w:pPr>
      <w:r w:rsidRPr="003D73B3">
        <w:rPr>
          <w:sz w:val="20"/>
          <w:szCs w:val="20"/>
        </w:rPr>
        <w:t>Серия документа, удостоверяющего личность</w:t>
      </w:r>
    </w:p>
    <w:p w:rsidR="003D73B3" w:rsidRPr="003D73B3" w:rsidRDefault="003D73B3" w:rsidP="00782212">
      <w:pPr>
        <w:pStyle w:val="afa"/>
        <w:numPr>
          <w:ilvl w:val="1"/>
          <w:numId w:val="108"/>
        </w:numPr>
        <w:spacing w:line="276" w:lineRule="auto"/>
        <w:rPr>
          <w:sz w:val="20"/>
          <w:szCs w:val="20"/>
        </w:rPr>
      </w:pPr>
      <w:r w:rsidRPr="003D73B3">
        <w:rPr>
          <w:sz w:val="20"/>
          <w:szCs w:val="20"/>
        </w:rPr>
        <w:t>Дата выдачи документа, удостоверяющего личность</w:t>
      </w:r>
    </w:p>
    <w:p w:rsidR="003D73B3" w:rsidRPr="003D73B3" w:rsidRDefault="003D73B3" w:rsidP="00782212">
      <w:pPr>
        <w:pStyle w:val="afa"/>
        <w:numPr>
          <w:ilvl w:val="1"/>
          <w:numId w:val="108"/>
        </w:numPr>
        <w:spacing w:line="276" w:lineRule="auto"/>
        <w:rPr>
          <w:sz w:val="20"/>
          <w:szCs w:val="20"/>
        </w:rPr>
      </w:pPr>
      <w:r w:rsidRPr="003D73B3">
        <w:rPr>
          <w:sz w:val="20"/>
          <w:szCs w:val="20"/>
        </w:rPr>
        <w:t>Орган, выдавший документ, удостоверяющий личность</w:t>
      </w:r>
    </w:p>
    <w:p w:rsidR="003D73B3" w:rsidRPr="003D73B3" w:rsidRDefault="003D73B3" w:rsidP="00782212">
      <w:pPr>
        <w:pStyle w:val="afa"/>
        <w:numPr>
          <w:ilvl w:val="1"/>
          <w:numId w:val="108"/>
        </w:numPr>
        <w:spacing w:line="276" w:lineRule="auto"/>
        <w:rPr>
          <w:sz w:val="20"/>
          <w:szCs w:val="20"/>
        </w:rPr>
      </w:pPr>
      <w:r w:rsidRPr="003D73B3">
        <w:rPr>
          <w:sz w:val="20"/>
          <w:szCs w:val="20"/>
        </w:rPr>
        <w:t>Загрузить скан-копия медицинской справки</w:t>
      </w:r>
    </w:p>
    <w:p w:rsidR="003D73B3" w:rsidRPr="003D73B3" w:rsidRDefault="003D73B3" w:rsidP="00782212">
      <w:pPr>
        <w:pStyle w:val="afa"/>
        <w:numPr>
          <w:ilvl w:val="1"/>
          <w:numId w:val="108"/>
        </w:numPr>
        <w:spacing w:line="276" w:lineRule="auto"/>
        <w:rPr>
          <w:sz w:val="20"/>
          <w:szCs w:val="20"/>
        </w:rPr>
      </w:pPr>
      <w:r w:rsidRPr="003D73B3">
        <w:rPr>
          <w:sz w:val="20"/>
          <w:szCs w:val="20"/>
        </w:rPr>
        <w:t>Загрузить документ, удостоверяющий личность (скан)</w:t>
      </w:r>
    </w:p>
    <w:p w:rsidR="003D73B3" w:rsidRDefault="003D73B3" w:rsidP="00782212">
      <w:pPr>
        <w:pStyle w:val="afa"/>
        <w:numPr>
          <w:ilvl w:val="1"/>
          <w:numId w:val="108"/>
        </w:numPr>
        <w:spacing w:line="276" w:lineRule="auto"/>
        <w:rPr>
          <w:sz w:val="20"/>
          <w:szCs w:val="20"/>
        </w:rPr>
      </w:pPr>
      <w:r w:rsidRPr="003D73B3">
        <w:rPr>
          <w:sz w:val="20"/>
          <w:szCs w:val="20"/>
        </w:rPr>
        <w:t>Добавить документ</w:t>
      </w:r>
    </w:p>
    <w:p w:rsidR="003D73B3" w:rsidRDefault="003D73B3" w:rsidP="00782212">
      <w:pPr>
        <w:pStyle w:val="afa"/>
        <w:numPr>
          <w:ilvl w:val="0"/>
          <w:numId w:val="108"/>
        </w:numPr>
        <w:spacing w:line="276" w:lineRule="auto"/>
        <w:rPr>
          <w:sz w:val="20"/>
          <w:szCs w:val="20"/>
        </w:rPr>
      </w:pPr>
      <w:r>
        <w:rPr>
          <w:sz w:val="20"/>
          <w:szCs w:val="20"/>
        </w:rPr>
        <w:t>Сведения о специальности</w:t>
      </w:r>
    </w:p>
    <w:p w:rsidR="003D73B3" w:rsidRDefault="003D73B3" w:rsidP="00782212">
      <w:pPr>
        <w:pStyle w:val="afa"/>
        <w:numPr>
          <w:ilvl w:val="1"/>
          <w:numId w:val="108"/>
        </w:numPr>
        <w:spacing w:line="276" w:lineRule="auto"/>
        <w:rPr>
          <w:sz w:val="20"/>
          <w:szCs w:val="20"/>
        </w:rPr>
      </w:pPr>
      <w:r>
        <w:rPr>
          <w:sz w:val="20"/>
          <w:szCs w:val="20"/>
        </w:rPr>
        <w:t>Дата поступления</w:t>
      </w:r>
    </w:p>
    <w:p w:rsidR="003D73B3" w:rsidRDefault="003D73B3" w:rsidP="00782212">
      <w:pPr>
        <w:pStyle w:val="afa"/>
        <w:numPr>
          <w:ilvl w:val="1"/>
          <w:numId w:val="108"/>
        </w:numPr>
        <w:spacing w:line="276" w:lineRule="auto"/>
        <w:rPr>
          <w:sz w:val="20"/>
          <w:szCs w:val="20"/>
        </w:rPr>
      </w:pPr>
      <w:r>
        <w:rPr>
          <w:sz w:val="20"/>
          <w:szCs w:val="20"/>
        </w:rPr>
        <w:t>Срок обучения</w:t>
      </w:r>
    </w:p>
    <w:p w:rsidR="003D73B3" w:rsidRDefault="003D73B3" w:rsidP="00782212">
      <w:pPr>
        <w:pStyle w:val="afa"/>
        <w:numPr>
          <w:ilvl w:val="1"/>
          <w:numId w:val="108"/>
        </w:numPr>
        <w:spacing w:line="276" w:lineRule="auto"/>
        <w:rPr>
          <w:sz w:val="20"/>
          <w:szCs w:val="20"/>
        </w:rPr>
      </w:pPr>
      <w:r>
        <w:rPr>
          <w:sz w:val="20"/>
          <w:szCs w:val="20"/>
        </w:rPr>
        <w:t>Специальность</w:t>
      </w:r>
    </w:p>
    <w:p w:rsidR="003D73B3" w:rsidRDefault="003D73B3" w:rsidP="00782212">
      <w:pPr>
        <w:pStyle w:val="afa"/>
        <w:numPr>
          <w:ilvl w:val="1"/>
          <w:numId w:val="108"/>
        </w:numPr>
        <w:spacing w:line="276" w:lineRule="auto"/>
        <w:rPr>
          <w:sz w:val="20"/>
          <w:szCs w:val="20"/>
        </w:rPr>
      </w:pPr>
      <w:r>
        <w:rPr>
          <w:sz w:val="20"/>
          <w:szCs w:val="20"/>
        </w:rPr>
        <w:t>Квалификация</w:t>
      </w:r>
    </w:p>
    <w:p w:rsidR="003D73B3" w:rsidRDefault="003D73B3" w:rsidP="00782212">
      <w:pPr>
        <w:pStyle w:val="afa"/>
        <w:numPr>
          <w:ilvl w:val="1"/>
          <w:numId w:val="108"/>
        </w:numPr>
        <w:spacing w:line="276" w:lineRule="auto"/>
        <w:rPr>
          <w:sz w:val="20"/>
          <w:szCs w:val="20"/>
        </w:rPr>
      </w:pPr>
      <w:r>
        <w:rPr>
          <w:sz w:val="20"/>
          <w:szCs w:val="20"/>
        </w:rPr>
        <w:t>Язык обучения</w:t>
      </w:r>
    </w:p>
    <w:p w:rsidR="003D73B3" w:rsidRDefault="003D73B3" w:rsidP="00782212">
      <w:pPr>
        <w:pStyle w:val="afa"/>
        <w:numPr>
          <w:ilvl w:val="1"/>
          <w:numId w:val="108"/>
        </w:numPr>
        <w:spacing w:line="276" w:lineRule="auto"/>
        <w:rPr>
          <w:sz w:val="20"/>
          <w:szCs w:val="20"/>
        </w:rPr>
      </w:pPr>
      <w:r>
        <w:rPr>
          <w:sz w:val="20"/>
          <w:szCs w:val="20"/>
        </w:rPr>
        <w:t>Курс</w:t>
      </w:r>
    </w:p>
    <w:p w:rsidR="003D73B3" w:rsidRDefault="003D73B3" w:rsidP="00782212">
      <w:pPr>
        <w:pStyle w:val="afa"/>
        <w:numPr>
          <w:ilvl w:val="1"/>
          <w:numId w:val="108"/>
        </w:numPr>
        <w:spacing w:line="276" w:lineRule="auto"/>
        <w:rPr>
          <w:sz w:val="20"/>
          <w:szCs w:val="20"/>
        </w:rPr>
      </w:pPr>
      <w:r>
        <w:rPr>
          <w:sz w:val="20"/>
          <w:szCs w:val="20"/>
        </w:rPr>
        <w:t>Группа</w:t>
      </w:r>
    </w:p>
    <w:p w:rsidR="003D73B3" w:rsidRDefault="003D73B3" w:rsidP="00782212">
      <w:pPr>
        <w:pStyle w:val="afa"/>
        <w:numPr>
          <w:ilvl w:val="1"/>
          <w:numId w:val="108"/>
        </w:numPr>
        <w:spacing w:line="276" w:lineRule="auto"/>
        <w:rPr>
          <w:sz w:val="20"/>
          <w:szCs w:val="20"/>
        </w:rPr>
      </w:pPr>
      <w:r>
        <w:rPr>
          <w:sz w:val="20"/>
          <w:szCs w:val="20"/>
        </w:rPr>
        <w:t>Учебный план</w:t>
      </w:r>
    </w:p>
    <w:p w:rsidR="003D73B3" w:rsidRDefault="003D73B3" w:rsidP="00782212">
      <w:pPr>
        <w:pStyle w:val="afa"/>
        <w:numPr>
          <w:ilvl w:val="1"/>
          <w:numId w:val="108"/>
        </w:numPr>
        <w:spacing w:line="276" w:lineRule="auto"/>
        <w:rPr>
          <w:sz w:val="20"/>
          <w:szCs w:val="20"/>
        </w:rPr>
      </w:pPr>
      <w:r>
        <w:rPr>
          <w:sz w:val="20"/>
          <w:szCs w:val="20"/>
        </w:rPr>
        <w:t>Форма оплаты</w:t>
      </w:r>
    </w:p>
    <w:p w:rsidR="003D73B3" w:rsidRDefault="003D73B3" w:rsidP="00782212">
      <w:pPr>
        <w:pStyle w:val="afa"/>
        <w:numPr>
          <w:ilvl w:val="1"/>
          <w:numId w:val="108"/>
        </w:numPr>
        <w:spacing w:line="276" w:lineRule="auto"/>
        <w:rPr>
          <w:sz w:val="20"/>
          <w:szCs w:val="20"/>
        </w:rPr>
      </w:pPr>
      <w:r>
        <w:rPr>
          <w:sz w:val="20"/>
          <w:szCs w:val="20"/>
        </w:rPr>
        <w:t>Номер зачетной книжки</w:t>
      </w:r>
    </w:p>
    <w:p w:rsidR="003D73B3" w:rsidRDefault="003D73B3" w:rsidP="00782212">
      <w:pPr>
        <w:pStyle w:val="afa"/>
        <w:numPr>
          <w:ilvl w:val="1"/>
          <w:numId w:val="108"/>
        </w:numPr>
        <w:spacing w:line="276" w:lineRule="auto"/>
        <w:rPr>
          <w:sz w:val="20"/>
          <w:szCs w:val="20"/>
        </w:rPr>
      </w:pPr>
      <w:r>
        <w:rPr>
          <w:sz w:val="20"/>
          <w:szCs w:val="20"/>
        </w:rPr>
        <w:t>Дата выдачи зачетной книжки</w:t>
      </w:r>
    </w:p>
    <w:p w:rsidR="003D73B3" w:rsidRDefault="003D73B3" w:rsidP="00782212">
      <w:pPr>
        <w:pStyle w:val="afa"/>
        <w:numPr>
          <w:ilvl w:val="1"/>
          <w:numId w:val="108"/>
        </w:numPr>
        <w:spacing w:line="276" w:lineRule="auto"/>
        <w:rPr>
          <w:sz w:val="20"/>
          <w:szCs w:val="20"/>
        </w:rPr>
      </w:pPr>
      <w:r>
        <w:rPr>
          <w:sz w:val="20"/>
          <w:szCs w:val="20"/>
        </w:rPr>
        <w:t xml:space="preserve">Номер по поименной книге </w:t>
      </w:r>
      <w:r w:rsidR="00F76DB3">
        <w:rPr>
          <w:sz w:val="20"/>
          <w:szCs w:val="20"/>
        </w:rPr>
        <w:t>обучающихся</w:t>
      </w:r>
    </w:p>
    <w:p w:rsidR="00F76DB3" w:rsidRDefault="00F76DB3" w:rsidP="00782212">
      <w:pPr>
        <w:pStyle w:val="afa"/>
        <w:numPr>
          <w:ilvl w:val="1"/>
          <w:numId w:val="108"/>
        </w:numPr>
        <w:spacing w:line="276" w:lineRule="auto"/>
        <w:rPr>
          <w:sz w:val="20"/>
          <w:szCs w:val="20"/>
        </w:rPr>
      </w:pPr>
      <w:r>
        <w:rPr>
          <w:sz w:val="20"/>
          <w:szCs w:val="20"/>
        </w:rPr>
        <w:t>Как вы о нас узнали?</w:t>
      </w:r>
    </w:p>
    <w:p w:rsidR="00F76DB3" w:rsidRDefault="00F76DB3" w:rsidP="00782212">
      <w:pPr>
        <w:pStyle w:val="afa"/>
        <w:numPr>
          <w:ilvl w:val="0"/>
          <w:numId w:val="108"/>
        </w:numPr>
        <w:spacing w:line="276" w:lineRule="auto"/>
        <w:rPr>
          <w:sz w:val="20"/>
          <w:szCs w:val="20"/>
        </w:rPr>
      </w:pPr>
      <w:r>
        <w:rPr>
          <w:sz w:val="20"/>
          <w:szCs w:val="20"/>
        </w:rPr>
        <w:t>Контактная информация</w:t>
      </w:r>
    </w:p>
    <w:p w:rsidR="00F76DB3" w:rsidRDefault="00F76DB3" w:rsidP="00782212">
      <w:pPr>
        <w:pStyle w:val="afa"/>
        <w:numPr>
          <w:ilvl w:val="1"/>
          <w:numId w:val="108"/>
        </w:numPr>
        <w:spacing w:line="276" w:lineRule="auto"/>
        <w:rPr>
          <w:sz w:val="20"/>
          <w:szCs w:val="20"/>
        </w:rPr>
      </w:pPr>
      <w:r>
        <w:rPr>
          <w:sz w:val="20"/>
          <w:szCs w:val="20"/>
        </w:rPr>
        <w:t>Домашний телефон</w:t>
      </w:r>
    </w:p>
    <w:p w:rsidR="00F76DB3" w:rsidRDefault="00F76DB3" w:rsidP="00782212">
      <w:pPr>
        <w:pStyle w:val="afa"/>
        <w:numPr>
          <w:ilvl w:val="1"/>
          <w:numId w:val="108"/>
        </w:numPr>
        <w:spacing w:line="276" w:lineRule="auto"/>
        <w:rPr>
          <w:sz w:val="20"/>
          <w:szCs w:val="20"/>
        </w:rPr>
      </w:pPr>
      <w:r>
        <w:rPr>
          <w:sz w:val="20"/>
          <w:szCs w:val="20"/>
        </w:rPr>
        <w:t>Мобильный телефон</w:t>
      </w:r>
    </w:p>
    <w:p w:rsidR="00F76DB3" w:rsidRDefault="00F76DB3" w:rsidP="00782212">
      <w:pPr>
        <w:pStyle w:val="afa"/>
        <w:numPr>
          <w:ilvl w:val="1"/>
          <w:numId w:val="108"/>
        </w:numPr>
        <w:spacing w:line="276" w:lineRule="auto"/>
        <w:rPr>
          <w:sz w:val="20"/>
          <w:szCs w:val="20"/>
        </w:rPr>
      </w:pPr>
      <w:r>
        <w:rPr>
          <w:sz w:val="20"/>
          <w:szCs w:val="20"/>
        </w:rPr>
        <w:t>Почта</w:t>
      </w:r>
    </w:p>
    <w:p w:rsidR="00F76DB3" w:rsidRDefault="00F76DB3" w:rsidP="00782212">
      <w:pPr>
        <w:pStyle w:val="afa"/>
        <w:numPr>
          <w:ilvl w:val="1"/>
          <w:numId w:val="108"/>
        </w:numPr>
        <w:spacing w:line="276" w:lineRule="auto"/>
        <w:rPr>
          <w:sz w:val="20"/>
          <w:szCs w:val="20"/>
        </w:rPr>
      </w:pPr>
      <w:r>
        <w:rPr>
          <w:sz w:val="20"/>
          <w:szCs w:val="20"/>
        </w:rPr>
        <w:t>Ваш профайл Вконтакте</w:t>
      </w:r>
    </w:p>
    <w:p w:rsidR="00F76DB3" w:rsidRPr="00F76DB3" w:rsidRDefault="00F76DB3" w:rsidP="00782212">
      <w:pPr>
        <w:pStyle w:val="afa"/>
        <w:numPr>
          <w:ilvl w:val="1"/>
          <w:numId w:val="108"/>
        </w:numPr>
        <w:spacing w:line="276" w:lineRule="auto"/>
        <w:rPr>
          <w:sz w:val="20"/>
          <w:szCs w:val="20"/>
        </w:rPr>
      </w:pPr>
      <w:r>
        <w:rPr>
          <w:sz w:val="20"/>
          <w:szCs w:val="20"/>
        </w:rPr>
        <w:t xml:space="preserve">Ваш профайл </w:t>
      </w:r>
      <w:r>
        <w:rPr>
          <w:sz w:val="20"/>
          <w:szCs w:val="20"/>
          <w:lang w:val="en-US"/>
        </w:rPr>
        <w:t>facebook</w:t>
      </w:r>
    </w:p>
    <w:p w:rsidR="00F76DB3" w:rsidRDefault="00F76DB3" w:rsidP="00782212">
      <w:pPr>
        <w:pStyle w:val="afa"/>
        <w:numPr>
          <w:ilvl w:val="1"/>
          <w:numId w:val="108"/>
        </w:numPr>
        <w:spacing w:line="276" w:lineRule="auto"/>
        <w:rPr>
          <w:sz w:val="20"/>
          <w:szCs w:val="20"/>
        </w:rPr>
      </w:pPr>
      <w:r>
        <w:rPr>
          <w:sz w:val="20"/>
          <w:szCs w:val="20"/>
          <w:lang w:val="kk-KZ"/>
        </w:rPr>
        <w:t xml:space="preserve">Ваш профайл </w:t>
      </w:r>
      <w:r>
        <w:rPr>
          <w:sz w:val="20"/>
          <w:szCs w:val="20"/>
          <w:lang w:val="en-US"/>
        </w:rPr>
        <w:t>instagramm</w:t>
      </w:r>
    </w:p>
    <w:p w:rsidR="009A23A3" w:rsidRDefault="009A23A3" w:rsidP="00782212">
      <w:pPr>
        <w:pStyle w:val="afa"/>
        <w:numPr>
          <w:ilvl w:val="0"/>
          <w:numId w:val="108"/>
        </w:numPr>
        <w:spacing w:line="276" w:lineRule="auto"/>
        <w:rPr>
          <w:sz w:val="20"/>
          <w:szCs w:val="20"/>
        </w:rPr>
      </w:pPr>
      <w:r>
        <w:rPr>
          <w:sz w:val="20"/>
          <w:szCs w:val="20"/>
        </w:rPr>
        <w:t>Заполнить сведения об образовании</w:t>
      </w:r>
    </w:p>
    <w:p w:rsidR="009A23A3" w:rsidRDefault="009A23A3" w:rsidP="00782212">
      <w:pPr>
        <w:pStyle w:val="afa"/>
        <w:numPr>
          <w:ilvl w:val="1"/>
          <w:numId w:val="108"/>
        </w:numPr>
        <w:spacing w:line="276" w:lineRule="auto"/>
        <w:rPr>
          <w:sz w:val="20"/>
          <w:szCs w:val="20"/>
        </w:rPr>
      </w:pPr>
      <w:r>
        <w:rPr>
          <w:sz w:val="20"/>
          <w:szCs w:val="20"/>
        </w:rPr>
        <w:t>Указать какое образовательное учреждение закончил обучающийся(Школа, Колледж, ВУЗ, Другое учреждение)</w:t>
      </w:r>
    </w:p>
    <w:p w:rsidR="009A23A3" w:rsidRDefault="009A23A3" w:rsidP="00782212">
      <w:pPr>
        <w:pStyle w:val="afa"/>
        <w:numPr>
          <w:ilvl w:val="1"/>
          <w:numId w:val="108"/>
        </w:numPr>
        <w:spacing w:line="276" w:lineRule="auto"/>
        <w:rPr>
          <w:sz w:val="20"/>
          <w:szCs w:val="20"/>
        </w:rPr>
      </w:pPr>
      <w:r>
        <w:rPr>
          <w:sz w:val="20"/>
          <w:szCs w:val="20"/>
        </w:rPr>
        <w:t>Согласно выбранному первому пункту заполнить остальные отобразившиеся поля, такие как страна и место окончания образовательного учреждения, заполнить сведения об аттестате(если после школы поступил)</w:t>
      </w:r>
    </w:p>
    <w:p w:rsidR="004C0354" w:rsidRDefault="004C0354" w:rsidP="00782212">
      <w:pPr>
        <w:pStyle w:val="afa"/>
        <w:numPr>
          <w:ilvl w:val="1"/>
          <w:numId w:val="108"/>
        </w:numPr>
        <w:spacing w:line="276" w:lineRule="auto"/>
        <w:rPr>
          <w:sz w:val="20"/>
          <w:szCs w:val="20"/>
        </w:rPr>
      </w:pPr>
      <w:r>
        <w:rPr>
          <w:sz w:val="20"/>
          <w:szCs w:val="20"/>
        </w:rPr>
        <w:t>Указать тип поступления(Экзамен, либо Собеседование)</w:t>
      </w:r>
    </w:p>
    <w:p w:rsidR="004C0354" w:rsidRDefault="004C0354" w:rsidP="00782212">
      <w:pPr>
        <w:pStyle w:val="afa"/>
        <w:numPr>
          <w:ilvl w:val="1"/>
          <w:numId w:val="108"/>
        </w:numPr>
        <w:spacing w:line="276" w:lineRule="auto"/>
        <w:rPr>
          <w:sz w:val="20"/>
          <w:szCs w:val="20"/>
        </w:rPr>
      </w:pPr>
      <w:r>
        <w:rPr>
          <w:sz w:val="20"/>
          <w:szCs w:val="20"/>
        </w:rPr>
        <w:t>Указать данные поступления(Указать предметы и баллы)</w:t>
      </w:r>
    </w:p>
    <w:p w:rsidR="004C0354" w:rsidRDefault="004C0354" w:rsidP="00782212">
      <w:pPr>
        <w:pStyle w:val="afa"/>
        <w:numPr>
          <w:ilvl w:val="1"/>
          <w:numId w:val="108"/>
        </w:numPr>
        <w:spacing w:line="276" w:lineRule="auto"/>
        <w:rPr>
          <w:sz w:val="20"/>
          <w:szCs w:val="20"/>
        </w:rPr>
      </w:pPr>
      <w:r>
        <w:rPr>
          <w:sz w:val="20"/>
          <w:szCs w:val="20"/>
        </w:rPr>
        <w:t>Так же заполнить информационные поля на трех языках</w:t>
      </w:r>
    </w:p>
    <w:p w:rsidR="004C0354" w:rsidRDefault="004C0354" w:rsidP="00782212">
      <w:pPr>
        <w:pStyle w:val="afa"/>
        <w:numPr>
          <w:ilvl w:val="2"/>
          <w:numId w:val="108"/>
        </w:numPr>
        <w:spacing w:line="276" w:lineRule="auto"/>
        <w:rPr>
          <w:sz w:val="20"/>
          <w:szCs w:val="20"/>
        </w:rPr>
      </w:pPr>
      <w:r>
        <w:rPr>
          <w:sz w:val="20"/>
          <w:szCs w:val="20"/>
        </w:rPr>
        <w:t xml:space="preserve">Поступил(а), название колледжа </w:t>
      </w:r>
    </w:p>
    <w:p w:rsidR="004C0354" w:rsidRDefault="004C0354" w:rsidP="00782212">
      <w:pPr>
        <w:pStyle w:val="afa"/>
        <w:numPr>
          <w:ilvl w:val="2"/>
          <w:numId w:val="108"/>
        </w:numPr>
        <w:spacing w:line="276" w:lineRule="auto"/>
        <w:rPr>
          <w:sz w:val="20"/>
          <w:szCs w:val="20"/>
        </w:rPr>
      </w:pPr>
      <w:r>
        <w:rPr>
          <w:sz w:val="20"/>
          <w:szCs w:val="20"/>
        </w:rPr>
        <w:t>Предыдущий документ об образовании</w:t>
      </w:r>
    </w:p>
    <w:p w:rsidR="004C0354" w:rsidRDefault="004C0354" w:rsidP="00782212">
      <w:pPr>
        <w:pStyle w:val="afa"/>
        <w:numPr>
          <w:ilvl w:val="2"/>
          <w:numId w:val="108"/>
        </w:numPr>
        <w:spacing w:line="276" w:lineRule="auto"/>
        <w:rPr>
          <w:sz w:val="20"/>
          <w:szCs w:val="20"/>
        </w:rPr>
      </w:pPr>
      <w:r>
        <w:rPr>
          <w:sz w:val="20"/>
          <w:szCs w:val="20"/>
        </w:rPr>
        <w:t>Вступительные испытания</w:t>
      </w:r>
    </w:p>
    <w:p w:rsidR="004C0354" w:rsidRDefault="004C0354" w:rsidP="00782212">
      <w:pPr>
        <w:pStyle w:val="afa"/>
        <w:numPr>
          <w:ilvl w:val="2"/>
          <w:numId w:val="108"/>
        </w:numPr>
        <w:spacing w:line="276" w:lineRule="auto"/>
        <w:rPr>
          <w:sz w:val="20"/>
          <w:szCs w:val="20"/>
        </w:rPr>
      </w:pPr>
      <w:r>
        <w:rPr>
          <w:sz w:val="20"/>
          <w:szCs w:val="20"/>
        </w:rPr>
        <w:t>Дополнительная информация</w:t>
      </w:r>
    </w:p>
    <w:p w:rsidR="00F447FA" w:rsidRDefault="00F447FA" w:rsidP="00782212">
      <w:pPr>
        <w:pStyle w:val="afa"/>
        <w:numPr>
          <w:ilvl w:val="0"/>
          <w:numId w:val="108"/>
        </w:numPr>
        <w:spacing w:line="276" w:lineRule="auto"/>
        <w:rPr>
          <w:sz w:val="20"/>
          <w:szCs w:val="20"/>
        </w:rPr>
      </w:pPr>
      <w:r>
        <w:rPr>
          <w:sz w:val="20"/>
          <w:szCs w:val="20"/>
        </w:rPr>
        <w:t>Заполнить вкладку «Личные достижения»</w:t>
      </w:r>
      <w:r w:rsidR="0052514E">
        <w:rPr>
          <w:sz w:val="20"/>
          <w:szCs w:val="20"/>
        </w:rPr>
        <w:t>(</w:t>
      </w:r>
      <w:r w:rsidR="00E60FBD">
        <w:rPr>
          <w:sz w:val="20"/>
          <w:szCs w:val="20"/>
        </w:rPr>
        <w:fldChar w:fldCharType="begin"/>
      </w:r>
      <w:r w:rsidR="00BA7CE8">
        <w:rPr>
          <w:sz w:val="20"/>
          <w:szCs w:val="20"/>
        </w:rPr>
        <w:instrText xml:space="preserve"> REF _Ref19693225 \h </w:instrText>
      </w:r>
      <w:r w:rsidR="00E60FBD">
        <w:rPr>
          <w:sz w:val="20"/>
          <w:szCs w:val="20"/>
        </w:rPr>
      </w:r>
      <w:r w:rsidR="00E60FBD">
        <w:rPr>
          <w:sz w:val="20"/>
          <w:szCs w:val="20"/>
        </w:rPr>
        <w:fldChar w:fldCharType="separate"/>
      </w:r>
      <w:r w:rsidR="009C51BD" w:rsidRPr="00BA7CE8">
        <w:rPr>
          <w:sz w:val="20"/>
          <w:szCs w:val="20"/>
        </w:rPr>
        <w:t xml:space="preserve">Рисунок </w:t>
      </w:r>
      <w:r w:rsidR="009C51BD">
        <w:rPr>
          <w:noProof/>
          <w:sz w:val="20"/>
          <w:szCs w:val="20"/>
        </w:rPr>
        <w:t>110</w:t>
      </w:r>
      <w:r w:rsidR="009C51BD" w:rsidRPr="00BA7CE8">
        <w:rPr>
          <w:sz w:val="20"/>
          <w:szCs w:val="20"/>
        </w:rPr>
        <w:t>.Добавление личных достижений</w:t>
      </w:r>
      <w:r w:rsidR="00E60FBD">
        <w:rPr>
          <w:sz w:val="20"/>
          <w:szCs w:val="20"/>
        </w:rPr>
        <w:fldChar w:fldCharType="end"/>
      </w:r>
      <w:r w:rsidR="0052514E">
        <w:rPr>
          <w:sz w:val="20"/>
          <w:szCs w:val="20"/>
        </w:rPr>
        <w:t>)</w:t>
      </w:r>
    </w:p>
    <w:p w:rsidR="004C0354" w:rsidRDefault="00F447FA" w:rsidP="00782212">
      <w:pPr>
        <w:pStyle w:val="afa"/>
        <w:numPr>
          <w:ilvl w:val="1"/>
          <w:numId w:val="108"/>
        </w:numPr>
        <w:spacing w:line="276" w:lineRule="auto"/>
        <w:rPr>
          <w:sz w:val="20"/>
          <w:szCs w:val="20"/>
        </w:rPr>
      </w:pPr>
      <w:r>
        <w:rPr>
          <w:sz w:val="20"/>
          <w:szCs w:val="20"/>
        </w:rPr>
        <w:t xml:space="preserve">Победитель соревнований </w:t>
      </w:r>
      <w:r w:rsidR="004C0354">
        <w:rPr>
          <w:sz w:val="20"/>
          <w:szCs w:val="20"/>
        </w:rPr>
        <w:t xml:space="preserve"> </w:t>
      </w:r>
    </w:p>
    <w:p w:rsidR="00F447FA" w:rsidRDefault="00F447FA" w:rsidP="00782212">
      <w:pPr>
        <w:pStyle w:val="afa"/>
        <w:numPr>
          <w:ilvl w:val="2"/>
          <w:numId w:val="108"/>
        </w:numPr>
        <w:spacing w:line="276" w:lineRule="auto"/>
        <w:rPr>
          <w:sz w:val="20"/>
          <w:szCs w:val="20"/>
        </w:rPr>
      </w:pPr>
      <w:r>
        <w:rPr>
          <w:sz w:val="20"/>
          <w:szCs w:val="20"/>
        </w:rPr>
        <w:t>Международных</w:t>
      </w:r>
    </w:p>
    <w:p w:rsidR="00F447FA" w:rsidRDefault="00F447FA" w:rsidP="00782212">
      <w:pPr>
        <w:pStyle w:val="afa"/>
        <w:numPr>
          <w:ilvl w:val="2"/>
          <w:numId w:val="108"/>
        </w:numPr>
        <w:spacing w:line="276" w:lineRule="auto"/>
        <w:rPr>
          <w:sz w:val="20"/>
          <w:szCs w:val="20"/>
        </w:rPr>
      </w:pPr>
      <w:r>
        <w:rPr>
          <w:sz w:val="20"/>
          <w:szCs w:val="20"/>
        </w:rPr>
        <w:lastRenderedPageBreak/>
        <w:t>Республиканских</w:t>
      </w:r>
    </w:p>
    <w:p w:rsidR="00F447FA" w:rsidRDefault="00F447FA" w:rsidP="00782212">
      <w:pPr>
        <w:pStyle w:val="afa"/>
        <w:numPr>
          <w:ilvl w:val="2"/>
          <w:numId w:val="108"/>
        </w:numPr>
        <w:spacing w:line="276" w:lineRule="auto"/>
        <w:rPr>
          <w:sz w:val="20"/>
          <w:szCs w:val="20"/>
        </w:rPr>
      </w:pPr>
      <w:r>
        <w:rPr>
          <w:sz w:val="20"/>
          <w:szCs w:val="20"/>
        </w:rPr>
        <w:t>Областных</w:t>
      </w:r>
    </w:p>
    <w:p w:rsidR="00F447FA" w:rsidRDefault="00F447FA" w:rsidP="00782212">
      <w:pPr>
        <w:pStyle w:val="afa"/>
        <w:numPr>
          <w:ilvl w:val="2"/>
          <w:numId w:val="108"/>
        </w:numPr>
        <w:spacing w:line="276" w:lineRule="auto"/>
        <w:rPr>
          <w:sz w:val="20"/>
          <w:szCs w:val="20"/>
        </w:rPr>
      </w:pPr>
      <w:r>
        <w:rPr>
          <w:sz w:val="20"/>
          <w:szCs w:val="20"/>
        </w:rPr>
        <w:t>Городских</w:t>
      </w:r>
    </w:p>
    <w:p w:rsidR="00F447FA" w:rsidRDefault="00F447FA" w:rsidP="00782212">
      <w:pPr>
        <w:pStyle w:val="afa"/>
        <w:numPr>
          <w:ilvl w:val="2"/>
          <w:numId w:val="108"/>
        </w:numPr>
        <w:spacing w:line="276" w:lineRule="auto"/>
        <w:rPr>
          <w:sz w:val="20"/>
          <w:szCs w:val="20"/>
        </w:rPr>
      </w:pPr>
      <w:r>
        <w:rPr>
          <w:sz w:val="20"/>
          <w:szCs w:val="20"/>
        </w:rPr>
        <w:t>Другое</w:t>
      </w:r>
    </w:p>
    <w:p w:rsidR="00BA7CE8" w:rsidRDefault="00F447FA" w:rsidP="00BA7CE8">
      <w:pPr>
        <w:pStyle w:val="afa"/>
        <w:keepNext/>
        <w:spacing w:line="276" w:lineRule="auto"/>
      </w:pPr>
      <w:r>
        <w:rPr>
          <w:sz w:val="20"/>
          <w:szCs w:val="20"/>
        </w:rPr>
        <w:t xml:space="preserve">Внесение информации во вкладке «Личные достижения» происходит следующим путем: </w:t>
      </w:r>
      <w:r w:rsidR="00BA7CE8">
        <w:rPr>
          <w:noProof/>
          <w:szCs w:val="20"/>
          <w:lang w:val="en-US" w:eastAsia="en-US"/>
        </w:rPr>
        <w:drawing>
          <wp:inline distT="0" distB="0" distL="0" distR="0">
            <wp:extent cx="5940425" cy="2279754"/>
            <wp:effectExtent l="19050" t="0" r="3175" b="0"/>
            <wp:docPr id="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1" cstate="print"/>
                    <a:srcRect/>
                    <a:stretch>
                      <a:fillRect/>
                    </a:stretch>
                  </pic:blipFill>
                  <pic:spPr bwMode="auto">
                    <a:xfrm>
                      <a:off x="0" y="0"/>
                      <a:ext cx="5940425" cy="2279754"/>
                    </a:xfrm>
                    <a:prstGeom prst="rect">
                      <a:avLst/>
                    </a:prstGeom>
                    <a:noFill/>
                    <a:ln w="9525">
                      <a:noFill/>
                      <a:miter lim="800000"/>
                      <a:headEnd/>
                      <a:tailEnd/>
                    </a:ln>
                  </pic:spPr>
                </pic:pic>
              </a:graphicData>
            </a:graphic>
          </wp:inline>
        </w:drawing>
      </w:r>
    </w:p>
    <w:p w:rsidR="00F447FA" w:rsidRPr="00BA7CE8" w:rsidRDefault="00BA7CE8" w:rsidP="00BA7CE8">
      <w:pPr>
        <w:pStyle w:val="a9"/>
        <w:jc w:val="center"/>
        <w:rPr>
          <w:sz w:val="20"/>
          <w:szCs w:val="20"/>
        </w:rPr>
      </w:pPr>
      <w:bookmarkStart w:id="283" w:name="_Ref19693225"/>
      <w:r w:rsidRPr="00BA7CE8">
        <w:rPr>
          <w:sz w:val="20"/>
          <w:szCs w:val="20"/>
        </w:rPr>
        <w:t xml:space="preserve">Рисунок </w:t>
      </w:r>
      <w:r w:rsidR="00E60FBD" w:rsidRPr="00BA7CE8">
        <w:rPr>
          <w:sz w:val="20"/>
          <w:szCs w:val="20"/>
        </w:rPr>
        <w:fldChar w:fldCharType="begin"/>
      </w:r>
      <w:r w:rsidRPr="00BA7CE8">
        <w:rPr>
          <w:sz w:val="20"/>
          <w:szCs w:val="20"/>
        </w:rPr>
        <w:instrText xml:space="preserve"> SEQ Рисунок \* ARABIC </w:instrText>
      </w:r>
      <w:r w:rsidR="00E60FBD" w:rsidRPr="00BA7CE8">
        <w:rPr>
          <w:sz w:val="20"/>
          <w:szCs w:val="20"/>
        </w:rPr>
        <w:fldChar w:fldCharType="separate"/>
      </w:r>
      <w:r w:rsidR="009C51BD">
        <w:rPr>
          <w:noProof/>
          <w:sz w:val="20"/>
          <w:szCs w:val="20"/>
        </w:rPr>
        <w:t>110</w:t>
      </w:r>
      <w:r w:rsidR="00E60FBD" w:rsidRPr="00BA7CE8">
        <w:rPr>
          <w:sz w:val="20"/>
          <w:szCs w:val="20"/>
        </w:rPr>
        <w:fldChar w:fldCharType="end"/>
      </w:r>
      <w:r w:rsidRPr="00BA7CE8">
        <w:rPr>
          <w:sz w:val="20"/>
          <w:szCs w:val="20"/>
        </w:rPr>
        <w:t>.Добавление личных достижений</w:t>
      </w:r>
      <w:bookmarkEnd w:id="283"/>
    </w:p>
    <w:p w:rsidR="00BA7CE8" w:rsidRDefault="00F447FA" w:rsidP="00F447FA">
      <w:pPr>
        <w:pStyle w:val="afa"/>
        <w:spacing w:line="276" w:lineRule="auto"/>
        <w:rPr>
          <w:sz w:val="20"/>
          <w:szCs w:val="20"/>
        </w:rPr>
      </w:pPr>
      <w:r>
        <w:rPr>
          <w:sz w:val="20"/>
          <w:szCs w:val="20"/>
        </w:rPr>
        <w:t>Д</w:t>
      </w:r>
      <w:r w:rsidR="0052514E">
        <w:rPr>
          <w:sz w:val="20"/>
          <w:szCs w:val="20"/>
        </w:rPr>
        <w:t xml:space="preserve">ля добавления информации о соревнованиях необходимо отметить галочкой соответствующий пункт(международных, республиканских, областных, городских, другое), затем перейти по ссылке наименованию. Отобразятся поля для заполнения, такие как наименование мероприятия, номер документа, </w:t>
      </w:r>
      <w:r w:rsidR="00280E5A">
        <w:rPr>
          <w:sz w:val="20"/>
          <w:szCs w:val="20"/>
        </w:rPr>
        <w:t xml:space="preserve">наименование документа, дата выдачи документа, а так же необходимо загрузить сканированный вариант документа. После заполнения данных полей нажать на кнопку  «Добавить», система ниже добавит поля для внесения </w:t>
      </w:r>
      <w:r w:rsidR="00BA7CE8">
        <w:rPr>
          <w:sz w:val="20"/>
          <w:szCs w:val="20"/>
        </w:rPr>
        <w:t>дополнительной информации.</w:t>
      </w:r>
    </w:p>
    <w:p w:rsidR="00280E5A" w:rsidRDefault="00BA7CE8" w:rsidP="00F447FA">
      <w:pPr>
        <w:pStyle w:val="afa"/>
        <w:spacing w:line="276" w:lineRule="auto"/>
        <w:rPr>
          <w:sz w:val="20"/>
          <w:szCs w:val="20"/>
        </w:rPr>
      </w:pPr>
      <w:r>
        <w:rPr>
          <w:sz w:val="20"/>
          <w:szCs w:val="20"/>
        </w:rPr>
        <w:t xml:space="preserve">После добавления информации о мероприятий на каждой строке система отобразит кнопку </w:t>
      </w:r>
      <w:r w:rsidR="0036486F">
        <w:rPr>
          <w:sz w:val="20"/>
          <w:szCs w:val="20"/>
        </w:rPr>
        <w:t>«Удалить» и «Редактировать», при обращении к которым, система соответственно удалит, или отобразит поля для редактирования.</w:t>
      </w:r>
    </w:p>
    <w:p w:rsidR="00F447FA" w:rsidRDefault="00280E5A" w:rsidP="00280E5A">
      <w:pPr>
        <w:pStyle w:val="afa"/>
        <w:spacing w:line="276" w:lineRule="auto"/>
        <w:rPr>
          <w:sz w:val="20"/>
          <w:szCs w:val="20"/>
        </w:rPr>
      </w:pPr>
      <w:r>
        <w:rPr>
          <w:sz w:val="20"/>
          <w:szCs w:val="20"/>
        </w:rPr>
        <w:t xml:space="preserve">Данный алгоритм </w:t>
      </w:r>
      <w:r w:rsidR="0052514E">
        <w:rPr>
          <w:sz w:val="20"/>
          <w:szCs w:val="20"/>
        </w:rPr>
        <w:t xml:space="preserve"> </w:t>
      </w:r>
      <w:r>
        <w:rPr>
          <w:sz w:val="20"/>
          <w:szCs w:val="20"/>
        </w:rPr>
        <w:t xml:space="preserve">внесения информации относится к вкладкам «Победитель соревнований» и «Научные достижения». </w:t>
      </w:r>
    </w:p>
    <w:p w:rsidR="00D45841" w:rsidRDefault="00D45841" w:rsidP="00280E5A">
      <w:pPr>
        <w:pStyle w:val="afa"/>
        <w:spacing w:line="276" w:lineRule="auto"/>
        <w:rPr>
          <w:sz w:val="20"/>
          <w:szCs w:val="20"/>
        </w:rPr>
      </w:pPr>
      <w:r>
        <w:rPr>
          <w:sz w:val="20"/>
          <w:szCs w:val="20"/>
        </w:rPr>
        <w:t>Для внесения информации во вкладке «Увлечение»</w:t>
      </w:r>
      <w:r w:rsidR="00103B06">
        <w:rPr>
          <w:sz w:val="20"/>
          <w:szCs w:val="20"/>
        </w:rPr>
        <w:t>(</w:t>
      </w:r>
      <w:r w:rsidR="00E60FBD">
        <w:rPr>
          <w:sz w:val="20"/>
          <w:szCs w:val="20"/>
        </w:rPr>
        <w:fldChar w:fldCharType="begin"/>
      </w:r>
      <w:r w:rsidR="00103B06">
        <w:rPr>
          <w:sz w:val="20"/>
          <w:szCs w:val="20"/>
        </w:rPr>
        <w:instrText xml:space="preserve"> REF _Ref19694452 \h </w:instrText>
      </w:r>
      <w:r w:rsidR="00E60FBD">
        <w:rPr>
          <w:sz w:val="20"/>
          <w:szCs w:val="20"/>
        </w:rPr>
      </w:r>
      <w:r w:rsidR="00E60FBD">
        <w:rPr>
          <w:sz w:val="20"/>
          <w:szCs w:val="20"/>
        </w:rPr>
        <w:fldChar w:fldCharType="separate"/>
      </w:r>
      <w:r w:rsidR="009C51BD" w:rsidRPr="00103B06">
        <w:rPr>
          <w:sz w:val="20"/>
          <w:szCs w:val="20"/>
        </w:rPr>
        <w:t xml:space="preserve">Рисунок </w:t>
      </w:r>
      <w:r w:rsidR="009C51BD">
        <w:rPr>
          <w:noProof/>
          <w:sz w:val="20"/>
          <w:szCs w:val="20"/>
        </w:rPr>
        <w:t>111</w:t>
      </w:r>
      <w:r w:rsidR="009C51BD" w:rsidRPr="00103B06">
        <w:rPr>
          <w:sz w:val="20"/>
          <w:szCs w:val="20"/>
        </w:rPr>
        <w:t>. Добавление увлечений</w:t>
      </w:r>
      <w:r w:rsidR="00E60FBD">
        <w:rPr>
          <w:sz w:val="20"/>
          <w:szCs w:val="20"/>
        </w:rPr>
        <w:fldChar w:fldCharType="end"/>
      </w:r>
      <w:r w:rsidR="00103B06">
        <w:rPr>
          <w:sz w:val="20"/>
          <w:szCs w:val="20"/>
        </w:rPr>
        <w:t>)</w:t>
      </w:r>
      <w:r>
        <w:rPr>
          <w:sz w:val="20"/>
          <w:szCs w:val="20"/>
        </w:rPr>
        <w:t xml:space="preserve">, необходимо для начало отметить значение(Спортивные кружки, клубы по интересам, творческие кружки), затем перейти по наименованию ссылке, система отобразит поля с множественным выбором: «Секции образовательного учреждения» и «Секции вне образовательного учреждения» в разделе «Спортивные секции»; «Кружки образовательного учреждения» и «Кружки вне образовательного учреждения» в разделе  «Творческие кружки». Добавление мероприятий </w:t>
      </w:r>
      <w:r w:rsidR="00103B06">
        <w:rPr>
          <w:sz w:val="20"/>
          <w:szCs w:val="20"/>
        </w:rPr>
        <w:t>происходит так же, как и при добавлении мероприятий во вкладках «Победители соревнований.»</w:t>
      </w:r>
    </w:p>
    <w:p w:rsidR="00103B06" w:rsidRDefault="0036486F" w:rsidP="00103B06">
      <w:pPr>
        <w:pStyle w:val="afa"/>
        <w:keepNext/>
        <w:spacing w:line="276" w:lineRule="auto"/>
        <w:ind w:firstLine="0"/>
      </w:pPr>
      <w:r>
        <w:rPr>
          <w:noProof/>
          <w:szCs w:val="20"/>
          <w:lang w:val="en-US" w:eastAsia="en-US"/>
        </w:rPr>
        <w:drawing>
          <wp:inline distT="0" distB="0" distL="0" distR="0">
            <wp:extent cx="5940425" cy="2441325"/>
            <wp:effectExtent l="19050" t="0" r="3175" b="0"/>
            <wp:docPr id="16"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2" cstate="print"/>
                    <a:srcRect/>
                    <a:stretch>
                      <a:fillRect/>
                    </a:stretch>
                  </pic:blipFill>
                  <pic:spPr bwMode="auto">
                    <a:xfrm>
                      <a:off x="0" y="0"/>
                      <a:ext cx="5940425" cy="2441325"/>
                    </a:xfrm>
                    <a:prstGeom prst="rect">
                      <a:avLst/>
                    </a:prstGeom>
                    <a:noFill/>
                    <a:ln w="9525">
                      <a:noFill/>
                      <a:miter lim="800000"/>
                      <a:headEnd/>
                      <a:tailEnd/>
                    </a:ln>
                  </pic:spPr>
                </pic:pic>
              </a:graphicData>
            </a:graphic>
          </wp:inline>
        </w:drawing>
      </w:r>
    </w:p>
    <w:p w:rsidR="0036486F" w:rsidRPr="00103B06" w:rsidRDefault="00103B06" w:rsidP="00103B06">
      <w:pPr>
        <w:pStyle w:val="a9"/>
        <w:jc w:val="center"/>
        <w:rPr>
          <w:sz w:val="20"/>
          <w:szCs w:val="20"/>
        </w:rPr>
      </w:pPr>
      <w:bookmarkStart w:id="284" w:name="_Ref19694452"/>
      <w:r w:rsidRPr="00103B06">
        <w:rPr>
          <w:sz w:val="20"/>
          <w:szCs w:val="20"/>
        </w:rPr>
        <w:t xml:space="preserve">Рисунок </w:t>
      </w:r>
      <w:r w:rsidR="00E60FBD" w:rsidRPr="00103B06">
        <w:rPr>
          <w:sz w:val="20"/>
          <w:szCs w:val="20"/>
        </w:rPr>
        <w:fldChar w:fldCharType="begin"/>
      </w:r>
      <w:r w:rsidRPr="00103B06">
        <w:rPr>
          <w:sz w:val="20"/>
          <w:szCs w:val="20"/>
        </w:rPr>
        <w:instrText xml:space="preserve"> SEQ Рисунок \* ARABIC </w:instrText>
      </w:r>
      <w:r w:rsidR="00E60FBD" w:rsidRPr="00103B06">
        <w:rPr>
          <w:sz w:val="20"/>
          <w:szCs w:val="20"/>
        </w:rPr>
        <w:fldChar w:fldCharType="separate"/>
      </w:r>
      <w:r w:rsidR="009C51BD">
        <w:rPr>
          <w:noProof/>
          <w:sz w:val="20"/>
          <w:szCs w:val="20"/>
        </w:rPr>
        <w:t>111</w:t>
      </w:r>
      <w:r w:rsidR="00E60FBD" w:rsidRPr="00103B06">
        <w:rPr>
          <w:sz w:val="20"/>
          <w:szCs w:val="20"/>
        </w:rPr>
        <w:fldChar w:fldCharType="end"/>
      </w:r>
      <w:r w:rsidRPr="00103B06">
        <w:rPr>
          <w:sz w:val="20"/>
          <w:szCs w:val="20"/>
        </w:rPr>
        <w:t>. Добавление увлечений</w:t>
      </w:r>
      <w:bookmarkEnd w:id="284"/>
    </w:p>
    <w:p w:rsidR="00280E5A" w:rsidRDefault="00103B06" w:rsidP="00782212">
      <w:pPr>
        <w:pStyle w:val="afa"/>
        <w:numPr>
          <w:ilvl w:val="0"/>
          <w:numId w:val="111"/>
        </w:numPr>
        <w:spacing w:line="276" w:lineRule="auto"/>
        <w:rPr>
          <w:sz w:val="20"/>
          <w:szCs w:val="20"/>
        </w:rPr>
      </w:pPr>
      <w:r>
        <w:rPr>
          <w:sz w:val="20"/>
          <w:szCs w:val="20"/>
        </w:rPr>
        <w:lastRenderedPageBreak/>
        <w:t>Во вкладке «Иные достижения» необходимо отметить:</w:t>
      </w:r>
    </w:p>
    <w:p w:rsidR="00103B06" w:rsidRDefault="00103B06" w:rsidP="00782212">
      <w:pPr>
        <w:pStyle w:val="afa"/>
        <w:numPr>
          <w:ilvl w:val="0"/>
          <w:numId w:val="109"/>
        </w:numPr>
        <w:spacing w:line="276" w:lineRule="auto"/>
        <w:rPr>
          <w:sz w:val="20"/>
          <w:szCs w:val="20"/>
        </w:rPr>
      </w:pPr>
      <w:r>
        <w:rPr>
          <w:sz w:val="20"/>
          <w:szCs w:val="20"/>
        </w:rPr>
        <w:t>Является членом КДМ(Комитет по делам молодежи)</w:t>
      </w:r>
    </w:p>
    <w:p w:rsidR="00103B06" w:rsidRDefault="00103B06" w:rsidP="00782212">
      <w:pPr>
        <w:pStyle w:val="afa"/>
        <w:numPr>
          <w:ilvl w:val="0"/>
          <w:numId w:val="109"/>
        </w:numPr>
        <w:spacing w:line="276" w:lineRule="auto"/>
        <w:rPr>
          <w:sz w:val="20"/>
          <w:szCs w:val="20"/>
        </w:rPr>
      </w:pPr>
      <w:r>
        <w:rPr>
          <w:sz w:val="20"/>
          <w:szCs w:val="20"/>
        </w:rPr>
        <w:t xml:space="preserve">Является волонтеров </w:t>
      </w:r>
    </w:p>
    <w:p w:rsidR="00103B06" w:rsidRDefault="00103B06" w:rsidP="00F71F55">
      <w:pPr>
        <w:pStyle w:val="afa"/>
        <w:spacing w:line="276" w:lineRule="auto"/>
        <w:ind w:left="579" w:firstLine="708"/>
        <w:rPr>
          <w:sz w:val="20"/>
          <w:szCs w:val="20"/>
        </w:rPr>
      </w:pPr>
      <w:r>
        <w:rPr>
          <w:sz w:val="20"/>
          <w:szCs w:val="20"/>
        </w:rPr>
        <w:t>Затем добавить мероприятия, если таковые имеются.</w:t>
      </w:r>
    </w:p>
    <w:p w:rsidR="0080535D" w:rsidRDefault="0080535D" w:rsidP="00782212">
      <w:pPr>
        <w:pStyle w:val="afa"/>
        <w:numPr>
          <w:ilvl w:val="0"/>
          <w:numId w:val="112"/>
        </w:numPr>
        <w:spacing w:line="276" w:lineRule="auto"/>
        <w:rPr>
          <w:sz w:val="20"/>
          <w:szCs w:val="20"/>
        </w:rPr>
      </w:pPr>
      <w:r>
        <w:rPr>
          <w:sz w:val="20"/>
          <w:szCs w:val="20"/>
        </w:rPr>
        <w:t>Во вкладке «Нарушение» необходимо заполнить поле с множественным выбором  «Состоит на учете в правоохранительных органах/внутриколледжном учете» и добавить мероприятия, если таковые имеются.</w:t>
      </w:r>
    </w:p>
    <w:p w:rsidR="0080535D" w:rsidRDefault="0080535D" w:rsidP="00782212">
      <w:pPr>
        <w:pStyle w:val="afa"/>
        <w:numPr>
          <w:ilvl w:val="0"/>
          <w:numId w:val="112"/>
        </w:numPr>
        <w:spacing w:line="276" w:lineRule="auto"/>
        <w:rPr>
          <w:sz w:val="20"/>
          <w:szCs w:val="20"/>
        </w:rPr>
      </w:pPr>
      <w:r>
        <w:rPr>
          <w:sz w:val="20"/>
          <w:szCs w:val="20"/>
        </w:rPr>
        <w:t>Во вкладке «Знание языков» отметить следующие поля:</w:t>
      </w:r>
    </w:p>
    <w:p w:rsidR="0080535D" w:rsidRDefault="0080535D" w:rsidP="00782212">
      <w:pPr>
        <w:pStyle w:val="afa"/>
        <w:numPr>
          <w:ilvl w:val="0"/>
          <w:numId w:val="110"/>
        </w:numPr>
        <w:spacing w:line="276" w:lineRule="auto"/>
        <w:rPr>
          <w:sz w:val="20"/>
          <w:szCs w:val="20"/>
        </w:rPr>
      </w:pPr>
      <w:r>
        <w:rPr>
          <w:sz w:val="20"/>
          <w:szCs w:val="20"/>
        </w:rPr>
        <w:t>Какой иностранный язык изучал(а)? (выбрать из справочника )</w:t>
      </w:r>
    </w:p>
    <w:p w:rsidR="0080535D" w:rsidRDefault="0080535D" w:rsidP="00782212">
      <w:pPr>
        <w:pStyle w:val="afa"/>
        <w:numPr>
          <w:ilvl w:val="0"/>
          <w:numId w:val="110"/>
        </w:numPr>
        <w:spacing w:line="276" w:lineRule="auto"/>
        <w:rPr>
          <w:sz w:val="20"/>
          <w:szCs w:val="20"/>
        </w:rPr>
      </w:pPr>
      <w:r>
        <w:rPr>
          <w:sz w:val="20"/>
          <w:szCs w:val="20"/>
        </w:rPr>
        <w:t>Указать уровень знания иностранного языка</w:t>
      </w:r>
    </w:p>
    <w:p w:rsidR="0080535D" w:rsidRDefault="0080535D" w:rsidP="00782212">
      <w:pPr>
        <w:pStyle w:val="afa"/>
        <w:numPr>
          <w:ilvl w:val="0"/>
          <w:numId w:val="110"/>
        </w:numPr>
        <w:spacing w:line="276" w:lineRule="auto"/>
        <w:rPr>
          <w:sz w:val="20"/>
          <w:szCs w:val="20"/>
        </w:rPr>
      </w:pPr>
      <w:r>
        <w:rPr>
          <w:sz w:val="20"/>
          <w:szCs w:val="20"/>
        </w:rPr>
        <w:t>Указать уровень знания казахского языка</w:t>
      </w:r>
    </w:p>
    <w:p w:rsidR="003D73B3" w:rsidRDefault="00F71F55" w:rsidP="003D73B3">
      <w:pPr>
        <w:pStyle w:val="afa"/>
        <w:spacing w:line="276" w:lineRule="auto"/>
        <w:rPr>
          <w:sz w:val="20"/>
          <w:szCs w:val="20"/>
        </w:rPr>
      </w:pPr>
      <w:r>
        <w:rPr>
          <w:sz w:val="20"/>
          <w:szCs w:val="20"/>
        </w:rPr>
        <w:t xml:space="preserve"> Во вкладке «Сведения о трудоустройстве выпускника» необходимо отметить:</w:t>
      </w:r>
    </w:p>
    <w:p w:rsidR="00F71F55" w:rsidRDefault="00F71F55" w:rsidP="00782212">
      <w:pPr>
        <w:pStyle w:val="afa"/>
        <w:numPr>
          <w:ilvl w:val="0"/>
          <w:numId w:val="113"/>
        </w:numPr>
        <w:spacing w:line="276" w:lineRule="auto"/>
        <w:rPr>
          <w:sz w:val="20"/>
          <w:szCs w:val="20"/>
        </w:rPr>
      </w:pPr>
      <w:r>
        <w:rPr>
          <w:sz w:val="20"/>
          <w:szCs w:val="20"/>
        </w:rPr>
        <w:t>Трудоустроен (указать из списка)</w:t>
      </w:r>
    </w:p>
    <w:p w:rsidR="00F71F55" w:rsidRDefault="00F71F55" w:rsidP="00782212">
      <w:pPr>
        <w:pStyle w:val="afa"/>
        <w:numPr>
          <w:ilvl w:val="0"/>
          <w:numId w:val="113"/>
        </w:numPr>
        <w:spacing w:line="276" w:lineRule="auto"/>
        <w:rPr>
          <w:sz w:val="20"/>
          <w:szCs w:val="20"/>
        </w:rPr>
      </w:pPr>
      <w:r>
        <w:rPr>
          <w:sz w:val="20"/>
          <w:szCs w:val="20"/>
        </w:rPr>
        <w:t>Причина типа занятости(указать из списка)</w:t>
      </w:r>
    </w:p>
    <w:p w:rsidR="00F71F55" w:rsidRDefault="00F71F55" w:rsidP="00782212">
      <w:pPr>
        <w:pStyle w:val="afa"/>
        <w:numPr>
          <w:ilvl w:val="0"/>
          <w:numId w:val="113"/>
        </w:numPr>
        <w:spacing w:line="276" w:lineRule="auto"/>
        <w:rPr>
          <w:sz w:val="20"/>
          <w:szCs w:val="20"/>
        </w:rPr>
      </w:pPr>
      <w:r>
        <w:rPr>
          <w:sz w:val="20"/>
          <w:szCs w:val="20"/>
        </w:rPr>
        <w:t>Тип организации(указать из списка)</w:t>
      </w:r>
    </w:p>
    <w:p w:rsidR="00F71F55" w:rsidRDefault="00F71F55" w:rsidP="00782212">
      <w:pPr>
        <w:pStyle w:val="afa"/>
        <w:numPr>
          <w:ilvl w:val="0"/>
          <w:numId w:val="113"/>
        </w:numPr>
        <w:spacing w:line="276" w:lineRule="auto"/>
        <w:rPr>
          <w:sz w:val="20"/>
          <w:szCs w:val="20"/>
        </w:rPr>
      </w:pPr>
      <w:r>
        <w:rPr>
          <w:sz w:val="20"/>
          <w:szCs w:val="20"/>
        </w:rPr>
        <w:t>Куда трудоустроен</w:t>
      </w:r>
    </w:p>
    <w:p w:rsidR="00F71F55" w:rsidRDefault="00F71F55" w:rsidP="00F71F55">
      <w:pPr>
        <w:pStyle w:val="afa"/>
        <w:spacing w:line="276" w:lineRule="auto"/>
        <w:rPr>
          <w:sz w:val="20"/>
          <w:szCs w:val="20"/>
        </w:rPr>
      </w:pPr>
      <w:r>
        <w:rPr>
          <w:sz w:val="20"/>
          <w:szCs w:val="20"/>
        </w:rPr>
        <w:t>Во вкладке «Приказы по движение обучающегося»</w:t>
      </w:r>
    </w:p>
    <w:p w:rsidR="00F71F55" w:rsidRDefault="00F71F55" w:rsidP="00782212">
      <w:pPr>
        <w:pStyle w:val="afa"/>
        <w:numPr>
          <w:ilvl w:val="0"/>
          <w:numId w:val="114"/>
        </w:numPr>
        <w:spacing w:line="276" w:lineRule="auto"/>
        <w:rPr>
          <w:sz w:val="20"/>
          <w:szCs w:val="20"/>
        </w:rPr>
      </w:pPr>
      <w:r>
        <w:rPr>
          <w:sz w:val="20"/>
          <w:szCs w:val="20"/>
        </w:rPr>
        <w:t>Номер приказа о зачислении на 1 курс</w:t>
      </w:r>
    </w:p>
    <w:p w:rsidR="00F71F55" w:rsidRDefault="00F71F55" w:rsidP="00782212">
      <w:pPr>
        <w:pStyle w:val="afa"/>
        <w:numPr>
          <w:ilvl w:val="0"/>
          <w:numId w:val="114"/>
        </w:numPr>
        <w:spacing w:line="276" w:lineRule="auto"/>
        <w:rPr>
          <w:sz w:val="20"/>
          <w:szCs w:val="20"/>
        </w:rPr>
      </w:pPr>
      <w:r>
        <w:rPr>
          <w:sz w:val="20"/>
          <w:szCs w:val="20"/>
        </w:rPr>
        <w:t xml:space="preserve">Дата приказа о зачислении на 1 курс </w:t>
      </w:r>
    </w:p>
    <w:p w:rsidR="00F71F55" w:rsidRDefault="00F71F55" w:rsidP="00F71F55">
      <w:pPr>
        <w:pStyle w:val="afa"/>
        <w:spacing w:line="276" w:lineRule="auto"/>
        <w:rPr>
          <w:sz w:val="20"/>
          <w:szCs w:val="20"/>
        </w:rPr>
      </w:pPr>
      <w:r>
        <w:rPr>
          <w:sz w:val="20"/>
          <w:szCs w:val="20"/>
        </w:rPr>
        <w:t xml:space="preserve">Во вкладке </w:t>
      </w:r>
      <w:r w:rsidR="00FC250A">
        <w:rPr>
          <w:sz w:val="20"/>
          <w:szCs w:val="20"/>
        </w:rPr>
        <w:t>«Трудовая деятельность» при наличии трудового стажа отметить поле «Имеется трудовой стаж», система отобразит следующие поля для заполнения «Данные о последнем месте работы»:</w:t>
      </w:r>
    </w:p>
    <w:p w:rsidR="00FC250A" w:rsidRDefault="00FC250A" w:rsidP="00782212">
      <w:pPr>
        <w:pStyle w:val="afa"/>
        <w:numPr>
          <w:ilvl w:val="0"/>
          <w:numId w:val="115"/>
        </w:numPr>
        <w:spacing w:line="276" w:lineRule="auto"/>
        <w:rPr>
          <w:sz w:val="20"/>
          <w:szCs w:val="20"/>
        </w:rPr>
      </w:pPr>
      <w:r>
        <w:rPr>
          <w:sz w:val="20"/>
          <w:szCs w:val="20"/>
        </w:rPr>
        <w:t>Наименование организации(предприятия)</w:t>
      </w:r>
    </w:p>
    <w:p w:rsidR="00FC250A" w:rsidRDefault="00FC250A" w:rsidP="00782212">
      <w:pPr>
        <w:pStyle w:val="afa"/>
        <w:numPr>
          <w:ilvl w:val="0"/>
          <w:numId w:val="115"/>
        </w:numPr>
        <w:spacing w:line="276" w:lineRule="auto"/>
        <w:rPr>
          <w:sz w:val="20"/>
          <w:szCs w:val="20"/>
        </w:rPr>
      </w:pPr>
      <w:r>
        <w:rPr>
          <w:sz w:val="20"/>
          <w:szCs w:val="20"/>
        </w:rPr>
        <w:t>Местонахождение организации(предприятия)</w:t>
      </w:r>
    </w:p>
    <w:p w:rsidR="00FC250A" w:rsidRDefault="00FC250A" w:rsidP="00782212">
      <w:pPr>
        <w:pStyle w:val="afa"/>
        <w:numPr>
          <w:ilvl w:val="0"/>
          <w:numId w:val="115"/>
        </w:numPr>
        <w:spacing w:line="276" w:lineRule="auto"/>
        <w:rPr>
          <w:sz w:val="20"/>
          <w:szCs w:val="20"/>
        </w:rPr>
      </w:pPr>
      <w:r>
        <w:rPr>
          <w:sz w:val="20"/>
          <w:szCs w:val="20"/>
        </w:rPr>
        <w:t>Занимаемая должность</w:t>
      </w:r>
    </w:p>
    <w:p w:rsidR="00FC250A" w:rsidRDefault="00FC250A" w:rsidP="00782212">
      <w:pPr>
        <w:pStyle w:val="afa"/>
        <w:numPr>
          <w:ilvl w:val="0"/>
          <w:numId w:val="115"/>
        </w:numPr>
        <w:spacing w:line="276" w:lineRule="auto"/>
        <w:rPr>
          <w:sz w:val="20"/>
          <w:szCs w:val="20"/>
        </w:rPr>
      </w:pPr>
      <w:r>
        <w:rPr>
          <w:sz w:val="20"/>
          <w:szCs w:val="20"/>
        </w:rPr>
        <w:t>Подтверждающий документ</w:t>
      </w:r>
    </w:p>
    <w:p w:rsidR="00FC250A" w:rsidRDefault="00FC250A" w:rsidP="00782212">
      <w:pPr>
        <w:pStyle w:val="afa"/>
        <w:numPr>
          <w:ilvl w:val="0"/>
          <w:numId w:val="115"/>
        </w:numPr>
        <w:spacing w:line="276" w:lineRule="auto"/>
        <w:rPr>
          <w:sz w:val="20"/>
          <w:szCs w:val="20"/>
        </w:rPr>
      </w:pPr>
      <w:r>
        <w:rPr>
          <w:sz w:val="20"/>
          <w:szCs w:val="20"/>
        </w:rPr>
        <w:t>Общий трудовой стаж</w:t>
      </w:r>
    </w:p>
    <w:p w:rsidR="00FC250A" w:rsidRPr="003D73B3" w:rsidRDefault="00FC250A" w:rsidP="00782212">
      <w:pPr>
        <w:pStyle w:val="afa"/>
        <w:numPr>
          <w:ilvl w:val="0"/>
          <w:numId w:val="115"/>
        </w:numPr>
        <w:spacing w:line="276" w:lineRule="auto"/>
        <w:rPr>
          <w:sz w:val="20"/>
          <w:szCs w:val="20"/>
        </w:rPr>
      </w:pPr>
      <w:r>
        <w:rPr>
          <w:sz w:val="20"/>
          <w:szCs w:val="20"/>
        </w:rPr>
        <w:t>Загрузить документ, подтверждающий трудовой стаж.</w:t>
      </w:r>
    </w:p>
    <w:p w:rsidR="00123668" w:rsidRDefault="002F2511" w:rsidP="00123668">
      <w:pPr>
        <w:pStyle w:val="afa"/>
        <w:spacing w:line="276" w:lineRule="auto"/>
        <w:rPr>
          <w:sz w:val="20"/>
          <w:szCs w:val="20"/>
        </w:rPr>
      </w:pPr>
      <w:r>
        <w:rPr>
          <w:sz w:val="20"/>
          <w:szCs w:val="20"/>
        </w:rPr>
        <w:t xml:space="preserve">Для добавления льгот во вкладке «Льготы», необходимо нажать на кнопку «Добавить».( </w:t>
      </w:r>
      <w:r w:rsidR="00E60FBD">
        <w:rPr>
          <w:sz w:val="20"/>
          <w:szCs w:val="20"/>
        </w:rPr>
        <w:fldChar w:fldCharType="begin"/>
      </w:r>
      <w:r>
        <w:rPr>
          <w:sz w:val="20"/>
          <w:szCs w:val="20"/>
        </w:rPr>
        <w:instrText xml:space="preserve"> REF _Ref19696292 \h </w:instrText>
      </w:r>
      <w:r w:rsidR="00E60FBD">
        <w:rPr>
          <w:sz w:val="20"/>
          <w:szCs w:val="20"/>
        </w:rPr>
      </w:r>
      <w:r w:rsidR="00E60FBD">
        <w:rPr>
          <w:sz w:val="20"/>
          <w:szCs w:val="20"/>
        </w:rPr>
        <w:fldChar w:fldCharType="separate"/>
      </w:r>
      <w:r w:rsidR="009C51BD" w:rsidRPr="002F2511">
        <w:rPr>
          <w:sz w:val="20"/>
          <w:szCs w:val="20"/>
        </w:rPr>
        <w:t xml:space="preserve">Рисунок </w:t>
      </w:r>
      <w:r w:rsidR="009C51BD">
        <w:rPr>
          <w:noProof/>
          <w:sz w:val="20"/>
          <w:szCs w:val="20"/>
        </w:rPr>
        <w:t>112</w:t>
      </w:r>
      <w:r w:rsidR="009C51BD" w:rsidRPr="002F2511">
        <w:rPr>
          <w:sz w:val="20"/>
          <w:szCs w:val="20"/>
        </w:rPr>
        <w:t>. Льготы</w:t>
      </w:r>
      <w:r w:rsidR="00E60FBD">
        <w:rPr>
          <w:sz w:val="20"/>
          <w:szCs w:val="20"/>
        </w:rPr>
        <w:fldChar w:fldCharType="end"/>
      </w:r>
      <w:r>
        <w:rPr>
          <w:sz w:val="20"/>
          <w:szCs w:val="20"/>
        </w:rPr>
        <w:t>). При обращении к ней, система отобразит всплывающее окно со списком льгот, и возможность загрузить подтверждающий документ</w:t>
      </w:r>
      <w:r w:rsidR="009E71F4">
        <w:rPr>
          <w:sz w:val="20"/>
          <w:szCs w:val="20"/>
        </w:rPr>
        <w:t>(</w:t>
      </w:r>
      <w:r w:rsidR="00E60FBD">
        <w:rPr>
          <w:sz w:val="20"/>
          <w:szCs w:val="20"/>
        </w:rPr>
        <w:fldChar w:fldCharType="begin"/>
      </w:r>
      <w:r w:rsidR="009E71F4">
        <w:rPr>
          <w:sz w:val="20"/>
          <w:szCs w:val="20"/>
        </w:rPr>
        <w:instrText xml:space="preserve"> REF _Ref19696500 \h </w:instrText>
      </w:r>
      <w:r w:rsidR="00E60FBD">
        <w:rPr>
          <w:sz w:val="20"/>
          <w:szCs w:val="20"/>
        </w:rPr>
      </w:r>
      <w:r w:rsidR="00E60FBD">
        <w:rPr>
          <w:sz w:val="20"/>
          <w:szCs w:val="20"/>
        </w:rPr>
        <w:fldChar w:fldCharType="separate"/>
      </w:r>
      <w:r w:rsidR="009C51BD" w:rsidRPr="009E71F4">
        <w:rPr>
          <w:sz w:val="20"/>
          <w:szCs w:val="20"/>
        </w:rPr>
        <w:t xml:space="preserve">Рисунок </w:t>
      </w:r>
      <w:r w:rsidR="009C51BD">
        <w:rPr>
          <w:noProof/>
          <w:sz w:val="20"/>
          <w:szCs w:val="20"/>
        </w:rPr>
        <w:t>113</w:t>
      </w:r>
      <w:r w:rsidR="009C51BD" w:rsidRPr="009E71F4">
        <w:rPr>
          <w:sz w:val="20"/>
          <w:szCs w:val="20"/>
        </w:rPr>
        <w:t>. Добавление льгот</w:t>
      </w:r>
      <w:r w:rsidR="00E60FBD">
        <w:rPr>
          <w:sz w:val="20"/>
          <w:szCs w:val="20"/>
        </w:rPr>
        <w:fldChar w:fldCharType="end"/>
      </w:r>
      <w:r w:rsidR="009E71F4">
        <w:rPr>
          <w:sz w:val="20"/>
          <w:szCs w:val="20"/>
        </w:rPr>
        <w:t>). После внесения данных нажать сохранить</w:t>
      </w:r>
    </w:p>
    <w:p w:rsidR="002F2511" w:rsidRDefault="002F2511" w:rsidP="002F2511">
      <w:pPr>
        <w:pStyle w:val="afa"/>
        <w:keepNext/>
        <w:spacing w:line="276" w:lineRule="auto"/>
        <w:ind w:firstLine="0"/>
      </w:pPr>
      <w:r>
        <w:rPr>
          <w:noProof/>
          <w:szCs w:val="20"/>
          <w:lang w:val="en-US" w:eastAsia="en-US"/>
        </w:rPr>
        <w:drawing>
          <wp:inline distT="0" distB="0" distL="0" distR="0">
            <wp:extent cx="5940425" cy="1775309"/>
            <wp:effectExtent l="19050" t="0" r="3175" b="0"/>
            <wp:docPr id="1313"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3" cstate="print"/>
                    <a:srcRect/>
                    <a:stretch>
                      <a:fillRect/>
                    </a:stretch>
                  </pic:blipFill>
                  <pic:spPr bwMode="auto">
                    <a:xfrm>
                      <a:off x="0" y="0"/>
                      <a:ext cx="5940425" cy="1775309"/>
                    </a:xfrm>
                    <a:prstGeom prst="rect">
                      <a:avLst/>
                    </a:prstGeom>
                    <a:noFill/>
                    <a:ln w="9525">
                      <a:noFill/>
                      <a:miter lim="800000"/>
                      <a:headEnd/>
                      <a:tailEnd/>
                    </a:ln>
                  </pic:spPr>
                </pic:pic>
              </a:graphicData>
            </a:graphic>
          </wp:inline>
        </w:drawing>
      </w:r>
    </w:p>
    <w:p w:rsidR="002F2511" w:rsidRPr="002F2511" w:rsidRDefault="002F2511" w:rsidP="002F2511">
      <w:pPr>
        <w:pStyle w:val="a9"/>
        <w:jc w:val="center"/>
        <w:rPr>
          <w:sz w:val="20"/>
          <w:szCs w:val="20"/>
        </w:rPr>
      </w:pPr>
      <w:bookmarkStart w:id="285" w:name="_Ref19696292"/>
      <w:r w:rsidRPr="002F2511">
        <w:rPr>
          <w:sz w:val="20"/>
          <w:szCs w:val="20"/>
        </w:rPr>
        <w:t xml:space="preserve">Рисунок </w:t>
      </w:r>
      <w:r w:rsidR="00E60FBD" w:rsidRPr="002F2511">
        <w:rPr>
          <w:sz w:val="20"/>
          <w:szCs w:val="20"/>
        </w:rPr>
        <w:fldChar w:fldCharType="begin"/>
      </w:r>
      <w:r w:rsidRPr="002F2511">
        <w:rPr>
          <w:sz w:val="20"/>
          <w:szCs w:val="20"/>
        </w:rPr>
        <w:instrText xml:space="preserve"> SEQ Рисунок \* ARABIC </w:instrText>
      </w:r>
      <w:r w:rsidR="00E60FBD" w:rsidRPr="002F2511">
        <w:rPr>
          <w:sz w:val="20"/>
          <w:szCs w:val="20"/>
        </w:rPr>
        <w:fldChar w:fldCharType="separate"/>
      </w:r>
      <w:r w:rsidR="009C51BD">
        <w:rPr>
          <w:noProof/>
          <w:sz w:val="20"/>
          <w:szCs w:val="20"/>
        </w:rPr>
        <w:t>112</w:t>
      </w:r>
      <w:r w:rsidR="00E60FBD" w:rsidRPr="002F2511">
        <w:rPr>
          <w:sz w:val="20"/>
          <w:szCs w:val="20"/>
        </w:rPr>
        <w:fldChar w:fldCharType="end"/>
      </w:r>
      <w:r w:rsidRPr="002F2511">
        <w:rPr>
          <w:sz w:val="20"/>
          <w:szCs w:val="20"/>
        </w:rPr>
        <w:t>. Льготы</w:t>
      </w:r>
      <w:bookmarkEnd w:id="285"/>
    </w:p>
    <w:p w:rsidR="009E71F4" w:rsidRPr="009E71F4" w:rsidRDefault="002F2511" w:rsidP="009E71F4">
      <w:pPr>
        <w:pStyle w:val="afa"/>
        <w:keepNext/>
        <w:spacing w:line="276" w:lineRule="auto"/>
        <w:ind w:firstLine="709"/>
        <w:jc w:val="center"/>
        <w:rPr>
          <w:sz w:val="20"/>
          <w:szCs w:val="20"/>
        </w:rPr>
      </w:pPr>
      <w:r w:rsidRPr="009E71F4">
        <w:rPr>
          <w:noProof/>
          <w:sz w:val="20"/>
          <w:szCs w:val="20"/>
          <w:lang w:val="en-US" w:eastAsia="en-US"/>
        </w:rPr>
        <w:drawing>
          <wp:inline distT="0" distB="0" distL="0" distR="0">
            <wp:extent cx="3447415" cy="1534795"/>
            <wp:effectExtent l="19050" t="0" r="635" b="0"/>
            <wp:docPr id="1315"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4" cstate="print"/>
                    <a:srcRect/>
                    <a:stretch>
                      <a:fillRect/>
                    </a:stretch>
                  </pic:blipFill>
                  <pic:spPr bwMode="auto">
                    <a:xfrm>
                      <a:off x="0" y="0"/>
                      <a:ext cx="3447415" cy="1534795"/>
                    </a:xfrm>
                    <a:prstGeom prst="rect">
                      <a:avLst/>
                    </a:prstGeom>
                    <a:noFill/>
                    <a:ln w="9525">
                      <a:noFill/>
                      <a:miter lim="800000"/>
                      <a:headEnd/>
                      <a:tailEnd/>
                    </a:ln>
                  </pic:spPr>
                </pic:pic>
              </a:graphicData>
            </a:graphic>
          </wp:inline>
        </w:drawing>
      </w:r>
    </w:p>
    <w:p w:rsidR="002F2511" w:rsidRPr="009E71F4" w:rsidRDefault="009E71F4" w:rsidP="009E71F4">
      <w:pPr>
        <w:pStyle w:val="a9"/>
        <w:jc w:val="center"/>
        <w:rPr>
          <w:sz w:val="20"/>
          <w:szCs w:val="20"/>
        </w:rPr>
      </w:pPr>
      <w:bookmarkStart w:id="286" w:name="_Ref19696500"/>
      <w:r w:rsidRPr="009E71F4">
        <w:rPr>
          <w:sz w:val="20"/>
          <w:szCs w:val="20"/>
        </w:rPr>
        <w:t xml:space="preserve">Рисунок </w:t>
      </w:r>
      <w:r w:rsidR="00E60FBD" w:rsidRPr="009E71F4">
        <w:rPr>
          <w:sz w:val="20"/>
          <w:szCs w:val="20"/>
        </w:rPr>
        <w:fldChar w:fldCharType="begin"/>
      </w:r>
      <w:r w:rsidRPr="009E71F4">
        <w:rPr>
          <w:sz w:val="20"/>
          <w:szCs w:val="20"/>
        </w:rPr>
        <w:instrText xml:space="preserve"> SEQ Рисунок \* ARABIC </w:instrText>
      </w:r>
      <w:r w:rsidR="00E60FBD" w:rsidRPr="009E71F4">
        <w:rPr>
          <w:sz w:val="20"/>
          <w:szCs w:val="20"/>
        </w:rPr>
        <w:fldChar w:fldCharType="separate"/>
      </w:r>
      <w:r w:rsidR="009C51BD">
        <w:rPr>
          <w:noProof/>
          <w:sz w:val="20"/>
          <w:szCs w:val="20"/>
        </w:rPr>
        <w:t>113</w:t>
      </w:r>
      <w:r w:rsidR="00E60FBD" w:rsidRPr="009E71F4">
        <w:rPr>
          <w:sz w:val="20"/>
          <w:szCs w:val="20"/>
        </w:rPr>
        <w:fldChar w:fldCharType="end"/>
      </w:r>
      <w:r w:rsidRPr="009E71F4">
        <w:rPr>
          <w:sz w:val="20"/>
          <w:szCs w:val="20"/>
        </w:rPr>
        <w:t>. Добавление льгот</w:t>
      </w:r>
      <w:bookmarkEnd w:id="286"/>
    </w:p>
    <w:p w:rsidR="002F2511" w:rsidRDefault="009E71F4" w:rsidP="000132DC">
      <w:pPr>
        <w:pStyle w:val="afa"/>
        <w:spacing w:line="276" w:lineRule="auto"/>
        <w:ind w:firstLine="709"/>
        <w:rPr>
          <w:sz w:val="20"/>
          <w:szCs w:val="20"/>
        </w:rPr>
      </w:pPr>
      <w:r>
        <w:rPr>
          <w:sz w:val="20"/>
          <w:szCs w:val="20"/>
        </w:rPr>
        <w:lastRenderedPageBreak/>
        <w:t>Во вкладке «Прочее» вам необходимо заполнить следующие поля:</w:t>
      </w:r>
    </w:p>
    <w:p w:rsidR="009E71F4" w:rsidRDefault="009E71F4" w:rsidP="00782212">
      <w:pPr>
        <w:pStyle w:val="afa"/>
        <w:numPr>
          <w:ilvl w:val="0"/>
          <w:numId w:val="116"/>
        </w:numPr>
        <w:spacing w:line="276" w:lineRule="auto"/>
        <w:rPr>
          <w:sz w:val="20"/>
          <w:szCs w:val="20"/>
        </w:rPr>
      </w:pPr>
      <w:r>
        <w:rPr>
          <w:sz w:val="20"/>
          <w:szCs w:val="20"/>
        </w:rPr>
        <w:t>Общежитие (указать нуждается или нет)</w:t>
      </w:r>
    </w:p>
    <w:p w:rsidR="009E71F4" w:rsidRDefault="009E71F4" w:rsidP="00782212">
      <w:pPr>
        <w:pStyle w:val="afa"/>
        <w:numPr>
          <w:ilvl w:val="0"/>
          <w:numId w:val="116"/>
        </w:numPr>
        <w:spacing w:line="276" w:lineRule="auto"/>
        <w:rPr>
          <w:sz w:val="20"/>
          <w:szCs w:val="20"/>
        </w:rPr>
      </w:pPr>
      <w:r>
        <w:rPr>
          <w:sz w:val="20"/>
          <w:szCs w:val="20"/>
        </w:rPr>
        <w:t>Основание</w:t>
      </w:r>
    </w:p>
    <w:p w:rsidR="009E71F4" w:rsidRPr="009E71F4" w:rsidRDefault="009E71F4" w:rsidP="00782212">
      <w:pPr>
        <w:pStyle w:val="afa"/>
        <w:numPr>
          <w:ilvl w:val="0"/>
          <w:numId w:val="116"/>
        </w:numPr>
        <w:spacing w:line="276" w:lineRule="auto"/>
        <w:rPr>
          <w:sz w:val="20"/>
          <w:szCs w:val="20"/>
        </w:rPr>
      </w:pPr>
      <w:r w:rsidRPr="009E71F4">
        <w:rPr>
          <w:sz w:val="20"/>
          <w:szCs w:val="20"/>
        </w:rPr>
        <w:t>IP адрес (для ограничения доступа к тестированию)</w:t>
      </w:r>
    </w:p>
    <w:p w:rsidR="009E71F4" w:rsidRPr="009E71F4" w:rsidRDefault="009E71F4" w:rsidP="00782212">
      <w:pPr>
        <w:pStyle w:val="afa"/>
        <w:numPr>
          <w:ilvl w:val="0"/>
          <w:numId w:val="116"/>
        </w:numPr>
        <w:spacing w:line="276" w:lineRule="auto"/>
        <w:rPr>
          <w:sz w:val="20"/>
          <w:szCs w:val="20"/>
        </w:rPr>
      </w:pPr>
      <w:r w:rsidRPr="009E71F4">
        <w:rPr>
          <w:sz w:val="20"/>
          <w:szCs w:val="20"/>
        </w:rPr>
        <w:t>Договор об оказании образовательных услуг</w:t>
      </w:r>
    </w:p>
    <w:p w:rsidR="009E71F4" w:rsidRPr="009E71F4" w:rsidRDefault="009E71F4" w:rsidP="00782212">
      <w:pPr>
        <w:pStyle w:val="afa"/>
        <w:numPr>
          <w:ilvl w:val="0"/>
          <w:numId w:val="116"/>
        </w:numPr>
        <w:spacing w:line="276" w:lineRule="auto"/>
        <w:rPr>
          <w:sz w:val="20"/>
          <w:szCs w:val="20"/>
        </w:rPr>
      </w:pPr>
      <w:r w:rsidRPr="009E71F4">
        <w:rPr>
          <w:sz w:val="20"/>
          <w:szCs w:val="20"/>
        </w:rPr>
        <w:t>Номер договора оказания образовательных услуг</w:t>
      </w:r>
    </w:p>
    <w:p w:rsidR="009E71F4" w:rsidRPr="009E71F4" w:rsidRDefault="009E71F4" w:rsidP="00782212">
      <w:pPr>
        <w:pStyle w:val="afa"/>
        <w:numPr>
          <w:ilvl w:val="0"/>
          <w:numId w:val="116"/>
        </w:numPr>
        <w:spacing w:line="276" w:lineRule="auto"/>
        <w:rPr>
          <w:sz w:val="20"/>
          <w:szCs w:val="20"/>
        </w:rPr>
      </w:pPr>
      <w:r w:rsidRPr="009E71F4">
        <w:rPr>
          <w:sz w:val="20"/>
          <w:szCs w:val="20"/>
        </w:rPr>
        <w:t>Дата заключения договора оказания образовательных услуг</w:t>
      </w:r>
    </w:p>
    <w:p w:rsidR="002F2511" w:rsidRDefault="009E71F4" w:rsidP="000132DC">
      <w:pPr>
        <w:pStyle w:val="afa"/>
        <w:spacing w:line="276" w:lineRule="auto"/>
        <w:ind w:firstLine="709"/>
        <w:rPr>
          <w:sz w:val="20"/>
          <w:szCs w:val="20"/>
        </w:rPr>
      </w:pPr>
      <w:r>
        <w:rPr>
          <w:sz w:val="20"/>
          <w:szCs w:val="20"/>
        </w:rPr>
        <w:t>После внесения всех данных по всем вкладкам, обратиться к кнопке «Сохранить».</w:t>
      </w:r>
    </w:p>
    <w:p w:rsidR="00EE71B4" w:rsidRPr="00FA3B08" w:rsidRDefault="00EE71B4" w:rsidP="000132DC">
      <w:pPr>
        <w:pStyle w:val="afa"/>
        <w:spacing w:line="276" w:lineRule="auto"/>
        <w:ind w:firstLine="709"/>
        <w:rPr>
          <w:sz w:val="20"/>
          <w:szCs w:val="20"/>
        </w:rPr>
      </w:pPr>
      <w:r w:rsidRPr="00FA3B08">
        <w:rPr>
          <w:sz w:val="20"/>
          <w:szCs w:val="20"/>
        </w:rPr>
        <w:t>Возможно внесение данных родителей обучающегося, для того чтобы они могли просматривать их успеваемость. Но для этого вначале надо внести в ка</w:t>
      </w:r>
      <w:r w:rsidR="003A4D0D">
        <w:rPr>
          <w:sz w:val="20"/>
          <w:szCs w:val="20"/>
        </w:rPr>
        <w:t xml:space="preserve">ртотеку родителей обучающегося. </w:t>
      </w:r>
      <w:r w:rsidRPr="00FA3B08">
        <w:rPr>
          <w:sz w:val="20"/>
          <w:szCs w:val="20"/>
        </w:rPr>
        <w:t xml:space="preserve">После внесения данных родителей обучающегося в картотеку, в личной карточке обучающегося внизу страницы, в разделе «Родители» необходимо нажать на кнопку «Добавить» </w:t>
      </w:r>
      <w:r w:rsidR="007B5EC6" w:rsidRPr="00FA3B08">
        <w:rPr>
          <w:sz w:val="20"/>
          <w:szCs w:val="20"/>
        </w:rPr>
        <w:t>(</w:t>
      </w:r>
      <w:r w:rsidR="00E60FBD">
        <w:fldChar w:fldCharType="begin"/>
      </w:r>
      <w:r w:rsidR="003A4D0D">
        <w:rPr>
          <w:sz w:val="20"/>
          <w:szCs w:val="20"/>
        </w:rPr>
        <w:instrText xml:space="preserve"> REF _Ref19696012 \h </w:instrText>
      </w:r>
      <w:r w:rsidR="00E60FBD">
        <w:fldChar w:fldCharType="separate"/>
      </w:r>
      <w:r w:rsidR="009C51BD" w:rsidRPr="003A4D0D">
        <w:rPr>
          <w:sz w:val="20"/>
          <w:szCs w:val="20"/>
        </w:rPr>
        <w:t xml:space="preserve">Рисунок </w:t>
      </w:r>
      <w:r w:rsidR="009C51BD">
        <w:rPr>
          <w:noProof/>
          <w:sz w:val="20"/>
          <w:szCs w:val="20"/>
        </w:rPr>
        <w:t>114</w:t>
      </w:r>
      <w:r w:rsidR="009C51BD" w:rsidRPr="003A4D0D">
        <w:rPr>
          <w:sz w:val="20"/>
          <w:szCs w:val="20"/>
        </w:rPr>
        <w:t>. Добавление родителя</w:t>
      </w:r>
      <w:r w:rsidR="00E60FBD">
        <w:fldChar w:fldCharType="end"/>
      </w:r>
      <w:r w:rsidR="007B5EC6" w:rsidRPr="00FA3B08">
        <w:rPr>
          <w:sz w:val="20"/>
          <w:szCs w:val="20"/>
        </w:rPr>
        <w:t>)</w:t>
      </w:r>
      <w:r w:rsidR="00626BB3" w:rsidRPr="00FA3B08">
        <w:rPr>
          <w:sz w:val="20"/>
          <w:szCs w:val="20"/>
        </w:rPr>
        <w:t>.</w:t>
      </w:r>
    </w:p>
    <w:p w:rsidR="003A4D0D" w:rsidRDefault="00EE71B4" w:rsidP="003A4D0D">
      <w:pPr>
        <w:pStyle w:val="afa"/>
        <w:keepNext/>
        <w:spacing w:line="276" w:lineRule="auto"/>
        <w:ind w:firstLine="0"/>
      </w:pPr>
      <w:r w:rsidRPr="00FA3B08">
        <w:rPr>
          <w:noProof/>
          <w:sz w:val="20"/>
          <w:szCs w:val="20"/>
          <w:lang w:val="en-US" w:eastAsia="en-US"/>
        </w:rPr>
        <w:drawing>
          <wp:inline distT="0" distB="0" distL="0" distR="0">
            <wp:extent cx="5940425" cy="1670685"/>
            <wp:effectExtent l="19050" t="19050" r="22225" b="2476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940425" cy="1670685"/>
                    </a:xfrm>
                    <a:prstGeom prst="rect">
                      <a:avLst/>
                    </a:prstGeom>
                    <a:ln>
                      <a:solidFill>
                        <a:schemeClr val="accent1"/>
                      </a:solidFill>
                    </a:ln>
                  </pic:spPr>
                </pic:pic>
              </a:graphicData>
            </a:graphic>
          </wp:inline>
        </w:drawing>
      </w:r>
    </w:p>
    <w:p w:rsidR="00EE71B4" w:rsidRPr="003A4D0D" w:rsidRDefault="003A4D0D" w:rsidP="003A4D0D">
      <w:pPr>
        <w:pStyle w:val="a9"/>
        <w:jc w:val="center"/>
        <w:rPr>
          <w:sz w:val="20"/>
          <w:szCs w:val="20"/>
        </w:rPr>
      </w:pPr>
      <w:bookmarkStart w:id="287" w:name="_Ref19696012"/>
      <w:r w:rsidRPr="003A4D0D">
        <w:rPr>
          <w:sz w:val="20"/>
          <w:szCs w:val="20"/>
        </w:rPr>
        <w:t xml:space="preserve">Рисунок </w:t>
      </w:r>
      <w:r w:rsidR="00E60FBD" w:rsidRPr="003A4D0D">
        <w:rPr>
          <w:sz w:val="20"/>
          <w:szCs w:val="20"/>
        </w:rPr>
        <w:fldChar w:fldCharType="begin"/>
      </w:r>
      <w:r w:rsidRPr="003A4D0D">
        <w:rPr>
          <w:sz w:val="20"/>
          <w:szCs w:val="20"/>
        </w:rPr>
        <w:instrText xml:space="preserve"> SEQ Рисунок \* ARABIC </w:instrText>
      </w:r>
      <w:r w:rsidR="00E60FBD" w:rsidRPr="003A4D0D">
        <w:rPr>
          <w:sz w:val="20"/>
          <w:szCs w:val="20"/>
        </w:rPr>
        <w:fldChar w:fldCharType="separate"/>
      </w:r>
      <w:r w:rsidR="009C51BD">
        <w:rPr>
          <w:noProof/>
          <w:sz w:val="20"/>
          <w:szCs w:val="20"/>
        </w:rPr>
        <w:t>114</w:t>
      </w:r>
      <w:r w:rsidR="00E60FBD" w:rsidRPr="003A4D0D">
        <w:rPr>
          <w:sz w:val="20"/>
          <w:szCs w:val="20"/>
        </w:rPr>
        <w:fldChar w:fldCharType="end"/>
      </w:r>
      <w:r w:rsidRPr="003A4D0D">
        <w:rPr>
          <w:sz w:val="20"/>
          <w:szCs w:val="20"/>
        </w:rPr>
        <w:t>. Добавление родителя</w:t>
      </w:r>
      <w:bookmarkEnd w:id="287"/>
    </w:p>
    <w:p w:rsidR="00EE71B4" w:rsidRPr="00FA3B08" w:rsidRDefault="00E253C1" w:rsidP="000132DC">
      <w:pPr>
        <w:pStyle w:val="afa"/>
        <w:spacing w:line="276" w:lineRule="auto"/>
        <w:ind w:firstLine="708"/>
        <w:rPr>
          <w:sz w:val="20"/>
          <w:szCs w:val="20"/>
        </w:rPr>
      </w:pPr>
      <w:r w:rsidRPr="00FA3B08">
        <w:rPr>
          <w:sz w:val="20"/>
          <w:szCs w:val="20"/>
        </w:rPr>
        <w:t xml:space="preserve">Выйдет список всех родителей обучающихся, из которого необходимо выбрать соответствующих обучающемуся </w:t>
      </w:r>
      <w:r w:rsidR="00EE71B4" w:rsidRPr="00FA3B08">
        <w:rPr>
          <w:sz w:val="20"/>
          <w:szCs w:val="20"/>
        </w:rPr>
        <w:t>родителей, отметив их «галочкой» и наж</w:t>
      </w:r>
      <w:r w:rsidRPr="00FA3B08">
        <w:rPr>
          <w:sz w:val="20"/>
          <w:szCs w:val="20"/>
        </w:rPr>
        <w:t>ать</w:t>
      </w:r>
      <w:r w:rsidR="00EE71B4" w:rsidRPr="00FA3B08">
        <w:rPr>
          <w:sz w:val="20"/>
          <w:szCs w:val="20"/>
        </w:rPr>
        <w:t xml:space="preserve"> на кнопку «Выбрать» (</w:t>
      </w:r>
      <w:r w:rsidR="00E60FBD">
        <w:fldChar w:fldCharType="begin"/>
      </w:r>
      <w:r w:rsidR="009E71F4">
        <w:rPr>
          <w:sz w:val="20"/>
          <w:szCs w:val="20"/>
        </w:rPr>
        <w:instrText xml:space="preserve"> REF _Ref19696781 \h </w:instrText>
      </w:r>
      <w:r w:rsidR="00E60FBD">
        <w:fldChar w:fldCharType="separate"/>
      </w:r>
      <w:r w:rsidR="009C51BD" w:rsidRPr="009E71F4">
        <w:rPr>
          <w:sz w:val="20"/>
          <w:szCs w:val="20"/>
        </w:rPr>
        <w:t xml:space="preserve">Рисунок </w:t>
      </w:r>
      <w:r w:rsidR="009C51BD">
        <w:rPr>
          <w:noProof/>
          <w:sz w:val="20"/>
          <w:szCs w:val="20"/>
        </w:rPr>
        <w:t>115</w:t>
      </w:r>
      <w:r w:rsidR="009C51BD" w:rsidRPr="009E71F4">
        <w:rPr>
          <w:sz w:val="20"/>
          <w:szCs w:val="20"/>
        </w:rPr>
        <w:t>. Выбор родителя.</w:t>
      </w:r>
      <w:r w:rsidR="00E60FBD">
        <w:fldChar w:fldCharType="end"/>
      </w:r>
    </w:p>
    <w:p w:rsidR="009E71F4" w:rsidRDefault="00E253C1" w:rsidP="009E71F4">
      <w:pPr>
        <w:pStyle w:val="afa"/>
        <w:keepNext/>
        <w:spacing w:line="276" w:lineRule="auto"/>
        <w:ind w:firstLine="0"/>
      </w:pPr>
      <w:r w:rsidRPr="00FA3B08">
        <w:rPr>
          <w:noProof/>
          <w:sz w:val="20"/>
          <w:szCs w:val="20"/>
          <w:lang w:val="en-US" w:eastAsia="en-US"/>
        </w:rPr>
        <w:drawing>
          <wp:inline distT="0" distB="0" distL="0" distR="0">
            <wp:extent cx="5934075" cy="2028825"/>
            <wp:effectExtent l="19050" t="19050" r="28575" b="2857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34075" cy="2028825"/>
                    </a:xfrm>
                    <a:prstGeom prst="rect">
                      <a:avLst/>
                    </a:prstGeom>
                    <a:noFill/>
                    <a:ln>
                      <a:solidFill>
                        <a:schemeClr val="accent1"/>
                      </a:solidFill>
                    </a:ln>
                  </pic:spPr>
                </pic:pic>
              </a:graphicData>
            </a:graphic>
          </wp:inline>
        </w:drawing>
      </w:r>
    </w:p>
    <w:p w:rsidR="00E253C1" w:rsidRPr="009E71F4" w:rsidRDefault="009E71F4" w:rsidP="009E71F4">
      <w:pPr>
        <w:pStyle w:val="a9"/>
        <w:jc w:val="center"/>
        <w:rPr>
          <w:sz w:val="20"/>
          <w:szCs w:val="20"/>
        </w:rPr>
      </w:pPr>
      <w:bookmarkStart w:id="288" w:name="_Ref19696781"/>
      <w:r w:rsidRPr="009E71F4">
        <w:rPr>
          <w:sz w:val="20"/>
          <w:szCs w:val="20"/>
        </w:rPr>
        <w:t xml:space="preserve">Рисунок </w:t>
      </w:r>
      <w:r w:rsidR="00E60FBD" w:rsidRPr="009E71F4">
        <w:rPr>
          <w:sz w:val="20"/>
          <w:szCs w:val="20"/>
        </w:rPr>
        <w:fldChar w:fldCharType="begin"/>
      </w:r>
      <w:r w:rsidRPr="009E71F4">
        <w:rPr>
          <w:sz w:val="20"/>
          <w:szCs w:val="20"/>
        </w:rPr>
        <w:instrText xml:space="preserve"> SEQ Рисунок \* ARABIC </w:instrText>
      </w:r>
      <w:r w:rsidR="00E60FBD" w:rsidRPr="009E71F4">
        <w:rPr>
          <w:sz w:val="20"/>
          <w:szCs w:val="20"/>
        </w:rPr>
        <w:fldChar w:fldCharType="separate"/>
      </w:r>
      <w:r w:rsidR="009C51BD">
        <w:rPr>
          <w:noProof/>
          <w:sz w:val="20"/>
          <w:szCs w:val="20"/>
        </w:rPr>
        <w:t>115</w:t>
      </w:r>
      <w:r w:rsidR="00E60FBD" w:rsidRPr="009E71F4">
        <w:rPr>
          <w:sz w:val="20"/>
          <w:szCs w:val="20"/>
        </w:rPr>
        <w:fldChar w:fldCharType="end"/>
      </w:r>
      <w:r w:rsidRPr="009E71F4">
        <w:rPr>
          <w:sz w:val="20"/>
          <w:szCs w:val="20"/>
        </w:rPr>
        <w:t>. Выбор родителя.</w:t>
      </w:r>
      <w:bookmarkEnd w:id="288"/>
    </w:p>
    <w:p w:rsidR="00EE71B4" w:rsidRPr="00FA3B08" w:rsidRDefault="00E253C1" w:rsidP="000132DC">
      <w:pPr>
        <w:pStyle w:val="afa"/>
        <w:spacing w:line="276" w:lineRule="auto"/>
        <w:ind w:firstLine="0"/>
        <w:rPr>
          <w:sz w:val="20"/>
          <w:szCs w:val="20"/>
        </w:rPr>
      </w:pPr>
      <w:r w:rsidRPr="00FA3B08">
        <w:rPr>
          <w:sz w:val="20"/>
          <w:szCs w:val="20"/>
        </w:rPr>
        <w:t>После этого выбранные родители будут отражены в личной карточке обучающегося.</w:t>
      </w:r>
    </w:p>
    <w:p w:rsidR="00F21A07" w:rsidRPr="00FA3B08" w:rsidRDefault="00F21A07" w:rsidP="000132DC">
      <w:pPr>
        <w:spacing w:line="276" w:lineRule="auto"/>
        <w:ind w:firstLine="709"/>
        <w:jc w:val="both"/>
        <w:rPr>
          <w:rStyle w:val="afb"/>
          <w:rFonts w:eastAsiaTheme="majorEastAsia"/>
          <w:sz w:val="20"/>
          <w:szCs w:val="20"/>
        </w:rPr>
      </w:pPr>
      <w:r w:rsidRPr="00FA3B08">
        <w:rPr>
          <w:rStyle w:val="afb"/>
          <w:rFonts w:eastAsiaTheme="majorEastAsia"/>
          <w:sz w:val="20"/>
          <w:szCs w:val="20"/>
        </w:rPr>
        <w:t xml:space="preserve">Все события, которые связаны с обучающимся (зачисление, перевод, академический отпуск, смена фамилии и т.п.) сопровождаются приказами системы и отображаются в его личной карточке под списком вводимых полей </w:t>
      </w:r>
      <w:r w:rsidR="000B38E4" w:rsidRPr="00FA3B08">
        <w:rPr>
          <w:rStyle w:val="afb"/>
          <w:rFonts w:eastAsiaTheme="majorEastAsia"/>
          <w:sz w:val="20"/>
          <w:szCs w:val="20"/>
        </w:rPr>
        <w:t>в разделе «Приказы по движению обучающегося»</w:t>
      </w:r>
      <w:r w:rsidRPr="00FA3B08">
        <w:rPr>
          <w:rStyle w:val="afb"/>
          <w:rFonts w:eastAsiaTheme="majorEastAsia"/>
          <w:sz w:val="20"/>
          <w:szCs w:val="20"/>
        </w:rPr>
        <w:t>(</w:t>
      </w:r>
      <w:r w:rsidR="00E60FBD">
        <w:fldChar w:fldCharType="begin"/>
      </w:r>
      <w:r w:rsidR="005B6B0B">
        <w:rPr>
          <w:rStyle w:val="afb"/>
          <w:rFonts w:eastAsiaTheme="majorEastAsia"/>
          <w:sz w:val="20"/>
          <w:szCs w:val="20"/>
        </w:rPr>
        <w:instrText xml:space="preserve"> REF _Ref19696839 \h </w:instrText>
      </w:r>
      <w:r w:rsidR="00E60FBD">
        <w:fldChar w:fldCharType="separate"/>
      </w:r>
      <w:r w:rsidR="009C51BD" w:rsidRPr="005B6B0B">
        <w:rPr>
          <w:szCs w:val="20"/>
        </w:rPr>
        <w:t xml:space="preserve">Рисунок </w:t>
      </w:r>
      <w:r w:rsidR="009C51BD">
        <w:rPr>
          <w:noProof/>
          <w:szCs w:val="20"/>
        </w:rPr>
        <w:t>116</w:t>
      </w:r>
      <w:r w:rsidR="009C51BD" w:rsidRPr="005B6B0B">
        <w:rPr>
          <w:szCs w:val="20"/>
        </w:rPr>
        <w:t>. Приказы</w:t>
      </w:r>
      <w:r w:rsidR="00E60FBD">
        <w:fldChar w:fldCharType="end"/>
      </w:r>
      <w:r w:rsidR="008B6D6A" w:rsidRPr="00FA3B08">
        <w:rPr>
          <w:rStyle w:val="afb"/>
          <w:rFonts w:eastAsiaTheme="majorEastAsia"/>
          <w:sz w:val="20"/>
          <w:szCs w:val="20"/>
        </w:rPr>
        <w:t>)</w:t>
      </w:r>
    </w:p>
    <w:p w:rsidR="005B6B0B" w:rsidRDefault="000B38E4" w:rsidP="005B6B0B">
      <w:pPr>
        <w:keepNext/>
        <w:spacing w:line="276" w:lineRule="auto"/>
        <w:jc w:val="both"/>
      </w:pPr>
      <w:r w:rsidRPr="00FA3B08">
        <w:rPr>
          <w:noProof/>
          <w:szCs w:val="20"/>
          <w:lang w:val="en-US"/>
        </w:rPr>
        <w:drawing>
          <wp:inline distT="0" distB="0" distL="0" distR="0">
            <wp:extent cx="5938768" cy="1160145"/>
            <wp:effectExtent l="19050" t="19050" r="24130" b="20955"/>
            <wp:docPr id="154" name="Рисунок 154" descr="C:\Users\Work\AppData\Local\Temp\SNAGHTML159a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ork\AppData\Local\Temp\SNAGHTML159a173.PN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39161"/>
                    <a:stretch/>
                  </pic:blipFill>
                  <pic:spPr bwMode="auto">
                    <a:xfrm>
                      <a:off x="0" y="0"/>
                      <a:ext cx="5938768" cy="1160145"/>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rsidR="004600FB" w:rsidRPr="005B6B0B" w:rsidRDefault="005B6B0B" w:rsidP="005B6B0B">
      <w:pPr>
        <w:pStyle w:val="a9"/>
        <w:jc w:val="center"/>
        <w:rPr>
          <w:sz w:val="20"/>
          <w:szCs w:val="20"/>
        </w:rPr>
      </w:pPr>
      <w:bookmarkStart w:id="289" w:name="_Ref19696839"/>
      <w:r w:rsidRPr="005B6B0B">
        <w:rPr>
          <w:sz w:val="20"/>
          <w:szCs w:val="20"/>
        </w:rPr>
        <w:t xml:space="preserve">Рисунок </w:t>
      </w:r>
      <w:r w:rsidR="00E60FBD" w:rsidRPr="005B6B0B">
        <w:rPr>
          <w:sz w:val="20"/>
          <w:szCs w:val="20"/>
        </w:rPr>
        <w:fldChar w:fldCharType="begin"/>
      </w:r>
      <w:r w:rsidRPr="005B6B0B">
        <w:rPr>
          <w:sz w:val="20"/>
          <w:szCs w:val="20"/>
        </w:rPr>
        <w:instrText xml:space="preserve"> SEQ Рисунок \* ARABIC </w:instrText>
      </w:r>
      <w:r w:rsidR="00E60FBD" w:rsidRPr="005B6B0B">
        <w:rPr>
          <w:sz w:val="20"/>
          <w:szCs w:val="20"/>
        </w:rPr>
        <w:fldChar w:fldCharType="separate"/>
      </w:r>
      <w:r w:rsidR="009C51BD">
        <w:rPr>
          <w:noProof/>
          <w:sz w:val="20"/>
          <w:szCs w:val="20"/>
        </w:rPr>
        <w:t>116</w:t>
      </w:r>
      <w:r w:rsidR="00E60FBD" w:rsidRPr="005B6B0B">
        <w:rPr>
          <w:sz w:val="20"/>
          <w:szCs w:val="20"/>
        </w:rPr>
        <w:fldChar w:fldCharType="end"/>
      </w:r>
      <w:r w:rsidRPr="005B6B0B">
        <w:rPr>
          <w:sz w:val="20"/>
          <w:szCs w:val="20"/>
        </w:rPr>
        <w:t>. Приказы</w:t>
      </w:r>
      <w:bookmarkEnd w:id="289"/>
    </w:p>
    <w:p w:rsidR="00F21A07" w:rsidRPr="00FA3B08" w:rsidRDefault="00F21A07" w:rsidP="005B6B0B">
      <w:pPr>
        <w:spacing w:after="0" w:line="276" w:lineRule="auto"/>
        <w:ind w:firstLine="567"/>
        <w:rPr>
          <w:szCs w:val="20"/>
        </w:rPr>
      </w:pPr>
      <w:r w:rsidRPr="00FA3B08">
        <w:rPr>
          <w:szCs w:val="20"/>
        </w:rPr>
        <w:lastRenderedPageBreak/>
        <w:t>Для того, чтобы просмотреть содержание приказа, необходимо перейти по ссылке-названию приказа, версия для печати которого, будет открыта в отдельном окне.</w:t>
      </w:r>
    </w:p>
    <w:p w:rsidR="00A560CE" w:rsidRPr="00FA3B08" w:rsidRDefault="0074073A" w:rsidP="000132DC">
      <w:pPr>
        <w:pStyle w:val="afa"/>
        <w:spacing w:line="276" w:lineRule="auto"/>
        <w:rPr>
          <w:rStyle w:val="afb"/>
          <w:rFonts w:eastAsiaTheme="majorEastAsia"/>
          <w:sz w:val="20"/>
          <w:szCs w:val="20"/>
        </w:rPr>
      </w:pPr>
      <w:r w:rsidRPr="00FA3B08">
        <w:rPr>
          <w:sz w:val="20"/>
          <w:szCs w:val="20"/>
        </w:rPr>
        <w:t>Чтобы сохранить введенную информацию</w:t>
      </w:r>
      <w:r w:rsidR="00F12DA6" w:rsidRPr="00FA3B08">
        <w:rPr>
          <w:sz w:val="20"/>
          <w:szCs w:val="20"/>
        </w:rPr>
        <w:t xml:space="preserve">, необходимо нажать </w:t>
      </w:r>
      <w:r w:rsidRPr="00FA3B08">
        <w:rPr>
          <w:sz w:val="20"/>
          <w:szCs w:val="20"/>
        </w:rPr>
        <w:t>на кнопку «</w:t>
      </w:r>
      <w:r w:rsidR="005B6B0B">
        <w:rPr>
          <w:sz w:val="20"/>
          <w:szCs w:val="20"/>
        </w:rPr>
        <w:t>Сохранить</w:t>
      </w:r>
      <w:r w:rsidRPr="00FA3B08">
        <w:rPr>
          <w:sz w:val="20"/>
          <w:szCs w:val="20"/>
        </w:rPr>
        <w:t>», расположенную в нижней ча</w:t>
      </w:r>
      <w:r w:rsidRPr="00FA3B08">
        <w:rPr>
          <w:rStyle w:val="afb"/>
          <w:rFonts w:eastAsiaTheme="majorEastAsia"/>
          <w:sz w:val="20"/>
          <w:szCs w:val="20"/>
        </w:rPr>
        <w:t xml:space="preserve">сти страницы. </w:t>
      </w:r>
    </w:p>
    <w:p w:rsidR="0074073A" w:rsidRPr="00FA3B08" w:rsidRDefault="0074073A" w:rsidP="000132DC">
      <w:pPr>
        <w:pStyle w:val="afa"/>
        <w:spacing w:line="276" w:lineRule="auto"/>
        <w:rPr>
          <w:sz w:val="20"/>
          <w:szCs w:val="20"/>
        </w:rPr>
      </w:pPr>
      <w:r w:rsidRPr="00FA3B08">
        <w:rPr>
          <w:rStyle w:val="afb"/>
          <w:rFonts w:eastAsiaTheme="majorEastAsia"/>
          <w:sz w:val="20"/>
          <w:szCs w:val="20"/>
        </w:rPr>
        <w:t xml:space="preserve">Если </w:t>
      </w:r>
      <w:r w:rsidR="00A560CE" w:rsidRPr="00FA3B08">
        <w:rPr>
          <w:rStyle w:val="afb"/>
          <w:rFonts w:eastAsiaTheme="majorEastAsia"/>
          <w:sz w:val="20"/>
          <w:szCs w:val="20"/>
        </w:rPr>
        <w:t>обучающийся</w:t>
      </w:r>
      <w:r w:rsidRPr="00FA3B08">
        <w:rPr>
          <w:rStyle w:val="afb"/>
          <w:rFonts w:eastAsiaTheme="majorEastAsia"/>
          <w:sz w:val="20"/>
          <w:szCs w:val="20"/>
        </w:rPr>
        <w:t xml:space="preserve"> будет добавлен в картотеку, то появится соответствующее сообщение</w:t>
      </w:r>
      <w:r w:rsidR="008B6D6A" w:rsidRPr="00FA3B08">
        <w:rPr>
          <w:rStyle w:val="afb"/>
          <w:rFonts w:eastAsiaTheme="majorEastAsia"/>
          <w:sz w:val="20"/>
          <w:szCs w:val="20"/>
        </w:rPr>
        <w:t xml:space="preserve"> (</w:t>
      </w:r>
      <w:r w:rsidR="00E60FBD">
        <w:rPr>
          <w:rStyle w:val="afb"/>
          <w:rFonts w:eastAsiaTheme="majorEastAsia"/>
          <w:sz w:val="20"/>
          <w:szCs w:val="20"/>
        </w:rPr>
        <w:fldChar w:fldCharType="begin"/>
      </w:r>
      <w:r w:rsidR="005B6B0B">
        <w:rPr>
          <w:rStyle w:val="afb"/>
          <w:rFonts w:eastAsiaTheme="majorEastAsia"/>
          <w:sz w:val="20"/>
          <w:szCs w:val="20"/>
        </w:rPr>
        <w:instrText xml:space="preserve"> REF _Ref19696922 \h </w:instrText>
      </w:r>
      <w:r w:rsidR="00E60FBD">
        <w:rPr>
          <w:rStyle w:val="afb"/>
          <w:rFonts w:eastAsiaTheme="majorEastAsia"/>
          <w:sz w:val="20"/>
          <w:szCs w:val="20"/>
        </w:rPr>
      </w:r>
      <w:r w:rsidR="00E60FBD">
        <w:rPr>
          <w:rStyle w:val="afb"/>
          <w:rFonts w:eastAsiaTheme="majorEastAsia"/>
          <w:sz w:val="20"/>
          <w:szCs w:val="20"/>
        </w:rPr>
        <w:fldChar w:fldCharType="separate"/>
      </w:r>
      <w:r w:rsidR="009C51BD" w:rsidRPr="005B6B0B">
        <w:rPr>
          <w:sz w:val="20"/>
          <w:szCs w:val="20"/>
        </w:rPr>
        <w:t xml:space="preserve">Рисунок </w:t>
      </w:r>
      <w:r w:rsidR="009C51BD">
        <w:rPr>
          <w:noProof/>
          <w:sz w:val="20"/>
          <w:szCs w:val="20"/>
        </w:rPr>
        <w:t>117</w:t>
      </w:r>
      <w:r w:rsidR="009C51BD" w:rsidRPr="005B6B0B">
        <w:rPr>
          <w:sz w:val="20"/>
          <w:szCs w:val="20"/>
        </w:rPr>
        <w:t>.Успешно добавлен</w:t>
      </w:r>
      <w:r w:rsidR="00E60FBD">
        <w:rPr>
          <w:rStyle w:val="afb"/>
          <w:rFonts w:eastAsiaTheme="majorEastAsia"/>
          <w:sz w:val="20"/>
          <w:szCs w:val="20"/>
        </w:rPr>
        <w:fldChar w:fldCharType="end"/>
      </w:r>
      <w:r w:rsidR="008B6D6A" w:rsidRPr="00FA3B08">
        <w:rPr>
          <w:rStyle w:val="afb"/>
          <w:rFonts w:eastAsiaTheme="majorEastAsia"/>
          <w:sz w:val="20"/>
          <w:szCs w:val="20"/>
        </w:rPr>
        <w:t>)</w:t>
      </w:r>
      <w:r w:rsidRPr="00FA3B08">
        <w:rPr>
          <w:rStyle w:val="afb"/>
          <w:rFonts w:eastAsiaTheme="majorEastAsia"/>
          <w:sz w:val="20"/>
          <w:szCs w:val="20"/>
        </w:rPr>
        <w:t xml:space="preserve"> , иначе – сообщение об ошибке.</w:t>
      </w:r>
      <w:r w:rsidR="00E528D4" w:rsidRPr="00FA3B08">
        <w:rPr>
          <w:rStyle w:val="afb"/>
          <w:rFonts w:eastAsiaTheme="majorEastAsia"/>
          <w:sz w:val="20"/>
          <w:szCs w:val="20"/>
        </w:rPr>
        <w:t xml:space="preserve"> Нужно исправить все указанные ошибки и снова нажать на кнопку «Принять».</w:t>
      </w:r>
    </w:p>
    <w:p w:rsidR="005B6B0B" w:rsidRPr="005B6B0B" w:rsidRDefault="0074073A" w:rsidP="005B6B0B">
      <w:pPr>
        <w:pStyle w:val="afc"/>
        <w:keepNext/>
        <w:spacing w:line="276" w:lineRule="auto"/>
        <w:jc w:val="center"/>
        <w:rPr>
          <w:sz w:val="20"/>
          <w:szCs w:val="20"/>
        </w:rPr>
      </w:pPr>
      <w:r w:rsidRPr="005B6B0B">
        <w:rPr>
          <w:noProof/>
          <w:sz w:val="20"/>
          <w:szCs w:val="20"/>
          <w:lang w:val="en-US" w:eastAsia="en-US"/>
        </w:rPr>
        <w:drawing>
          <wp:inline distT="0" distB="0" distL="0" distR="0">
            <wp:extent cx="4695825" cy="381000"/>
            <wp:effectExtent l="19050" t="19050" r="28575" b="1905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stretch>
                      <a:fillRect/>
                    </a:stretch>
                  </pic:blipFill>
                  <pic:spPr>
                    <a:xfrm>
                      <a:off x="0" y="0"/>
                      <a:ext cx="4695825" cy="381000"/>
                    </a:xfrm>
                    <a:prstGeom prst="rect">
                      <a:avLst/>
                    </a:prstGeom>
                    <a:ln>
                      <a:solidFill>
                        <a:schemeClr val="accent1"/>
                      </a:solidFill>
                    </a:ln>
                  </pic:spPr>
                </pic:pic>
              </a:graphicData>
            </a:graphic>
          </wp:inline>
        </w:drawing>
      </w:r>
    </w:p>
    <w:p w:rsidR="008B6D6A" w:rsidRPr="005B6B0B" w:rsidRDefault="005B6B0B" w:rsidP="005B6B0B">
      <w:pPr>
        <w:pStyle w:val="a9"/>
        <w:jc w:val="center"/>
        <w:rPr>
          <w:sz w:val="20"/>
          <w:szCs w:val="20"/>
        </w:rPr>
      </w:pPr>
      <w:bookmarkStart w:id="290" w:name="_Ref19696922"/>
      <w:r w:rsidRPr="005B6B0B">
        <w:rPr>
          <w:sz w:val="20"/>
          <w:szCs w:val="20"/>
        </w:rPr>
        <w:t xml:space="preserve">Рисунок </w:t>
      </w:r>
      <w:r w:rsidR="00E60FBD" w:rsidRPr="005B6B0B">
        <w:rPr>
          <w:sz w:val="20"/>
          <w:szCs w:val="20"/>
        </w:rPr>
        <w:fldChar w:fldCharType="begin"/>
      </w:r>
      <w:r w:rsidRPr="005B6B0B">
        <w:rPr>
          <w:sz w:val="20"/>
          <w:szCs w:val="20"/>
        </w:rPr>
        <w:instrText xml:space="preserve"> SEQ Рисунок \* ARABIC </w:instrText>
      </w:r>
      <w:r w:rsidR="00E60FBD" w:rsidRPr="005B6B0B">
        <w:rPr>
          <w:sz w:val="20"/>
          <w:szCs w:val="20"/>
        </w:rPr>
        <w:fldChar w:fldCharType="separate"/>
      </w:r>
      <w:r w:rsidR="009C51BD">
        <w:rPr>
          <w:noProof/>
          <w:sz w:val="20"/>
          <w:szCs w:val="20"/>
        </w:rPr>
        <w:t>117</w:t>
      </w:r>
      <w:r w:rsidR="00E60FBD" w:rsidRPr="005B6B0B">
        <w:rPr>
          <w:sz w:val="20"/>
          <w:szCs w:val="20"/>
        </w:rPr>
        <w:fldChar w:fldCharType="end"/>
      </w:r>
      <w:r w:rsidRPr="005B6B0B">
        <w:rPr>
          <w:sz w:val="20"/>
          <w:szCs w:val="20"/>
        </w:rPr>
        <w:t>.Успешно добавлен</w:t>
      </w:r>
      <w:bookmarkEnd w:id="290"/>
    </w:p>
    <w:p w:rsidR="00AB71F0" w:rsidRPr="00FA3B08" w:rsidRDefault="00B846DC" w:rsidP="000132DC">
      <w:pPr>
        <w:spacing w:after="0" w:line="276" w:lineRule="auto"/>
        <w:rPr>
          <w:szCs w:val="20"/>
        </w:rPr>
      </w:pPr>
      <w:r w:rsidRPr="00FA3B08">
        <w:rPr>
          <w:szCs w:val="20"/>
        </w:rPr>
        <w:t xml:space="preserve">После добавления обучающегося в картотеку, ему присваивается статус «Абитуриент». </w:t>
      </w:r>
    </w:p>
    <w:p w:rsidR="00AB71F0" w:rsidRPr="00FA3B08" w:rsidRDefault="00B846DC" w:rsidP="000132DC">
      <w:pPr>
        <w:spacing w:after="0" w:line="276" w:lineRule="auto"/>
        <w:ind w:firstLine="708"/>
        <w:rPr>
          <w:szCs w:val="20"/>
        </w:rPr>
      </w:pPr>
      <w:r w:rsidRPr="00FA3B08">
        <w:rPr>
          <w:szCs w:val="20"/>
        </w:rPr>
        <w:t>Когда абитуриент зачислен приказом о зачислении в систему, ему присваивается статус «Обучающийся».</w:t>
      </w:r>
    </w:p>
    <w:p w:rsidR="00B846DC" w:rsidRPr="00FA3B08" w:rsidRDefault="00AB71F0" w:rsidP="000132DC">
      <w:pPr>
        <w:spacing w:after="0" w:line="276" w:lineRule="auto"/>
        <w:ind w:firstLine="708"/>
        <w:rPr>
          <w:szCs w:val="20"/>
        </w:rPr>
      </w:pPr>
      <w:r w:rsidRPr="00FA3B08">
        <w:rPr>
          <w:szCs w:val="20"/>
        </w:rPr>
        <w:t xml:space="preserve">По умолчанию, в системе на странице «Обучающиеся» выставлен статус «Обучающийся». Также можно </w:t>
      </w:r>
      <w:r w:rsidR="00B846DC" w:rsidRPr="00FA3B08">
        <w:rPr>
          <w:szCs w:val="20"/>
        </w:rPr>
        <w:t xml:space="preserve">отфильтровать всех обучающихся колледжа по </w:t>
      </w:r>
      <w:r w:rsidRPr="00FA3B08">
        <w:rPr>
          <w:szCs w:val="20"/>
        </w:rPr>
        <w:t>другим статусам: абитуриент, отчислен (все отчисленные по разным причинам обучающиеся, в том числе и выпускники), выпускник (все отчисленные приказом о выпуске обучающиеся), академический отпуск (все обучающиеся, находящиеся в данный момент в академическом отпуске приказом об академическом отпуске), все.</w:t>
      </w:r>
    </w:p>
    <w:p w:rsidR="00B846DC" w:rsidRPr="00FA3B08" w:rsidRDefault="00AB376C" w:rsidP="000132DC">
      <w:pPr>
        <w:spacing w:after="0" w:line="276" w:lineRule="auto"/>
        <w:rPr>
          <w:szCs w:val="20"/>
        </w:rPr>
      </w:pPr>
      <w:r>
        <w:rPr>
          <w:noProof/>
          <w:szCs w:val="20"/>
          <w:lang w:eastAsia="ru-RU"/>
        </w:rPr>
        <w:pict>
          <v:shape id="Надпись 476" o:spid="_x0000_s1084" type="#_x0000_t202" style="position:absolute;margin-left:1.95pt;margin-top:122.25pt;width:467.75pt;height:.05pt;z-index:-251193344;visibility:visible" wrapcoords="-35 0 -35 20800 21600 20800 21600 0 -3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" stroked="f">
            <v:textbox style="mso-next-textbox:#Надпись 476;mso-fit-shape-to-text:t" inset="0,0,0,0">
              <w:txbxContent>
                <w:p w:rsidR="00AB376C" w:rsidRDefault="00AB376C" w:rsidP="00E709FB">
                  <w:pPr>
                    <w:pStyle w:val="a9"/>
                    <w:jc w:val="center"/>
                    <w:rPr>
                      <w:noProof/>
                    </w:rPr>
                  </w:pPr>
                  <w:r>
                    <w:t xml:space="preserve">Рисунок </w:t>
                  </w:r>
                  <w:fldSimple w:instr=" SEQ Рисунок \* ARABIC ">
                    <w:r>
                      <w:rPr>
                        <w:noProof/>
                      </w:rPr>
                      <w:t>118</w:t>
                    </w:r>
                  </w:fldSimple>
                </w:p>
              </w:txbxContent>
            </v:textbox>
            <w10:wrap type="tight"/>
          </v:shape>
        </w:pict>
      </w:r>
      <w:r w:rsidR="00B846DC" w:rsidRPr="00FA3B08">
        <w:rPr>
          <w:noProof/>
          <w:szCs w:val="20"/>
          <w:lang w:val="en-US"/>
        </w:rPr>
        <w:drawing>
          <wp:inline distT="0" distB="0" distL="0" distR="0">
            <wp:extent cx="5940425" cy="1452245"/>
            <wp:effectExtent l="19050" t="19050" r="22225" b="14605"/>
            <wp:docPr id="69" name="Рисунок 69" descr="C:\Users\Work\AppData\Local\Temp\SNAGHTMLc9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rk\AppData\Local\Temp\SNAGHTMLc9e331.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40425" cy="1452245"/>
                    </a:xfrm>
                    <a:prstGeom prst="rect">
                      <a:avLst/>
                    </a:prstGeom>
                    <a:noFill/>
                    <a:ln>
                      <a:solidFill>
                        <a:schemeClr val="accent1"/>
                      </a:solidFill>
                    </a:ln>
                  </pic:spPr>
                </pic:pic>
              </a:graphicData>
            </a:graphic>
          </wp:inline>
        </w:drawing>
      </w:r>
    </w:p>
    <w:p w:rsidR="00CD3EEF" w:rsidRPr="00FA3B08" w:rsidRDefault="00CD3EEF" w:rsidP="000132DC">
      <w:pPr>
        <w:pStyle w:val="a4"/>
        <w:numPr>
          <w:ilvl w:val="2"/>
          <w:numId w:val="1"/>
        </w:numPr>
        <w:spacing w:after="0" w:line="276" w:lineRule="auto"/>
        <w:outlineLvl w:val="2"/>
        <w:rPr>
          <w:b/>
          <w:szCs w:val="20"/>
        </w:rPr>
      </w:pPr>
      <w:bookmarkStart w:id="291" w:name="_Toc429554139"/>
      <w:bookmarkStart w:id="292" w:name="_Toc494100700"/>
      <w:bookmarkStart w:id="293" w:name="_Toc20318043"/>
      <w:r w:rsidRPr="00FA3B08">
        <w:rPr>
          <w:b/>
          <w:szCs w:val="20"/>
        </w:rPr>
        <w:t>Редактирование</w:t>
      </w:r>
      <w:bookmarkEnd w:id="291"/>
      <w:bookmarkEnd w:id="292"/>
      <w:bookmarkEnd w:id="293"/>
    </w:p>
    <w:p w:rsidR="00E957E8" w:rsidRPr="00FA3B08" w:rsidRDefault="00E957E8" w:rsidP="000132DC">
      <w:pPr>
        <w:pStyle w:val="afa"/>
        <w:spacing w:line="276" w:lineRule="auto"/>
        <w:ind w:firstLine="708"/>
        <w:rPr>
          <w:sz w:val="20"/>
          <w:szCs w:val="20"/>
        </w:rPr>
      </w:pPr>
      <w:r w:rsidRPr="00FA3B08">
        <w:rPr>
          <w:sz w:val="20"/>
          <w:szCs w:val="20"/>
        </w:rPr>
        <w:t>Для того</w:t>
      </w:r>
      <w:r w:rsidR="00F82A07" w:rsidRPr="00FA3B08">
        <w:rPr>
          <w:sz w:val="20"/>
          <w:szCs w:val="20"/>
        </w:rPr>
        <w:t>,</w:t>
      </w:r>
      <w:r w:rsidRPr="00FA3B08">
        <w:rPr>
          <w:sz w:val="20"/>
          <w:szCs w:val="20"/>
        </w:rPr>
        <w:t xml:space="preserve"> чтобы изменить информацию о</w:t>
      </w:r>
      <w:r w:rsidR="00A0289F" w:rsidRPr="00FA3B08">
        <w:rPr>
          <w:sz w:val="20"/>
          <w:szCs w:val="20"/>
        </w:rPr>
        <w:t>б обучающемся</w:t>
      </w:r>
      <w:r w:rsidR="00F82A07" w:rsidRPr="00FA3B08">
        <w:rPr>
          <w:sz w:val="20"/>
          <w:szCs w:val="20"/>
        </w:rPr>
        <w:t>,</w:t>
      </w:r>
      <w:r w:rsidR="005B6B0B">
        <w:rPr>
          <w:sz w:val="20"/>
          <w:szCs w:val="20"/>
        </w:rPr>
        <w:t xml:space="preserve"> </w:t>
      </w:r>
      <w:r w:rsidR="00F12DA6" w:rsidRPr="00FA3B08">
        <w:rPr>
          <w:sz w:val="20"/>
          <w:szCs w:val="20"/>
        </w:rPr>
        <w:t xml:space="preserve">его необходимо найти, используя методы поиска, указанные выше, нажать на </w:t>
      </w:r>
      <w:r w:rsidR="00A0289F" w:rsidRPr="00FA3B08">
        <w:rPr>
          <w:sz w:val="20"/>
          <w:szCs w:val="20"/>
        </w:rPr>
        <w:t>ссылк</w:t>
      </w:r>
      <w:r w:rsidR="00F12DA6" w:rsidRPr="00FA3B08">
        <w:rPr>
          <w:sz w:val="20"/>
          <w:szCs w:val="20"/>
        </w:rPr>
        <w:t>у</w:t>
      </w:r>
      <w:r w:rsidR="00A0289F" w:rsidRPr="00FA3B08">
        <w:rPr>
          <w:sz w:val="20"/>
          <w:szCs w:val="20"/>
        </w:rPr>
        <w:t>-</w:t>
      </w:r>
      <w:r w:rsidR="00F12DA6" w:rsidRPr="00FA3B08">
        <w:rPr>
          <w:sz w:val="20"/>
          <w:szCs w:val="20"/>
        </w:rPr>
        <w:t>ФИО</w:t>
      </w:r>
      <w:r w:rsidR="00A0289F" w:rsidRPr="00FA3B08">
        <w:rPr>
          <w:sz w:val="20"/>
          <w:szCs w:val="20"/>
        </w:rPr>
        <w:t xml:space="preserve"> обучающегося</w:t>
      </w:r>
      <w:r w:rsidR="00F12DA6" w:rsidRPr="00FA3B08">
        <w:rPr>
          <w:sz w:val="20"/>
          <w:szCs w:val="20"/>
        </w:rPr>
        <w:t>.</w:t>
      </w:r>
      <w:r w:rsidR="00204CFE" w:rsidRPr="00FA3B08">
        <w:rPr>
          <w:sz w:val="20"/>
          <w:szCs w:val="20"/>
        </w:rPr>
        <w:t xml:space="preserve"> Пользователь попадает на страницу личной карточки обучающегося.</w:t>
      </w:r>
    </w:p>
    <w:p w:rsidR="00E957E8" w:rsidRPr="00FA3B08" w:rsidRDefault="00E957E8" w:rsidP="000132DC">
      <w:pPr>
        <w:pStyle w:val="afa"/>
        <w:spacing w:line="276" w:lineRule="auto"/>
        <w:ind w:firstLine="708"/>
        <w:rPr>
          <w:sz w:val="20"/>
          <w:szCs w:val="20"/>
        </w:rPr>
      </w:pPr>
      <w:r w:rsidRPr="00FA3B08">
        <w:rPr>
          <w:sz w:val="20"/>
          <w:szCs w:val="20"/>
        </w:rPr>
        <w:t>При редактировании информации о</w:t>
      </w:r>
      <w:r w:rsidR="00F82A07" w:rsidRPr="00FA3B08">
        <w:rPr>
          <w:sz w:val="20"/>
          <w:szCs w:val="20"/>
        </w:rPr>
        <w:t>б обучающемся</w:t>
      </w:r>
      <w:r w:rsidRPr="00FA3B08">
        <w:rPr>
          <w:sz w:val="20"/>
          <w:szCs w:val="20"/>
        </w:rPr>
        <w:t>, невозможно изменять такие поля в личной карточке, как специальность, курс,</w:t>
      </w:r>
      <w:r w:rsidR="00784470" w:rsidRPr="00FA3B08">
        <w:rPr>
          <w:sz w:val="20"/>
          <w:szCs w:val="20"/>
        </w:rPr>
        <w:t xml:space="preserve"> форму обучения и язык обучения, которые были зафиксированы в приказе о зачислении. Если необходимо внести </w:t>
      </w:r>
      <w:r w:rsidR="00E709FB" w:rsidRPr="00FA3B08">
        <w:rPr>
          <w:sz w:val="20"/>
          <w:szCs w:val="20"/>
        </w:rPr>
        <w:t xml:space="preserve">подобные </w:t>
      </w:r>
      <w:r w:rsidR="00784470" w:rsidRPr="00FA3B08">
        <w:rPr>
          <w:sz w:val="20"/>
          <w:szCs w:val="20"/>
        </w:rPr>
        <w:t>изменения, то это выполняется с помощью соответствующего</w:t>
      </w:r>
      <w:r w:rsidR="00D15DD6" w:rsidRPr="00FA3B08">
        <w:rPr>
          <w:sz w:val="20"/>
          <w:szCs w:val="20"/>
        </w:rPr>
        <w:t xml:space="preserve"> приказа.</w:t>
      </w:r>
    </w:p>
    <w:p w:rsidR="00784470" w:rsidRPr="00FA3B08" w:rsidRDefault="00784470" w:rsidP="000132DC">
      <w:pPr>
        <w:pStyle w:val="afa"/>
        <w:spacing w:line="276" w:lineRule="auto"/>
        <w:ind w:firstLine="0"/>
        <w:rPr>
          <w:sz w:val="20"/>
          <w:szCs w:val="20"/>
        </w:rPr>
      </w:pPr>
    </w:p>
    <w:p w:rsidR="00F33FED" w:rsidRPr="00FA3B08" w:rsidRDefault="00F33FED" w:rsidP="000132DC">
      <w:pPr>
        <w:pStyle w:val="a4"/>
        <w:numPr>
          <w:ilvl w:val="2"/>
          <w:numId w:val="1"/>
        </w:numPr>
        <w:spacing w:after="0" w:line="276" w:lineRule="auto"/>
        <w:outlineLvl w:val="2"/>
        <w:rPr>
          <w:b/>
          <w:szCs w:val="20"/>
        </w:rPr>
      </w:pPr>
      <w:bookmarkStart w:id="294" w:name="_Toc494100701"/>
      <w:bookmarkStart w:id="295" w:name="_Toc20318044"/>
      <w:r w:rsidRPr="00FA3B08">
        <w:rPr>
          <w:b/>
          <w:szCs w:val="20"/>
        </w:rPr>
        <w:t>Разделы меню в личной карточке обучающегося</w:t>
      </w:r>
      <w:bookmarkEnd w:id="294"/>
      <w:bookmarkEnd w:id="295"/>
    </w:p>
    <w:p w:rsidR="00F33FED" w:rsidRPr="00FA3B08" w:rsidRDefault="00E709FB" w:rsidP="000132DC">
      <w:pPr>
        <w:pStyle w:val="afa"/>
        <w:spacing w:line="276" w:lineRule="auto"/>
        <w:ind w:firstLine="709"/>
        <w:rPr>
          <w:sz w:val="20"/>
          <w:szCs w:val="20"/>
        </w:rPr>
      </w:pPr>
      <w:r w:rsidRPr="00FA3B08">
        <w:rPr>
          <w:sz w:val="20"/>
          <w:szCs w:val="20"/>
        </w:rPr>
        <w:t>Для того, чтобы просмотреть дополнительные сведения</w:t>
      </w:r>
      <w:r w:rsidR="00F33FED" w:rsidRPr="00FA3B08">
        <w:rPr>
          <w:sz w:val="20"/>
          <w:szCs w:val="20"/>
        </w:rPr>
        <w:t xml:space="preserve"> по обучающемуся, необходимо нажать в личной карточке обучающегося на кнопку </w:t>
      </w:r>
      <w:r w:rsidR="00F33FED" w:rsidRPr="00FA3B08">
        <w:rPr>
          <w:noProof/>
          <w:sz w:val="20"/>
          <w:szCs w:val="20"/>
          <w:lang w:val="en-US" w:eastAsia="en-US"/>
        </w:rPr>
        <w:drawing>
          <wp:inline distT="0" distB="0" distL="0" distR="0">
            <wp:extent cx="619125" cy="2476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stretch>
                      <a:fillRect/>
                    </a:stretch>
                  </pic:blipFill>
                  <pic:spPr>
                    <a:xfrm>
                      <a:off x="0" y="0"/>
                      <a:ext cx="619125" cy="247650"/>
                    </a:xfrm>
                    <a:prstGeom prst="rect">
                      <a:avLst/>
                    </a:prstGeom>
                  </pic:spPr>
                </pic:pic>
              </a:graphicData>
            </a:graphic>
          </wp:inline>
        </w:drawing>
      </w:r>
      <w:r w:rsidR="00F33FED" w:rsidRPr="00FA3B08">
        <w:rPr>
          <w:sz w:val="20"/>
          <w:szCs w:val="20"/>
        </w:rPr>
        <w:t>.</w:t>
      </w:r>
    </w:p>
    <w:p w:rsidR="00F33FED" w:rsidRPr="00FA3B08" w:rsidRDefault="00F33FED" w:rsidP="000132DC">
      <w:pPr>
        <w:pStyle w:val="afa"/>
        <w:spacing w:line="276" w:lineRule="auto"/>
        <w:ind w:firstLine="0"/>
        <w:rPr>
          <w:sz w:val="20"/>
          <w:szCs w:val="20"/>
        </w:rPr>
      </w:pPr>
    </w:p>
    <w:p w:rsidR="006A7800" w:rsidRPr="006A7800" w:rsidRDefault="00102EA8" w:rsidP="006A7800">
      <w:pPr>
        <w:pStyle w:val="afa"/>
        <w:keepNext/>
        <w:spacing w:line="276" w:lineRule="auto"/>
        <w:ind w:firstLine="0"/>
        <w:jc w:val="center"/>
        <w:rPr>
          <w:sz w:val="20"/>
          <w:szCs w:val="20"/>
        </w:rPr>
      </w:pPr>
      <w:r w:rsidRPr="006A7800">
        <w:rPr>
          <w:b/>
          <w:noProof/>
          <w:sz w:val="20"/>
          <w:szCs w:val="20"/>
          <w:lang w:val="en-US" w:eastAsia="en-US"/>
        </w:rPr>
        <w:drawing>
          <wp:inline distT="0" distB="0" distL="0" distR="0">
            <wp:extent cx="3604503" cy="1513489"/>
            <wp:effectExtent l="19050" t="0" r="0" b="0"/>
            <wp:docPr id="1316"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61" cstate="print"/>
                    <a:srcRect/>
                    <a:stretch>
                      <a:fillRect/>
                    </a:stretch>
                  </pic:blipFill>
                  <pic:spPr bwMode="auto">
                    <a:xfrm>
                      <a:off x="0" y="0"/>
                      <a:ext cx="3604895" cy="1513654"/>
                    </a:xfrm>
                    <a:prstGeom prst="rect">
                      <a:avLst/>
                    </a:prstGeom>
                    <a:noFill/>
                    <a:ln w="9525">
                      <a:noFill/>
                      <a:miter lim="800000"/>
                      <a:headEnd/>
                      <a:tailEnd/>
                    </a:ln>
                  </pic:spPr>
                </pic:pic>
              </a:graphicData>
            </a:graphic>
          </wp:inline>
        </w:drawing>
      </w:r>
    </w:p>
    <w:p w:rsidR="00FE2D86" w:rsidRPr="006A7800" w:rsidRDefault="006A7800" w:rsidP="006A7800">
      <w:pPr>
        <w:pStyle w:val="a9"/>
        <w:jc w:val="center"/>
        <w:rPr>
          <w:b/>
          <w:sz w:val="20"/>
          <w:szCs w:val="20"/>
        </w:rPr>
      </w:pPr>
      <w:r w:rsidRPr="006A7800">
        <w:rPr>
          <w:sz w:val="20"/>
          <w:szCs w:val="20"/>
        </w:rPr>
        <w:t xml:space="preserve">Рисунок </w:t>
      </w:r>
      <w:r w:rsidR="00E60FBD" w:rsidRPr="006A7800">
        <w:rPr>
          <w:sz w:val="20"/>
          <w:szCs w:val="20"/>
        </w:rPr>
        <w:fldChar w:fldCharType="begin"/>
      </w:r>
      <w:r w:rsidRPr="006A7800">
        <w:rPr>
          <w:sz w:val="20"/>
          <w:szCs w:val="20"/>
        </w:rPr>
        <w:instrText xml:space="preserve"> SEQ Рисунок \* ARABIC </w:instrText>
      </w:r>
      <w:r w:rsidR="00E60FBD" w:rsidRPr="006A7800">
        <w:rPr>
          <w:sz w:val="20"/>
          <w:szCs w:val="20"/>
        </w:rPr>
        <w:fldChar w:fldCharType="separate"/>
      </w:r>
      <w:r w:rsidR="009C51BD">
        <w:rPr>
          <w:noProof/>
          <w:sz w:val="20"/>
          <w:szCs w:val="20"/>
        </w:rPr>
        <w:t>119</w:t>
      </w:r>
      <w:r w:rsidR="00E60FBD" w:rsidRPr="006A7800">
        <w:rPr>
          <w:sz w:val="20"/>
          <w:szCs w:val="20"/>
        </w:rPr>
        <w:fldChar w:fldCharType="end"/>
      </w:r>
      <w:r w:rsidRPr="006A7800">
        <w:rPr>
          <w:sz w:val="20"/>
          <w:szCs w:val="20"/>
        </w:rPr>
        <w:t>. Меню.</w:t>
      </w:r>
    </w:p>
    <w:p w:rsidR="008300F3" w:rsidRPr="00FA3B08" w:rsidRDefault="00357957" w:rsidP="000132DC">
      <w:pPr>
        <w:pStyle w:val="4"/>
        <w:keepLines w:val="0"/>
        <w:numPr>
          <w:ilvl w:val="3"/>
          <w:numId w:val="1"/>
        </w:numPr>
        <w:spacing w:before="240" w:after="60" w:line="276" w:lineRule="auto"/>
        <w:rPr>
          <w:rFonts w:ascii="Times New Roman" w:hAnsi="Times New Roman" w:cs="Times New Roman"/>
          <w:i w:val="0"/>
          <w:szCs w:val="20"/>
        </w:rPr>
      </w:pPr>
      <w:bookmarkStart w:id="296" w:name="_Toc20318045"/>
      <w:r w:rsidRPr="00FA3B08">
        <w:rPr>
          <w:rFonts w:ascii="Times New Roman" w:hAnsi="Times New Roman" w:cs="Times New Roman"/>
          <w:i w:val="0"/>
          <w:szCs w:val="20"/>
        </w:rPr>
        <w:lastRenderedPageBreak/>
        <w:t>Параметры авторизации.</w:t>
      </w:r>
      <w:bookmarkEnd w:id="296"/>
    </w:p>
    <w:p w:rsidR="00F30D8A" w:rsidRPr="00FA3B08" w:rsidRDefault="00F30D8A" w:rsidP="000132DC">
      <w:pPr>
        <w:pStyle w:val="afa"/>
        <w:spacing w:line="276" w:lineRule="auto"/>
        <w:ind w:firstLine="708"/>
        <w:rPr>
          <w:sz w:val="20"/>
          <w:szCs w:val="20"/>
        </w:rPr>
      </w:pPr>
      <w:r w:rsidRPr="00FA3B08">
        <w:rPr>
          <w:sz w:val="20"/>
          <w:szCs w:val="20"/>
        </w:rPr>
        <w:t>Логины и пароли обучающихся можно изменить внутри личной карточки обучающегося. Надо нажать на кнопку</w:t>
      </w:r>
      <w:r w:rsidRPr="00FA3B08">
        <w:rPr>
          <w:noProof/>
          <w:sz w:val="20"/>
          <w:szCs w:val="20"/>
          <w:lang w:val="en-US" w:eastAsia="en-US"/>
        </w:rPr>
        <w:drawing>
          <wp:inline distT="0" distB="0" distL="0" distR="0">
            <wp:extent cx="514350" cy="226002"/>
            <wp:effectExtent l="0" t="0" r="0" b="317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525345" cy="230833"/>
                    </a:xfrm>
                    <a:prstGeom prst="rect">
                      <a:avLst/>
                    </a:prstGeom>
                  </pic:spPr>
                </pic:pic>
              </a:graphicData>
            </a:graphic>
          </wp:inline>
        </w:drawing>
      </w:r>
      <w:r w:rsidRPr="00FA3B08">
        <w:rPr>
          <w:sz w:val="20"/>
          <w:szCs w:val="20"/>
        </w:rPr>
        <w:t xml:space="preserve">, расположенную в верхней части карточки обучающегося, и выбрать пункт «Параметры авторизации». </w:t>
      </w:r>
      <w:r w:rsidR="00E709FB" w:rsidRPr="00FA3B08">
        <w:rPr>
          <w:sz w:val="20"/>
          <w:szCs w:val="20"/>
        </w:rPr>
        <w:t>Отобразится страница (</w:t>
      </w:r>
      <w:r w:rsidR="008E7790">
        <w:fldChar w:fldCharType="begin"/>
      </w:r>
      <w:r w:rsidR="008E7790">
        <w:instrText xml:space="preserve"> REF _Ref19700114 \h  \* MERGEFORMAT </w:instrText>
      </w:r>
      <w:r w:rsidR="008E7790">
        <w:fldChar w:fldCharType="separate"/>
      </w:r>
      <w:r w:rsidR="009C51BD" w:rsidRPr="006A7800">
        <w:rPr>
          <w:sz w:val="20"/>
          <w:szCs w:val="20"/>
        </w:rPr>
        <w:t xml:space="preserve">Рисунок </w:t>
      </w:r>
      <w:r w:rsidR="009C51BD">
        <w:rPr>
          <w:noProof/>
          <w:sz w:val="20"/>
          <w:szCs w:val="20"/>
        </w:rPr>
        <w:t>120</w:t>
      </w:r>
      <w:r w:rsidR="009C51BD" w:rsidRPr="006A7800">
        <w:rPr>
          <w:sz w:val="20"/>
          <w:szCs w:val="20"/>
        </w:rPr>
        <w:t>. Параметры авторизации</w:t>
      </w:r>
      <w:r w:rsidR="008E7790">
        <w:fldChar w:fldCharType="end"/>
      </w:r>
      <w:r w:rsidR="00E709FB" w:rsidRPr="006A7800">
        <w:rPr>
          <w:sz w:val="20"/>
          <w:szCs w:val="20"/>
        </w:rPr>
        <w:t>)</w:t>
      </w:r>
      <w:r w:rsidRPr="006A7800">
        <w:rPr>
          <w:sz w:val="20"/>
          <w:szCs w:val="20"/>
        </w:rPr>
        <w:t>.</w:t>
      </w:r>
    </w:p>
    <w:p w:rsidR="00102EA8" w:rsidRPr="006A7800" w:rsidRDefault="00F30D8A" w:rsidP="006A7800">
      <w:pPr>
        <w:pStyle w:val="afa"/>
        <w:keepNext/>
        <w:spacing w:line="276" w:lineRule="auto"/>
        <w:ind w:firstLine="0"/>
        <w:jc w:val="center"/>
        <w:rPr>
          <w:sz w:val="20"/>
          <w:szCs w:val="20"/>
        </w:rPr>
      </w:pPr>
      <w:r w:rsidRPr="006A7800">
        <w:rPr>
          <w:noProof/>
          <w:sz w:val="20"/>
          <w:szCs w:val="20"/>
          <w:lang w:val="en-US" w:eastAsia="en-US"/>
        </w:rPr>
        <w:drawing>
          <wp:inline distT="0" distB="0" distL="0" distR="0">
            <wp:extent cx="5940425" cy="1779270"/>
            <wp:effectExtent l="19050" t="19050" r="22225" b="1143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940425" cy="1779270"/>
                    </a:xfrm>
                    <a:prstGeom prst="rect">
                      <a:avLst/>
                    </a:prstGeom>
                    <a:ln>
                      <a:solidFill>
                        <a:srgbClr val="5B9BD5"/>
                      </a:solidFill>
                    </a:ln>
                  </pic:spPr>
                </pic:pic>
              </a:graphicData>
            </a:graphic>
          </wp:inline>
        </w:drawing>
      </w:r>
    </w:p>
    <w:p w:rsidR="00F30D8A" w:rsidRPr="006A7800" w:rsidRDefault="00102EA8" w:rsidP="006A7800">
      <w:pPr>
        <w:pStyle w:val="a9"/>
        <w:jc w:val="center"/>
        <w:rPr>
          <w:sz w:val="20"/>
          <w:szCs w:val="20"/>
        </w:rPr>
      </w:pPr>
      <w:bookmarkStart w:id="297" w:name="_Ref19700114"/>
      <w:r w:rsidRPr="006A7800">
        <w:rPr>
          <w:sz w:val="20"/>
          <w:szCs w:val="20"/>
        </w:rPr>
        <w:t xml:space="preserve">Рисунок </w:t>
      </w:r>
      <w:r w:rsidR="00E60FBD" w:rsidRPr="006A7800">
        <w:rPr>
          <w:sz w:val="20"/>
          <w:szCs w:val="20"/>
        </w:rPr>
        <w:fldChar w:fldCharType="begin"/>
      </w:r>
      <w:r w:rsidRPr="006A7800">
        <w:rPr>
          <w:sz w:val="20"/>
          <w:szCs w:val="20"/>
        </w:rPr>
        <w:instrText xml:space="preserve"> SEQ Рисунок \* ARABIC </w:instrText>
      </w:r>
      <w:r w:rsidR="00E60FBD" w:rsidRPr="006A7800">
        <w:rPr>
          <w:sz w:val="20"/>
          <w:szCs w:val="20"/>
        </w:rPr>
        <w:fldChar w:fldCharType="separate"/>
      </w:r>
      <w:r w:rsidR="009C51BD">
        <w:rPr>
          <w:noProof/>
          <w:sz w:val="20"/>
          <w:szCs w:val="20"/>
        </w:rPr>
        <w:t>120</w:t>
      </w:r>
      <w:r w:rsidR="00E60FBD" w:rsidRPr="006A7800">
        <w:rPr>
          <w:sz w:val="20"/>
          <w:szCs w:val="20"/>
        </w:rPr>
        <w:fldChar w:fldCharType="end"/>
      </w:r>
      <w:r w:rsidRPr="006A7800">
        <w:rPr>
          <w:sz w:val="20"/>
          <w:szCs w:val="20"/>
        </w:rPr>
        <w:t>. Параметры авторизации</w:t>
      </w:r>
      <w:bookmarkEnd w:id="297"/>
    </w:p>
    <w:p w:rsidR="00F30D8A" w:rsidRPr="00FA3B08" w:rsidRDefault="00F30D8A" w:rsidP="000132DC">
      <w:pPr>
        <w:pStyle w:val="afa"/>
        <w:spacing w:line="276" w:lineRule="auto"/>
        <w:ind w:firstLine="709"/>
        <w:rPr>
          <w:sz w:val="20"/>
          <w:szCs w:val="20"/>
        </w:rPr>
      </w:pPr>
      <w:r w:rsidRPr="00FA3B08">
        <w:rPr>
          <w:sz w:val="20"/>
          <w:szCs w:val="20"/>
        </w:rPr>
        <w:t>На этой странице необходимо ввести новый логин, пароль, подтверждение пароля пользователя и нажать на кнопку «Принять». Если изменение прошло успешно, то на странице появится сообщение</w:t>
      </w:r>
      <w:r w:rsidR="006A7800">
        <w:rPr>
          <w:sz w:val="20"/>
          <w:szCs w:val="20"/>
        </w:rPr>
        <w:t>(</w:t>
      </w:r>
      <w:r w:rsidR="00E60FBD">
        <w:rPr>
          <w:sz w:val="20"/>
          <w:szCs w:val="20"/>
        </w:rPr>
        <w:fldChar w:fldCharType="begin"/>
      </w:r>
      <w:r w:rsidR="006A7800">
        <w:rPr>
          <w:sz w:val="20"/>
          <w:szCs w:val="20"/>
        </w:rPr>
        <w:instrText xml:space="preserve"> REF _Ref476833913 \h </w:instrText>
      </w:r>
      <w:r w:rsidR="00E60FBD">
        <w:rPr>
          <w:sz w:val="20"/>
          <w:szCs w:val="20"/>
        </w:rPr>
      </w:r>
      <w:r w:rsidR="00E60FBD">
        <w:rPr>
          <w:sz w:val="20"/>
          <w:szCs w:val="20"/>
        </w:rPr>
        <w:fldChar w:fldCharType="separate"/>
      </w:r>
      <w:r w:rsidR="009C51BD" w:rsidRPr="00FA3B08">
        <w:rPr>
          <w:sz w:val="20"/>
          <w:szCs w:val="20"/>
        </w:rPr>
        <w:t xml:space="preserve">Рисунок </w:t>
      </w:r>
      <w:r w:rsidR="009C51BD">
        <w:rPr>
          <w:noProof/>
          <w:sz w:val="20"/>
          <w:szCs w:val="20"/>
        </w:rPr>
        <w:t>121</w:t>
      </w:r>
      <w:r w:rsidR="00E60FBD">
        <w:rPr>
          <w:sz w:val="20"/>
          <w:szCs w:val="20"/>
        </w:rPr>
        <w:fldChar w:fldCharType="end"/>
      </w:r>
      <w:r w:rsidR="00E709FB" w:rsidRPr="00FA3B08">
        <w:rPr>
          <w:sz w:val="20"/>
          <w:szCs w:val="20"/>
        </w:rPr>
        <w:t>)</w:t>
      </w:r>
      <w:r w:rsidRPr="00FA3B08">
        <w:rPr>
          <w:sz w:val="20"/>
          <w:szCs w:val="20"/>
        </w:rPr>
        <w:t>., иначе появится сообщение об ошибке (</w:t>
      </w:r>
      <w:r w:rsidR="00E60FBD">
        <w:rPr>
          <w:sz w:val="20"/>
          <w:szCs w:val="20"/>
        </w:rPr>
        <w:fldChar w:fldCharType="begin"/>
      </w:r>
      <w:r w:rsidR="006A7800">
        <w:rPr>
          <w:sz w:val="20"/>
          <w:szCs w:val="20"/>
        </w:rPr>
        <w:instrText xml:space="preserve"> REF _Ref476833945 \h </w:instrText>
      </w:r>
      <w:r w:rsidR="00E60FBD">
        <w:rPr>
          <w:sz w:val="20"/>
          <w:szCs w:val="20"/>
        </w:rPr>
      </w:r>
      <w:r w:rsidR="00E60FBD">
        <w:rPr>
          <w:sz w:val="20"/>
          <w:szCs w:val="20"/>
        </w:rPr>
        <w:fldChar w:fldCharType="separate"/>
      </w:r>
      <w:r w:rsidR="009C51BD" w:rsidRPr="00FA3B08">
        <w:rPr>
          <w:sz w:val="20"/>
          <w:szCs w:val="20"/>
        </w:rPr>
        <w:t xml:space="preserve">Рисунок </w:t>
      </w:r>
      <w:r w:rsidR="009C51BD">
        <w:rPr>
          <w:noProof/>
          <w:sz w:val="20"/>
          <w:szCs w:val="20"/>
        </w:rPr>
        <w:t>122</w:t>
      </w:r>
      <w:r w:rsidR="00E60FBD">
        <w:rPr>
          <w:sz w:val="20"/>
          <w:szCs w:val="20"/>
        </w:rPr>
        <w:fldChar w:fldCharType="end"/>
      </w:r>
      <w:r w:rsidRPr="00FA3B08">
        <w:rPr>
          <w:sz w:val="20"/>
          <w:szCs w:val="20"/>
        </w:rPr>
        <w:t>).</w:t>
      </w:r>
    </w:p>
    <w:p w:rsidR="00F30D8A" w:rsidRPr="00FA3B08" w:rsidRDefault="00F30D8A" w:rsidP="000132DC">
      <w:pPr>
        <w:pStyle w:val="afa"/>
        <w:spacing w:line="276" w:lineRule="auto"/>
        <w:ind w:firstLine="0"/>
        <w:rPr>
          <w:sz w:val="20"/>
          <w:szCs w:val="20"/>
        </w:rPr>
      </w:pPr>
    </w:p>
    <w:p w:rsidR="00E709FB" w:rsidRPr="00FA3B08" w:rsidRDefault="00F30D8A" w:rsidP="006A7800">
      <w:pPr>
        <w:pStyle w:val="afa"/>
        <w:keepNext/>
        <w:spacing w:line="276" w:lineRule="auto"/>
        <w:ind w:firstLine="0"/>
        <w:jc w:val="center"/>
        <w:rPr>
          <w:sz w:val="20"/>
          <w:szCs w:val="20"/>
        </w:rPr>
      </w:pPr>
      <w:r w:rsidRPr="00FA3B08">
        <w:rPr>
          <w:noProof/>
          <w:sz w:val="20"/>
          <w:szCs w:val="20"/>
          <w:lang w:val="en-US" w:eastAsia="en-US"/>
        </w:rPr>
        <w:drawing>
          <wp:inline distT="0" distB="0" distL="0" distR="0">
            <wp:extent cx="3228975" cy="466725"/>
            <wp:effectExtent l="19050" t="19050" r="28575" b="2857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3228975" cy="466725"/>
                    </a:xfrm>
                    <a:prstGeom prst="rect">
                      <a:avLst/>
                    </a:prstGeom>
                    <a:ln>
                      <a:solidFill>
                        <a:schemeClr val="accent1"/>
                      </a:solidFill>
                    </a:ln>
                  </pic:spPr>
                </pic:pic>
              </a:graphicData>
            </a:graphic>
          </wp:inline>
        </w:drawing>
      </w:r>
    </w:p>
    <w:p w:rsidR="00F30D8A" w:rsidRPr="00FA3B08" w:rsidRDefault="00E709FB" w:rsidP="00B17095">
      <w:pPr>
        <w:pStyle w:val="a9"/>
        <w:spacing w:line="276" w:lineRule="auto"/>
        <w:jc w:val="center"/>
        <w:rPr>
          <w:sz w:val="20"/>
          <w:szCs w:val="20"/>
        </w:rPr>
      </w:pPr>
      <w:bookmarkStart w:id="298" w:name="_Ref476833913"/>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121</w:t>
      </w:r>
      <w:r w:rsidR="00E60FBD" w:rsidRPr="00FA3B08">
        <w:rPr>
          <w:noProof/>
          <w:sz w:val="20"/>
          <w:szCs w:val="20"/>
        </w:rPr>
        <w:fldChar w:fldCharType="end"/>
      </w:r>
      <w:bookmarkEnd w:id="298"/>
    </w:p>
    <w:p w:rsidR="00E709FB" w:rsidRPr="00FA3B08" w:rsidRDefault="00F30D8A" w:rsidP="006A7800">
      <w:pPr>
        <w:pStyle w:val="afa"/>
        <w:keepNext/>
        <w:spacing w:line="276" w:lineRule="auto"/>
        <w:ind w:firstLine="0"/>
        <w:jc w:val="center"/>
        <w:rPr>
          <w:sz w:val="20"/>
          <w:szCs w:val="20"/>
        </w:rPr>
      </w:pPr>
      <w:r w:rsidRPr="00FA3B08">
        <w:rPr>
          <w:noProof/>
          <w:sz w:val="20"/>
          <w:szCs w:val="20"/>
          <w:lang w:val="en-US" w:eastAsia="en-US"/>
        </w:rPr>
        <w:drawing>
          <wp:inline distT="0" distB="0" distL="0" distR="0">
            <wp:extent cx="3181350" cy="447675"/>
            <wp:effectExtent l="19050" t="19050" r="19050" b="2857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3181350" cy="447675"/>
                    </a:xfrm>
                    <a:prstGeom prst="rect">
                      <a:avLst/>
                    </a:prstGeom>
                    <a:ln>
                      <a:solidFill>
                        <a:schemeClr val="tx1"/>
                      </a:solidFill>
                    </a:ln>
                  </pic:spPr>
                </pic:pic>
              </a:graphicData>
            </a:graphic>
          </wp:inline>
        </w:drawing>
      </w:r>
    </w:p>
    <w:p w:rsidR="00F30D8A" w:rsidRPr="00FA3B08" w:rsidRDefault="00E709FB" w:rsidP="00B17095">
      <w:pPr>
        <w:pStyle w:val="a9"/>
        <w:spacing w:line="276" w:lineRule="auto"/>
        <w:jc w:val="center"/>
        <w:rPr>
          <w:sz w:val="20"/>
          <w:szCs w:val="20"/>
        </w:rPr>
      </w:pPr>
      <w:bookmarkStart w:id="299" w:name="_Ref476833945"/>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122</w:t>
      </w:r>
      <w:r w:rsidR="00E60FBD" w:rsidRPr="00FA3B08">
        <w:rPr>
          <w:noProof/>
          <w:sz w:val="20"/>
          <w:szCs w:val="20"/>
        </w:rPr>
        <w:fldChar w:fldCharType="end"/>
      </w:r>
      <w:bookmarkEnd w:id="299"/>
    </w:p>
    <w:p w:rsidR="00F30D8A" w:rsidRPr="00FA3B08" w:rsidRDefault="00F30D8A" w:rsidP="000132DC">
      <w:pPr>
        <w:pStyle w:val="afa"/>
        <w:spacing w:line="276" w:lineRule="auto"/>
        <w:ind w:firstLine="0"/>
        <w:rPr>
          <w:sz w:val="20"/>
          <w:szCs w:val="20"/>
        </w:rPr>
      </w:pPr>
      <w:r w:rsidRPr="00FA3B08">
        <w:rPr>
          <w:sz w:val="20"/>
          <w:szCs w:val="20"/>
        </w:rPr>
        <w:t>Параметры авторизации не могут быть изменены, если:</w:t>
      </w:r>
    </w:p>
    <w:p w:rsidR="00F30D8A" w:rsidRPr="00FA3B08" w:rsidRDefault="00F30D8A" w:rsidP="000132DC">
      <w:pPr>
        <w:pStyle w:val="afa"/>
        <w:numPr>
          <w:ilvl w:val="0"/>
          <w:numId w:val="26"/>
        </w:numPr>
        <w:spacing w:line="276" w:lineRule="auto"/>
        <w:rPr>
          <w:sz w:val="20"/>
          <w:szCs w:val="20"/>
        </w:rPr>
      </w:pPr>
      <w:r w:rsidRPr="00FA3B08">
        <w:rPr>
          <w:sz w:val="20"/>
          <w:szCs w:val="20"/>
        </w:rPr>
        <w:t>Введенный логин уже используется другим пользователем</w:t>
      </w:r>
    </w:p>
    <w:p w:rsidR="00F30D8A" w:rsidRPr="00FA3B08" w:rsidRDefault="00F30D8A" w:rsidP="000132DC">
      <w:pPr>
        <w:pStyle w:val="afa"/>
        <w:numPr>
          <w:ilvl w:val="0"/>
          <w:numId w:val="26"/>
        </w:numPr>
        <w:spacing w:line="276" w:lineRule="auto"/>
        <w:rPr>
          <w:sz w:val="20"/>
          <w:szCs w:val="20"/>
        </w:rPr>
      </w:pPr>
      <w:r w:rsidRPr="00FA3B08">
        <w:rPr>
          <w:sz w:val="20"/>
          <w:szCs w:val="20"/>
        </w:rPr>
        <w:t>Пароль и его подтверждение не совпадают</w:t>
      </w:r>
    </w:p>
    <w:p w:rsidR="00F30D8A" w:rsidRPr="00FA3B08" w:rsidRDefault="00F30D8A" w:rsidP="000132DC">
      <w:pPr>
        <w:pStyle w:val="afa"/>
        <w:numPr>
          <w:ilvl w:val="0"/>
          <w:numId w:val="26"/>
        </w:numPr>
        <w:spacing w:line="276" w:lineRule="auto"/>
        <w:rPr>
          <w:sz w:val="20"/>
          <w:szCs w:val="20"/>
        </w:rPr>
      </w:pPr>
      <w:r w:rsidRPr="00FA3B08">
        <w:rPr>
          <w:sz w:val="20"/>
          <w:szCs w:val="20"/>
        </w:rPr>
        <w:t>Длина логина или пароля не соответствует настройкам системы</w:t>
      </w:r>
    </w:p>
    <w:p w:rsidR="00F30D8A" w:rsidRPr="00FA3B08" w:rsidRDefault="00F30D8A" w:rsidP="000132DC">
      <w:pPr>
        <w:pStyle w:val="a4"/>
        <w:numPr>
          <w:ilvl w:val="0"/>
          <w:numId w:val="26"/>
        </w:numPr>
        <w:spacing w:after="0" w:line="276" w:lineRule="auto"/>
        <w:rPr>
          <w:szCs w:val="20"/>
        </w:rPr>
      </w:pPr>
      <w:r w:rsidRPr="00FA3B08">
        <w:rPr>
          <w:szCs w:val="20"/>
        </w:rPr>
        <w:t xml:space="preserve">Если проведена автоматическая генерация </w:t>
      </w:r>
    </w:p>
    <w:p w:rsidR="002D1769" w:rsidRPr="00FA3B08" w:rsidRDefault="002D1769" w:rsidP="000132DC">
      <w:pPr>
        <w:pStyle w:val="4"/>
        <w:keepLines w:val="0"/>
        <w:numPr>
          <w:ilvl w:val="3"/>
          <w:numId w:val="1"/>
        </w:numPr>
        <w:spacing w:before="240" w:after="60" w:line="276" w:lineRule="auto"/>
        <w:ind w:left="0" w:firstLine="0"/>
        <w:jc w:val="both"/>
        <w:rPr>
          <w:rFonts w:ascii="Times New Roman" w:hAnsi="Times New Roman" w:cs="Times New Roman"/>
          <w:i w:val="0"/>
          <w:szCs w:val="20"/>
        </w:rPr>
      </w:pPr>
      <w:bookmarkStart w:id="300" w:name="_Toc20318046"/>
      <w:r w:rsidRPr="00FA3B08">
        <w:rPr>
          <w:rFonts w:ascii="Times New Roman" w:hAnsi="Times New Roman" w:cs="Times New Roman"/>
          <w:i w:val="0"/>
          <w:szCs w:val="20"/>
        </w:rPr>
        <w:t>Зачетная книжка</w:t>
      </w:r>
      <w:bookmarkEnd w:id="300"/>
    </w:p>
    <w:p w:rsidR="005F3F46" w:rsidRPr="00FA3B08" w:rsidRDefault="005F3F46" w:rsidP="000132DC">
      <w:pPr>
        <w:pStyle w:val="5"/>
        <w:numPr>
          <w:ilvl w:val="4"/>
          <w:numId w:val="1"/>
        </w:numPr>
        <w:spacing w:before="40" w:line="276" w:lineRule="auto"/>
        <w:jc w:val="both"/>
        <w:rPr>
          <w:rFonts w:ascii="Times New Roman" w:hAnsi="Times New Roman" w:cs="Times New Roman"/>
          <w:b/>
          <w:color w:val="auto"/>
          <w:szCs w:val="20"/>
        </w:rPr>
      </w:pPr>
      <w:r w:rsidRPr="00FA3B08">
        <w:rPr>
          <w:rFonts w:ascii="Times New Roman" w:hAnsi="Times New Roman" w:cs="Times New Roman"/>
          <w:b/>
          <w:color w:val="auto"/>
          <w:szCs w:val="20"/>
        </w:rPr>
        <w:t>Описание страницы «Зачетная книжка»</w:t>
      </w:r>
    </w:p>
    <w:p w:rsidR="005F3F46" w:rsidRPr="00FA3B08" w:rsidRDefault="005F3F46" w:rsidP="000132DC">
      <w:pPr>
        <w:spacing w:line="276" w:lineRule="auto"/>
        <w:ind w:firstLine="709"/>
        <w:jc w:val="both"/>
        <w:rPr>
          <w:i/>
          <w:szCs w:val="20"/>
        </w:rPr>
      </w:pPr>
      <w:r w:rsidRPr="00FA3B08">
        <w:rPr>
          <w:szCs w:val="20"/>
        </w:rPr>
        <w:t>При обращении к подразделу «</w:t>
      </w:r>
      <w:r w:rsidR="00C30C85">
        <w:rPr>
          <w:szCs w:val="20"/>
        </w:rPr>
        <w:t>Зачетная книжка</w:t>
      </w:r>
      <w:r w:rsidRPr="00FA3B08">
        <w:rPr>
          <w:szCs w:val="20"/>
        </w:rPr>
        <w:t xml:space="preserve">», система отображает страницу «Зачетная книжка», на которой отображены: Фамилия Имя Отчество обучающегося, Серия № </w:t>
      </w:r>
      <w:r w:rsidRPr="00FA3B08">
        <w:rPr>
          <w:i/>
          <w:szCs w:val="20"/>
        </w:rPr>
        <w:t>{номер зачетной книжки введенный в личной карточке обучающегося}</w:t>
      </w:r>
    </w:p>
    <w:p w:rsidR="005F3F46" w:rsidRPr="00FA3B08" w:rsidRDefault="005F3F46" w:rsidP="000132DC">
      <w:pPr>
        <w:spacing w:line="276" w:lineRule="auto"/>
        <w:ind w:firstLine="709"/>
        <w:jc w:val="both"/>
        <w:rPr>
          <w:szCs w:val="20"/>
        </w:rPr>
      </w:pPr>
      <w:r w:rsidRPr="00FA3B08">
        <w:rPr>
          <w:szCs w:val="20"/>
        </w:rPr>
        <w:t>Далее должны быть отображены поля:</w:t>
      </w:r>
    </w:p>
    <w:tbl>
      <w:tblPr>
        <w:tblW w:w="10207" w:type="dxa"/>
        <w:tblInd w:w="-717" w:type="dxa"/>
        <w:tblLayout w:type="fixed"/>
        <w:tblCellMar>
          <w:top w:w="15" w:type="dxa"/>
          <w:left w:w="15" w:type="dxa"/>
          <w:bottom w:w="15" w:type="dxa"/>
          <w:right w:w="15" w:type="dxa"/>
        </w:tblCellMar>
        <w:tblLook w:val="04A0" w:firstRow="1" w:lastRow="0" w:firstColumn="1" w:lastColumn="0" w:noHBand="0" w:noVBand="1"/>
      </w:tblPr>
      <w:tblGrid>
        <w:gridCol w:w="559"/>
        <w:gridCol w:w="2410"/>
        <w:gridCol w:w="1418"/>
        <w:gridCol w:w="992"/>
        <w:gridCol w:w="4828"/>
      </w:tblGrid>
      <w:tr w:rsidR="005F3F46" w:rsidRPr="00FA3B08" w:rsidTr="000E60C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5F3F46" w:rsidRPr="00FA3B08" w:rsidRDefault="005F3F46" w:rsidP="000132DC">
            <w:pPr>
              <w:spacing w:line="276" w:lineRule="auto"/>
              <w:jc w:val="center"/>
              <w:rPr>
                <w:szCs w:val="20"/>
                <w:lang w:val="en-US"/>
              </w:rPr>
            </w:pPr>
            <w:r w:rsidRPr="00FA3B08">
              <w:rPr>
                <w:b/>
                <w:bCs/>
                <w:color w:val="000000"/>
                <w:szCs w:val="20"/>
                <w:lang w:val="en-US"/>
              </w:rPr>
              <w:t>№ п/п</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5F3F46" w:rsidRPr="00FA3B08" w:rsidRDefault="005F3F46" w:rsidP="000132DC">
            <w:pPr>
              <w:spacing w:line="276" w:lineRule="auto"/>
              <w:jc w:val="center"/>
              <w:rPr>
                <w:szCs w:val="20"/>
                <w:lang w:val="en-US"/>
              </w:rPr>
            </w:pPr>
            <w:r w:rsidRPr="00FA3B08">
              <w:rPr>
                <w:b/>
                <w:bCs/>
                <w:color w:val="000000"/>
                <w:szCs w:val="20"/>
                <w:lang w:val="en-US"/>
              </w:rPr>
              <w:t>Наименование</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5F3F46" w:rsidRPr="00FA3B08" w:rsidRDefault="005F3F46" w:rsidP="000132DC">
            <w:pPr>
              <w:spacing w:line="276" w:lineRule="auto"/>
              <w:jc w:val="center"/>
              <w:rPr>
                <w:szCs w:val="20"/>
                <w:lang w:val="en-US"/>
              </w:rPr>
            </w:pPr>
            <w:r w:rsidRPr="00FA3B08">
              <w:rPr>
                <w:b/>
                <w:bCs/>
                <w:color w:val="000000"/>
                <w:szCs w:val="20"/>
                <w:lang w:val="en-US"/>
              </w:rPr>
              <w:t>Формат</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5F3F46" w:rsidRPr="00FA3B08" w:rsidRDefault="005F3F46" w:rsidP="000132DC">
            <w:pPr>
              <w:spacing w:line="276" w:lineRule="auto"/>
              <w:jc w:val="center"/>
              <w:rPr>
                <w:szCs w:val="20"/>
                <w:lang w:val="en-US"/>
              </w:rPr>
            </w:pPr>
            <w:r w:rsidRPr="00FA3B08">
              <w:rPr>
                <w:b/>
                <w:bCs/>
                <w:color w:val="000000"/>
                <w:szCs w:val="20"/>
                <w:lang w:val="en-US"/>
              </w:rPr>
              <w:t>Обязательность</w:t>
            </w:r>
          </w:p>
        </w:tc>
        <w:tc>
          <w:tcPr>
            <w:tcW w:w="48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5F3F46" w:rsidRPr="00FA3B08" w:rsidRDefault="005F3F46" w:rsidP="000132DC">
            <w:pPr>
              <w:spacing w:line="276" w:lineRule="auto"/>
              <w:jc w:val="center"/>
              <w:rPr>
                <w:szCs w:val="20"/>
                <w:lang w:val="en-US"/>
              </w:rPr>
            </w:pPr>
            <w:r w:rsidRPr="00FA3B08">
              <w:rPr>
                <w:b/>
                <w:bCs/>
                <w:color w:val="000000"/>
                <w:szCs w:val="20"/>
                <w:lang w:val="en-US"/>
              </w:rPr>
              <w:t>Примечание</w:t>
            </w:r>
          </w:p>
        </w:tc>
      </w:tr>
      <w:tr w:rsidR="005F3F46" w:rsidRPr="00FA3B08" w:rsidTr="000E60C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1</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lang w:val="en-US"/>
              </w:rPr>
            </w:pPr>
            <w:r w:rsidRPr="00FA3B08">
              <w:rPr>
                <w:szCs w:val="20"/>
                <w:lang w:val="en-US"/>
              </w:rPr>
              <w:t>Показать удаленные записи</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Флажковый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5F3F46" w:rsidRPr="00FA3B08" w:rsidRDefault="005F3F46" w:rsidP="000132DC">
            <w:pPr>
              <w:spacing w:line="276" w:lineRule="auto"/>
              <w:jc w:val="center"/>
              <w:rPr>
                <w:szCs w:val="20"/>
              </w:rPr>
            </w:pPr>
            <w:r w:rsidRPr="00FA3B08">
              <w:rPr>
                <w:color w:val="000000"/>
                <w:szCs w:val="20"/>
                <w:shd w:val="clear" w:color="auto" w:fill="FFFFFF"/>
              </w:rPr>
              <w:t>Нет</w:t>
            </w:r>
          </w:p>
        </w:tc>
        <w:tc>
          <w:tcPr>
            <w:tcW w:w="48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5F3F46" w:rsidRPr="00FA3B08" w:rsidRDefault="005F3F46" w:rsidP="000132DC">
            <w:pPr>
              <w:spacing w:line="276" w:lineRule="auto"/>
              <w:rPr>
                <w:szCs w:val="20"/>
              </w:rPr>
            </w:pPr>
            <w:r w:rsidRPr="00FA3B08">
              <w:rPr>
                <w:color w:val="000000"/>
                <w:szCs w:val="20"/>
              </w:rPr>
              <w:t>Ручной ввод регистратором.По умолчанию - не отмечено.</w:t>
            </w:r>
          </w:p>
        </w:tc>
      </w:tr>
      <w:tr w:rsidR="005F3F46" w:rsidRPr="00FA3B08" w:rsidTr="000E60C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2</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lang w:val="en-US"/>
              </w:rPr>
            </w:pPr>
            <w:r w:rsidRPr="00FA3B08">
              <w:rPr>
                <w:szCs w:val="20"/>
                <w:lang w:val="en-US"/>
              </w:rPr>
              <w:t xml:space="preserve">Показать все </w:t>
            </w:r>
            <w:r w:rsidRPr="00FA3B08">
              <w:rPr>
                <w:szCs w:val="20"/>
                <w:lang w:val="en-US"/>
              </w:rPr>
              <w:lastRenderedPageBreak/>
              <w:t>дисциплины</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lang w:val="en-US"/>
              </w:rPr>
            </w:pPr>
            <w:r w:rsidRPr="00FA3B08">
              <w:rPr>
                <w:szCs w:val="20"/>
              </w:rPr>
              <w:lastRenderedPageBreak/>
              <w:t>Флажковый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5F3F46" w:rsidRPr="00FA3B08" w:rsidRDefault="005F3F46" w:rsidP="000132DC">
            <w:pPr>
              <w:spacing w:line="276" w:lineRule="auto"/>
              <w:ind w:left="37" w:hanging="37"/>
              <w:jc w:val="center"/>
              <w:rPr>
                <w:szCs w:val="20"/>
              </w:rPr>
            </w:pPr>
            <w:r w:rsidRPr="00FA3B08">
              <w:rPr>
                <w:color w:val="000000"/>
                <w:szCs w:val="20"/>
                <w:shd w:val="clear" w:color="auto" w:fill="FFFFFF"/>
              </w:rPr>
              <w:t>Нет</w:t>
            </w:r>
          </w:p>
        </w:tc>
        <w:tc>
          <w:tcPr>
            <w:tcW w:w="48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5F3F46" w:rsidRPr="00FA3B08" w:rsidRDefault="005F3F46" w:rsidP="000132DC">
            <w:pPr>
              <w:spacing w:line="276" w:lineRule="auto"/>
              <w:rPr>
                <w:szCs w:val="20"/>
              </w:rPr>
            </w:pPr>
            <w:r w:rsidRPr="00FA3B08">
              <w:rPr>
                <w:color w:val="000000"/>
                <w:szCs w:val="20"/>
              </w:rPr>
              <w:t xml:space="preserve">Ручной ввод регистратором.По умолчанию - не </w:t>
            </w:r>
            <w:r w:rsidRPr="00FA3B08">
              <w:rPr>
                <w:color w:val="000000"/>
                <w:szCs w:val="20"/>
              </w:rPr>
              <w:lastRenderedPageBreak/>
              <w:t>отмечено.</w:t>
            </w:r>
          </w:p>
        </w:tc>
      </w:tr>
      <w:tr w:rsidR="005F3F46" w:rsidRPr="00FA3B08" w:rsidTr="000E60C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lastRenderedPageBreak/>
              <w:t>3</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lang w:val="en-US"/>
              </w:rPr>
            </w:pPr>
            <w:r w:rsidRPr="00FA3B08">
              <w:rPr>
                <w:szCs w:val="20"/>
                <w:lang w:val="en-US"/>
              </w:rPr>
              <w:t>Показать только перезачитываемые дисциплины</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lang w:val="en-US"/>
              </w:rPr>
            </w:pPr>
            <w:r w:rsidRPr="00FA3B08">
              <w:rPr>
                <w:szCs w:val="20"/>
              </w:rPr>
              <w:t>Флажковый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5F3F46" w:rsidRPr="00FA3B08" w:rsidRDefault="005F3F46" w:rsidP="000132DC">
            <w:pPr>
              <w:spacing w:line="276" w:lineRule="auto"/>
              <w:jc w:val="center"/>
              <w:rPr>
                <w:szCs w:val="20"/>
                <w:lang w:val="en-US"/>
              </w:rPr>
            </w:pPr>
            <w:r w:rsidRPr="00FA3B08">
              <w:rPr>
                <w:color w:val="000000"/>
                <w:szCs w:val="20"/>
                <w:lang w:val="en-US"/>
              </w:rPr>
              <w:t>Нет</w:t>
            </w:r>
          </w:p>
        </w:tc>
        <w:tc>
          <w:tcPr>
            <w:tcW w:w="48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5F3F46" w:rsidRPr="00FA3B08" w:rsidRDefault="005F3F46" w:rsidP="000132DC">
            <w:pPr>
              <w:spacing w:line="276" w:lineRule="auto"/>
              <w:rPr>
                <w:szCs w:val="20"/>
              </w:rPr>
            </w:pPr>
            <w:r w:rsidRPr="00FA3B08">
              <w:rPr>
                <w:color w:val="000000"/>
                <w:szCs w:val="20"/>
              </w:rPr>
              <w:t>Ручной ввод регистратором.По умолчанию - не отмечено.</w:t>
            </w:r>
          </w:p>
        </w:tc>
      </w:tr>
      <w:tr w:rsidR="005F3F46" w:rsidRPr="00FA3B08" w:rsidTr="000E60C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4</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Версии для печати</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Справочный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8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color w:val="000000"/>
                <w:szCs w:val="20"/>
              </w:rPr>
              <w:t>Выбор значений из справочника, значения которого вносятся в административной части системы в разделе «Конфигурирование интерфейса» - Шаблоны зачетной книжки, а также «</w:t>
            </w:r>
            <w:r w:rsidRPr="00FA3B08">
              <w:rPr>
                <w:color w:val="000000"/>
                <w:szCs w:val="20"/>
                <w:lang w:val="en-US"/>
              </w:rPr>
              <w:t>PDF</w:t>
            </w:r>
            <w:r w:rsidRPr="00FA3B08">
              <w:rPr>
                <w:color w:val="000000"/>
                <w:szCs w:val="20"/>
              </w:rPr>
              <w:t xml:space="preserve"> версия для печати», «</w:t>
            </w:r>
            <w:r w:rsidRPr="00FA3B08">
              <w:rPr>
                <w:color w:val="000000"/>
                <w:szCs w:val="20"/>
                <w:lang w:val="en-US"/>
              </w:rPr>
              <w:t>Excel</w:t>
            </w:r>
            <w:r w:rsidRPr="00FA3B08">
              <w:rPr>
                <w:color w:val="000000"/>
                <w:szCs w:val="20"/>
              </w:rPr>
              <w:t xml:space="preserve"> версия для печати» на трех языках. По умолчанию – не выбрано.</w:t>
            </w:r>
          </w:p>
        </w:tc>
      </w:tr>
      <w:tr w:rsidR="005F3F46" w:rsidRPr="00FA3B08" w:rsidTr="000E60C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5</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Курсы</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Справочный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8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color w:val="000000"/>
                <w:szCs w:val="20"/>
              </w:rPr>
              <w:t>Значения в справочнике соответствуют количеству курсов срока обучения обучающегося.  По умолчанию – установлено значение «Все».</w:t>
            </w:r>
          </w:p>
        </w:tc>
      </w:tr>
      <w:tr w:rsidR="005F3F46" w:rsidRPr="00FA3B08" w:rsidTr="000E60C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6</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Семестр</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Справочный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8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color w:val="000000"/>
                <w:szCs w:val="20"/>
              </w:rPr>
              <w:t>Значения в справочнике соответствуют значению в поле «Система обучения» в разделе Настройки- Общие. По умолчанию установлено значение – «Все».</w:t>
            </w:r>
          </w:p>
        </w:tc>
      </w:tr>
      <w:tr w:rsidR="005F3F46" w:rsidRPr="00FA3B08" w:rsidTr="000E60C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7</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Включить в версию для печати коды дисциплин</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Флажковое</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8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color w:val="000000"/>
                <w:szCs w:val="20"/>
              </w:rPr>
              <w:t>Ручной ввод регистратором.</w:t>
            </w:r>
            <w:r w:rsidR="00C30C85">
              <w:rPr>
                <w:color w:val="000000"/>
                <w:szCs w:val="20"/>
              </w:rPr>
              <w:t xml:space="preserve"> </w:t>
            </w:r>
            <w:r w:rsidRPr="00FA3B08">
              <w:rPr>
                <w:color w:val="000000"/>
                <w:szCs w:val="20"/>
              </w:rPr>
              <w:t>По умолчанию - отмечено.</w:t>
            </w:r>
          </w:p>
        </w:tc>
      </w:tr>
      <w:tr w:rsidR="005F3F46" w:rsidRPr="00FA3B08" w:rsidTr="000E60C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8</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Включить в версию для печати приказы по движению обучающегося</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Флажковое</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8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color w:val="000000"/>
                <w:szCs w:val="20"/>
              </w:rPr>
              <w:t>Ручной ввод регистратором.</w:t>
            </w:r>
            <w:r w:rsidR="00C30C85">
              <w:rPr>
                <w:color w:val="000000"/>
                <w:szCs w:val="20"/>
              </w:rPr>
              <w:t xml:space="preserve"> </w:t>
            </w:r>
            <w:r w:rsidRPr="00FA3B08">
              <w:rPr>
                <w:color w:val="000000"/>
                <w:szCs w:val="20"/>
              </w:rPr>
              <w:t>По умолчанию – не отмечено.</w:t>
            </w:r>
          </w:p>
        </w:tc>
      </w:tr>
      <w:tr w:rsidR="00C30C85" w:rsidRPr="00FA3B08" w:rsidTr="000E60C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C30C85" w:rsidRPr="00FA3B08" w:rsidRDefault="00C30C85" w:rsidP="000132DC">
            <w:pPr>
              <w:spacing w:line="276" w:lineRule="auto"/>
              <w:jc w:val="center"/>
              <w:rPr>
                <w:szCs w:val="20"/>
              </w:rPr>
            </w:pPr>
            <w:r>
              <w:rPr>
                <w:szCs w:val="20"/>
              </w:rPr>
              <w:t>9</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C30C85" w:rsidRPr="00FA3B08" w:rsidRDefault="00C30C85" w:rsidP="000132DC">
            <w:pPr>
              <w:spacing w:line="276" w:lineRule="auto"/>
              <w:rPr>
                <w:szCs w:val="20"/>
              </w:rPr>
            </w:pPr>
            <w:r>
              <w:rPr>
                <w:szCs w:val="20"/>
              </w:rPr>
              <w:t>Включить в версию для печати отображение оценки по поведению</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C30C85" w:rsidRPr="00FA3B08" w:rsidRDefault="00C30C85" w:rsidP="00CF5FFC">
            <w:pPr>
              <w:spacing w:line="276" w:lineRule="auto"/>
              <w:jc w:val="center"/>
              <w:rPr>
                <w:szCs w:val="20"/>
              </w:rPr>
            </w:pPr>
            <w:r w:rsidRPr="00FA3B08">
              <w:rPr>
                <w:szCs w:val="20"/>
              </w:rPr>
              <w:t>Флажковое</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C30C85" w:rsidRPr="00FA3B08" w:rsidRDefault="00C30C85" w:rsidP="00CF5FFC">
            <w:pPr>
              <w:spacing w:line="276" w:lineRule="auto"/>
              <w:jc w:val="center"/>
              <w:rPr>
                <w:color w:val="000000"/>
                <w:szCs w:val="20"/>
              </w:rPr>
            </w:pPr>
            <w:r w:rsidRPr="00FA3B08">
              <w:rPr>
                <w:color w:val="000000"/>
                <w:szCs w:val="20"/>
              </w:rPr>
              <w:t>Нет</w:t>
            </w:r>
          </w:p>
        </w:tc>
        <w:tc>
          <w:tcPr>
            <w:tcW w:w="482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C30C85" w:rsidRPr="00FA3B08" w:rsidRDefault="00C30C85" w:rsidP="00CF5FFC">
            <w:pPr>
              <w:spacing w:line="276" w:lineRule="auto"/>
              <w:rPr>
                <w:color w:val="000000"/>
                <w:szCs w:val="20"/>
              </w:rPr>
            </w:pPr>
            <w:r w:rsidRPr="00FA3B08">
              <w:rPr>
                <w:color w:val="000000"/>
                <w:szCs w:val="20"/>
              </w:rPr>
              <w:t>Ручной ввод регистратором.</w:t>
            </w:r>
            <w:r>
              <w:rPr>
                <w:color w:val="000000"/>
                <w:szCs w:val="20"/>
              </w:rPr>
              <w:t xml:space="preserve"> </w:t>
            </w:r>
            <w:r w:rsidRPr="00FA3B08">
              <w:rPr>
                <w:color w:val="000000"/>
                <w:szCs w:val="20"/>
              </w:rPr>
              <w:t>По умолчанию – не отмечено.</w:t>
            </w:r>
          </w:p>
        </w:tc>
      </w:tr>
    </w:tbl>
    <w:p w:rsidR="005F3F46" w:rsidRPr="00FA3B08" w:rsidRDefault="005F3F46" w:rsidP="000132DC">
      <w:pPr>
        <w:pStyle w:val="a4"/>
        <w:spacing w:line="276" w:lineRule="auto"/>
        <w:ind w:left="0" w:firstLine="709"/>
        <w:jc w:val="both"/>
        <w:rPr>
          <w:szCs w:val="20"/>
        </w:rPr>
      </w:pPr>
      <w:r w:rsidRPr="00FA3B08">
        <w:rPr>
          <w:szCs w:val="20"/>
        </w:rPr>
        <w:t>При установке отметки в поле «Показать все дисциплины», система в зачетной книжке отображает дисциплины с продолжительностью более одного семестра. При снятой отметке в данном поле, для таких дисциплин должна отображаться оценка</w:t>
      </w:r>
      <w:r w:rsidR="000E60C2" w:rsidRPr="00FA3B08">
        <w:rPr>
          <w:szCs w:val="20"/>
        </w:rPr>
        <w:t xml:space="preserve"> за последний период</w:t>
      </w:r>
      <w:r w:rsidRPr="00FA3B08">
        <w:rPr>
          <w:szCs w:val="20"/>
        </w:rPr>
        <w:t>.</w:t>
      </w:r>
    </w:p>
    <w:p w:rsidR="005F3F46" w:rsidRPr="00FA3B08" w:rsidRDefault="005F3F46" w:rsidP="000132DC">
      <w:pPr>
        <w:pStyle w:val="a4"/>
        <w:spacing w:line="276" w:lineRule="auto"/>
        <w:ind w:left="0" w:firstLine="709"/>
        <w:jc w:val="both"/>
        <w:rPr>
          <w:szCs w:val="20"/>
        </w:rPr>
      </w:pPr>
      <w:r w:rsidRPr="00FA3B08">
        <w:rPr>
          <w:szCs w:val="20"/>
        </w:rPr>
        <w:t>При установке отметки в поле «Показать удаленные записи» система отобра</w:t>
      </w:r>
      <w:r w:rsidR="000E60C2" w:rsidRPr="00FA3B08">
        <w:rPr>
          <w:szCs w:val="20"/>
        </w:rPr>
        <w:t>жает</w:t>
      </w:r>
      <w:r w:rsidRPr="00FA3B08">
        <w:rPr>
          <w:szCs w:val="20"/>
        </w:rPr>
        <w:t xml:space="preserve"> в общем списке дисциплин в том числе и удаленные дисциплины из зачетной книжки. Такие дисциплины выделены цветом.</w:t>
      </w:r>
    </w:p>
    <w:p w:rsidR="005F3F46" w:rsidRPr="00FA3B08" w:rsidRDefault="005F3F46" w:rsidP="000132DC">
      <w:pPr>
        <w:pStyle w:val="a4"/>
        <w:spacing w:line="276" w:lineRule="auto"/>
        <w:ind w:left="0" w:firstLine="709"/>
        <w:jc w:val="both"/>
        <w:rPr>
          <w:szCs w:val="20"/>
        </w:rPr>
      </w:pPr>
      <w:r w:rsidRPr="00FA3B08">
        <w:rPr>
          <w:szCs w:val="20"/>
        </w:rPr>
        <w:t>При установке отметки в поле «Показать только перезачитываемые дисциплины» система отобра</w:t>
      </w:r>
      <w:r w:rsidR="000E60C2" w:rsidRPr="00FA3B08">
        <w:rPr>
          <w:szCs w:val="20"/>
        </w:rPr>
        <w:t>жает</w:t>
      </w:r>
      <w:r w:rsidRPr="00FA3B08">
        <w:rPr>
          <w:szCs w:val="20"/>
        </w:rPr>
        <w:t xml:space="preserve"> в зачетной книжке только те дисциплины, у которых отмечено флажковое поле «Перезачитываемые дисципллины».</w:t>
      </w:r>
    </w:p>
    <w:p w:rsidR="005F3F46" w:rsidRPr="00FA3B08" w:rsidRDefault="000E60C2" w:rsidP="000132DC">
      <w:pPr>
        <w:spacing w:line="276" w:lineRule="auto"/>
        <w:ind w:firstLine="709"/>
        <w:jc w:val="both"/>
        <w:rPr>
          <w:szCs w:val="20"/>
        </w:rPr>
      </w:pPr>
      <w:r w:rsidRPr="00FA3B08">
        <w:rPr>
          <w:szCs w:val="20"/>
        </w:rPr>
        <w:t>На странице расположена</w:t>
      </w:r>
      <w:r w:rsidR="005F3F46" w:rsidRPr="00FA3B08">
        <w:rPr>
          <w:szCs w:val="20"/>
        </w:rPr>
        <w:t xml:space="preserve"> кнопка «Печать», при обращении к которой система в отдельном окне </w:t>
      </w:r>
      <w:r w:rsidRPr="00FA3B08">
        <w:rPr>
          <w:szCs w:val="20"/>
        </w:rPr>
        <w:t>о</w:t>
      </w:r>
      <w:r w:rsidR="005F3F46" w:rsidRPr="00FA3B08">
        <w:rPr>
          <w:szCs w:val="20"/>
        </w:rPr>
        <w:t>тобра</w:t>
      </w:r>
      <w:r w:rsidRPr="00FA3B08">
        <w:rPr>
          <w:szCs w:val="20"/>
        </w:rPr>
        <w:t>жает</w:t>
      </w:r>
      <w:r w:rsidR="005F3F46" w:rsidRPr="00FA3B08">
        <w:rPr>
          <w:szCs w:val="20"/>
        </w:rPr>
        <w:t xml:space="preserve"> выбранную версию для печати зачетной книжки. Если значение в поле «Версии для печати» не выбрано, тогда система отобра</w:t>
      </w:r>
      <w:r w:rsidRPr="00FA3B08">
        <w:rPr>
          <w:szCs w:val="20"/>
        </w:rPr>
        <w:t>жает</w:t>
      </w:r>
      <w:r w:rsidR="005F3F46" w:rsidRPr="00FA3B08">
        <w:rPr>
          <w:szCs w:val="20"/>
        </w:rPr>
        <w:t xml:space="preserve"> «Версия для печати №1».</w:t>
      </w:r>
    </w:p>
    <w:p w:rsidR="005F3F46" w:rsidRPr="00FA3B08" w:rsidRDefault="005F3F46" w:rsidP="000132DC">
      <w:pPr>
        <w:pStyle w:val="5"/>
        <w:numPr>
          <w:ilvl w:val="4"/>
          <w:numId w:val="1"/>
        </w:numPr>
        <w:spacing w:before="40" w:line="276" w:lineRule="auto"/>
        <w:jc w:val="both"/>
        <w:rPr>
          <w:rFonts w:ascii="Times New Roman" w:hAnsi="Times New Roman" w:cs="Times New Roman"/>
          <w:b/>
          <w:color w:val="auto"/>
          <w:szCs w:val="20"/>
        </w:rPr>
      </w:pPr>
      <w:r w:rsidRPr="00FA3B08">
        <w:rPr>
          <w:rFonts w:ascii="Times New Roman" w:hAnsi="Times New Roman" w:cs="Times New Roman"/>
          <w:b/>
          <w:color w:val="auto"/>
          <w:szCs w:val="20"/>
        </w:rPr>
        <w:t>Отображение дисциплин в зачетной книжке</w:t>
      </w:r>
    </w:p>
    <w:p w:rsidR="005F3F46" w:rsidRPr="00FA3B08" w:rsidRDefault="003438C0" w:rsidP="000132DC">
      <w:pPr>
        <w:spacing w:line="276" w:lineRule="auto"/>
        <w:ind w:firstLine="709"/>
        <w:jc w:val="both"/>
        <w:rPr>
          <w:szCs w:val="20"/>
        </w:rPr>
      </w:pPr>
      <w:r w:rsidRPr="00FA3B08">
        <w:rPr>
          <w:szCs w:val="20"/>
        </w:rPr>
        <w:t xml:space="preserve">Далее </w:t>
      </w:r>
      <w:r w:rsidR="005F3F46" w:rsidRPr="00FA3B08">
        <w:rPr>
          <w:szCs w:val="20"/>
        </w:rPr>
        <w:t>отобража</w:t>
      </w:r>
      <w:r w:rsidRPr="00FA3B08">
        <w:rPr>
          <w:szCs w:val="20"/>
        </w:rPr>
        <w:t>ют</w:t>
      </w:r>
      <w:r w:rsidR="005F3F46" w:rsidRPr="00FA3B08">
        <w:rPr>
          <w:szCs w:val="20"/>
        </w:rPr>
        <w:t>ся дисциплины в виде таблицы с полями: наименование дисциплины, объем в учебных часах, оценка (письменная, устная, общая), форма контроля, дата.</w:t>
      </w:r>
    </w:p>
    <w:tbl>
      <w:tblPr>
        <w:tblStyle w:val="42"/>
        <w:tblW w:w="9264" w:type="dxa"/>
        <w:tblInd w:w="-147" w:type="dxa"/>
        <w:tblLayout w:type="fixed"/>
        <w:tblLook w:val="04A0" w:firstRow="1" w:lastRow="0" w:firstColumn="1" w:lastColumn="0" w:noHBand="0" w:noVBand="1"/>
      </w:tblPr>
      <w:tblGrid>
        <w:gridCol w:w="1843"/>
        <w:gridCol w:w="1418"/>
        <w:gridCol w:w="1559"/>
        <w:gridCol w:w="992"/>
        <w:gridCol w:w="993"/>
        <w:gridCol w:w="1417"/>
        <w:gridCol w:w="1042"/>
      </w:tblGrid>
      <w:tr w:rsidR="005F3F46" w:rsidRPr="00FA3B08" w:rsidTr="00764553">
        <w:tc>
          <w:tcPr>
            <w:tcW w:w="1843" w:type="dxa"/>
            <w:vMerge w:val="restart"/>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t>Наименование дисциплины</w:t>
            </w:r>
          </w:p>
        </w:tc>
        <w:tc>
          <w:tcPr>
            <w:tcW w:w="1418" w:type="dxa"/>
            <w:vMerge w:val="restart"/>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t xml:space="preserve">Объем в учебных </w:t>
            </w:r>
            <w:r w:rsidRPr="00FA3B08">
              <w:rPr>
                <w:rFonts w:ascii="Times New Roman" w:hAnsi="Times New Roman" w:cs="Times New Roman"/>
                <w:szCs w:val="20"/>
              </w:rPr>
              <w:lastRenderedPageBreak/>
              <w:t>часах</w:t>
            </w:r>
          </w:p>
        </w:tc>
        <w:tc>
          <w:tcPr>
            <w:tcW w:w="3544" w:type="dxa"/>
            <w:gridSpan w:val="3"/>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lastRenderedPageBreak/>
              <w:t>Оценка</w:t>
            </w:r>
          </w:p>
        </w:tc>
        <w:tc>
          <w:tcPr>
            <w:tcW w:w="1417" w:type="dxa"/>
            <w:vMerge w:val="restart"/>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t>Форма контроля</w:t>
            </w:r>
          </w:p>
        </w:tc>
        <w:tc>
          <w:tcPr>
            <w:tcW w:w="1042" w:type="dxa"/>
            <w:vMerge w:val="restart"/>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t>Дата</w:t>
            </w:r>
          </w:p>
        </w:tc>
      </w:tr>
      <w:tr w:rsidR="005F3F46" w:rsidRPr="00FA3B08" w:rsidTr="00764553">
        <w:tc>
          <w:tcPr>
            <w:tcW w:w="1843" w:type="dxa"/>
            <w:vMerge/>
          </w:tcPr>
          <w:p w:rsidR="005F3F46" w:rsidRPr="00FA3B08" w:rsidRDefault="005F3F46" w:rsidP="000132DC">
            <w:pPr>
              <w:spacing w:line="276" w:lineRule="auto"/>
              <w:rPr>
                <w:rFonts w:ascii="Times New Roman" w:hAnsi="Times New Roman" w:cs="Times New Roman"/>
                <w:szCs w:val="20"/>
              </w:rPr>
            </w:pPr>
          </w:p>
        </w:tc>
        <w:tc>
          <w:tcPr>
            <w:tcW w:w="1418" w:type="dxa"/>
            <w:vMerge/>
          </w:tcPr>
          <w:p w:rsidR="005F3F46" w:rsidRPr="00FA3B08" w:rsidRDefault="005F3F46" w:rsidP="000132DC">
            <w:pPr>
              <w:spacing w:line="276" w:lineRule="auto"/>
              <w:rPr>
                <w:rFonts w:ascii="Times New Roman" w:hAnsi="Times New Roman" w:cs="Times New Roman"/>
                <w:szCs w:val="20"/>
              </w:rPr>
            </w:pPr>
          </w:p>
        </w:tc>
        <w:tc>
          <w:tcPr>
            <w:tcW w:w="1559" w:type="dxa"/>
          </w:tcPr>
          <w:p w:rsidR="005F3F46" w:rsidRPr="00FA3B08" w:rsidRDefault="005F3F46" w:rsidP="000132DC">
            <w:pPr>
              <w:spacing w:line="276" w:lineRule="auto"/>
              <w:rPr>
                <w:rFonts w:ascii="Times New Roman" w:hAnsi="Times New Roman" w:cs="Times New Roman"/>
                <w:szCs w:val="20"/>
              </w:rPr>
            </w:pPr>
            <w:r w:rsidRPr="00FA3B08">
              <w:rPr>
                <w:rFonts w:ascii="Times New Roman" w:hAnsi="Times New Roman" w:cs="Times New Roman"/>
                <w:szCs w:val="20"/>
              </w:rPr>
              <w:t>Письменная</w:t>
            </w:r>
          </w:p>
        </w:tc>
        <w:tc>
          <w:tcPr>
            <w:tcW w:w="992" w:type="dxa"/>
          </w:tcPr>
          <w:p w:rsidR="005F3F46" w:rsidRPr="00FA3B08" w:rsidRDefault="005F3F46" w:rsidP="000132DC">
            <w:pPr>
              <w:spacing w:line="276" w:lineRule="auto"/>
              <w:rPr>
                <w:rFonts w:ascii="Times New Roman" w:hAnsi="Times New Roman" w:cs="Times New Roman"/>
                <w:szCs w:val="20"/>
              </w:rPr>
            </w:pPr>
            <w:r w:rsidRPr="00FA3B08">
              <w:rPr>
                <w:rFonts w:ascii="Times New Roman" w:hAnsi="Times New Roman" w:cs="Times New Roman"/>
                <w:szCs w:val="20"/>
              </w:rPr>
              <w:t>Устная</w:t>
            </w:r>
          </w:p>
        </w:tc>
        <w:tc>
          <w:tcPr>
            <w:tcW w:w="993" w:type="dxa"/>
          </w:tcPr>
          <w:p w:rsidR="005F3F46" w:rsidRPr="00FA3B08" w:rsidRDefault="005F3F46" w:rsidP="000132DC">
            <w:pPr>
              <w:spacing w:line="276" w:lineRule="auto"/>
              <w:rPr>
                <w:rFonts w:ascii="Times New Roman" w:hAnsi="Times New Roman" w:cs="Times New Roman"/>
                <w:szCs w:val="20"/>
              </w:rPr>
            </w:pPr>
            <w:r w:rsidRPr="00FA3B08">
              <w:rPr>
                <w:rFonts w:ascii="Times New Roman" w:hAnsi="Times New Roman" w:cs="Times New Roman"/>
                <w:szCs w:val="20"/>
              </w:rPr>
              <w:t>Общая</w:t>
            </w:r>
          </w:p>
        </w:tc>
        <w:tc>
          <w:tcPr>
            <w:tcW w:w="1417" w:type="dxa"/>
            <w:vMerge/>
          </w:tcPr>
          <w:p w:rsidR="005F3F46" w:rsidRPr="00FA3B08" w:rsidRDefault="005F3F46" w:rsidP="000132DC">
            <w:pPr>
              <w:spacing w:line="276" w:lineRule="auto"/>
              <w:rPr>
                <w:rFonts w:ascii="Times New Roman" w:hAnsi="Times New Roman" w:cs="Times New Roman"/>
                <w:szCs w:val="20"/>
              </w:rPr>
            </w:pPr>
          </w:p>
        </w:tc>
        <w:tc>
          <w:tcPr>
            <w:tcW w:w="1042" w:type="dxa"/>
            <w:vMerge/>
          </w:tcPr>
          <w:p w:rsidR="005F3F46" w:rsidRPr="00FA3B08" w:rsidRDefault="005F3F46" w:rsidP="000132DC">
            <w:pPr>
              <w:spacing w:line="276" w:lineRule="auto"/>
              <w:rPr>
                <w:rFonts w:ascii="Times New Roman" w:hAnsi="Times New Roman" w:cs="Times New Roman"/>
                <w:szCs w:val="20"/>
              </w:rPr>
            </w:pPr>
          </w:p>
        </w:tc>
      </w:tr>
      <w:tr w:rsidR="005F3F46" w:rsidRPr="00FA3B08" w:rsidTr="00764553">
        <w:tc>
          <w:tcPr>
            <w:tcW w:w="1843" w:type="dxa"/>
          </w:tcPr>
          <w:p w:rsidR="005F3F46" w:rsidRPr="00FA3B08" w:rsidRDefault="005F3F46" w:rsidP="000132DC">
            <w:pPr>
              <w:spacing w:line="276" w:lineRule="auto"/>
              <w:rPr>
                <w:rFonts w:ascii="Times New Roman" w:hAnsi="Times New Roman" w:cs="Times New Roman"/>
                <w:szCs w:val="20"/>
              </w:rPr>
            </w:pPr>
          </w:p>
        </w:tc>
        <w:tc>
          <w:tcPr>
            <w:tcW w:w="1418" w:type="dxa"/>
          </w:tcPr>
          <w:p w:rsidR="005F3F46" w:rsidRPr="00FA3B08" w:rsidRDefault="005F3F46" w:rsidP="000132DC">
            <w:pPr>
              <w:spacing w:line="276" w:lineRule="auto"/>
              <w:rPr>
                <w:rFonts w:ascii="Times New Roman" w:hAnsi="Times New Roman" w:cs="Times New Roman"/>
                <w:szCs w:val="20"/>
              </w:rPr>
            </w:pPr>
          </w:p>
        </w:tc>
        <w:tc>
          <w:tcPr>
            <w:tcW w:w="1559" w:type="dxa"/>
          </w:tcPr>
          <w:p w:rsidR="005F3F46" w:rsidRPr="00FA3B08" w:rsidRDefault="005F3F46" w:rsidP="000132DC">
            <w:pPr>
              <w:spacing w:line="276" w:lineRule="auto"/>
              <w:rPr>
                <w:rFonts w:ascii="Times New Roman" w:hAnsi="Times New Roman" w:cs="Times New Roman"/>
                <w:szCs w:val="20"/>
              </w:rPr>
            </w:pPr>
          </w:p>
        </w:tc>
        <w:tc>
          <w:tcPr>
            <w:tcW w:w="992" w:type="dxa"/>
          </w:tcPr>
          <w:p w:rsidR="005F3F46" w:rsidRPr="00FA3B08" w:rsidRDefault="005F3F46" w:rsidP="000132DC">
            <w:pPr>
              <w:spacing w:line="276" w:lineRule="auto"/>
              <w:rPr>
                <w:rFonts w:ascii="Times New Roman" w:hAnsi="Times New Roman" w:cs="Times New Roman"/>
                <w:szCs w:val="20"/>
              </w:rPr>
            </w:pPr>
          </w:p>
        </w:tc>
        <w:tc>
          <w:tcPr>
            <w:tcW w:w="993" w:type="dxa"/>
          </w:tcPr>
          <w:p w:rsidR="005F3F46" w:rsidRPr="00FA3B08" w:rsidRDefault="005F3F46" w:rsidP="000132DC">
            <w:pPr>
              <w:spacing w:line="276" w:lineRule="auto"/>
              <w:rPr>
                <w:rFonts w:ascii="Times New Roman" w:hAnsi="Times New Roman" w:cs="Times New Roman"/>
                <w:szCs w:val="20"/>
              </w:rPr>
            </w:pPr>
          </w:p>
        </w:tc>
        <w:tc>
          <w:tcPr>
            <w:tcW w:w="1417" w:type="dxa"/>
          </w:tcPr>
          <w:p w:rsidR="005F3F46" w:rsidRPr="00FA3B08" w:rsidRDefault="005F3F46" w:rsidP="000132DC">
            <w:pPr>
              <w:spacing w:line="276" w:lineRule="auto"/>
              <w:rPr>
                <w:rFonts w:ascii="Times New Roman" w:hAnsi="Times New Roman" w:cs="Times New Roman"/>
                <w:szCs w:val="20"/>
              </w:rPr>
            </w:pPr>
          </w:p>
        </w:tc>
        <w:tc>
          <w:tcPr>
            <w:tcW w:w="1042" w:type="dxa"/>
          </w:tcPr>
          <w:p w:rsidR="005F3F46" w:rsidRPr="00FA3B08" w:rsidRDefault="005F3F46" w:rsidP="000132DC">
            <w:pPr>
              <w:spacing w:line="276" w:lineRule="auto"/>
              <w:rPr>
                <w:rFonts w:ascii="Times New Roman" w:hAnsi="Times New Roman" w:cs="Times New Roman"/>
                <w:szCs w:val="20"/>
              </w:rPr>
            </w:pPr>
          </w:p>
        </w:tc>
      </w:tr>
    </w:tbl>
    <w:p w:rsidR="00764553" w:rsidRPr="00FA3B08" w:rsidRDefault="00764553" w:rsidP="000132DC">
      <w:pPr>
        <w:spacing w:line="276" w:lineRule="auto"/>
        <w:ind w:firstLine="709"/>
        <w:jc w:val="both"/>
        <w:rPr>
          <w:szCs w:val="20"/>
        </w:rPr>
      </w:pPr>
    </w:p>
    <w:p w:rsidR="005F3F46" w:rsidRPr="00FA3B08" w:rsidRDefault="005F3F46" w:rsidP="000132DC">
      <w:pPr>
        <w:spacing w:line="276" w:lineRule="auto"/>
        <w:ind w:firstLine="709"/>
        <w:jc w:val="both"/>
        <w:rPr>
          <w:szCs w:val="20"/>
        </w:rPr>
      </w:pPr>
      <w:r w:rsidRPr="00FA3B08">
        <w:rPr>
          <w:szCs w:val="20"/>
        </w:rPr>
        <w:t>В поле «Объем в учебных часах» отобража</w:t>
      </w:r>
      <w:r w:rsidR="00213EA2" w:rsidRPr="00FA3B08">
        <w:rPr>
          <w:szCs w:val="20"/>
        </w:rPr>
        <w:t>е</w:t>
      </w:r>
      <w:r w:rsidRPr="00FA3B08">
        <w:rPr>
          <w:szCs w:val="20"/>
        </w:rPr>
        <w:t>тся количество часов из учебного плана для дисциплины указанного семестра.</w:t>
      </w:r>
    </w:p>
    <w:p w:rsidR="005F3F46" w:rsidRPr="00FA3B08" w:rsidRDefault="005F3F46" w:rsidP="000132DC">
      <w:pPr>
        <w:spacing w:line="276" w:lineRule="auto"/>
        <w:ind w:firstLine="709"/>
        <w:jc w:val="both"/>
        <w:rPr>
          <w:szCs w:val="20"/>
        </w:rPr>
      </w:pPr>
      <w:r w:rsidRPr="00FA3B08">
        <w:rPr>
          <w:szCs w:val="20"/>
        </w:rPr>
        <w:t>Для формы контроля «Экзамен» / «Экзамен и курсовая работа» в части экзамена система отобра</w:t>
      </w:r>
      <w:r w:rsidR="00213EA2" w:rsidRPr="00FA3B08">
        <w:rPr>
          <w:szCs w:val="20"/>
        </w:rPr>
        <w:t>жает</w:t>
      </w:r>
      <w:r w:rsidRPr="00FA3B08">
        <w:rPr>
          <w:szCs w:val="20"/>
        </w:rPr>
        <w:t xml:space="preserve"> оценку в столбце «Устная» и «Общая», при установленной для этой дисциплины формы проведения итоговой аттестации «Устно»; в столбце «Письменная» и «Общая» при форме проведения итоговой аттестации «Письменно»; в столбце «Устная, «Письменная» и «Общая» при форме проведения итоговой аттестации «Устно/Письменно» (форма проведения итоговой аттестации указана в журнале преподавателя).</w:t>
      </w:r>
    </w:p>
    <w:p w:rsidR="005F3F46" w:rsidRPr="00FA3B08" w:rsidRDefault="005F3F46" w:rsidP="000132DC">
      <w:pPr>
        <w:spacing w:line="276" w:lineRule="auto"/>
        <w:ind w:firstLine="709"/>
        <w:jc w:val="both"/>
        <w:rPr>
          <w:szCs w:val="20"/>
        </w:rPr>
      </w:pPr>
      <w:r w:rsidRPr="00FA3B08">
        <w:rPr>
          <w:szCs w:val="20"/>
        </w:rPr>
        <w:t>Для всех остальных форм контроля система отобража</w:t>
      </w:r>
      <w:r w:rsidR="00213EA2" w:rsidRPr="00FA3B08">
        <w:rPr>
          <w:szCs w:val="20"/>
        </w:rPr>
        <w:t>е</w:t>
      </w:r>
      <w:r w:rsidRPr="00FA3B08">
        <w:rPr>
          <w:szCs w:val="20"/>
        </w:rPr>
        <w:t>т оценку в столбце «Общая».</w:t>
      </w:r>
    </w:p>
    <w:p w:rsidR="005F3F46" w:rsidRPr="00FA3B08" w:rsidRDefault="005F3F46" w:rsidP="000132DC">
      <w:pPr>
        <w:spacing w:line="276" w:lineRule="auto"/>
        <w:ind w:firstLine="709"/>
        <w:jc w:val="both"/>
        <w:rPr>
          <w:szCs w:val="20"/>
        </w:rPr>
      </w:pPr>
      <w:r w:rsidRPr="00FA3B08">
        <w:rPr>
          <w:szCs w:val="20"/>
        </w:rPr>
        <w:t>В столбце «Форма контроля» система отобра</w:t>
      </w:r>
      <w:r w:rsidR="00213EA2" w:rsidRPr="00FA3B08">
        <w:rPr>
          <w:szCs w:val="20"/>
        </w:rPr>
        <w:t>жает</w:t>
      </w:r>
      <w:r w:rsidRPr="00FA3B08">
        <w:rPr>
          <w:szCs w:val="20"/>
        </w:rPr>
        <w:t xml:space="preserve"> форму контроля дисциплины.</w:t>
      </w:r>
    </w:p>
    <w:p w:rsidR="005F3F46" w:rsidRPr="00FA3B08" w:rsidRDefault="005F3F46" w:rsidP="000132DC">
      <w:pPr>
        <w:spacing w:line="276" w:lineRule="auto"/>
        <w:ind w:firstLine="709"/>
        <w:jc w:val="both"/>
        <w:rPr>
          <w:szCs w:val="20"/>
        </w:rPr>
      </w:pPr>
      <w:r w:rsidRPr="00FA3B08">
        <w:rPr>
          <w:szCs w:val="20"/>
        </w:rPr>
        <w:t>В поле «Дата» отобража</w:t>
      </w:r>
      <w:r w:rsidR="00213EA2" w:rsidRPr="00FA3B08">
        <w:rPr>
          <w:szCs w:val="20"/>
        </w:rPr>
        <w:t>е</w:t>
      </w:r>
      <w:r w:rsidRPr="00FA3B08">
        <w:rPr>
          <w:szCs w:val="20"/>
        </w:rPr>
        <w:t>т</w:t>
      </w:r>
      <w:r w:rsidR="00213EA2" w:rsidRPr="00FA3B08">
        <w:rPr>
          <w:szCs w:val="20"/>
        </w:rPr>
        <w:t>ся</w:t>
      </w:r>
      <w:r w:rsidRPr="00FA3B08">
        <w:rPr>
          <w:szCs w:val="20"/>
        </w:rPr>
        <w:t xml:space="preserve"> дата выставления итоговой оценки.</w:t>
      </w:r>
    </w:p>
    <w:p w:rsidR="005F3F46" w:rsidRPr="00FA3B08" w:rsidRDefault="00213EA2" w:rsidP="000132DC">
      <w:pPr>
        <w:spacing w:line="276" w:lineRule="auto"/>
        <w:ind w:firstLine="709"/>
        <w:jc w:val="both"/>
        <w:rPr>
          <w:szCs w:val="20"/>
        </w:rPr>
      </w:pPr>
      <w:r w:rsidRPr="00FA3B08">
        <w:rPr>
          <w:szCs w:val="20"/>
        </w:rPr>
        <w:t>Дисциплины</w:t>
      </w:r>
      <w:r w:rsidR="005F3F46" w:rsidRPr="00FA3B08">
        <w:rPr>
          <w:szCs w:val="20"/>
        </w:rPr>
        <w:t xml:space="preserve"> сгруппированы по семестру. Отобража</w:t>
      </w:r>
      <w:r w:rsidR="002C0796" w:rsidRPr="00FA3B08">
        <w:rPr>
          <w:szCs w:val="20"/>
        </w:rPr>
        <w:t>ют</w:t>
      </w:r>
      <w:r w:rsidR="005F3F46" w:rsidRPr="00FA3B08">
        <w:rPr>
          <w:szCs w:val="20"/>
        </w:rPr>
        <w:t>ся в зачетной книжке семестры по возрастанию</w:t>
      </w:r>
      <w:r w:rsidRPr="00FA3B08">
        <w:rPr>
          <w:szCs w:val="20"/>
        </w:rPr>
        <w:t>:</w:t>
      </w:r>
      <w:r w:rsidR="005F3F46" w:rsidRPr="00FA3B08">
        <w:rPr>
          <w:szCs w:val="20"/>
        </w:rPr>
        <w:t xml:space="preserve"> отображ</w:t>
      </w:r>
      <w:r w:rsidRPr="00FA3B08">
        <w:rPr>
          <w:szCs w:val="20"/>
        </w:rPr>
        <w:t xml:space="preserve">ается </w:t>
      </w:r>
      <w:r w:rsidR="005F3F46" w:rsidRPr="00FA3B08">
        <w:rPr>
          <w:szCs w:val="20"/>
        </w:rPr>
        <w:t xml:space="preserve">надпись «Семестр: </w:t>
      </w:r>
      <w:r w:rsidR="005F3F46" w:rsidRPr="00FA3B08">
        <w:rPr>
          <w:i/>
          <w:szCs w:val="20"/>
        </w:rPr>
        <w:t>{номер семестра по порядку в зависимости от курса, например, 6 семестр соответствует 3 курсу 2 семестру при двух-семестровой системе обучения}</w:t>
      </w:r>
      <w:r w:rsidR="005F3F46" w:rsidRPr="00FA3B08">
        <w:rPr>
          <w:szCs w:val="20"/>
        </w:rPr>
        <w:t>»</w:t>
      </w:r>
      <w:r w:rsidR="002C0796" w:rsidRPr="00FA3B08">
        <w:rPr>
          <w:szCs w:val="20"/>
        </w:rPr>
        <w:t>, д</w:t>
      </w:r>
      <w:r w:rsidR="005F3F46" w:rsidRPr="00FA3B08">
        <w:rPr>
          <w:szCs w:val="20"/>
        </w:rPr>
        <w:t>алее отображены дисциплины, упорядоченные по форме контроля</w:t>
      </w:r>
      <w:r w:rsidR="002C0796" w:rsidRPr="00FA3B08">
        <w:rPr>
          <w:szCs w:val="20"/>
        </w:rPr>
        <w:t>: с</w:t>
      </w:r>
      <w:r w:rsidR="005F3F46" w:rsidRPr="00FA3B08">
        <w:rPr>
          <w:szCs w:val="20"/>
        </w:rPr>
        <w:t>начала отображаются дисциплины, у которых форма контроля экзамен / экзамен и курсовая работа, далее все остальные.</w:t>
      </w:r>
    </w:p>
    <w:p w:rsidR="005F3F46" w:rsidRPr="00FA3B08" w:rsidRDefault="005F3F46" w:rsidP="000132DC">
      <w:pPr>
        <w:spacing w:line="276" w:lineRule="auto"/>
        <w:ind w:firstLine="709"/>
        <w:jc w:val="both"/>
        <w:rPr>
          <w:rFonts w:eastAsiaTheme="minorHAnsi"/>
          <w:szCs w:val="20"/>
        </w:rPr>
      </w:pPr>
      <w:r w:rsidRPr="00FA3B08">
        <w:rPr>
          <w:szCs w:val="20"/>
        </w:rPr>
        <w:t>Виды занятий «Лабораторно-практические занятия», лабораторные работы располага</w:t>
      </w:r>
      <w:r w:rsidR="002C0796" w:rsidRPr="00FA3B08">
        <w:rPr>
          <w:szCs w:val="20"/>
        </w:rPr>
        <w:t>ю</w:t>
      </w:r>
      <w:r w:rsidRPr="00FA3B08">
        <w:rPr>
          <w:szCs w:val="20"/>
        </w:rPr>
        <w:t>тся отдельным блоком на странице после основного списка дисциплин. Для данного блока отобража</w:t>
      </w:r>
      <w:r w:rsidR="002C0796" w:rsidRPr="00FA3B08">
        <w:rPr>
          <w:szCs w:val="20"/>
        </w:rPr>
        <w:t>е</w:t>
      </w:r>
      <w:r w:rsidRPr="00FA3B08">
        <w:rPr>
          <w:szCs w:val="20"/>
        </w:rPr>
        <w:t>тся надпись: «Лабораторные работы». Дисциплины, входящие в блок «Лабораторные работы»</w:t>
      </w:r>
      <w:r w:rsidR="002C0796" w:rsidRPr="00FA3B08">
        <w:rPr>
          <w:szCs w:val="20"/>
        </w:rPr>
        <w:t>,</w:t>
      </w:r>
      <w:r w:rsidRPr="00FA3B08">
        <w:rPr>
          <w:szCs w:val="20"/>
        </w:rPr>
        <w:t xml:space="preserve"> отобража</w:t>
      </w:r>
      <w:r w:rsidR="002C0796" w:rsidRPr="00FA3B08">
        <w:rPr>
          <w:szCs w:val="20"/>
        </w:rPr>
        <w:t>ю</w:t>
      </w:r>
      <w:r w:rsidRPr="00FA3B08">
        <w:rPr>
          <w:szCs w:val="20"/>
        </w:rPr>
        <w:t>тся в табличной форме с полями: наименование дисциплины, объем в учебных часах, оценка, дата (дата выставления оценки).</w:t>
      </w:r>
    </w:p>
    <w:tbl>
      <w:tblPr>
        <w:tblStyle w:val="52"/>
        <w:tblW w:w="0" w:type="auto"/>
        <w:tblInd w:w="-5" w:type="dxa"/>
        <w:tblLook w:val="04A0" w:firstRow="1" w:lastRow="0" w:firstColumn="1" w:lastColumn="0" w:noHBand="0" w:noVBand="1"/>
      </w:tblPr>
      <w:tblGrid>
        <w:gridCol w:w="3956"/>
        <w:gridCol w:w="1147"/>
        <w:gridCol w:w="1843"/>
        <w:gridCol w:w="2126"/>
      </w:tblGrid>
      <w:tr w:rsidR="005F3F46" w:rsidRPr="00FA3B08" w:rsidTr="00213EA2">
        <w:tc>
          <w:tcPr>
            <w:tcW w:w="3956" w:type="dxa"/>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t>Наименование дисциплины</w:t>
            </w:r>
          </w:p>
        </w:tc>
        <w:tc>
          <w:tcPr>
            <w:tcW w:w="1147" w:type="dxa"/>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t>Объем в учебных часах</w:t>
            </w:r>
          </w:p>
        </w:tc>
        <w:tc>
          <w:tcPr>
            <w:tcW w:w="1843" w:type="dxa"/>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t>Оценка</w:t>
            </w:r>
          </w:p>
        </w:tc>
        <w:tc>
          <w:tcPr>
            <w:tcW w:w="2126" w:type="dxa"/>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t>Дата</w:t>
            </w:r>
          </w:p>
        </w:tc>
      </w:tr>
      <w:tr w:rsidR="005F3F46" w:rsidRPr="00FA3B08" w:rsidTr="00213EA2">
        <w:tc>
          <w:tcPr>
            <w:tcW w:w="3956" w:type="dxa"/>
          </w:tcPr>
          <w:p w:rsidR="005F3F46" w:rsidRPr="00FA3B08" w:rsidRDefault="005F3F46" w:rsidP="000132DC">
            <w:pPr>
              <w:spacing w:line="276" w:lineRule="auto"/>
              <w:rPr>
                <w:rFonts w:ascii="Times New Roman" w:hAnsi="Times New Roman" w:cs="Times New Roman"/>
                <w:szCs w:val="20"/>
              </w:rPr>
            </w:pPr>
          </w:p>
        </w:tc>
        <w:tc>
          <w:tcPr>
            <w:tcW w:w="1147" w:type="dxa"/>
          </w:tcPr>
          <w:p w:rsidR="005F3F46" w:rsidRPr="00FA3B08" w:rsidRDefault="005F3F46" w:rsidP="000132DC">
            <w:pPr>
              <w:spacing w:line="276" w:lineRule="auto"/>
              <w:rPr>
                <w:rFonts w:ascii="Times New Roman" w:hAnsi="Times New Roman" w:cs="Times New Roman"/>
                <w:szCs w:val="20"/>
              </w:rPr>
            </w:pPr>
          </w:p>
        </w:tc>
        <w:tc>
          <w:tcPr>
            <w:tcW w:w="1843" w:type="dxa"/>
          </w:tcPr>
          <w:p w:rsidR="005F3F46" w:rsidRPr="00FA3B08" w:rsidRDefault="005F3F46" w:rsidP="000132DC">
            <w:pPr>
              <w:spacing w:line="276" w:lineRule="auto"/>
              <w:rPr>
                <w:rFonts w:ascii="Times New Roman" w:hAnsi="Times New Roman" w:cs="Times New Roman"/>
                <w:szCs w:val="20"/>
              </w:rPr>
            </w:pPr>
          </w:p>
        </w:tc>
        <w:tc>
          <w:tcPr>
            <w:tcW w:w="2126" w:type="dxa"/>
          </w:tcPr>
          <w:p w:rsidR="005F3F46" w:rsidRPr="00FA3B08" w:rsidRDefault="005F3F46" w:rsidP="000132DC">
            <w:pPr>
              <w:spacing w:line="276" w:lineRule="auto"/>
              <w:rPr>
                <w:rFonts w:ascii="Times New Roman" w:hAnsi="Times New Roman" w:cs="Times New Roman"/>
                <w:szCs w:val="20"/>
              </w:rPr>
            </w:pPr>
          </w:p>
        </w:tc>
      </w:tr>
    </w:tbl>
    <w:p w:rsidR="005F3F46" w:rsidRPr="00FA3B08" w:rsidRDefault="005F3F46" w:rsidP="000132DC">
      <w:pPr>
        <w:spacing w:line="276" w:lineRule="auto"/>
        <w:ind w:firstLine="709"/>
        <w:jc w:val="both"/>
        <w:rPr>
          <w:szCs w:val="20"/>
        </w:rPr>
      </w:pPr>
    </w:p>
    <w:p w:rsidR="005F3F46" w:rsidRPr="00FA3B08" w:rsidRDefault="005F3F46" w:rsidP="000132DC">
      <w:pPr>
        <w:spacing w:line="276" w:lineRule="auto"/>
        <w:ind w:firstLine="709"/>
        <w:jc w:val="both"/>
        <w:rPr>
          <w:szCs w:val="20"/>
        </w:rPr>
      </w:pPr>
      <w:r w:rsidRPr="00FA3B08">
        <w:rPr>
          <w:szCs w:val="20"/>
        </w:rPr>
        <w:t>Лабораторные работы отобража</w:t>
      </w:r>
      <w:r w:rsidR="00E171A3" w:rsidRPr="00FA3B08">
        <w:rPr>
          <w:szCs w:val="20"/>
        </w:rPr>
        <w:t>ю</w:t>
      </w:r>
      <w:r w:rsidRPr="00FA3B08">
        <w:rPr>
          <w:szCs w:val="20"/>
        </w:rPr>
        <w:t>тся по семестрам. Система отобра</w:t>
      </w:r>
      <w:r w:rsidR="00E171A3" w:rsidRPr="00FA3B08">
        <w:rPr>
          <w:szCs w:val="20"/>
        </w:rPr>
        <w:t>жает</w:t>
      </w:r>
      <w:r w:rsidRPr="00FA3B08">
        <w:rPr>
          <w:szCs w:val="20"/>
        </w:rPr>
        <w:t xml:space="preserve"> отдельной строкой в таблице номер семестра, когда была пройдена дисциплина: «Семестр: «</w:t>
      </w:r>
      <w:r w:rsidRPr="00FA3B08">
        <w:rPr>
          <w:i/>
          <w:szCs w:val="20"/>
        </w:rPr>
        <w:t>{номер семестра}</w:t>
      </w:r>
      <w:r w:rsidRPr="00FA3B08">
        <w:rPr>
          <w:szCs w:val="20"/>
        </w:rPr>
        <w:t xml:space="preserve">». </w:t>
      </w:r>
    </w:p>
    <w:p w:rsidR="005F3F46" w:rsidRPr="00FA3B08" w:rsidRDefault="005F3F46" w:rsidP="000132DC">
      <w:pPr>
        <w:spacing w:line="276" w:lineRule="auto"/>
        <w:ind w:firstLine="709"/>
        <w:jc w:val="both"/>
        <w:rPr>
          <w:szCs w:val="20"/>
        </w:rPr>
      </w:pPr>
      <w:r w:rsidRPr="00FA3B08">
        <w:rPr>
          <w:szCs w:val="20"/>
        </w:rPr>
        <w:t>После блока «Лабораторные работы» отображ</w:t>
      </w:r>
      <w:r w:rsidR="00AE5DB5" w:rsidRPr="00FA3B08">
        <w:rPr>
          <w:szCs w:val="20"/>
        </w:rPr>
        <w:t>аются</w:t>
      </w:r>
      <w:r w:rsidRPr="00FA3B08">
        <w:rPr>
          <w:szCs w:val="20"/>
        </w:rPr>
        <w:t xml:space="preserve"> отдельным блоком курсовые работы. Для данного блока отобража</w:t>
      </w:r>
      <w:r w:rsidR="00AE5DB5" w:rsidRPr="00FA3B08">
        <w:rPr>
          <w:szCs w:val="20"/>
        </w:rPr>
        <w:t>е</w:t>
      </w:r>
      <w:r w:rsidRPr="00FA3B08">
        <w:rPr>
          <w:szCs w:val="20"/>
        </w:rPr>
        <w:t>тся надпись: «Курсовые работы»</w:t>
      </w:r>
      <w:r w:rsidR="00AE5DB5" w:rsidRPr="00FA3B08">
        <w:rPr>
          <w:szCs w:val="20"/>
        </w:rPr>
        <w:t xml:space="preserve">, </w:t>
      </w:r>
      <w:r w:rsidRPr="00FA3B08">
        <w:rPr>
          <w:szCs w:val="20"/>
        </w:rPr>
        <w:t>дисциплины с формой контроля «Курсовая работа» или «Экзамен и курсовая работа» в части курсовой работы в табличной форме с полями: наименование дисциплины, наименование работы или проекта, оценка, дата. Наименование работы или проекта отображается из журнала итоговых значений.</w:t>
      </w:r>
    </w:p>
    <w:tbl>
      <w:tblPr>
        <w:tblStyle w:val="62"/>
        <w:tblW w:w="9072" w:type="dxa"/>
        <w:tblInd w:w="-5" w:type="dxa"/>
        <w:tblLayout w:type="fixed"/>
        <w:tblLook w:val="04A0" w:firstRow="1" w:lastRow="0" w:firstColumn="1" w:lastColumn="0" w:noHBand="0" w:noVBand="1"/>
      </w:tblPr>
      <w:tblGrid>
        <w:gridCol w:w="2977"/>
        <w:gridCol w:w="2977"/>
        <w:gridCol w:w="1559"/>
        <w:gridCol w:w="1559"/>
      </w:tblGrid>
      <w:tr w:rsidR="005F3F46" w:rsidRPr="00FA3B08" w:rsidTr="00213EA2">
        <w:tc>
          <w:tcPr>
            <w:tcW w:w="2977" w:type="dxa"/>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t>Наименование дисциплины</w:t>
            </w:r>
          </w:p>
        </w:tc>
        <w:tc>
          <w:tcPr>
            <w:tcW w:w="2977" w:type="dxa"/>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t>Наименование работы или проекта</w:t>
            </w:r>
          </w:p>
        </w:tc>
        <w:tc>
          <w:tcPr>
            <w:tcW w:w="1559" w:type="dxa"/>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t>Оценка</w:t>
            </w:r>
          </w:p>
        </w:tc>
        <w:tc>
          <w:tcPr>
            <w:tcW w:w="1559" w:type="dxa"/>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t>Дата</w:t>
            </w:r>
          </w:p>
        </w:tc>
      </w:tr>
      <w:tr w:rsidR="005F3F46" w:rsidRPr="00FA3B08" w:rsidTr="00213EA2">
        <w:tc>
          <w:tcPr>
            <w:tcW w:w="2977" w:type="dxa"/>
          </w:tcPr>
          <w:p w:rsidR="005F3F46" w:rsidRPr="00FA3B08" w:rsidRDefault="005F3F46" w:rsidP="000132DC">
            <w:pPr>
              <w:spacing w:line="276" w:lineRule="auto"/>
              <w:rPr>
                <w:rFonts w:ascii="Times New Roman" w:hAnsi="Times New Roman" w:cs="Times New Roman"/>
                <w:szCs w:val="20"/>
              </w:rPr>
            </w:pPr>
          </w:p>
        </w:tc>
        <w:tc>
          <w:tcPr>
            <w:tcW w:w="2977" w:type="dxa"/>
          </w:tcPr>
          <w:p w:rsidR="005F3F46" w:rsidRPr="00FA3B08" w:rsidRDefault="005F3F46" w:rsidP="000132DC">
            <w:pPr>
              <w:spacing w:line="276" w:lineRule="auto"/>
              <w:rPr>
                <w:rFonts w:ascii="Times New Roman" w:hAnsi="Times New Roman" w:cs="Times New Roman"/>
                <w:szCs w:val="20"/>
              </w:rPr>
            </w:pPr>
          </w:p>
        </w:tc>
        <w:tc>
          <w:tcPr>
            <w:tcW w:w="1559" w:type="dxa"/>
          </w:tcPr>
          <w:p w:rsidR="005F3F46" w:rsidRPr="00FA3B08" w:rsidRDefault="005F3F46" w:rsidP="000132DC">
            <w:pPr>
              <w:spacing w:line="276" w:lineRule="auto"/>
              <w:rPr>
                <w:rFonts w:ascii="Times New Roman" w:hAnsi="Times New Roman" w:cs="Times New Roman"/>
                <w:szCs w:val="20"/>
              </w:rPr>
            </w:pPr>
          </w:p>
        </w:tc>
        <w:tc>
          <w:tcPr>
            <w:tcW w:w="1559" w:type="dxa"/>
          </w:tcPr>
          <w:p w:rsidR="005F3F46" w:rsidRPr="00FA3B08" w:rsidRDefault="005F3F46" w:rsidP="000132DC">
            <w:pPr>
              <w:spacing w:line="276" w:lineRule="auto"/>
              <w:rPr>
                <w:rFonts w:ascii="Times New Roman" w:hAnsi="Times New Roman" w:cs="Times New Roman"/>
                <w:szCs w:val="20"/>
              </w:rPr>
            </w:pPr>
          </w:p>
        </w:tc>
      </w:tr>
    </w:tbl>
    <w:p w:rsidR="005F3F46" w:rsidRPr="00FA3B08" w:rsidRDefault="005F3F46" w:rsidP="000132DC">
      <w:pPr>
        <w:spacing w:line="276" w:lineRule="auto"/>
        <w:ind w:firstLine="709"/>
        <w:jc w:val="both"/>
        <w:rPr>
          <w:szCs w:val="20"/>
        </w:rPr>
      </w:pPr>
    </w:p>
    <w:p w:rsidR="005F3F46" w:rsidRPr="00FA3B08" w:rsidRDefault="005F3F46" w:rsidP="000132DC">
      <w:pPr>
        <w:spacing w:line="276" w:lineRule="auto"/>
        <w:ind w:firstLine="709"/>
        <w:jc w:val="both"/>
        <w:rPr>
          <w:szCs w:val="20"/>
        </w:rPr>
      </w:pPr>
      <w:r w:rsidRPr="00FA3B08">
        <w:rPr>
          <w:szCs w:val="20"/>
        </w:rPr>
        <w:t>Курсовые работы отобража</w:t>
      </w:r>
      <w:r w:rsidR="00AE5DB5" w:rsidRPr="00FA3B08">
        <w:rPr>
          <w:szCs w:val="20"/>
        </w:rPr>
        <w:t>ю</w:t>
      </w:r>
      <w:r w:rsidRPr="00FA3B08">
        <w:rPr>
          <w:szCs w:val="20"/>
        </w:rPr>
        <w:t>т</w:t>
      </w:r>
      <w:r w:rsidR="00AE5DB5" w:rsidRPr="00FA3B08">
        <w:rPr>
          <w:szCs w:val="20"/>
        </w:rPr>
        <w:t>с</w:t>
      </w:r>
      <w:r w:rsidRPr="00FA3B08">
        <w:rPr>
          <w:szCs w:val="20"/>
        </w:rPr>
        <w:t>я по семестрам</w:t>
      </w:r>
      <w:r w:rsidR="00AE5DB5" w:rsidRPr="00FA3B08">
        <w:rPr>
          <w:szCs w:val="20"/>
        </w:rPr>
        <w:t>: с</w:t>
      </w:r>
      <w:r w:rsidRPr="00FA3B08">
        <w:rPr>
          <w:szCs w:val="20"/>
        </w:rPr>
        <w:t>истема отобра</w:t>
      </w:r>
      <w:r w:rsidR="00AE5DB5" w:rsidRPr="00FA3B08">
        <w:rPr>
          <w:szCs w:val="20"/>
        </w:rPr>
        <w:t>жает</w:t>
      </w:r>
      <w:r w:rsidRPr="00FA3B08">
        <w:rPr>
          <w:szCs w:val="20"/>
        </w:rPr>
        <w:t xml:space="preserve"> отдельной строкой в таблице номер семестра, когда была пройдена дисциплина: «Семестр: «</w:t>
      </w:r>
      <w:r w:rsidRPr="00FA3B08">
        <w:rPr>
          <w:i/>
          <w:szCs w:val="20"/>
        </w:rPr>
        <w:t>{номер семестра}</w:t>
      </w:r>
      <w:r w:rsidRPr="00FA3B08">
        <w:rPr>
          <w:szCs w:val="20"/>
        </w:rPr>
        <w:t xml:space="preserve">». </w:t>
      </w:r>
    </w:p>
    <w:p w:rsidR="005F3F46" w:rsidRPr="00FA3B08" w:rsidRDefault="005F3F46" w:rsidP="000132DC">
      <w:pPr>
        <w:spacing w:line="276" w:lineRule="auto"/>
        <w:ind w:firstLine="709"/>
        <w:jc w:val="both"/>
        <w:rPr>
          <w:szCs w:val="20"/>
        </w:rPr>
      </w:pPr>
      <w:r w:rsidRPr="00FA3B08">
        <w:rPr>
          <w:szCs w:val="20"/>
        </w:rPr>
        <w:t>Следующим блоком размещ</w:t>
      </w:r>
      <w:r w:rsidR="000C5739" w:rsidRPr="00FA3B08">
        <w:rPr>
          <w:szCs w:val="20"/>
        </w:rPr>
        <w:t>ается</w:t>
      </w:r>
      <w:r w:rsidRPr="00FA3B08">
        <w:rPr>
          <w:szCs w:val="20"/>
        </w:rPr>
        <w:t xml:space="preserve"> блок «Учебные, производственные и другие виды практики»</w:t>
      </w:r>
      <w:r w:rsidRPr="00FA3B08">
        <w:rPr>
          <w:b/>
          <w:szCs w:val="20"/>
        </w:rPr>
        <w:t>.</w:t>
      </w:r>
      <w:r w:rsidRPr="00FA3B08">
        <w:rPr>
          <w:szCs w:val="20"/>
        </w:rPr>
        <w:t xml:space="preserve"> Для данного блока отобража</w:t>
      </w:r>
      <w:r w:rsidR="00AF75A2" w:rsidRPr="00FA3B08">
        <w:rPr>
          <w:szCs w:val="20"/>
        </w:rPr>
        <w:t>е</w:t>
      </w:r>
      <w:r w:rsidRPr="00FA3B08">
        <w:rPr>
          <w:szCs w:val="20"/>
        </w:rPr>
        <w:t>тся одноименная надпись. Дисциплины, входящие в данный блок, отмечены в каталоге дисциплин как «Практика», а в учебном плане при указании количества часов, указан тип практики: учебная, производственная и т.п. Такие дисциплины отображ</w:t>
      </w:r>
      <w:r w:rsidR="00AF75A2" w:rsidRPr="00FA3B08">
        <w:rPr>
          <w:szCs w:val="20"/>
        </w:rPr>
        <w:t>аются</w:t>
      </w:r>
      <w:r w:rsidRPr="00FA3B08">
        <w:rPr>
          <w:szCs w:val="20"/>
        </w:rPr>
        <w:t xml:space="preserve"> в табличной форме с полями: «Курс», «Семестр», «Наименование и характер практики», «Место производственной практики», </w:t>
      </w:r>
      <w:r w:rsidRPr="00FA3B08">
        <w:rPr>
          <w:szCs w:val="20"/>
        </w:rPr>
        <w:lastRenderedPageBreak/>
        <w:t xml:space="preserve">«Продолжительность практики в часах», «Рабочее место», «Освоенная профессия и разряд квалификации», «Оценка»(отображается </w:t>
      </w:r>
      <w:r w:rsidRPr="00FA3B08">
        <w:rPr>
          <w:i/>
          <w:szCs w:val="20"/>
        </w:rPr>
        <w:t>{цифровая оценка (сокращенная традиционная)})</w:t>
      </w:r>
      <w:r w:rsidRPr="00FA3B08">
        <w:rPr>
          <w:szCs w:val="20"/>
        </w:rPr>
        <w:t xml:space="preserve">, «Дата» (дата выставления оценки). </w:t>
      </w:r>
    </w:p>
    <w:p w:rsidR="005F3F46" w:rsidRPr="00FA3B08" w:rsidRDefault="005F3F46" w:rsidP="000132DC">
      <w:pPr>
        <w:spacing w:line="276" w:lineRule="auto"/>
        <w:ind w:firstLine="709"/>
        <w:jc w:val="both"/>
        <w:rPr>
          <w:szCs w:val="20"/>
        </w:rPr>
      </w:pPr>
    </w:p>
    <w:tbl>
      <w:tblPr>
        <w:tblStyle w:val="72"/>
        <w:tblW w:w="9498" w:type="dxa"/>
        <w:tblInd w:w="-5" w:type="dxa"/>
        <w:tblLayout w:type="fixed"/>
        <w:tblLook w:val="04A0" w:firstRow="1" w:lastRow="0" w:firstColumn="1" w:lastColumn="0" w:noHBand="0" w:noVBand="1"/>
      </w:tblPr>
      <w:tblGrid>
        <w:gridCol w:w="851"/>
        <w:gridCol w:w="992"/>
        <w:gridCol w:w="1701"/>
        <w:gridCol w:w="1134"/>
        <w:gridCol w:w="851"/>
        <w:gridCol w:w="992"/>
        <w:gridCol w:w="1417"/>
        <w:gridCol w:w="851"/>
        <w:gridCol w:w="709"/>
      </w:tblGrid>
      <w:tr w:rsidR="005F3F46" w:rsidRPr="00FA3B08" w:rsidTr="00213EA2">
        <w:tc>
          <w:tcPr>
            <w:tcW w:w="851" w:type="dxa"/>
          </w:tcPr>
          <w:p w:rsidR="005F3F46" w:rsidRPr="00FA3B08" w:rsidRDefault="005F3F46" w:rsidP="000132DC">
            <w:pPr>
              <w:spacing w:line="276" w:lineRule="auto"/>
              <w:rPr>
                <w:rFonts w:ascii="Times New Roman" w:hAnsi="Times New Roman" w:cs="Times New Roman"/>
                <w:szCs w:val="20"/>
              </w:rPr>
            </w:pPr>
            <w:r w:rsidRPr="00FA3B08">
              <w:rPr>
                <w:rFonts w:ascii="Times New Roman" w:hAnsi="Times New Roman" w:cs="Times New Roman"/>
                <w:szCs w:val="20"/>
              </w:rPr>
              <w:t>Курс</w:t>
            </w:r>
          </w:p>
        </w:tc>
        <w:tc>
          <w:tcPr>
            <w:tcW w:w="992" w:type="dxa"/>
          </w:tcPr>
          <w:p w:rsidR="005F3F46" w:rsidRPr="00FA3B08" w:rsidRDefault="005F3F46" w:rsidP="000132DC">
            <w:pPr>
              <w:spacing w:line="276" w:lineRule="auto"/>
              <w:rPr>
                <w:rFonts w:ascii="Times New Roman" w:hAnsi="Times New Roman" w:cs="Times New Roman"/>
                <w:szCs w:val="20"/>
              </w:rPr>
            </w:pPr>
            <w:r w:rsidRPr="00FA3B08">
              <w:rPr>
                <w:rFonts w:ascii="Times New Roman" w:hAnsi="Times New Roman" w:cs="Times New Roman"/>
                <w:szCs w:val="20"/>
              </w:rPr>
              <w:t>Семестр</w:t>
            </w:r>
          </w:p>
        </w:tc>
        <w:tc>
          <w:tcPr>
            <w:tcW w:w="1701" w:type="dxa"/>
          </w:tcPr>
          <w:p w:rsidR="005F3F46" w:rsidRPr="00FA3B08" w:rsidRDefault="005F3F46" w:rsidP="000132DC">
            <w:pPr>
              <w:spacing w:line="276" w:lineRule="auto"/>
              <w:rPr>
                <w:rFonts w:ascii="Times New Roman" w:hAnsi="Times New Roman" w:cs="Times New Roman"/>
                <w:szCs w:val="20"/>
              </w:rPr>
            </w:pPr>
            <w:r w:rsidRPr="00FA3B08">
              <w:rPr>
                <w:rFonts w:ascii="Times New Roman" w:hAnsi="Times New Roman" w:cs="Times New Roman"/>
                <w:szCs w:val="20"/>
              </w:rPr>
              <w:t>Наименование и характер практики</w:t>
            </w:r>
          </w:p>
        </w:tc>
        <w:tc>
          <w:tcPr>
            <w:tcW w:w="1134" w:type="dxa"/>
          </w:tcPr>
          <w:p w:rsidR="005F3F46" w:rsidRPr="00FA3B08" w:rsidRDefault="005F3F46" w:rsidP="000132DC">
            <w:pPr>
              <w:spacing w:line="276" w:lineRule="auto"/>
              <w:rPr>
                <w:rFonts w:ascii="Times New Roman" w:hAnsi="Times New Roman" w:cs="Times New Roman"/>
                <w:szCs w:val="20"/>
              </w:rPr>
            </w:pPr>
            <w:r w:rsidRPr="00FA3B08">
              <w:rPr>
                <w:rFonts w:ascii="Times New Roman" w:hAnsi="Times New Roman" w:cs="Times New Roman"/>
                <w:szCs w:val="20"/>
              </w:rPr>
              <w:t>Место производственной практики</w:t>
            </w:r>
          </w:p>
        </w:tc>
        <w:tc>
          <w:tcPr>
            <w:tcW w:w="851" w:type="dxa"/>
          </w:tcPr>
          <w:p w:rsidR="005F3F46" w:rsidRPr="00FA3B08" w:rsidRDefault="005F3F46" w:rsidP="000132DC">
            <w:pPr>
              <w:spacing w:line="276" w:lineRule="auto"/>
              <w:rPr>
                <w:rFonts w:ascii="Times New Roman" w:hAnsi="Times New Roman" w:cs="Times New Roman"/>
                <w:szCs w:val="20"/>
              </w:rPr>
            </w:pPr>
            <w:r w:rsidRPr="00FA3B08">
              <w:rPr>
                <w:rFonts w:ascii="Times New Roman" w:hAnsi="Times New Roman" w:cs="Times New Roman"/>
                <w:szCs w:val="20"/>
              </w:rPr>
              <w:t>Продолжительность практики, в часах</w:t>
            </w:r>
          </w:p>
        </w:tc>
        <w:tc>
          <w:tcPr>
            <w:tcW w:w="992" w:type="dxa"/>
          </w:tcPr>
          <w:p w:rsidR="005F3F46" w:rsidRPr="00FA3B08" w:rsidRDefault="005F3F46" w:rsidP="000132DC">
            <w:pPr>
              <w:spacing w:line="276" w:lineRule="auto"/>
              <w:rPr>
                <w:rFonts w:ascii="Times New Roman" w:hAnsi="Times New Roman" w:cs="Times New Roman"/>
                <w:szCs w:val="20"/>
              </w:rPr>
            </w:pPr>
            <w:r w:rsidRPr="00FA3B08">
              <w:rPr>
                <w:rFonts w:ascii="Times New Roman" w:hAnsi="Times New Roman" w:cs="Times New Roman"/>
                <w:szCs w:val="20"/>
              </w:rPr>
              <w:t>Рабочее место</w:t>
            </w:r>
          </w:p>
        </w:tc>
        <w:tc>
          <w:tcPr>
            <w:tcW w:w="1417" w:type="dxa"/>
          </w:tcPr>
          <w:p w:rsidR="005F3F46" w:rsidRPr="00FA3B08" w:rsidRDefault="005F3F46" w:rsidP="000132DC">
            <w:pPr>
              <w:spacing w:line="276" w:lineRule="auto"/>
              <w:rPr>
                <w:rFonts w:ascii="Times New Roman" w:hAnsi="Times New Roman" w:cs="Times New Roman"/>
                <w:szCs w:val="20"/>
              </w:rPr>
            </w:pPr>
            <w:r w:rsidRPr="00FA3B08">
              <w:rPr>
                <w:rFonts w:ascii="Times New Roman" w:hAnsi="Times New Roman" w:cs="Times New Roman"/>
                <w:szCs w:val="20"/>
              </w:rPr>
              <w:t>Освоенная профессия и разряд квалификации</w:t>
            </w:r>
          </w:p>
        </w:tc>
        <w:tc>
          <w:tcPr>
            <w:tcW w:w="851" w:type="dxa"/>
          </w:tcPr>
          <w:p w:rsidR="005F3F46" w:rsidRPr="00FA3B08" w:rsidRDefault="005F3F46" w:rsidP="000132DC">
            <w:pPr>
              <w:spacing w:line="276" w:lineRule="auto"/>
              <w:rPr>
                <w:rFonts w:ascii="Times New Roman" w:hAnsi="Times New Roman" w:cs="Times New Roman"/>
                <w:szCs w:val="20"/>
              </w:rPr>
            </w:pPr>
            <w:r w:rsidRPr="00FA3B08">
              <w:rPr>
                <w:rFonts w:ascii="Times New Roman" w:hAnsi="Times New Roman" w:cs="Times New Roman"/>
                <w:szCs w:val="20"/>
              </w:rPr>
              <w:t>Оценка</w:t>
            </w:r>
          </w:p>
        </w:tc>
        <w:tc>
          <w:tcPr>
            <w:tcW w:w="709" w:type="dxa"/>
          </w:tcPr>
          <w:p w:rsidR="005F3F46" w:rsidRPr="00FA3B08" w:rsidRDefault="005F3F46" w:rsidP="000132DC">
            <w:pPr>
              <w:spacing w:line="276" w:lineRule="auto"/>
              <w:rPr>
                <w:rFonts w:ascii="Times New Roman" w:hAnsi="Times New Roman" w:cs="Times New Roman"/>
                <w:szCs w:val="20"/>
              </w:rPr>
            </w:pPr>
            <w:r w:rsidRPr="00FA3B08">
              <w:rPr>
                <w:rFonts w:ascii="Times New Roman" w:hAnsi="Times New Roman" w:cs="Times New Roman"/>
                <w:szCs w:val="20"/>
              </w:rPr>
              <w:t xml:space="preserve">Дата </w:t>
            </w:r>
          </w:p>
        </w:tc>
      </w:tr>
      <w:tr w:rsidR="005F3F46" w:rsidRPr="00FA3B08" w:rsidTr="00213EA2">
        <w:tc>
          <w:tcPr>
            <w:tcW w:w="851" w:type="dxa"/>
          </w:tcPr>
          <w:p w:rsidR="005F3F46" w:rsidRPr="00FA3B08" w:rsidRDefault="005F3F46" w:rsidP="000132DC">
            <w:pPr>
              <w:spacing w:line="276" w:lineRule="auto"/>
              <w:rPr>
                <w:rFonts w:ascii="Times New Roman" w:hAnsi="Times New Roman" w:cs="Times New Roman"/>
                <w:szCs w:val="20"/>
              </w:rPr>
            </w:pPr>
          </w:p>
        </w:tc>
        <w:tc>
          <w:tcPr>
            <w:tcW w:w="992" w:type="dxa"/>
          </w:tcPr>
          <w:p w:rsidR="005F3F46" w:rsidRPr="00FA3B08" w:rsidRDefault="005F3F46" w:rsidP="000132DC">
            <w:pPr>
              <w:spacing w:line="276" w:lineRule="auto"/>
              <w:rPr>
                <w:rFonts w:ascii="Times New Roman" w:hAnsi="Times New Roman" w:cs="Times New Roman"/>
                <w:szCs w:val="20"/>
              </w:rPr>
            </w:pPr>
          </w:p>
        </w:tc>
        <w:tc>
          <w:tcPr>
            <w:tcW w:w="1701" w:type="dxa"/>
          </w:tcPr>
          <w:p w:rsidR="005F3F46" w:rsidRPr="00FA3B08" w:rsidRDefault="005F3F46" w:rsidP="000132DC">
            <w:pPr>
              <w:spacing w:line="276" w:lineRule="auto"/>
              <w:rPr>
                <w:rFonts w:ascii="Times New Roman" w:hAnsi="Times New Roman" w:cs="Times New Roman"/>
                <w:i/>
                <w:szCs w:val="20"/>
              </w:rPr>
            </w:pPr>
          </w:p>
        </w:tc>
        <w:tc>
          <w:tcPr>
            <w:tcW w:w="1134" w:type="dxa"/>
          </w:tcPr>
          <w:p w:rsidR="005F3F46" w:rsidRPr="00FA3B08" w:rsidRDefault="005F3F46" w:rsidP="000132DC">
            <w:pPr>
              <w:spacing w:line="276" w:lineRule="auto"/>
              <w:rPr>
                <w:rFonts w:ascii="Times New Roman" w:hAnsi="Times New Roman" w:cs="Times New Roman"/>
                <w:szCs w:val="20"/>
              </w:rPr>
            </w:pPr>
          </w:p>
        </w:tc>
        <w:tc>
          <w:tcPr>
            <w:tcW w:w="851" w:type="dxa"/>
          </w:tcPr>
          <w:p w:rsidR="005F3F46" w:rsidRPr="00FA3B08" w:rsidRDefault="005F3F46" w:rsidP="000132DC">
            <w:pPr>
              <w:spacing w:line="276" w:lineRule="auto"/>
              <w:rPr>
                <w:rFonts w:ascii="Times New Roman" w:hAnsi="Times New Roman" w:cs="Times New Roman"/>
                <w:szCs w:val="20"/>
              </w:rPr>
            </w:pPr>
          </w:p>
        </w:tc>
        <w:tc>
          <w:tcPr>
            <w:tcW w:w="992" w:type="dxa"/>
          </w:tcPr>
          <w:p w:rsidR="005F3F46" w:rsidRPr="00FA3B08" w:rsidRDefault="005F3F46" w:rsidP="000132DC">
            <w:pPr>
              <w:spacing w:line="276" w:lineRule="auto"/>
              <w:rPr>
                <w:rFonts w:ascii="Times New Roman" w:hAnsi="Times New Roman" w:cs="Times New Roman"/>
                <w:i/>
                <w:szCs w:val="20"/>
              </w:rPr>
            </w:pPr>
          </w:p>
        </w:tc>
        <w:tc>
          <w:tcPr>
            <w:tcW w:w="1417" w:type="dxa"/>
          </w:tcPr>
          <w:p w:rsidR="005F3F46" w:rsidRPr="00FA3B08" w:rsidRDefault="005F3F46" w:rsidP="000132DC">
            <w:pPr>
              <w:spacing w:line="276" w:lineRule="auto"/>
              <w:rPr>
                <w:rFonts w:ascii="Times New Roman" w:hAnsi="Times New Roman" w:cs="Times New Roman"/>
                <w:szCs w:val="20"/>
              </w:rPr>
            </w:pPr>
          </w:p>
        </w:tc>
        <w:tc>
          <w:tcPr>
            <w:tcW w:w="851" w:type="dxa"/>
          </w:tcPr>
          <w:p w:rsidR="005F3F46" w:rsidRPr="00FA3B08" w:rsidRDefault="005F3F46" w:rsidP="000132DC">
            <w:pPr>
              <w:spacing w:line="276" w:lineRule="auto"/>
              <w:rPr>
                <w:rFonts w:ascii="Times New Roman" w:hAnsi="Times New Roman" w:cs="Times New Roman"/>
                <w:szCs w:val="20"/>
              </w:rPr>
            </w:pPr>
          </w:p>
        </w:tc>
        <w:tc>
          <w:tcPr>
            <w:tcW w:w="709" w:type="dxa"/>
          </w:tcPr>
          <w:p w:rsidR="005F3F46" w:rsidRPr="00FA3B08" w:rsidRDefault="005F3F46" w:rsidP="000132DC">
            <w:pPr>
              <w:spacing w:line="276" w:lineRule="auto"/>
              <w:rPr>
                <w:rFonts w:ascii="Times New Roman" w:hAnsi="Times New Roman" w:cs="Times New Roman"/>
                <w:szCs w:val="20"/>
              </w:rPr>
            </w:pPr>
          </w:p>
        </w:tc>
      </w:tr>
    </w:tbl>
    <w:p w:rsidR="005F3F46" w:rsidRPr="00FA3B08" w:rsidRDefault="005F3F46" w:rsidP="000132DC">
      <w:pPr>
        <w:spacing w:line="276" w:lineRule="auto"/>
        <w:ind w:firstLine="709"/>
        <w:jc w:val="both"/>
        <w:rPr>
          <w:szCs w:val="20"/>
        </w:rPr>
      </w:pPr>
    </w:p>
    <w:p w:rsidR="005F3F46" w:rsidRPr="00FA3B08" w:rsidRDefault="00545841" w:rsidP="000132DC">
      <w:pPr>
        <w:spacing w:line="276" w:lineRule="auto"/>
        <w:ind w:firstLine="709"/>
        <w:jc w:val="both"/>
        <w:rPr>
          <w:szCs w:val="20"/>
        </w:rPr>
      </w:pPr>
      <w:r w:rsidRPr="00FA3B08">
        <w:rPr>
          <w:szCs w:val="20"/>
        </w:rPr>
        <w:t xml:space="preserve">Следующим блоком </w:t>
      </w:r>
      <w:r w:rsidR="005F3F46" w:rsidRPr="00FA3B08">
        <w:rPr>
          <w:szCs w:val="20"/>
        </w:rPr>
        <w:t>отображ</w:t>
      </w:r>
      <w:r w:rsidRPr="00FA3B08">
        <w:rPr>
          <w:szCs w:val="20"/>
        </w:rPr>
        <w:t>аются</w:t>
      </w:r>
      <w:r w:rsidR="005F3F46" w:rsidRPr="00FA3B08">
        <w:rPr>
          <w:szCs w:val="20"/>
        </w:rPr>
        <w:t xml:space="preserve"> «Оценки, полученные на государственных экзаменах». Здесь отображаются дисциплины из учебного плана, которые относятся к итоговой аттестации в учебном плане для всех видов итоговой аттестации, кроме видов: дипломная работа, дипломный проект.  Дисциплины отобража</w:t>
      </w:r>
      <w:r w:rsidRPr="00FA3B08">
        <w:rPr>
          <w:szCs w:val="20"/>
        </w:rPr>
        <w:t>ю</w:t>
      </w:r>
      <w:r w:rsidR="005F3F46" w:rsidRPr="00FA3B08">
        <w:rPr>
          <w:szCs w:val="20"/>
        </w:rPr>
        <w:t xml:space="preserve">тся в табличной форме с полями: </w:t>
      </w:r>
    </w:p>
    <w:tbl>
      <w:tblPr>
        <w:tblStyle w:val="24"/>
        <w:tblW w:w="9498" w:type="dxa"/>
        <w:tblInd w:w="-5" w:type="dxa"/>
        <w:tblLook w:val="04A0" w:firstRow="1" w:lastRow="0" w:firstColumn="1" w:lastColumn="0" w:noHBand="0" w:noVBand="1"/>
      </w:tblPr>
      <w:tblGrid>
        <w:gridCol w:w="5812"/>
        <w:gridCol w:w="1843"/>
        <w:gridCol w:w="1843"/>
      </w:tblGrid>
      <w:tr w:rsidR="005F3F46" w:rsidRPr="00FA3B08" w:rsidTr="00213EA2">
        <w:tc>
          <w:tcPr>
            <w:tcW w:w="5812" w:type="dxa"/>
          </w:tcPr>
          <w:p w:rsidR="005F3F46" w:rsidRPr="00FA3B08" w:rsidRDefault="005F3F46" w:rsidP="000132DC">
            <w:pPr>
              <w:spacing w:line="276" w:lineRule="auto"/>
              <w:contextualSpacing/>
              <w:jc w:val="center"/>
              <w:rPr>
                <w:rFonts w:ascii="Times New Roman" w:hAnsi="Times New Roman" w:cs="Times New Roman"/>
                <w:szCs w:val="20"/>
              </w:rPr>
            </w:pPr>
            <w:r w:rsidRPr="00FA3B08">
              <w:rPr>
                <w:rFonts w:ascii="Times New Roman" w:hAnsi="Times New Roman" w:cs="Times New Roman"/>
                <w:szCs w:val="20"/>
              </w:rPr>
              <w:t>Наименование дисциплины</w:t>
            </w:r>
          </w:p>
        </w:tc>
        <w:tc>
          <w:tcPr>
            <w:tcW w:w="1843" w:type="dxa"/>
          </w:tcPr>
          <w:p w:rsidR="005F3F46" w:rsidRPr="00FA3B08" w:rsidRDefault="005F3F46" w:rsidP="000132DC">
            <w:pPr>
              <w:spacing w:line="276" w:lineRule="auto"/>
              <w:contextualSpacing/>
              <w:jc w:val="center"/>
              <w:rPr>
                <w:rFonts w:ascii="Times New Roman" w:hAnsi="Times New Roman" w:cs="Times New Roman"/>
                <w:szCs w:val="20"/>
              </w:rPr>
            </w:pPr>
            <w:r w:rsidRPr="00FA3B08">
              <w:rPr>
                <w:rFonts w:ascii="Times New Roman" w:hAnsi="Times New Roman" w:cs="Times New Roman"/>
                <w:szCs w:val="20"/>
              </w:rPr>
              <w:t>Оценка</w:t>
            </w:r>
          </w:p>
        </w:tc>
        <w:tc>
          <w:tcPr>
            <w:tcW w:w="1843" w:type="dxa"/>
          </w:tcPr>
          <w:p w:rsidR="005F3F46" w:rsidRPr="00FA3B08" w:rsidRDefault="005F3F46" w:rsidP="000132DC">
            <w:pPr>
              <w:spacing w:line="276" w:lineRule="auto"/>
              <w:contextualSpacing/>
              <w:jc w:val="center"/>
              <w:rPr>
                <w:rFonts w:ascii="Times New Roman" w:hAnsi="Times New Roman" w:cs="Times New Roman"/>
                <w:szCs w:val="20"/>
              </w:rPr>
            </w:pPr>
            <w:r w:rsidRPr="00FA3B08">
              <w:rPr>
                <w:rFonts w:ascii="Times New Roman" w:hAnsi="Times New Roman" w:cs="Times New Roman"/>
                <w:szCs w:val="20"/>
              </w:rPr>
              <w:t>Дата</w:t>
            </w:r>
          </w:p>
        </w:tc>
      </w:tr>
      <w:tr w:rsidR="005F3F46" w:rsidRPr="00FA3B08" w:rsidTr="00213EA2">
        <w:tc>
          <w:tcPr>
            <w:tcW w:w="5812" w:type="dxa"/>
          </w:tcPr>
          <w:p w:rsidR="005F3F46" w:rsidRPr="00FA3B08" w:rsidRDefault="005F3F46" w:rsidP="000132DC">
            <w:pPr>
              <w:spacing w:line="276" w:lineRule="auto"/>
              <w:contextualSpacing/>
              <w:rPr>
                <w:rFonts w:ascii="Times New Roman" w:hAnsi="Times New Roman" w:cs="Times New Roman"/>
                <w:szCs w:val="20"/>
              </w:rPr>
            </w:pPr>
          </w:p>
        </w:tc>
        <w:tc>
          <w:tcPr>
            <w:tcW w:w="1843" w:type="dxa"/>
          </w:tcPr>
          <w:p w:rsidR="005F3F46" w:rsidRPr="00FA3B08" w:rsidRDefault="005F3F46" w:rsidP="000132DC">
            <w:pPr>
              <w:spacing w:line="276" w:lineRule="auto"/>
              <w:contextualSpacing/>
              <w:jc w:val="center"/>
              <w:rPr>
                <w:rFonts w:ascii="Times New Roman" w:hAnsi="Times New Roman" w:cs="Times New Roman"/>
                <w:szCs w:val="20"/>
              </w:rPr>
            </w:pPr>
          </w:p>
        </w:tc>
        <w:tc>
          <w:tcPr>
            <w:tcW w:w="1843" w:type="dxa"/>
          </w:tcPr>
          <w:p w:rsidR="005F3F46" w:rsidRPr="00FA3B08" w:rsidRDefault="005F3F46" w:rsidP="000132DC">
            <w:pPr>
              <w:spacing w:line="276" w:lineRule="auto"/>
              <w:contextualSpacing/>
              <w:jc w:val="center"/>
              <w:rPr>
                <w:rFonts w:ascii="Times New Roman" w:hAnsi="Times New Roman" w:cs="Times New Roman"/>
                <w:szCs w:val="20"/>
              </w:rPr>
            </w:pPr>
          </w:p>
        </w:tc>
      </w:tr>
    </w:tbl>
    <w:p w:rsidR="005F3F46" w:rsidRPr="00FA3B08" w:rsidRDefault="005F3F46" w:rsidP="000132DC">
      <w:pPr>
        <w:spacing w:line="276" w:lineRule="auto"/>
        <w:ind w:firstLine="709"/>
        <w:jc w:val="both"/>
        <w:rPr>
          <w:szCs w:val="20"/>
        </w:rPr>
      </w:pPr>
    </w:p>
    <w:p w:rsidR="005F3F46" w:rsidRPr="00FA3B08" w:rsidRDefault="005F3F46" w:rsidP="000132DC">
      <w:pPr>
        <w:spacing w:after="200" w:line="276" w:lineRule="auto"/>
        <w:ind w:firstLine="709"/>
        <w:jc w:val="both"/>
        <w:rPr>
          <w:szCs w:val="20"/>
        </w:rPr>
      </w:pPr>
      <w:r w:rsidRPr="00FA3B08">
        <w:rPr>
          <w:szCs w:val="20"/>
        </w:rPr>
        <w:t>Для следующего блока «</w:t>
      </w:r>
      <w:r w:rsidRPr="00FA3B08">
        <w:rPr>
          <w:rFonts w:eastAsiaTheme="minorHAnsi"/>
          <w:szCs w:val="20"/>
        </w:rPr>
        <w:t>Выполнил(-а) и защитил(-а) дипломную работу:</w:t>
      </w:r>
      <w:r w:rsidRPr="00FA3B08">
        <w:rPr>
          <w:szCs w:val="20"/>
        </w:rPr>
        <w:t>» отображаются дисциплины из учебного плана, которые относятся к итоговой аттестации для видов итоговой аттестации дипломная работа, дипломный проект.  Дисциплины отобража</w:t>
      </w:r>
      <w:r w:rsidR="00545841" w:rsidRPr="00FA3B08">
        <w:rPr>
          <w:szCs w:val="20"/>
        </w:rPr>
        <w:t>ю</w:t>
      </w:r>
      <w:r w:rsidRPr="00FA3B08">
        <w:rPr>
          <w:szCs w:val="20"/>
        </w:rPr>
        <w:t xml:space="preserve">тся в табличной форме с полями: </w:t>
      </w:r>
    </w:p>
    <w:tbl>
      <w:tblPr>
        <w:tblStyle w:val="32"/>
        <w:tblW w:w="9356" w:type="dxa"/>
        <w:tblInd w:w="-5" w:type="dxa"/>
        <w:tblLook w:val="04A0" w:firstRow="1" w:lastRow="0" w:firstColumn="1" w:lastColumn="0" w:noHBand="0" w:noVBand="1"/>
      </w:tblPr>
      <w:tblGrid>
        <w:gridCol w:w="4820"/>
        <w:gridCol w:w="2835"/>
        <w:gridCol w:w="1701"/>
      </w:tblGrid>
      <w:tr w:rsidR="005F3F46" w:rsidRPr="00FA3B08" w:rsidTr="00213EA2">
        <w:tc>
          <w:tcPr>
            <w:tcW w:w="4820" w:type="dxa"/>
          </w:tcPr>
          <w:p w:rsidR="005F3F46" w:rsidRPr="00FA3B08" w:rsidRDefault="005F3F46" w:rsidP="000132DC">
            <w:pPr>
              <w:spacing w:line="276" w:lineRule="auto"/>
              <w:contextualSpacing/>
              <w:jc w:val="center"/>
              <w:rPr>
                <w:rFonts w:ascii="Times New Roman" w:hAnsi="Times New Roman" w:cs="Times New Roman"/>
                <w:szCs w:val="20"/>
              </w:rPr>
            </w:pPr>
            <w:r w:rsidRPr="00FA3B08">
              <w:rPr>
                <w:rFonts w:ascii="Times New Roman" w:hAnsi="Times New Roman" w:cs="Times New Roman"/>
                <w:szCs w:val="20"/>
              </w:rPr>
              <w:t>Тема дипломной работы</w:t>
            </w:r>
          </w:p>
        </w:tc>
        <w:tc>
          <w:tcPr>
            <w:tcW w:w="2835" w:type="dxa"/>
          </w:tcPr>
          <w:p w:rsidR="005F3F46" w:rsidRPr="00FA3B08" w:rsidRDefault="005F3F46" w:rsidP="000132DC">
            <w:pPr>
              <w:spacing w:line="276" w:lineRule="auto"/>
              <w:contextualSpacing/>
              <w:jc w:val="center"/>
              <w:rPr>
                <w:rFonts w:ascii="Times New Roman" w:hAnsi="Times New Roman" w:cs="Times New Roman"/>
                <w:szCs w:val="20"/>
              </w:rPr>
            </w:pPr>
            <w:r w:rsidRPr="00FA3B08">
              <w:rPr>
                <w:rFonts w:ascii="Times New Roman" w:hAnsi="Times New Roman" w:cs="Times New Roman"/>
                <w:szCs w:val="20"/>
              </w:rPr>
              <w:t>Дата и номер протокола</w:t>
            </w:r>
          </w:p>
        </w:tc>
        <w:tc>
          <w:tcPr>
            <w:tcW w:w="1701" w:type="dxa"/>
          </w:tcPr>
          <w:p w:rsidR="005F3F46" w:rsidRPr="00FA3B08" w:rsidRDefault="005F3F46" w:rsidP="000132DC">
            <w:pPr>
              <w:spacing w:line="276" w:lineRule="auto"/>
              <w:contextualSpacing/>
              <w:jc w:val="center"/>
              <w:rPr>
                <w:rFonts w:ascii="Times New Roman" w:hAnsi="Times New Roman" w:cs="Times New Roman"/>
                <w:szCs w:val="20"/>
              </w:rPr>
            </w:pPr>
            <w:r w:rsidRPr="00FA3B08">
              <w:rPr>
                <w:rFonts w:ascii="Times New Roman" w:hAnsi="Times New Roman" w:cs="Times New Roman"/>
                <w:szCs w:val="20"/>
              </w:rPr>
              <w:t>Оценка</w:t>
            </w:r>
          </w:p>
        </w:tc>
      </w:tr>
      <w:tr w:rsidR="005F3F46" w:rsidRPr="00FA3B08" w:rsidTr="00213EA2">
        <w:tc>
          <w:tcPr>
            <w:tcW w:w="4820" w:type="dxa"/>
          </w:tcPr>
          <w:p w:rsidR="005F3F46" w:rsidRPr="00FA3B08" w:rsidRDefault="005F3F46" w:rsidP="000132DC">
            <w:pPr>
              <w:spacing w:line="276" w:lineRule="auto"/>
              <w:contextualSpacing/>
              <w:jc w:val="center"/>
              <w:rPr>
                <w:rFonts w:ascii="Times New Roman" w:hAnsi="Times New Roman" w:cs="Times New Roman"/>
                <w:szCs w:val="20"/>
              </w:rPr>
            </w:pPr>
          </w:p>
        </w:tc>
        <w:tc>
          <w:tcPr>
            <w:tcW w:w="2835" w:type="dxa"/>
          </w:tcPr>
          <w:p w:rsidR="005F3F46" w:rsidRPr="00FA3B08" w:rsidRDefault="005F3F46" w:rsidP="000132DC">
            <w:pPr>
              <w:spacing w:line="276" w:lineRule="auto"/>
              <w:contextualSpacing/>
              <w:jc w:val="center"/>
              <w:rPr>
                <w:rFonts w:ascii="Times New Roman" w:hAnsi="Times New Roman" w:cs="Times New Roman"/>
                <w:szCs w:val="20"/>
              </w:rPr>
            </w:pPr>
          </w:p>
        </w:tc>
        <w:tc>
          <w:tcPr>
            <w:tcW w:w="1701" w:type="dxa"/>
          </w:tcPr>
          <w:p w:rsidR="005F3F46" w:rsidRPr="00FA3B08" w:rsidRDefault="005F3F46" w:rsidP="000132DC">
            <w:pPr>
              <w:spacing w:line="276" w:lineRule="auto"/>
              <w:contextualSpacing/>
              <w:jc w:val="center"/>
              <w:rPr>
                <w:rFonts w:ascii="Times New Roman" w:hAnsi="Times New Roman" w:cs="Times New Roman"/>
                <w:szCs w:val="20"/>
              </w:rPr>
            </w:pPr>
          </w:p>
        </w:tc>
      </w:tr>
    </w:tbl>
    <w:p w:rsidR="00545841" w:rsidRPr="00FA3B08" w:rsidRDefault="00545841" w:rsidP="000132DC">
      <w:pPr>
        <w:spacing w:after="200" w:line="276" w:lineRule="auto"/>
        <w:ind w:firstLine="709"/>
        <w:jc w:val="both"/>
        <w:rPr>
          <w:rFonts w:eastAsiaTheme="minorHAnsi"/>
          <w:szCs w:val="20"/>
        </w:rPr>
      </w:pPr>
    </w:p>
    <w:p w:rsidR="005F3F46" w:rsidRPr="00FA3B08" w:rsidRDefault="005F3F46" w:rsidP="000132DC">
      <w:pPr>
        <w:spacing w:after="200" w:line="276" w:lineRule="auto"/>
        <w:ind w:firstLine="709"/>
        <w:jc w:val="both"/>
        <w:rPr>
          <w:rFonts w:eastAsiaTheme="minorHAnsi"/>
          <w:szCs w:val="20"/>
        </w:rPr>
      </w:pPr>
      <w:r w:rsidRPr="00FA3B08">
        <w:rPr>
          <w:rFonts w:eastAsiaTheme="minorHAnsi"/>
          <w:szCs w:val="20"/>
        </w:rPr>
        <w:t xml:space="preserve">Завершающим блоком отображения оценок является блок «Оценка по поведению:». Данная оценка выставлена в журнале итоговых оценок при обращении к кнопке «Оценки по поведению». </w:t>
      </w:r>
    </w:p>
    <w:tbl>
      <w:tblPr>
        <w:tblStyle w:val="32"/>
        <w:tblW w:w="6804" w:type="dxa"/>
        <w:tblInd w:w="-5" w:type="dxa"/>
        <w:tblLayout w:type="fixed"/>
        <w:tblLook w:val="04A0" w:firstRow="1" w:lastRow="0" w:firstColumn="1" w:lastColumn="0" w:noHBand="0" w:noVBand="1"/>
      </w:tblPr>
      <w:tblGrid>
        <w:gridCol w:w="1276"/>
        <w:gridCol w:w="1276"/>
        <w:gridCol w:w="2551"/>
        <w:gridCol w:w="1701"/>
      </w:tblGrid>
      <w:tr w:rsidR="005F3F46" w:rsidRPr="00FA3B08" w:rsidTr="00213EA2">
        <w:tc>
          <w:tcPr>
            <w:tcW w:w="1276" w:type="dxa"/>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t>Курс</w:t>
            </w:r>
          </w:p>
        </w:tc>
        <w:tc>
          <w:tcPr>
            <w:tcW w:w="1276" w:type="dxa"/>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t>Семестр</w:t>
            </w:r>
          </w:p>
        </w:tc>
        <w:tc>
          <w:tcPr>
            <w:tcW w:w="2551" w:type="dxa"/>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t>Оценка по поведению</w:t>
            </w:r>
          </w:p>
        </w:tc>
        <w:tc>
          <w:tcPr>
            <w:tcW w:w="1701" w:type="dxa"/>
          </w:tcPr>
          <w:p w:rsidR="005F3F46" w:rsidRPr="00FA3B08" w:rsidRDefault="005F3F46" w:rsidP="000132DC">
            <w:pPr>
              <w:spacing w:line="276" w:lineRule="auto"/>
              <w:jc w:val="center"/>
              <w:rPr>
                <w:rFonts w:ascii="Times New Roman" w:hAnsi="Times New Roman" w:cs="Times New Roman"/>
                <w:szCs w:val="20"/>
              </w:rPr>
            </w:pPr>
            <w:r w:rsidRPr="00FA3B08">
              <w:rPr>
                <w:rFonts w:ascii="Times New Roman" w:hAnsi="Times New Roman" w:cs="Times New Roman"/>
                <w:szCs w:val="20"/>
              </w:rPr>
              <w:t>Дата</w:t>
            </w:r>
          </w:p>
        </w:tc>
      </w:tr>
      <w:tr w:rsidR="005F3F46" w:rsidRPr="00FA3B08" w:rsidTr="00213EA2">
        <w:tc>
          <w:tcPr>
            <w:tcW w:w="1276" w:type="dxa"/>
          </w:tcPr>
          <w:p w:rsidR="005F3F46" w:rsidRPr="00FA3B08" w:rsidRDefault="005F3F46" w:rsidP="000132DC">
            <w:pPr>
              <w:spacing w:line="276" w:lineRule="auto"/>
              <w:rPr>
                <w:rFonts w:ascii="Times New Roman" w:hAnsi="Times New Roman" w:cs="Times New Roman"/>
                <w:szCs w:val="20"/>
              </w:rPr>
            </w:pPr>
          </w:p>
        </w:tc>
        <w:tc>
          <w:tcPr>
            <w:tcW w:w="1276" w:type="dxa"/>
          </w:tcPr>
          <w:p w:rsidR="005F3F46" w:rsidRPr="00FA3B08" w:rsidRDefault="005F3F46" w:rsidP="000132DC">
            <w:pPr>
              <w:spacing w:line="276" w:lineRule="auto"/>
              <w:rPr>
                <w:rFonts w:ascii="Times New Roman" w:hAnsi="Times New Roman" w:cs="Times New Roman"/>
                <w:szCs w:val="20"/>
              </w:rPr>
            </w:pPr>
          </w:p>
        </w:tc>
        <w:tc>
          <w:tcPr>
            <w:tcW w:w="2551" w:type="dxa"/>
          </w:tcPr>
          <w:p w:rsidR="005F3F46" w:rsidRPr="00FA3B08" w:rsidRDefault="005F3F46" w:rsidP="000132DC">
            <w:pPr>
              <w:spacing w:line="276" w:lineRule="auto"/>
              <w:rPr>
                <w:rFonts w:ascii="Times New Roman" w:hAnsi="Times New Roman" w:cs="Times New Roman"/>
                <w:i/>
                <w:szCs w:val="20"/>
              </w:rPr>
            </w:pPr>
          </w:p>
        </w:tc>
        <w:tc>
          <w:tcPr>
            <w:tcW w:w="1701" w:type="dxa"/>
          </w:tcPr>
          <w:p w:rsidR="005F3F46" w:rsidRPr="00FA3B08" w:rsidRDefault="005F3F46" w:rsidP="000132DC">
            <w:pPr>
              <w:spacing w:line="276" w:lineRule="auto"/>
              <w:rPr>
                <w:rFonts w:ascii="Times New Roman" w:hAnsi="Times New Roman" w:cs="Times New Roman"/>
                <w:szCs w:val="20"/>
              </w:rPr>
            </w:pPr>
          </w:p>
        </w:tc>
      </w:tr>
    </w:tbl>
    <w:p w:rsidR="005F3F46" w:rsidRPr="00FA3B08" w:rsidRDefault="005F3F46" w:rsidP="000132DC">
      <w:pPr>
        <w:spacing w:line="276" w:lineRule="auto"/>
        <w:ind w:firstLine="709"/>
        <w:jc w:val="both"/>
        <w:rPr>
          <w:szCs w:val="20"/>
        </w:rPr>
      </w:pPr>
    </w:p>
    <w:p w:rsidR="005F3F46" w:rsidRPr="00FA3B08" w:rsidRDefault="005F3F46" w:rsidP="000132DC">
      <w:pPr>
        <w:spacing w:line="276" w:lineRule="auto"/>
        <w:ind w:firstLine="709"/>
        <w:jc w:val="both"/>
        <w:rPr>
          <w:szCs w:val="20"/>
        </w:rPr>
      </w:pPr>
      <w:r w:rsidRPr="00FA3B08">
        <w:rPr>
          <w:szCs w:val="20"/>
        </w:rPr>
        <w:t>Для всех блоков в поле «Дата» указывается дата выставления оценки в формате «дд-мм-гггг»; в поле «Оценка» указывается оценка в формате «</w:t>
      </w:r>
      <w:r w:rsidRPr="00FA3B08">
        <w:rPr>
          <w:i/>
          <w:szCs w:val="20"/>
        </w:rPr>
        <w:t>цифровая(традиционная)»</w:t>
      </w:r>
      <w:r w:rsidRPr="00FA3B08">
        <w:rPr>
          <w:szCs w:val="20"/>
        </w:rPr>
        <w:t xml:space="preserve">. </w:t>
      </w:r>
    </w:p>
    <w:p w:rsidR="005F3F46" w:rsidRPr="00FA3B08" w:rsidRDefault="005F3F46" w:rsidP="000132DC">
      <w:pPr>
        <w:pStyle w:val="a4"/>
        <w:spacing w:line="276" w:lineRule="auto"/>
        <w:ind w:left="0" w:firstLine="709"/>
        <w:jc w:val="both"/>
        <w:rPr>
          <w:szCs w:val="20"/>
        </w:rPr>
      </w:pPr>
      <w:r w:rsidRPr="00FA3B08">
        <w:rPr>
          <w:szCs w:val="20"/>
        </w:rPr>
        <w:t xml:space="preserve">Для каждого блока </w:t>
      </w:r>
      <w:r w:rsidR="00545841" w:rsidRPr="00FA3B08">
        <w:rPr>
          <w:szCs w:val="20"/>
        </w:rPr>
        <w:t>отображаются кнопки</w:t>
      </w:r>
      <w:r w:rsidRPr="00FA3B08">
        <w:rPr>
          <w:szCs w:val="20"/>
        </w:rPr>
        <w:t xml:space="preserve"> с наименованием:</w:t>
      </w:r>
    </w:p>
    <w:p w:rsidR="005F3F46" w:rsidRPr="00FA3B08" w:rsidRDefault="005F3F46" w:rsidP="00782212">
      <w:pPr>
        <w:pStyle w:val="a4"/>
        <w:numPr>
          <w:ilvl w:val="0"/>
          <w:numId w:val="56"/>
        </w:numPr>
        <w:spacing w:after="0" w:line="276" w:lineRule="auto"/>
        <w:contextualSpacing w:val="0"/>
        <w:jc w:val="both"/>
        <w:rPr>
          <w:szCs w:val="20"/>
        </w:rPr>
      </w:pPr>
      <w:r w:rsidRPr="00FA3B08">
        <w:rPr>
          <w:szCs w:val="20"/>
        </w:rPr>
        <w:t>«Добавить запись» для списка всех дисциплин</w:t>
      </w:r>
    </w:p>
    <w:p w:rsidR="005F3F46" w:rsidRPr="00FA3B08" w:rsidRDefault="005F3F46" w:rsidP="00782212">
      <w:pPr>
        <w:pStyle w:val="a4"/>
        <w:numPr>
          <w:ilvl w:val="0"/>
          <w:numId w:val="56"/>
        </w:numPr>
        <w:spacing w:after="0" w:line="276" w:lineRule="auto"/>
        <w:contextualSpacing w:val="0"/>
        <w:jc w:val="both"/>
        <w:rPr>
          <w:szCs w:val="20"/>
        </w:rPr>
      </w:pPr>
      <w:r w:rsidRPr="00FA3B08">
        <w:rPr>
          <w:szCs w:val="20"/>
        </w:rPr>
        <w:t>«Добавить оценку за лабораторную» для блока «Лабораторные работы»</w:t>
      </w:r>
    </w:p>
    <w:p w:rsidR="005F3F46" w:rsidRPr="00FA3B08" w:rsidRDefault="005F3F46" w:rsidP="00782212">
      <w:pPr>
        <w:pStyle w:val="a4"/>
        <w:numPr>
          <w:ilvl w:val="0"/>
          <w:numId w:val="56"/>
        </w:numPr>
        <w:spacing w:after="0" w:line="276" w:lineRule="auto"/>
        <w:contextualSpacing w:val="0"/>
        <w:jc w:val="both"/>
        <w:rPr>
          <w:szCs w:val="20"/>
        </w:rPr>
      </w:pPr>
      <w:r w:rsidRPr="00FA3B08">
        <w:rPr>
          <w:szCs w:val="20"/>
        </w:rPr>
        <w:t>«Добавить оценку за курсовую» для блока «Курсовая работа»</w:t>
      </w:r>
    </w:p>
    <w:p w:rsidR="005F3F46" w:rsidRPr="00FA3B08" w:rsidRDefault="005F3F46" w:rsidP="00782212">
      <w:pPr>
        <w:pStyle w:val="a4"/>
        <w:numPr>
          <w:ilvl w:val="0"/>
          <w:numId w:val="56"/>
        </w:numPr>
        <w:spacing w:after="0" w:line="276" w:lineRule="auto"/>
        <w:contextualSpacing w:val="0"/>
        <w:jc w:val="both"/>
        <w:rPr>
          <w:szCs w:val="20"/>
        </w:rPr>
      </w:pPr>
      <w:r w:rsidRPr="00FA3B08">
        <w:rPr>
          <w:szCs w:val="20"/>
        </w:rPr>
        <w:t>«Добавить оценку за практику» для блока «Учебные, производственные и другие виды практики»</w:t>
      </w:r>
    </w:p>
    <w:p w:rsidR="005F3F46" w:rsidRPr="00FA3B08" w:rsidRDefault="005F3F46" w:rsidP="00782212">
      <w:pPr>
        <w:pStyle w:val="a4"/>
        <w:numPr>
          <w:ilvl w:val="0"/>
          <w:numId w:val="56"/>
        </w:numPr>
        <w:spacing w:after="0" w:line="276" w:lineRule="auto"/>
        <w:contextualSpacing w:val="0"/>
        <w:jc w:val="both"/>
        <w:rPr>
          <w:szCs w:val="20"/>
        </w:rPr>
      </w:pPr>
      <w:r w:rsidRPr="00FA3B08">
        <w:rPr>
          <w:szCs w:val="20"/>
        </w:rPr>
        <w:t>«Добавить оценку за гос.экзамен» для блока «Оценки, полученные на государственных экзаменах»</w:t>
      </w:r>
    </w:p>
    <w:p w:rsidR="005F3F46" w:rsidRPr="00FA3B08" w:rsidRDefault="005F3F46" w:rsidP="00782212">
      <w:pPr>
        <w:pStyle w:val="a4"/>
        <w:numPr>
          <w:ilvl w:val="0"/>
          <w:numId w:val="56"/>
        </w:numPr>
        <w:spacing w:after="0" w:line="276" w:lineRule="auto"/>
        <w:contextualSpacing w:val="0"/>
        <w:jc w:val="both"/>
        <w:rPr>
          <w:szCs w:val="20"/>
        </w:rPr>
      </w:pPr>
      <w:r w:rsidRPr="00FA3B08">
        <w:rPr>
          <w:szCs w:val="20"/>
        </w:rPr>
        <w:t>«Добавить оценку за дипломную работу» для блока «Выполнил(-а) и защитил(-а) дипломную работу»</w:t>
      </w:r>
    </w:p>
    <w:p w:rsidR="005F3F46" w:rsidRPr="00FA3B08" w:rsidRDefault="005F3F46" w:rsidP="00782212">
      <w:pPr>
        <w:pStyle w:val="a4"/>
        <w:numPr>
          <w:ilvl w:val="0"/>
          <w:numId w:val="56"/>
        </w:numPr>
        <w:spacing w:after="0" w:line="276" w:lineRule="auto"/>
        <w:contextualSpacing w:val="0"/>
        <w:jc w:val="both"/>
        <w:rPr>
          <w:szCs w:val="20"/>
        </w:rPr>
      </w:pPr>
      <w:r w:rsidRPr="00FA3B08">
        <w:rPr>
          <w:szCs w:val="20"/>
        </w:rPr>
        <w:t>«Добавить оценку за поведение» для блока «Оценка за поведение»</w:t>
      </w:r>
    </w:p>
    <w:p w:rsidR="005F3F46" w:rsidRPr="00FA3B08" w:rsidRDefault="005F3F46" w:rsidP="00EE43A3">
      <w:pPr>
        <w:spacing w:after="0" w:line="276" w:lineRule="auto"/>
        <w:ind w:firstLine="709"/>
        <w:jc w:val="both"/>
        <w:rPr>
          <w:szCs w:val="20"/>
        </w:rPr>
      </w:pPr>
      <w:r w:rsidRPr="00FA3B08">
        <w:rPr>
          <w:szCs w:val="20"/>
        </w:rPr>
        <w:t>Для каждой записи по дисциплине отображены три кнопки с изображением подходящего значка: «Редактировать», «Удалить», «История изменения оценки». Для кнопок «Редактировать» и «Удалить» отображ</w:t>
      </w:r>
      <w:r w:rsidR="00545841" w:rsidRPr="00FA3B08">
        <w:rPr>
          <w:szCs w:val="20"/>
        </w:rPr>
        <w:t>ается</w:t>
      </w:r>
      <w:r w:rsidRPr="00FA3B08">
        <w:rPr>
          <w:szCs w:val="20"/>
        </w:rPr>
        <w:t xml:space="preserve"> всплывающая подсказка </w:t>
      </w:r>
      <w:r w:rsidRPr="00FA3B08">
        <w:rPr>
          <w:i/>
          <w:szCs w:val="20"/>
        </w:rPr>
        <w:t>«{наименование дисциплины}».</w:t>
      </w:r>
      <w:r w:rsidRPr="00FA3B08">
        <w:rPr>
          <w:szCs w:val="20"/>
        </w:rPr>
        <w:t xml:space="preserve"> Для кнопки «История изменения оценки» </w:t>
      </w:r>
      <w:r w:rsidR="00545841" w:rsidRPr="00FA3B08">
        <w:rPr>
          <w:szCs w:val="20"/>
        </w:rPr>
        <w:t>-</w:t>
      </w:r>
      <w:r w:rsidRPr="00FA3B08">
        <w:rPr>
          <w:szCs w:val="20"/>
        </w:rPr>
        <w:t xml:space="preserve"> одноименная всплывающая подсказка.</w:t>
      </w:r>
    </w:p>
    <w:p w:rsidR="005F3F46" w:rsidRPr="00FA3B08" w:rsidRDefault="005F3F46" w:rsidP="000132DC">
      <w:pPr>
        <w:pStyle w:val="5"/>
        <w:numPr>
          <w:ilvl w:val="4"/>
          <w:numId w:val="1"/>
        </w:numPr>
        <w:spacing w:before="40" w:line="276" w:lineRule="auto"/>
        <w:rPr>
          <w:rFonts w:ascii="Times New Roman" w:hAnsi="Times New Roman" w:cs="Times New Roman"/>
          <w:b/>
          <w:szCs w:val="20"/>
        </w:rPr>
      </w:pPr>
      <w:r w:rsidRPr="00FA3B08">
        <w:rPr>
          <w:rFonts w:ascii="Times New Roman" w:hAnsi="Times New Roman" w:cs="Times New Roman"/>
          <w:b/>
          <w:szCs w:val="20"/>
        </w:rPr>
        <w:lastRenderedPageBreak/>
        <w:t>«История изменения оценки»</w:t>
      </w:r>
    </w:p>
    <w:p w:rsidR="005F3F46" w:rsidRPr="00FA3B08" w:rsidRDefault="005F3F46" w:rsidP="000132DC">
      <w:pPr>
        <w:spacing w:line="276" w:lineRule="auto"/>
        <w:ind w:firstLine="709"/>
        <w:jc w:val="both"/>
        <w:rPr>
          <w:szCs w:val="20"/>
        </w:rPr>
      </w:pPr>
      <w:r w:rsidRPr="00FA3B08">
        <w:rPr>
          <w:szCs w:val="20"/>
        </w:rPr>
        <w:t>При обращении к кнопке «История изменений оценки» система отобра</w:t>
      </w:r>
      <w:r w:rsidR="00996BAD" w:rsidRPr="00FA3B08">
        <w:rPr>
          <w:szCs w:val="20"/>
        </w:rPr>
        <w:t>жает</w:t>
      </w:r>
      <w:r w:rsidRPr="00FA3B08">
        <w:rPr>
          <w:szCs w:val="20"/>
        </w:rPr>
        <w:t xml:space="preserve"> всплывающее одноименное окно, в котором отображена история изменения оценки в табличной форме с полями: дата выставления оценки (дата указана в формате «дд-мм-гггг»), значение оценки (в цифровом виде), основание (основной контроль / пересдача / апелляция).</w:t>
      </w:r>
    </w:p>
    <w:p w:rsidR="005F3F46" w:rsidRPr="00FA3B08" w:rsidRDefault="00996BAD" w:rsidP="000132DC">
      <w:pPr>
        <w:spacing w:line="276" w:lineRule="auto"/>
        <w:ind w:firstLine="709"/>
        <w:jc w:val="both"/>
        <w:rPr>
          <w:szCs w:val="20"/>
        </w:rPr>
      </w:pPr>
      <w:r w:rsidRPr="00FA3B08">
        <w:rPr>
          <w:szCs w:val="20"/>
        </w:rPr>
        <w:t>П</w:t>
      </w:r>
      <w:r w:rsidR="005F3F46" w:rsidRPr="00FA3B08">
        <w:rPr>
          <w:szCs w:val="20"/>
        </w:rPr>
        <w:t xml:space="preserve">ри обращении </w:t>
      </w:r>
      <w:r w:rsidRPr="00FA3B08">
        <w:rPr>
          <w:szCs w:val="20"/>
        </w:rPr>
        <w:t xml:space="preserve">к кнопке «Закрыть, </w:t>
      </w:r>
      <w:r w:rsidR="005F3F46" w:rsidRPr="00FA3B08">
        <w:rPr>
          <w:szCs w:val="20"/>
        </w:rPr>
        <w:t>система закры</w:t>
      </w:r>
      <w:r w:rsidRPr="00FA3B08">
        <w:rPr>
          <w:szCs w:val="20"/>
        </w:rPr>
        <w:t>вает</w:t>
      </w:r>
      <w:r w:rsidR="005F3F46" w:rsidRPr="00FA3B08">
        <w:rPr>
          <w:szCs w:val="20"/>
        </w:rPr>
        <w:t xml:space="preserve"> всплывающее окно.</w:t>
      </w:r>
    </w:p>
    <w:p w:rsidR="005F3F46" w:rsidRPr="00FA3B08" w:rsidRDefault="005F3F46" w:rsidP="000132DC">
      <w:pPr>
        <w:pStyle w:val="5"/>
        <w:numPr>
          <w:ilvl w:val="4"/>
          <w:numId w:val="1"/>
        </w:numPr>
        <w:spacing w:before="40" w:line="276" w:lineRule="auto"/>
        <w:rPr>
          <w:rFonts w:ascii="Times New Roman" w:hAnsi="Times New Roman" w:cs="Times New Roman"/>
          <w:b/>
          <w:szCs w:val="20"/>
        </w:rPr>
      </w:pPr>
      <w:r w:rsidRPr="00FA3B08">
        <w:rPr>
          <w:rFonts w:ascii="Times New Roman" w:hAnsi="Times New Roman" w:cs="Times New Roman"/>
          <w:b/>
          <w:szCs w:val="20"/>
        </w:rPr>
        <w:t>Удалить дисциплину из зачетной книжки</w:t>
      </w:r>
    </w:p>
    <w:p w:rsidR="005F3F46" w:rsidRPr="00FA3B08" w:rsidRDefault="005F3F46" w:rsidP="000132DC">
      <w:pPr>
        <w:spacing w:line="276" w:lineRule="auto"/>
        <w:ind w:firstLine="709"/>
        <w:jc w:val="both"/>
        <w:rPr>
          <w:szCs w:val="20"/>
        </w:rPr>
      </w:pPr>
      <w:r w:rsidRPr="00FA3B08">
        <w:rPr>
          <w:szCs w:val="20"/>
        </w:rPr>
        <w:t>При обращении к кнопке «Удалить» выбранной дисциплины в зачетной книжке, система выда</w:t>
      </w:r>
      <w:r w:rsidR="009C1312" w:rsidRPr="00FA3B08">
        <w:rPr>
          <w:szCs w:val="20"/>
        </w:rPr>
        <w:t>е</w:t>
      </w:r>
      <w:r w:rsidRPr="00FA3B08">
        <w:rPr>
          <w:szCs w:val="20"/>
        </w:rPr>
        <w:t>т сообщение, требующее подтверждения: «Вы действительно хотите удалить запись {</w:t>
      </w:r>
      <w:r w:rsidRPr="00FA3B08">
        <w:rPr>
          <w:i/>
          <w:szCs w:val="20"/>
        </w:rPr>
        <w:t>наименование дисциплины}</w:t>
      </w:r>
      <w:r w:rsidRPr="00FA3B08">
        <w:rPr>
          <w:szCs w:val="20"/>
        </w:rPr>
        <w:t>? «ОК/Отмена». При подтверждении действия, система удал</w:t>
      </w:r>
      <w:r w:rsidR="009C1312" w:rsidRPr="00FA3B08">
        <w:rPr>
          <w:szCs w:val="20"/>
        </w:rPr>
        <w:t>яет</w:t>
      </w:r>
      <w:r w:rsidRPr="00FA3B08">
        <w:rPr>
          <w:szCs w:val="20"/>
        </w:rPr>
        <w:t xml:space="preserve"> выбранную дисциплину из списка дисциплин, отображаемых в зачетной книжке.</w:t>
      </w:r>
    </w:p>
    <w:p w:rsidR="005F3F46" w:rsidRPr="00FA3B08" w:rsidRDefault="005F3F46" w:rsidP="000132DC">
      <w:pPr>
        <w:pStyle w:val="5"/>
        <w:numPr>
          <w:ilvl w:val="4"/>
          <w:numId w:val="1"/>
        </w:numPr>
        <w:spacing w:before="40" w:line="276" w:lineRule="auto"/>
        <w:rPr>
          <w:rFonts w:ascii="Times New Roman" w:hAnsi="Times New Roman" w:cs="Times New Roman"/>
          <w:b/>
          <w:szCs w:val="20"/>
        </w:rPr>
      </w:pPr>
      <w:r w:rsidRPr="00FA3B08">
        <w:rPr>
          <w:rFonts w:ascii="Times New Roman" w:hAnsi="Times New Roman" w:cs="Times New Roman"/>
          <w:b/>
          <w:szCs w:val="20"/>
        </w:rPr>
        <w:t>Добавление/редактирование оценки в зачетной книжке</w:t>
      </w:r>
    </w:p>
    <w:p w:rsidR="005F3F46" w:rsidRPr="00FA3B08" w:rsidRDefault="005F3F46" w:rsidP="000132DC">
      <w:pPr>
        <w:pStyle w:val="a4"/>
        <w:spacing w:line="276" w:lineRule="auto"/>
        <w:ind w:left="0" w:firstLine="709"/>
        <w:jc w:val="both"/>
        <w:rPr>
          <w:szCs w:val="20"/>
        </w:rPr>
      </w:pPr>
      <w:r w:rsidRPr="00FA3B08">
        <w:rPr>
          <w:szCs w:val="20"/>
        </w:rPr>
        <w:t>При обращении к кнопке добавления записи, либо редактирования определенной записи, система отобра</w:t>
      </w:r>
      <w:r w:rsidR="009C1312" w:rsidRPr="00FA3B08">
        <w:rPr>
          <w:szCs w:val="20"/>
        </w:rPr>
        <w:t>жает</w:t>
      </w:r>
      <w:r w:rsidRPr="00FA3B08">
        <w:rPr>
          <w:szCs w:val="20"/>
        </w:rPr>
        <w:t xml:space="preserve"> страницу «Редакти</w:t>
      </w:r>
      <w:r w:rsidR="009C1312" w:rsidRPr="00FA3B08">
        <w:rPr>
          <w:szCs w:val="20"/>
        </w:rPr>
        <w:t>рование записи зачетной книжки», на которой расположены поля:</w:t>
      </w:r>
    </w:p>
    <w:tbl>
      <w:tblPr>
        <w:tblW w:w="10491" w:type="dxa"/>
        <w:tblInd w:w="-1001" w:type="dxa"/>
        <w:tblLayout w:type="fixed"/>
        <w:tblCellMar>
          <w:top w:w="15" w:type="dxa"/>
          <w:left w:w="15" w:type="dxa"/>
          <w:bottom w:w="15" w:type="dxa"/>
          <w:right w:w="15" w:type="dxa"/>
        </w:tblCellMar>
        <w:tblLook w:val="04A0" w:firstRow="1" w:lastRow="0" w:firstColumn="1" w:lastColumn="0" w:noHBand="0" w:noVBand="1"/>
      </w:tblPr>
      <w:tblGrid>
        <w:gridCol w:w="559"/>
        <w:gridCol w:w="2561"/>
        <w:gridCol w:w="1418"/>
        <w:gridCol w:w="992"/>
        <w:gridCol w:w="4961"/>
      </w:tblGrid>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5F3F46" w:rsidRPr="00FA3B08" w:rsidRDefault="005F3F46" w:rsidP="000132DC">
            <w:pPr>
              <w:spacing w:line="276" w:lineRule="auto"/>
              <w:jc w:val="center"/>
              <w:rPr>
                <w:szCs w:val="20"/>
                <w:lang w:val="en-US"/>
              </w:rPr>
            </w:pPr>
            <w:r w:rsidRPr="00FA3B08">
              <w:rPr>
                <w:b/>
                <w:bCs/>
                <w:color w:val="000000"/>
                <w:szCs w:val="20"/>
                <w:lang w:val="en-US"/>
              </w:rPr>
              <w:t>№ п/п</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5F3F46" w:rsidRPr="00FA3B08" w:rsidRDefault="005F3F46" w:rsidP="000132DC">
            <w:pPr>
              <w:spacing w:line="276" w:lineRule="auto"/>
              <w:jc w:val="center"/>
              <w:rPr>
                <w:szCs w:val="20"/>
                <w:lang w:val="en-US"/>
              </w:rPr>
            </w:pPr>
            <w:r w:rsidRPr="00FA3B08">
              <w:rPr>
                <w:b/>
                <w:bCs/>
                <w:color w:val="000000"/>
                <w:szCs w:val="20"/>
                <w:lang w:val="en-US"/>
              </w:rPr>
              <w:t>Наименование</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5F3F46" w:rsidRPr="00FA3B08" w:rsidRDefault="005F3F46" w:rsidP="000132DC">
            <w:pPr>
              <w:spacing w:line="276" w:lineRule="auto"/>
              <w:jc w:val="center"/>
              <w:rPr>
                <w:szCs w:val="20"/>
                <w:lang w:val="en-US"/>
              </w:rPr>
            </w:pPr>
            <w:r w:rsidRPr="00FA3B08">
              <w:rPr>
                <w:b/>
                <w:bCs/>
                <w:color w:val="000000"/>
                <w:szCs w:val="20"/>
                <w:lang w:val="en-US"/>
              </w:rPr>
              <w:t>Формат</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5F3F46" w:rsidRPr="00FA3B08" w:rsidRDefault="005F3F46" w:rsidP="000132DC">
            <w:pPr>
              <w:spacing w:line="276" w:lineRule="auto"/>
              <w:jc w:val="center"/>
              <w:rPr>
                <w:szCs w:val="20"/>
                <w:lang w:val="en-US"/>
              </w:rPr>
            </w:pPr>
            <w:r w:rsidRPr="00FA3B08">
              <w:rPr>
                <w:b/>
                <w:bCs/>
                <w:color w:val="000000"/>
                <w:szCs w:val="20"/>
                <w:lang w:val="en-US"/>
              </w:rPr>
              <w:t>Обязательность</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5F3F46" w:rsidRPr="00FA3B08" w:rsidRDefault="005F3F46" w:rsidP="000132DC">
            <w:pPr>
              <w:spacing w:line="276" w:lineRule="auto"/>
              <w:jc w:val="center"/>
              <w:rPr>
                <w:szCs w:val="20"/>
                <w:lang w:val="en-US"/>
              </w:rPr>
            </w:pPr>
            <w:r w:rsidRPr="00FA3B08">
              <w:rPr>
                <w:b/>
                <w:bCs/>
                <w:color w:val="000000"/>
                <w:szCs w:val="20"/>
                <w:lang w:val="en-US"/>
              </w:rPr>
              <w:t>Примечание</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1</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Форма контроля</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Справочный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Да</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Выбор из справочника, значения которого соответствуют значениям в учебном плане. По умолчанию установлено значение «Экзамен».</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2</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Язык изучения дисциплины</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Справочный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ind w:left="37" w:hanging="37"/>
              <w:jc w:val="center"/>
              <w:rPr>
                <w:szCs w:val="20"/>
              </w:rPr>
            </w:pPr>
            <w:r w:rsidRPr="00FA3B08">
              <w:rPr>
                <w:szCs w:val="20"/>
              </w:rPr>
              <w:t>Нет</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По умолчанию не выбрано значение.</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3</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Код на казахском языке</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Символьный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Да</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Ручной ввод регистратора. По умолчанию – пустое.</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4</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Код на английском языке</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Символьный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Да</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szCs w:val="20"/>
              </w:rPr>
              <w:t>Ручной ввод регистратора. По умолчанию – пустое.</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5</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Код на русском языке</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Символьный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Да</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szCs w:val="20"/>
              </w:rPr>
              <w:t>Ручной ввод регистратора. По умолчанию – пустое.</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6</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Название на русском языке</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Символьный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szCs w:val="20"/>
              </w:rPr>
              <w:t>Ручной ввод регистратора. По умолчанию – пустое.</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7</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Название на казахском языке</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Символьный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szCs w:val="20"/>
              </w:rPr>
              <w:t>Ручной ввод регистратора. По умолчанию – пустое.</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8</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Название на английском языке</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Символьный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szCs w:val="20"/>
              </w:rPr>
              <w:t>Ручной ввод регистратора. По умолчанию – пустое.</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9</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Перезачитываемые дисциплины</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Флажковый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szCs w:val="20"/>
              </w:rPr>
              <w:t>Ручной ввод регистратора. По умолчанию – не выбрано.</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10</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Наименование перезачитываемых дисциплин совпадают</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Флажковый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szCs w:val="20"/>
              </w:rPr>
              <w:t>Ручной ввод регистратора. По умолчанию – не выбрано.</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11</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 xml:space="preserve">Наименование </w:t>
            </w:r>
            <w:r w:rsidRPr="00FA3B08">
              <w:rPr>
                <w:szCs w:val="20"/>
              </w:rPr>
              <w:lastRenderedPageBreak/>
              <w:t>перезачитываемой дисциплины на казахском языке</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9C1312" w:rsidP="000132DC">
            <w:pPr>
              <w:spacing w:line="276" w:lineRule="auto"/>
              <w:jc w:val="center"/>
              <w:rPr>
                <w:szCs w:val="20"/>
              </w:rPr>
            </w:pPr>
            <w:r w:rsidRPr="00FA3B08">
              <w:rPr>
                <w:szCs w:val="20"/>
              </w:rPr>
              <w:lastRenderedPageBreak/>
              <w:t>Символьный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szCs w:val="20"/>
              </w:rPr>
              <w:t>Ручной ввод регистратора. По умолчанию – пустое.</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lastRenderedPageBreak/>
              <w:t>12</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Наименование перезачитываемой дисциплины на русском языке</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9C1312" w:rsidP="000132DC">
            <w:pPr>
              <w:spacing w:line="276" w:lineRule="auto"/>
              <w:jc w:val="center"/>
              <w:rPr>
                <w:szCs w:val="20"/>
              </w:rPr>
            </w:pPr>
            <w:r w:rsidRPr="00FA3B08">
              <w:rPr>
                <w:szCs w:val="20"/>
              </w:rPr>
              <w:t>Символьный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szCs w:val="20"/>
              </w:rPr>
              <w:t>Ручной ввод регистратора. По умолчанию – пустое.</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13</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Наименование перезачитываемой дисциплины на английском языке</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9C1312" w:rsidP="000132DC">
            <w:pPr>
              <w:spacing w:line="276" w:lineRule="auto"/>
              <w:jc w:val="center"/>
              <w:rPr>
                <w:szCs w:val="20"/>
              </w:rPr>
            </w:pPr>
            <w:r w:rsidRPr="00FA3B08">
              <w:rPr>
                <w:szCs w:val="20"/>
              </w:rPr>
              <w:t>Символьный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szCs w:val="20"/>
              </w:rPr>
              <w:t>Ручной ввод регистратора. По умолчанию – пустое.</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14</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Код перезачитываемой дисциплины</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Символьный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szCs w:val="20"/>
              </w:rPr>
              <w:t>Ручной ввод регистратора. По умолчанию – пустое.</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15</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Курс</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Справочный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Да</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color w:val="000000"/>
                <w:szCs w:val="20"/>
              </w:rPr>
              <w:t>Количество курсов отображается в зависимости от срока обучения</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16</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Семестр</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Справочный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Да</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color w:val="000000"/>
                <w:szCs w:val="20"/>
              </w:rPr>
              <w:t>Количество семестров отображается в зависимости от системы обучения.</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17</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Объем в часах</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Числовой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color w:val="000000"/>
                <w:szCs w:val="20"/>
              </w:rPr>
              <w:t>Ручной ввод регистратором. По умолчанию – нуль.</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18</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Количество пересдач</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Числовой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color w:val="000000"/>
                <w:szCs w:val="20"/>
              </w:rPr>
              <w:t>Ручной ввод регистратором. По умолчанию – нуль.</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19</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Оценка</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Числовой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color w:val="000000"/>
                <w:szCs w:val="20"/>
              </w:rPr>
              <w:t>Ручной ввод регистратором. По умолчанию – нуль.</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20</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Формой контроля является гос.экзамен</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Флажковый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color w:val="000000"/>
                <w:szCs w:val="20"/>
              </w:rPr>
              <w:t>По умолчанию – не отмечено.</w:t>
            </w:r>
          </w:p>
        </w:tc>
      </w:tr>
      <w:tr w:rsidR="005F3F46" w:rsidRPr="00FA3B08" w:rsidTr="009C1312">
        <w:tc>
          <w:tcPr>
            <w:tcW w:w="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21</w:t>
            </w:r>
          </w:p>
        </w:tc>
        <w:tc>
          <w:tcPr>
            <w:tcW w:w="25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szCs w:val="20"/>
              </w:rPr>
            </w:pPr>
            <w:r w:rsidRPr="00FA3B08">
              <w:rPr>
                <w:szCs w:val="20"/>
              </w:rPr>
              <w:t>Скрывать данную дисциплину при распечатке диплома</w:t>
            </w:r>
          </w:p>
        </w:tc>
        <w:tc>
          <w:tcPr>
            <w:tcW w:w="141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szCs w:val="20"/>
              </w:rPr>
            </w:pPr>
            <w:r w:rsidRPr="00FA3B08">
              <w:rPr>
                <w:szCs w:val="20"/>
              </w:rPr>
              <w:t>Флажковый</w:t>
            </w:r>
          </w:p>
        </w:tc>
        <w:tc>
          <w:tcPr>
            <w:tcW w:w="9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jc w:val="center"/>
              <w:rPr>
                <w:color w:val="000000"/>
                <w:szCs w:val="20"/>
              </w:rPr>
            </w:pPr>
            <w:r w:rsidRPr="00FA3B08">
              <w:rPr>
                <w:color w:val="000000"/>
                <w:szCs w:val="20"/>
              </w:rPr>
              <w:t>Нет</w:t>
            </w:r>
          </w:p>
        </w:tc>
        <w:tc>
          <w:tcPr>
            <w:tcW w:w="49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5F3F46" w:rsidRPr="00FA3B08" w:rsidRDefault="005F3F46" w:rsidP="000132DC">
            <w:pPr>
              <w:spacing w:line="276" w:lineRule="auto"/>
              <w:rPr>
                <w:color w:val="000000"/>
                <w:szCs w:val="20"/>
              </w:rPr>
            </w:pPr>
            <w:r w:rsidRPr="00FA3B08">
              <w:rPr>
                <w:color w:val="000000"/>
                <w:szCs w:val="20"/>
              </w:rPr>
              <w:t>По умолчанию – не отмечено.</w:t>
            </w:r>
          </w:p>
        </w:tc>
      </w:tr>
    </w:tbl>
    <w:p w:rsidR="005F3F46" w:rsidRPr="00FA3B08" w:rsidRDefault="005F3F46" w:rsidP="000132DC">
      <w:pPr>
        <w:pStyle w:val="a4"/>
        <w:spacing w:line="276" w:lineRule="auto"/>
        <w:ind w:left="0" w:firstLine="709"/>
        <w:jc w:val="both"/>
        <w:rPr>
          <w:szCs w:val="20"/>
        </w:rPr>
      </w:pPr>
    </w:p>
    <w:p w:rsidR="005F3F46" w:rsidRPr="00FA3B08" w:rsidRDefault="009C1312" w:rsidP="000132DC">
      <w:pPr>
        <w:pStyle w:val="a4"/>
        <w:spacing w:line="276" w:lineRule="auto"/>
        <w:ind w:left="0" w:firstLine="709"/>
        <w:jc w:val="both"/>
        <w:rPr>
          <w:szCs w:val="20"/>
        </w:rPr>
      </w:pPr>
      <w:r w:rsidRPr="00FA3B08">
        <w:rPr>
          <w:szCs w:val="20"/>
        </w:rPr>
        <w:t xml:space="preserve">А также </w:t>
      </w:r>
      <w:r w:rsidR="005F3F46" w:rsidRPr="00FA3B08">
        <w:rPr>
          <w:szCs w:val="20"/>
        </w:rPr>
        <w:t>кнопка «Принять», при обращении к которой система сохран</w:t>
      </w:r>
      <w:r w:rsidRPr="00FA3B08">
        <w:rPr>
          <w:szCs w:val="20"/>
        </w:rPr>
        <w:t xml:space="preserve">яет </w:t>
      </w:r>
      <w:r w:rsidR="005F3F46" w:rsidRPr="00FA3B08">
        <w:rPr>
          <w:szCs w:val="20"/>
        </w:rPr>
        <w:t>внесенные данные.</w:t>
      </w:r>
    </w:p>
    <w:p w:rsidR="005F3F46" w:rsidRPr="00FA3B08" w:rsidRDefault="005F3F46" w:rsidP="000132DC">
      <w:pPr>
        <w:pStyle w:val="5"/>
        <w:numPr>
          <w:ilvl w:val="4"/>
          <w:numId w:val="1"/>
        </w:numPr>
        <w:spacing w:before="40" w:line="276" w:lineRule="auto"/>
        <w:jc w:val="both"/>
        <w:rPr>
          <w:rFonts w:ascii="Times New Roman" w:hAnsi="Times New Roman" w:cs="Times New Roman"/>
          <w:szCs w:val="20"/>
        </w:rPr>
      </w:pPr>
      <w:r w:rsidRPr="00FA3B08">
        <w:rPr>
          <w:rFonts w:ascii="Times New Roman" w:hAnsi="Times New Roman" w:cs="Times New Roman"/>
          <w:b/>
          <w:color w:val="auto"/>
          <w:szCs w:val="20"/>
        </w:rPr>
        <w:t>Отображение</w:t>
      </w:r>
      <w:r w:rsidR="002267FE">
        <w:rPr>
          <w:rFonts w:ascii="Times New Roman" w:hAnsi="Times New Roman" w:cs="Times New Roman"/>
          <w:b/>
          <w:color w:val="auto"/>
          <w:szCs w:val="20"/>
        </w:rPr>
        <w:t xml:space="preserve"> </w:t>
      </w:r>
      <w:r w:rsidRPr="00FA3B08">
        <w:rPr>
          <w:rFonts w:ascii="Times New Roman" w:hAnsi="Times New Roman" w:cs="Times New Roman"/>
          <w:b/>
          <w:color w:val="000000" w:themeColor="text1"/>
          <w:szCs w:val="20"/>
        </w:rPr>
        <w:t>приказов по движению обучающегося</w:t>
      </w:r>
    </w:p>
    <w:p w:rsidR="005F3F46" w:rsidRPr="00FA3B08" w:rsidRDefault="005F3F46" w:rsidP="000132DC">
      <w:pPr>
        <w:pStyle w:val="a4"/>
        <w:spacing w:line="276" w:lineRule="auto"/>
        <w:ind w:left="0" w:firstLine="709"/>
        <w:jc w:val="both"/>
        <w:rPr>
          <w:szCs w:val="20"/>
        </w:rPr>
      </w:pPr>
      <w:r w:rsidRPr="00FA3B08">
        <w:rPr>
          <w:szCs w:val="20"/>
        </w:rPr>
        <w:t>При установке отметки в поле «Включить в версию для печати приказы по движению обучающегося» система отобра</w:t>
      </w:r>
      <w:r w:rsidR="00937F65" w:rsidRPr="00FA3B08">
        <w:rPr>
          <w:szCs w:val="20"/>
        </w:rPr>
        <w:t>жает</w:t>
      </w:r>
      <w:r w:rsidRPr="00FA3B08">
        <w:rPr>
          <w:szCs w:val="20"/>
        </w:rPr>
        <w:t xml:space="preserve"> кнопку «Выбрать приказы», при обращении к которой отобра</w:t>
      </w:r>
      <w:r w:rsidR="00937F65" w:rsidRPr="00FA3B08">
        <w:rPr>
          <w:szCs w:val="20"/>
        </w:rPr>
        <w:t>жается</w:t>
      </w:r>
      <w:r w:rsidRPr="00FA3B08">
        <w:rPr>
          <w:szCs w:val="20"/>
        </w:rPr>
        <w:t xml:space="preserve"> всплывающее окно «Приказы, включенные в версию для печати». В данном окне отображены все выпущенные приказы, касающиеся обучающегося. Приказы отображены в табличной форме с полями: № п/п, тип приказа, категория приказа, название приказа, дата приказа (отображается в формате «дд-мм-гггг»). Для каждого приказа слева от поля «№ п/п» отображено флажковое поле выбора приказа для отображения при распечатке зачетной книжки. По умолчанию все приказы отмечены. При снятии отметки в данном флажковом поле система не отобража</w:t>
      </w:r>
      <w:r w:rsidR="007446BD" w:rsidRPr="00FA3B08">
        <w:rPr>
          <w:szCs w:val="20"/>
        </w:rPr>
        <w:t>е</w:t>
      </w:r>
      <w:r w:rsidRPr="00FA3B08">
        <w:rPr>
          <w:szCs w:val="20"/>
        </w:rPr>
        <w:t>т выбранный приказ в печатной версии. В всплывающем окне также отображ</w:t>
      </w:r>
      <w:r w:rsidR="007446BD" w:rsidRPr="00FA3B08">
        <w:rPr>
          <w:szCs w:val="20"/>
        </w:rPr>
        <w:t>ается</w:t>
      </w:r>
      <w:r w:rsidRPr="00FA3B08">
        <w:rPr>
          <w:szCs w:val="20"/>
        </w:rPr>
        <w:t xml:space="preserve"> кнопка «Распечатать зачетную книжку», при обращении к которой система в отдельном окне отобра</w:t>
      </w:r>
      <w:r w:rsidR="007446BD" w:rsidRPr="00FA3B08">
        <w:rPr>
          <w:szCs w:val="20"/>
        </w:rPr>
        <w:t>жает</w:t>
      </w:r>
      <w:r w:rsidRPr="00FA3B08">
        <w:rPr>
          <w:szCs w:val="20"/>
        </w:rPr>
        <w:t xml:space="preserve"> версию для печати зачетной книжки, где после блока «Оценка по поведению» система </w:t>
      </w:r>
      <w:r w:rsidRPr="00FA3B08">
        <w:rPr>
          <w:szCs w:val="20"/>
        </w:rPr>
        <w:lastRenderedPageBreak/>
        <w:t>отобра</w:t>
      </w:r>
      <w:r w:rsidR="007446BD" w:rsidRPr="00FA3B08">
        <w:rPr>
          <w:szCs w:val="20"/>
        </w:rPr>
        <w:t xml:space="preserve">жает </w:t>
      </w:r>
      <w:r w:rsidRPr="00FA3B08">
        <w:rPr>
          <w:szCs w:val="20"/>
        </w:rPr>
        <w:t xml:space="preserve">выбранные приказы по движению обучающегося в виде таблицы с полями: № п/п, номер и дата приказа в формате </w:t>
      </w:r>
      <w:r w:rsidRPr="00FA3B08">
        <w:rPr>
          <w:i/>
          <w:szCs w:val="20"/>
        </w:rPr>
        <w:t xml:space="preserve">номер приказа (дата приказа), </w:t>
      </w:r>
      <w:r w:rsidRPr="00FA3B08">
        <w:rPr>
          <w:szCs w:val="20"/>
        </w:rPr>
        <w:t xml:space="preserve">содержание (наименование приказа). </w:t>
      </w:r>
    </w:p>
    <w:p w:rsidR="005F3F46" w:rsidRPr="00FA3B08" w:rsidRDefault="005F3F46" w:rsidP="000132DC">
      <w:pPr>
        <w:pStyle w:val="5"/>
        <w:numPr>
          <w:ilvl w:val="4"/>
          <w:numId w:val="1"/>
        </w:numPr>
        <w:spacing w:before="40" w:line="276" w:lineRule="auto"/>
        <w:rPr>
          <w:rFonts w:ascii="Times New Roman" w:hAnsi="Times New Roman" w:cs="Times New Roman"/>
          <w:szCs w:val="20"/>
        </w:rPr>
      </w:pPr>
      <w:r w:rsidRPr="00FA3B08">
        <w:rPr>
          <w:rFonts w:ascii="Times New Roman" w:hAnsi="Times New Roman" w:cs="Times New Roman"/>
          <w:b/>
          <w:color w:val="auto"/>
          <w:szCs w:val="20"/>
        </w:rPr>
        <w:t>Перезачет</w:t>
      </w:r>
      <w:r w:rsidR="002267FE">
        <w:rPr>
          <w:rFonts w:ascii="Times New Roman" w:hAnsi="Times New Roman" w:cs="Times New Roman"/>
          <w:b/>
          <w:color w:val="auto"/>
          <w:szCs w:val="20"/>
        </w:rPr>
        <w:t xml:space="preserve"> </w:t>
      </w:r>
      <w:r w:rsidRPr="00FA3B08">
        <w:rPr>
          <w:rFonts w:ascii="Times New Roman" w:hAnsi="Times New Roman" w:cs="Times New Roman"/>
          <w:b/>
          <w:color w:val="000000" w:themeColor="text1"/>
          <w:szCs w:val="20"/>
        </w:rPr>
        <w:t>дисциплин</w:t>
      </w:r>
    </w:p>
    <w:p w:rsidR="005F3F46" w:rsidRPr="00FA3B08" w:rsidRDefault="005F3F46" w:rsidP="000132DC">
      <w:pPr>
        <w:pStyle w:val="a4"/>
        <w:spacing w:line="276" w:lineRule="auto"/>
        <w:ind w:left="0" w:firstLine="709"/>
        <w:jc w:val="both"/>
        <w:rPr>
          <w:szCs w:val="20"/>
        </w:rPr>
      </w:pPr>
    </w:p>
    <w:p w:rsidR="005F3F46" w:rsidRPr="00FA3B08" w:rsidRDefault="005F3F46" w:rsidP="000132DC">
      <w:pPr>
        <w:pStyle w:val="a4"/>
        <w:spacing w:line="276" w:lineRule="auto"/>
        <w:ind w:left="0" w:firstLine="709"/>
        <w:jc w:val="both"/>
        <w:rPr>
          <w:szCs w:val="20"/>
        </w:rPr>
      </w:pPr>
      <w:r w:rsidRPr="00FA3B08">
        <w:rPr>
          <w:szCs w:val="20"/>
        </w:rPr>
        <w:t xml:space="preserve">Для </w:t>
      </w:r>
      <w:r w:rsidR="00E210BE" w:rsidRPr="00FA3B08">
        <w:rPr>
          <w:szCs w:val="20"/>
        </w:rPr>
        <w:t xml:space="preserve">того, чтобы произвести </w:t>
      </w:r>
      <w:r w:rsidRPr="00FA3B08">
        <w:rPr>
          <w:szCs w:val="20"/>
        </w:rPr>
        <w:t>перезачет дисциплин</w:t>
      </w:r>
      <w:r w:rsidR="00E210BE" w:rsidRPr="00FA3B08">
        <w:rPr>
          <w:szCs w:val="20"/>
        </w:rPr>
        <w:t>,</w:t>
      </w:r>
      <w:r w:rsidRPr="00FA3B08">
        <w:rPr>
          <w:szCs w:val="20"/>
        </w:rPr>
        <w:t xml:space="preserve"> система на странице «</w:t>
      </w:r>
      <w:r w:rsidR="0089789F" w:rsidRPr="00FA3B08">
        <w:rPr>
          <w:szCs w:val="20"/>
        </w:rPr>
        <w:t>Зачетная книжка</w:t>
      </w:r>
      <w:r w:rsidRPr="00FA3B08">
        <w:rPr>
          <w:szCs w:val="20"/>
        </w:rPr>
        <w:t>» отобра</w:t>
      </w:r>
      <w:r w:rsidR="00E210BE" w:rsidRPr="00FA3B08">
        <w:rPr>
          <w:szCs w:val="20"/>
        </w:rPr>
        <w:t>жае</w:t>
      </w:r>
      <w:r w:rsidRPr="00FA3B08">
        <w:rPr>
          <w:szCs w:val="20"/>
        </w:rPr>
        <w:t>т одноименную кнопку, при обращении к которой система отобра</w:t>
      </w:r>
      <w:r w:rsidR="00E210BE" w:rsidRPr="00FA3B08">
        <w:rPr>
          <w:szCs w:val="20"/>
        </w:rPr>
        <w:t>жает</w:t>
      </w:r>
      <w:r w:rsidRPr="00FA3B08">
        <w:rPr>
          <w:szCs w:val="20"/>
        </w:rPr>
        <w:t xml:space="preserve"> страницу «Перезачет дисциплин», на которой отображены все дисциплины, предусмотренные учебным планом, упорядочен</w:t>
      </w:r>
      <w:r w:rsidR="00BB7D72" w:rsidRPr="00FA3B08">
        <w:rPr>
          <w:szCs w:val="20"/>
        </w:rPr>
        <w:t>н</w:t>
      </w:r>
      <w:r w:rsidRPr="00FA3B08">
        <w:rPr>
          <w:szCs w:val="20"/>
        </w:rPr>
        <w:t>ы</w:t>
      </w:r>
      <w:r w:rsidR="00BB7D72" w:rsidRPr="00FA3B08">
        <w:rPr>
          <w:szCs w:val="20"/>
        </w:rPr>
        <w:t>е</w:t>
      </w:r>
      <w:r w:rsidRPr="00FA3B08">
        <w:rPr>
          <w:szCs w:val="20"/>
        </w:rPr>
        <w:t xml:space="preserve"> по курсу, потом по семестру. Дисциплины отобража</w:t>
      </w:r>
      <w:r w:rsidR="00BB7D72" w:rsidRPr="00FA3B08">
        <w:rPr>
          <w:szCs w:val="20"/>
        </w:rPr>
        <w:t>ю</w:t>
      </w:r>
      <w:r w:rsidRPr="00FA3B08">
        <w:rPr>
          <w:szCs w:val="20"/>
        </w:rPr>
        <w:t xml:space="preserve">тся в табличной форме с полями: наименование дисциплины, код дисциплины, цикл дисциплин, объем в учебных часах, курс, академический период, форма контроля. </w:t>
      </w:r>
    </w:p>
    <w:p w:rsidR="005F3F46" w:rsidRPr="00FA3B08" w:rsidRDefault="005F3F46" w:rsidP="000132DC">
      <w:pPr>
        <w:pStyle w:val="a4"/>
        <w:spacing w:line="276" w:lineRule="auto"/>
        <w:ind w:left="0" w:firstLine="709"/>
        <w:jc w:val="both"/>
        <w:rPr>
          <w:szCs w:val="20"/>
        </w:rPr>
      </w:pPr>
      <w:r w:rsidRPr="00FA3B08">
        <w:rPr>
          <w:szCs w:val="20"/>
        </w:rPr>
        <w:t>Для каждой записи предусмотрены кнопки «Добавить в зачетную книжку», «</w:t>
      </w:r>
      <w:r w:rsidR="002267FE">
        <w:rPr>
          <w:szCs w:val="20"/>
        </w:rPr>
        <w:t>Подать заявку</w:t>
      </w:r>
      <w:r w:rsidRPr="00FA3B08">
        <w:rPr>
          <w:szCs w:val="20"/>
        </w:rPr>
        <w:t>».</w:t>
      </w:r>
    </w:p>
    <w:p w:rsidR="005F3F46" w:rsidRPr="00FA3B08" w:rsidRDefault="005F3F46" w:rsidP="000132DC">
      <w:pPr>
        <w:pStyle w:val="a4"/>
        <w:spacing w:line="276" w:lineRule="auto"/>
        <w:ind w:left="0" w:firstLine="709"/>
        <w:jc w:val="both"/>
        <w:rPr>
          <w:szCs w:val="20"/>
        </w:rPr>
      </w:pPr>
      <w:r w:rsidRPr="00FA3B08">
        <w:rPr>
          <w:szCs w:val="20"/>
        </w:rPr>
        <w:t>При обращении к кнопке «Добавить в зачетную книжку» отобража</w:t>
      </w:r>
      <w:r w:rsidR="00BB7D72" w:rsidRPr="00FA3B08">
        <w:rPr>
          <w:szCs w:val="20"/>
        </w:rPr>
        <w:t>е</w:t>
      </w:r>
      <w:r w:rsidRPr="00FA3B08">
        <w:rPr>
          <w:szCs w:val="20"/>
        </w:rPr>
        <w:t>т</w:t>
      </w:r>
      <w:r w:rsidR="00BB7D72" w:rsidRPr="00FA3B08">
        <w:rPr>
          <w:szCs w:val="20"/>
        </w:rPr>
        <w:t>ся</w:t>
      </w:r>
      <w:r w:rsidRPr="00FA3B08">
        <w:rPr>
          <w:szCs w:val="20"/>
        </w:rPr>
        <w:t xml:space="preserve"> страниц</w:t>
      </w:r>
      <w:r w:rsidR="00BB7D72" w:rsidRPr="00FA3B08">
        <w:rPr>
          <w:szCs w:val="20"/>
        </w:rPr>
        <w:t>а</w:t>
      </w:r>
      <w:r w:rsidRPr="00FA3B08">
        <w:rPr>
          <w:szCs w:val="20"/>
        </w:rPr>
        <w:t xml:space="preserve"> «Редактирование записи зачетной книжки», а также автоматически выбира</w:t>
      </w:r>
      <w:r w:rsidR="00076694" w:rsidRPr="00FA3B08">
        <w:rPr>
          <w:szCs w:val="20"/>
        </w:rPr>
        <w:t>е</w:t>
      </w:r>
      <w:r w:rsidRPr="00FA3B08">
        <w:rPr>
          <w:szCs w:val="20"/>
        </w:rPr>
        <w:t>т</w:t>
      </w:r>
      <w:r w:rsidR="00076694" w:rsidRPr="00FA3B08">
        <w:rPr>
          <w:szCs w:val="20"/>
        </w:rPr>
        <w:t>ся</w:t>
      </w:r>
      <w:r w:rsidRPr="00FA3B08">
        <w:rPr>
          <w:szCs w:val="20"/>
        </w:rPr>
        <w:t xml:space="preserve"> язык изучения дисциплины, идентичный языку обучения обучающегося.</w:t>
      </w:r>
    </w:p>
    <w:p w:rsidR="005F3F46" w:rsidRPr="00FA3B08" w:rsidRDefault="005F3F46" w:rsidP="000132DC">
      <w:pPr>
        <w:pStyle w:val="a4"/>
        <w:spacing w:line="276" w:lineRule="auto"/>
        <w:ind w:left="0" w:firstLine="709"/>
        <w:jc w:val="both"/>
        <w:rPr>
          <w:szCs w:val="20"/>
        </w:rPr>
      </w:pPr>
      <w:r w:rsidRPr="00A22DBE">
        <w:rPr>
          <w:szCs w:val="20"/>
        </w:rPr>
        <w:t>При обращении к кнопке «</w:t>
      </w:r>
      <w:r w:rsidR="002267FE">
        <w:rPr>
          <w:szCs w:val="20"/>
        </w:rPr>
        <w:t>Подать заявку</w:t>
      </w:r>
      <w:r w:rsidRPr="00FA3B08">
        <w:rPr>
          <w:szCs w:val="20"/>
        </w:rPr>
        <w:t xml:space="preserve">» система </w:t>
      </w:r>
      <w:r w:rsidR="00076694" w:rsidRPr="00FA3B08">
        <w:rPr>
          <w:szCs w:val="20"/>
        </w:rPr>
        <w:t>отображает</w:t>
      </w:r>
      <w:r w:rsidRPr="00FA3B08">
        <w:rPr>
          <w:szCs w:val="20"/>
        </w:rPr>
        <w:t xml:space="preserve"> всплывающее окно «Добавить {наименование дисциплины} для изучения».  </w:t>
      </w:r>
    </w:p>
    <w:p w:rsidR="005F3F46" w:rsidRPr="00FA3B08" w:rsidRDefault="005F3F46" w:rsidP="000132DC">
      <w:pPr>
        <w:pStyle w:val="a4"/>
        <w:spacing w:line="276" w:lineRule="auto"/>
        <w:ind w:left="0" w:firstLine="709"/>
        <w:jc w:val="both"/>
        <w:rPr>
          <w:szCs w:val="20"/>
        </w:rPr>
      </w:pPr>
      <w:r w:rsidRPr="00FA3B08">
        <w:rPr>
          <w:szCs w:val="20"/>
        </w:rPr>
        <w:t>•</w:t>
      </w:r>
      <w:r w:rsidRPr="00FA3B08">
        <w:rPr>
          <w:szCs w:val="20"/>
        </w:rPr>
        <w:tab/>
        <w:t>Система отобра</w:t>
      </w:r>
      <w:r w:rsidR="002D4BA5" w:rsidRPr="00FA3B08">
        <w:rPr>
          <w:szCs w:val="20"/>
        </w:rPr>
        <w:t xml:space="preserve">жает </w:t>
      </w:r>
      <w:r w:rsidRPr="00FA3B08">
        <w:rPr>
          <w:szCs w:val="20"/>
        </w:rPr>
        <w:t>справочное поле «Учебный год» и «Семестр». По умолчанию установлено значение текущего учебного года и текущего семестра соответственно. Значения в поле «Семестр» отобража</w:t>
      </w:r>
      <w:r w:rsidR="002D4BA5" w:rsidRPr="00FA3B08">
        <w:rPr>
          <w:szCs w:val="20"/>
        </w:rPr>
        <w:t>ю</w:t>
      </w:r>
      <w:r w:rsidRPr="00FA3B08">
        <w:rPr>
          <w:szCs w:val="20"/>
        </w:rPr>
        <w:t>тся в соответствии с настройкой Настройки</w:t>
      </w:r>
      <w:r w:rsidR="002D4BA5" w:rsidRPr="00FA3B08">
        <w:rPr>
          <w:szCs w:val="20"/>
        </w:rPr>
        <w:t xml:space="preserve"> – </w:t>
      </w:r>
      <w:r w:rsidRPr="00FA3B08">
        <w:rPr>
          <w:szCs w:val="20"/>
        </w:rPr>
        <w:t>Общие–Система обучения. Значения в поле «Учебный год» отобража</w:t>
      </w:r>
      <w:r w:rsidR="002D4BA5" w:rsidRPr="00FA3B08">
        <w:rPr>
          <w:szCs w:val="20"/>
        </w:rPr>
        <w:t>ю</w:t>
      </w:r>
      <w:r w:rsidRPr="00FA3B08">
        <w:rPr>
          <w:szCs w:val="20"/>
        </w:rPr>
        <w:t xml:space="preserve">тся в формате «гггг-гггг»; список значений отображается от {текущий год – курс обучающегося} до {текущий год плюс (срок обучения количество курсов минус текущий курс обучающегося)}    </w:t>
      </w:r>
    </w:p>
    <w:p w:rsidR="005F3F46" w:rsidRPr="00FA3B08" w:rsidRDefault="005F3F46" w:rsidP="000132DC">
      <w:pPr>
        <w:pStyle w:val="a4"/>
        <w:spacing w:line="276" w:lineRule="auto"/>
        <w:ind w:left="0" w:firstLine="709"/>
        <w:jc w:val="both"/>
        <w:rPr>
          <w:szCs w:val="20"/>
        </w:rPr>
      </w:pPr>
      <w:r w:rsidRPr="00FA3B08">
        <w:rPr>
          <w:szCs w:val="20"/>
        </w:rPr>
        <w:t>•</w:t>
      </w:r>
      <w:r w:rsidRPr="00FA3B08">
        <w:rPr>
          <w:szCs w:val="20"/>
        </w:rPr>
        <w:tab/>
        <w:t>Система провер</w:t>
      </w:r>
      <w:r w:rsidR="002D4BA5" w:rsidRPr="00FA3B08">
        <w:rPr>
          <w:szCs w:val="20"/>
        </w:rPr>
        <w:t>яет</w:t>
      </w:r>
      <w:r w:rsidRPr="00FA3B08">
        <w:rPr>
          <w:szCs w:val="20"/>
        </w:rPr>
        <w:t xml:space="preserve"> есть ли для группы обучающегося созданные потоки изучения данной дисциплины с идентичным языком обучения на выбранный учебный год и выбранный семестр. Если есть, то система отобра</w:t>
      </w:r>
      <w:r w:rsidR="002D4BA5" w:rsidRPr="00FA3B08">
        <w:rPr>
          <w:szCs w:val="20"/>
        </w:rPr>
        <w:t>жает</w:t>
      </w:r>
      <w:r w:rsidRPr="00FA3B08">
        <w:rPr>
          <w:szCs w:val="20"/>
        </w:rPr>
        <w:t xml:space="preserve"> в табличной форме с полями: наименование потока, количество человек в потоке, Фамилия И.О. преподавателя, кнопка «Добавить к потоку». </w:t>
      </w:r>
    </w:p>
    <w:p w:rsidR="005F3F46" w:rsidRPr="00FA3B08" w:rsidRDefault="005F3F46" w:rsidP="000132DC">
      <w:pPr>
        <w:pStyle w:val="a4"/>
        <w:spacing w:line="276" w:lineRule="auto"/>
        <w:ind w:left="0" w:firstLine="709"/>
        <w:jc w:val="both"/>
        <w:rPr>
          <w:szCs w:val="20"/>
        </w:rPr>
      </w:pPr>
      <w:r w:rsidRPr="00FA3B08">
        <w:rPr>
          <w:szCs w:val="20"/>
        </w:rPr>
        <w:t>•</w:t>
      </w:r>
      <w:r w:rsidRPr="00FA3B08">
        <w:rPr>
          <w:szCs w:val="20"/>
        </w:rPr>
        <w:tab/>
        <w:t>Также система отобра</w:t>
      </w:r>
      <w:r w:rsidR="002D4BA5" w:rsidRPr="00FA3B08">
        <w:rPr>
          <w:szCs w:val="20"/>
        </w:rPr>
        <w:t>жает</w:t>
      </w:r>
      <w:r w:rsidRPr="00FA3B08">
        <w:rPr>
          <w:szCs w:val="20"/>
        </w:rPr>
        <w:t xml:space="preserve"> список преподавателей, соответствующей ПЦК, к которой относится дисциплина. Слева от каждой ФИО преподавателя отображ</w:t>
      </w:r>
      <w:r w:rsidR="002D4BA5" w:rsidRPr="00FA3B08">
        <w:rPr>
          <w:szCs w:val="20"/>
        </w:rPr>
        <w:t>ается</w:t>
      </w:r>
      <w:r w:rsidRPr="00FA3B08">
        <w:rPr>
          <w:szCs w:val="20"/>
        </w:rPr>
        <w:t xml:space="preserve"> радиокнопочное поле, позволяющее выбор только одного преподавателя. </w:t>
      </w:r>
    </w:p>
    <w:p w:rsidR="005F3F46" w:rsidRPr="00FA3B08" w:rsidRDefault="005F3F46" w:rsidP="000132DC">
      <w:pPr>
        <w:pStyle w:val="a4"/>
        <w:spacing w:line="276" w:lineRule="auto"/>
        <w:ind w:left="0" w:firstLine="709"/>
        <w:jc w:val="both"/>
        <w:rPr>
          <w:szCs w:val="20"/>
        </w:rPr>
      </w:pPr>
      <w:r w:rsidRPr="00FA3B08">
        <w:rPr>
          <w:szCs w:val="20"/>
        </w:rPr>
        <w:t>•</w:t>
      </w:r>
      <w:r w:rsidRPr="00FA3B08">
        <w:rPr>
          <w:szCs w:val="20"/>
        </w:rPr>
        <w:tab/>
      </w:r>
      <w:r w:rsidR="002D4BA5" w:rsidRPr="00FA3B08">
        <w:rPr>
          <w:szCs w:val="20"/>
        </w:rPr>
        <w:t>О</w:t>
      </w:r>
      <w:r w:rsidRPr="00FA3B08">
        <w:rPr>
          <w:szCs w:val="20"/>
        </w:rPr>
        <w:t xml:space="preserve">тображены кнопки «Создать поток» и «Отмена». </w:t>
      </w:r>
    </w:p>
    <w:p w:rsidR="005F3F46" w:rsidRPr="00FA3B08" w:rsidRDefault="005F3F46" w:rsidP="000132DC">
      <w:pPr>
        <w:pStyle w:val="a4"/>
        <w:spacing w:line="276" w:lineRule="auto"/>
        <w:ind w:left="0" w:firstLine="709"/>
        <w:jc w:val="both"/>
        <w:rPr>
          <w:szCs w:val="20"/>
        </w:rPr>
      </w:pPr>
      <w:r w:rsidRPr="00FA3B08">
        <w:rPr>
          <w:szCs w:val="20"/>
        </w:rPr>
        <w:t>При обращении к кнопке «Отмена», система закры</w:t>
      </w:r>
      <w:r w:rsidR="002D4BA5" w:rsidRPr="00FA3B08">
        <w:rPr>
          <w:szCs w:val="20"/>
        </w:rPr>
        <w:t>вае</w:t>
      </w:r>
      <w:r w:rsidRPr="00FA3B08">
        <w:rPr>
          <w:szCs w:val="20"/>
        </w:rPr>
        <w:t>т окно «Добавить {наименование дисциплины} для изучения».</w:t>
      </w:r>
    </w:p>
    <w:p w:rsidR="005F3F46" w:rsidRPr="00FA3B08" w:rsidRDefault="005F3F46" w:rsidP="000132DC">
      <w:pPr>
        <w:pStyle w:val="a4"/>
        <w:spacing w:line="276" w:lineRule="auto"/>
        <w:ind w:left="0" w:firstLine="709"/>
        <w:jc w:val="both"/>
        <w:rPr>
          <w:szCs w:val="20"/>
        </w:rPr>
      </w:pPr>
      <w:r w:rsidRPr="00FA3B08">
        <w:rPr>
          <w:szCs w:val="20"/>
        </w:rPr>
        <w:t>При обращении к кнопке «Создать поток», система созда</w:t>
      </w:r>
      <w:r w:rsidR="002D4BA5" w:rsidRPr="00FA3B08">
        <w:rPr>
          <w:szCs w:val="20"/>
        </w:rPr>
        <w:t>е</w:t>
      </w:r>
      <w:r w:rsidRPr="00FA3B08">
        <w:rPr>
          <w:szCs w:val="20"/>
        </w:rPr>
        <w:t>т</w:t>
      </w:r>
      <w:r w:rsidR="00A22DBE">
        <w:rPr>
          <w:szCs w:val="20"/>
        </w:rPr>
        <w:t xml:space="preserve"> </w:t>
      </w:r>
      <w:r w:rsidRPr="00FA3B08">
        <w:rPr>
          <w:szCs w:val="20"/>
        </w:rPr>
        <w:t>новый академический поток, с выбранным назначенным преподавателем</w:t>
      </w:r>
      <w:r w:rsidR="002D4BA5" w:rsidRPr="00FA3B08">
        <w:rPr>
          <w:szCs w:val="20"/>
        </w:rPr>
        <w:t xml:space="preserve"> и</w:t>
      </w:r>
      <w:r w:rsidR="00A22DBE">
        <w:rPr>
          <w:szCs w:val="20"/>
        </w:rPr>
        <w:t xml:space="preserve"> </w:t>
      </w:r>
      <w:r w:rsidR="002D4BA5" w:rsidRPr="00FA3B08">
        <w:rPr>
          <w:szCs w:val="20"/>
        </w:rPr>
        <w:t>о</w:t>
      </w:r>
      <w:r w:rsidRPr="00FA3B08">
        <w:rPr>
          <w:szCs w:val="20"/>
        </w:rPr>
        <w:t>тобра</w:t>
      </w:r>
      <w:r w:rsidR="002D4BA5" w:rsidRPr="00FA3B08">
        <w:rPr>
          <w:szCs w:val="20"/>
        </w:rPr>
        <w:t xml:space="preserve">жает </w:t>
      </w:r>
      <w:r w:rsidRPr="00FA3B08">
        <w:rPr>
          <w:szCs w:val="20"/>
        </w:rPr>
        <w:t xml:space="preserve">сообщение: «{наименование потока} создан. Преподаватель {Фамилия Имя Отчество преподавателя} назначен.» Кнопка «Добавить к потоку» и «Создать поток» </w:t>
      </w:r>
      <w:r w:rsidR="002D4BA5" w:rsidRPr="00FA3B08">
        <w:rPr>
          <w:szCs w:val="20"/>
        </w:rPr>
        <w:t xml:space="preserve">становятся </w:t>
      </w:r>
      <w:r w:rsidRPr="00FA3B08">
        <w:rPr>
          <w:szCs w:val="20"/>
        </w:rPr>
        <w:t>неактивными.</w:t>
      </w:r>
    </w:p>
    <w:p w:rsidR="005F3F46" w:rsidRPr="00FA3B08" w:rsidRDefault="005F3F46" w:rsidP="000132DC">
      <w:pPr>
        <w:pStyle w:val="a4"/>
        <w:spacing w:line="276" w:lineRule="auto"/>
        <w:ind w:left="0" w:firstLine="709"/>
        <w:jc w:val="both"/>
        <w:rPr>
          <w:szCs w:val="20"/>
        </w:rPr>
      </w:pPr>
      <w:r w:rsidRPr="00FA3B08">
        <w:rPr>
          <w:szCs w:val="20"/>
        </w:rPr>
        <w:t>При обращении к кнопке «Добавить к потоку» система добав</w:t>
      </w:r>
      <w:r w:rsidR="002D4BA5" w:rsidRPr="00FA3B08">
        <w:rPr>
          <w:szCs w:val="20"/>
        </w:rPr>
        <w:t>ляет</w:t>
      </w:r>
      <w:r w:rsidRPr="00FA3B08">
        <w:rPr>
          <w:szCs w:val="20"/>
        </w:rPr>
        <w:t xml:space="preserve"> данного обучающегося к выбранному потоку, отобра</w:t>
      </w:r>
      <w:r w:rsidR="002D4BA5" w:rsidRPr="00FA3B08">
        <w:rPr>
          <w:szCs w:val="20"/>
        </w:rPr>
        <w:t>жает</w:t>
      </w:r>
      <w:r w:rsidRPr="00FA3B08">
        <w:rPr>
          <w:szCs w:val="20"/>
        </w:rPr>
        <w:t xml:space="preserve"> в столбце «Количество человек в потоке» скорректированное значение, </w:t>
      </w:r>
      <w:r w:rsidR="002D4BA5" w:rsidRPr="00FA3B08">
        <w:rPr>
          <w:szCs w:val="20"/>
        </w:rPr>
        <w:t xml:space="preserve">а поле </w:t>
      </w:r>
      <w:r w:rsidRPr="00FA3B08">
        <w:rPr>
          <w:szCs w:val="20"/>
        </w:rPr>
        <w:t>выбора преподавателя из списка, кнопк</w:t>
      </w:r>
      <w:r w:rsidR="002D4BA5" w:rsidRPr="00FA3B08">
        <w:rPr>
          <w:szCs w:val="20"/>
        </w:rPr>
        <w:t>а</w:t>
      </w:r>
      <w:r w:rsidRPr="00FA3B08">
        <w:rPr>
          <w:szCs w:val="20"/>
        </w:rPr>
        <w:t xml:space="preserve"> «Создать поток», кнопк</w:t>
      </w:r>
      <w:r w:rsidR="002D4BA5" w:rsidRPr="00FA3B08">
        <w:rPr>
          <w:szCs w:val="20"/>
        </w:rPr>
        <w:t>а</w:t>
      </w:r>
      <w:r w:rsidRPr="00FA3B08">
        <w:rPr>
          <w:szCs w:val="20"/>
        </w:rPr>
        <w:t>(-и) «Добавить в поток»</w:t>
      </w:r>
      <w:r w:rsidR="002D4BA5" w:rsidRPr="00FA3B08">
        <w:rPr>
          <w:szCs w:val="20"/>
        </w:rPr>
        <w:t xml:space="preserve"> становятся неактивными</w:t>
      </w:r>
      <w:r w:rsidRPr="00FA3B08">
        <w:rPr>
          <w:szCs w:val="20"/>
        </w:rPr>
        <w:t>.</w:t>
      </w:r>
    </w:p>
    <w:p w:rsidR="005F3F46" w:rsidRPr="00FA3B08" w:rsidRDefault="005F3F46" w:rsidP="000132DC">
      <w:pPr>
        <w:pStyle w:val="a4"/>
        <w:spacing w:line="276" w:lineRule="auto"/>
        <w:ind w:left="0" w:firstLine="709"/>
        <w:jc w:val="both"/>
        <w:rPr>
          <w:szCs w:val="20"/>
        </w:rPr>
      </w:pPr>
      <w:r w:rsidRPr="00FA3B08">
        <w:rPr>
          <w:szCs w:val="20"/>
        </w:rPr>
        <w:t>В зачетной книжке дисциплины обучающегося отобража</w:t>
      </w:r>
      <w:r w:rsidR="002D4BA5" w:rsidRPr="00FA3B08">
        <w:rPr>
          <w:szCs w:val="20"/>
        </w:rPr>
        <w:t>ю</w:t>
      </w:r>
      <w:r w:rsidRPr="00FA3B08">
        <w:rPr>
          <w:szCs w:val="20"/>
        </w:rPr>
        <w:t>тся в том семестре, в котором по данному предмету получена оценка.</w:t>
      </w:r>
    </w:p>
    <w:p w:rsidR="00744835" w:rsidRPr="00FA3B08" w:rsidRDefault="00744835" w:rsidP="000132DC">
      <w:pPr>
        <w:pStyle w:val="4"/>
        <w:keepLines w:val="0"/>
        <w:numPr>
          <w:ilvl w:val="3"/>
          <w:numId w:val="1"/>
        </w:numPr>
        <w:spacing w:before="240" w:after="60" w:line="276" w:lineRule="auto"/>
        <w:rPr>
          <w:rFonts w:ascii="Times New Roman" w:hAnsi="Times New Roman" w:cs="Times New Roman"/>
          <w:i w:val="0"/>
          <w:szCs w:val="20"/>
        </w:rPr>
      </w:pPr>
      <w:bookmarkStart w:id="301" w:name="_Toc20318047"/>
      <w:r w:rsidRPr="00FA3B08">
        <w:rPr>
          <w:rFonts w:ascii="Times New Roman" w:hAnsi="Times New Roman" w:cs="Times New Roman"/>
          <w:i w:val="0"/>
          <w:szCs w:val="20"/>
        </w:rPr>
        <w:t>Версия для печати.</w:t>
      </w:r>
      <w:bookmarkEnd w:id="301"/>
    </w:p>
    <w:p w:rsidR="00744835" w:rsidRPr="00FA3B08" w:rsidRDefault="00744835" w:rsidP="000132DC">
      <w:pPr>
        <w:pStyle w:val="afa"/>
        <w:spacing w:line="276" w:lineRule="auto"/>
        <w:ind w:left="993" w:firstLine="0"/>
        <w:rPr>
          <w:sz w:val="20"/>
          <w:szCs w:val="20"/>
        </w:rPr>
      </w:pPr>
      <w:r w:rsidRPr="00FA3B08">
        <w:rPr>
          <w:sz w:val="20"/>
          <w:szCs w:val="20"/>
        </w:rPr>
        <w:t>Отображается личная карточка обучающегося, готовая для печати.</w:t>
      </w:r>
    </w:p>
    <w:p w:rsidR="000353B6" w:rsidRPr="00FA3B08" w:rsidRDefault="00744835" w:rsidP="000132DC">
      <w:pPr>
        <w:keepNext/>
        <w:spacing w:after="0" w:line="276" w:lineRule="auto"/>
        <w:rPr>
          <w:szCs w:val="20"/>
        </w:rPr>
      </w:pPr>
      <w:r w:rsidRPr="00FA3B08">
        <w:rPr>
          <w:noProof/>
          <w:szCs w:val="20"/>
          <w:lang w:val="en-US"/>
        </w:rPr>
        <w:lastRenderedPageBreak/>
        <w:drawing>
          <wp:inline distT="0" distB="0" distL="0" distR="0">
            <wp:extent cx="5940425" cy="4328864"/>
            <wp:effectExtent l="19050" t="19050" r="22225" b="14605"/>
            <wp:docPr id="94" name="Рисунок 94" descr="C:\Users\Work\AppData\Local\Temp\SNAGHTML125ce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rk\AppData\Local\Temp\SNAGHTML125cea9.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40425" cy="4328864"/>
                    </a:xfrm>
                    <a:prstGeom prst="rect">
                      <a:avLst/>
                    </a:prstGeom>
                    <a:noFill/>
                    <a:ln>
                      <a:solidFill>
                        <a:srgbClr val="5B9BD5"/>
                      </a:solidFill>
                    </a:ln>
                  </pic:spPr>
                </pic:pic>
              </a:graphicData>
            </a:graphic>
          </wp:inline>
        </w:drawing>
      </w:r>
    </w:p>
    <w:p w:rsidR="00744835" w:rsidRPr="00FA3B08" w:rsidRDefault="000353B6" w:rsidP="00B17095">
      <w:pPr>
        <w:pStyle w:val="a9"/>
        <w:spacing w:line="276" w:lineRule="auto"/>
        <w:jc w:val="center"/>
        <w:rPr>
          <w:b/>
          <w:sz w:val="20"/>
          <w:szCs w:val="20"/>
        </w:rPr>
      </w:pPr>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123</w:t>
      </w:r>
      <w:r w:rsidR="00E60FBD" w:rsidRPr="00FA3B08">
        <w:rPr>
          <w:noProof/>
          <w:sz w:val="20"/>
          <w:szCs w:val="20"/>
        </w:rPr>
        <w:fldChar w:fldCharType="end"/>
      </w:r>
    </w:p>
    <w:p w:rsidR="00035463" w:rsidRPr="00FA3B08" w:rsidRDefault="00035463" w:rsidP="000132DC">
      <w:pPr>
        <w:pStyle w:val="4"/>
        <w:keepLines w:val="0"/>
        <w:numPr>
          <w:ilvl w:val="3"/>
          <w:numId w:val="1"/>
        </w:numPr>
        <w:spacing w:before="240" w:after="60" w:line="276" w:lineRule="auto"/>
        <w:rPr>
          <w:rFonts w:ascii="Times New Roman" w:hAnsi="Times New Roman" w:cs="Times New Roman"/>
          <w:i w:val="0"/>
          <w:szCs w:val="20"/>
        </w:rPr>
      </w:pPr>
      <w:bookmarkStart w:id="302" w:name="_Toc20318048"/>
      <w:r w:rsidRPr="00FA3B08">
        <w:rPr>
          <w:rFonts w:ascii="Times New Roman" w:hAnsi="Times New Roman" w:cs="Times New Roman"/>
          <w:i w:val="0"/>
          <w:szCs w:val="20"/>
        </w:rPr>
        <w:t>Архив учебных достижений обучающегося</w:t>
      </w:r>
      <w:bookmarkEnd w:id="302"/>
    </w:p>
    <w:p w:rsidR="00035463" w:rsidRPr="00FA3B08" w:rsidRDefault="00035463" w:rsidP="000132DC">
      <w:pPr>
        <w:spacing w:after="0" w:line="276" w:lineRule="auto"/>
        <w:ind w:firstLine="709"/>
        <w:rPr>
          <w:szCs w:val="20"/>
        </w:rPr>
      </w:pPr>
      <w:r w:rsidRPr="00FA3B08">
        <w:rPr>
          <w:szCs w:val="20"/>
        </w:rPr>
        <w:t>В данном разделе можно посмотреть по выбранному учебному периоду и специальности, какие дисциплины прослушал обучающийся, какие оценки получил</w:t>
      </w:r>
      <w:r w:rsidR="008D64F1" w:rsidRPr="00FA3B08">
        <w:rPr>
          <w:szCs w:val="20"/>
        </w:rPr>
        <w:t xml:space="preserve"> за п</w:t>
      </w:r>
      <w:r w:rsidR="00E02514" w:rsidRPr="00FA3B08">
        <w:rPr>
          <w:szCs w:val="20"/>
        </w:rPr>
        <w:t>ройденные дисциплины. Текущую успеваемость по данной дисциплине, если на текущий момент эта дисциплина есть в учебном плане обучающегося.</w:t>
      </w:r>
    </w:p>
    <w:p w:rsidR="00417487" w:rsidRPr="00FA3B08" w:rsidRDefault="00603EF8" w:rsidP="000132DC">
      <w:pPr>
        <w:pStyle w:val="4"/>
        <w:keepLines w:val="0"/>
        <w:numPr>
          <w:ilvl w:val="3"/>
          <w:numId w:val="1"/>
        </w:numPr>
        <w:spacing w:before="240" w:after="60" w:line="276" w:lineRule="auto"/>
        <w:rPr>
          <w:rFonts w:ascii="Times New Roman" w:hAnsi="Times New Roman" w:cs="Times New Roman"/>
          <w:i w:val="0"/>
          <w:szCs w:val="20"/>
        </w:rPr>
      </w:pPr>
      <w:bookmarkStart w:id="303" w:name="_Toc20318049"/>
      <w:r>
        <w:rPr>
          <w:rFonts w:ascii="Times New Roman" w:hAnsi="Times New Roman" w:cs="Times New Roman"/>
          <w:i w:val="0"/>
          <w:szCs w:val="20"/>
        </w:rPr>
        <w:t>Медицинские показатели</w:t>
      </w:r>
      <w:bookmarkEnd w:id="303"/>
    </w:p>
    <w:p w:rsidR="00CF5FFC" w:rsidRDefault="00417487" w:rsidP="000132DC">
      <w:pPr>
        <w:pStyle w:val="a4"/>
        <w:spacing w:after="0" w:line="276" w:lineRule="auto"/>
        <w:ind w:left="0" w:firstLine="709"/>
        <w:rPr>
          <w:szCs w:val="20"/>
          <w:lang w:val="kk-KZ"/>
        </w:rPr>
      </w:pPr>
      <w:r w:rsidRPr="00FA3B08">
        <w:rPr>
          <w:szCs w:val="20"/>
        </w:rPr>
        <w:t>Эту карту заполняет медицинский работник, или сотрудник, которому дано такое право в сист</w:t>
      </w:r>
      <w:r w:rsidR="004B14DF">
        <w:rPr>
          <w:szCs w:val="20"/>
        </w:rPr>
        <w:t>еме. Здесь содержатся основные медицинские</w:t>
      </w:r>
      <w:r w:rsidRPr="00FA3B08">
        <w:rPr>
          <w:szCs w:val="20"/>
        </w:rPr>
        <w:t xml:space="preserve"> данные обучающегося</w:t>
      </w:r>
      <w:r w:rsidR="004B14DF">
        <w:rPr>
          <w:szCs w:val="20"/>
        </w:rPr>
        <w:t xml:space="preserve"> по вкладкам</w:t>
      </w:r>
      <w:r w:rsidRPr="00FA3B08">
        <w:rPr>
          <w:szCs w:val="20"/>
        </w:rPr>
        <w:t>,</w:t>
      </w:r>
      <w:r w:rsidR="004B14DF">
        <w:rPr>
          <w:szCs w:val="20"/>
        </w:rPr>
        <w:t xml:space="preserve"> такие как «Медицинский осмотр», «Результаты пройденных флюорографий», «Больничные листы»</w:t>
      </w:r>
      <w:r w:rsidRPr="00FA3B08">
        <w:rPr>
          <w:szCs w:val="20"/>
        </w:rPr>
        <w:t xml:space="preserve"> а также фиксируются все случаи его обращения к медицинскому работнику.</w:t>
      </w:r>
      <w:r w:rsidR="004B14DF">
        <w:rPr>
          <w:szCs w:val="20"/>
        </w:rPr>
        <w:t xml:space="preserve"> </w:t>
      </w:r>
    </w:p>
    <w:p w:rsidR="00CF5FFC" w:rsidRDefault="00CF5FFC" w:rsidP="00CF5FFC">
      <w:pPr>
        <w:pStyle w:val="a4"/>
        <w:keepNext/>
        <w:spacing w:after="0" w:line="276" w:lineRule="auto"/>
        <w:ind w:left="0" w:firstLine="709"/>
      </w:pPr>
      <w:r>
        <w:rPr>
          <w:szCs w:val="20"/>
          <w:lang w:val="kk-KZ"/>
        </w:rPr>
        <w:t xml:space="preserve">Чтобы добавить данные о медицинском осмотре необходимо нажать на кнопку </w:t>
      </w:r>
      <w:r>
        <w:rPr>
          <w:szCs w:val="20"/>
        </w:rPr>
        <w:t>«Добавить»</w:t>
      </w:r>
      <w:r w:rsidR="00721900">
        <w:rPr>
          <w:szCs w:val="20"/>
        </w:rPr>
        <w:t xml:space="preserve"> во вкладке «Медицинский осмотр»</w:t>
      </w:r>
      <w:r>
        <w:rPr>
          <w:szCs w:val="20"/>
        </w:rPr>
        <w:t>(</w:t>
      </w:r>
      <w:r w:rsidR="00E60FBD">
        <w:rPr>
          <w:szCs w:val="20"/>
        </w:rPr>
        <w:fldChar w:fldCharType="begin"/>
      </w:r>
      <w:r>
        <w:rPr>
          <w:szCs w:val="20"/>
        </w:rPr>
        <w:instrText xml:space="preserve"> REF _Ref19702445 \h </w:instrText>
      </w:r>
      <w:r w:rsidR="00E60FBD">
        <w:rPr>
          <w:szCs w:val="20"/>
        </w:rPr>
      </w:r>
      <w:r w:rsidR="00E60FBD">
        <w:rPr>
          <w:szCs w:val="20"/>
        </w:rPr>
        <w:fldChar w:fldCharType="separate"/>
      </w:r>
      <w:r w:rsidR="009C51BD" w:rsidRPr="00CF5FFC">
        <w:rPr>
          <w:szCs w:val="20"/>
        </w:rPr>
        <w:t xml:space="preserve">Рисунок </w:t>
      </w:r>
      <w:r w:rsidR="009C51BD">
        <w:rPr>
          <w:noProof/>
          <w:szCs w:val="20"/>
        </w:rPr>
        <w:t>124</w:t>
      </w:r>
      <w:r w:rsidR="009C51BD" w:rsidRPr="00CF5FFC">
        <w:rPr>
          <w:szCs w:val="20"/>
        </w:rPr>
        <w:t>.Медицинские осмотры</w:t>
      </w:r>
      <w:r w:rsidR="00E60FBD">
        <w:rPr>
          <w:szCs w:val="20"/>
        </w:rPr>
        <w:fldChar w:fldCharType="end"/>
      </w:r>
      <w:r>
        <w:rPr>
          <w:szCs w:val="20"/>
        </w:rPr>
        <w:t>)</w:t>
      </w:r>
      <w:r w:rsidRPr="00CF5FFC">
        <w:t xml:space="preserve"> </w:t>
      </w:r>
      <w:r>
        <w:t>. Система отобразит всплывающее окно «Медицинский осмотр», в котором необходимо отметить «Дату осмотра», «Медицинская группа» и «Примечание».</w:t>
      </w:r>
      <w:r>
        <w:rPr>
          <w:noProof/>
          <w:lang w:val="en-US"/>
        </w:rPr>
        <w:drawing>
          <wp:inline distT="0" distB="0" distL="0" distR="0">
            <wp:extent cx="5940425" cy="1240798"/>
            <wp:effectExtent l="19050" t="0" r="3175" b="0"/>
            <wp:docPr id="1319" name="Рисунок 239" descr="C:\Users\Muradym\AppData\Local\Temp\SNAGHTML219f7f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Muradym\AppData\Local\Temp\SNAGHTML219f7fb6.PNG"/>
                    <pic:cNvPicPr>
                      <a:picLocks noChangeAspect="1" noChangeArrowheads="1"/>
                    </pic:cNvPicPr>
                  </pic:nvPicPr>
                  <pic:blipFill>
                    <a:blip r:embed="rId164" cstate="print"/>
                    <a:srcRect/>
                    <a:stretch>
                      <a:fillRect/>
                    </a:stretch>
                  </pic:blipFill>
                  <pic:spPr bwMode="auto">
                    <a:xfrm>
                      <a:off x="0" y="0"/>
                      <a:ext cx="5940425" cy="1240798"/>
                    </a:xfrm>
                    <a:prstGeom prst="rect">
                      <a:avLst/>
                    </a:prstGeom>
                    <a:noFill/>
                    <a:ln w="9525">
                      <a:noFill/>
                      <a:miter lim="800000"/>
                      <a:headEnd/>
                      <a:tailEnd/>
                    </a:ln>
                  </pic:spPr>
                </pic:pic>
              </a:graphicData>
            </a:graphic>
          </wp:inline>
        </w:drawing>
      </w:r>
    </w:p>
    <w:p w:rsidR="00417487" w:rsidRPr="00CF5FFC" w:rsidRDefault="00CF5FFC" w:rsidP="00CF5FFC">
      <w:pPr>
        <w:pStyle w:val="a9"/>
        <w:jc w:val="center"/>
        <w:rPr>
          <w:sz w:val="20"/>
          <w:szCs w:val="20"/>
        </w:rPr>
      </w:pPr>
      <w:bookmarkStart w:id="304" w:name="_Ref19702445"/>
      <w:r w:rsidRPr="00CF5FFC">
        <w:rPr>
          <w:sz w:val="20"/>
          <w:szCs w:val="20"/>
        </w:rPr>
        <w:t xml:space="preserve">Рисунок </w:t>
      </w:r>
      <w:r w:rsidR="00E60FBD" w:rsidRPr="00CF5FFC">
        <w:rPr>
          <w:sz w:val="20"/>
          <w:szCs w:val="20"/>
        </w:rPr>
        <w:fldChar w:fldCharType="begin"/>
      </w:r>
      <w:r w:rsidRPr="00CF5FFC">
        <w:rPr>
          <w:sz w:val="20"/>
          <w:szCs w:val="20"/>
        </w:rPr>
        <w:instrText xml:space="preserve"> SEQ Рисунок \* ARABIC </w:instrText>
      </w:r>
      <w:r w:rsidR="00E60FBD" w:rsidRPr="00CF5FFC">
        <w:rPr>
          <w:sz w:val="20"/>
          <w:szCs w:val="20"/>
        </w:rPr>
        <w:fldChar w:fldCharType="separate"/>
      </w:r>
      <w:r w:rsidR="009C51BD">
        <w:rPr>
          <w:noProof/>
          <w:sz w:val="20"/>
          <w:szCs w:val="20"/>
        </w:rPr>
        <w:t>124</w:t>
      </w:r>
      <w:r w:rsidR="00E60FBD" w:rsidRPr="00CF5FFC">
        <w:rPr>
          <w:sz w:val="20"/>
          <w:szCs w:val="20"/>
        </w:rPr>
        <w:fldChar w:fldCharType="end"/>
      </w:r>
      <w:r w:rsidRPr="00CF5FFC">
        <w:rPr>
          <w:sz w:val="20"/>
          <w:szCs w:val="20"/>
        </w:rPr>
        <w:t>.Медицинские осмотры</w:t>
      </w:r>
      <w:bookmarkEnd w:id="304"/>
    </w:p>
    <w:p w:rsidR="00417487" w:rsidRPr="00FA3B08" w:rsidRDefault="00417487" w:rsidP="000132DC">
      <w:pPr>
        <w:pStyle w:val="a4"/>
        <w:spacing w:after="0" w:line="276" w:lineRule="auto"/>
        <w:ind w:left="792"/>
        <w:rPr>
          <w:szCs w:val="20"/>
        </w:rPr>
      </w:pPr>
    </w:p>
    <w:p w:rsidR="00417487" w:rsidRPr="00FA3B08" w:rsidRDefault="00417487" w:rsidP="000132DC">
      <w:pPr>
        <w:pStyle w:val="a4"/>
        <w:spacing w:after="0" w:line="276" w:lineRule="auto"/>
        <w:ind w:left="0"/>
        <w:rPr>
          <w:szCs w:val="20"/>
        </w:rPr>
      </w:pPr>
    </w:p>
    <w:p w:rsidR="00417487" w:rsidRPr="00FA3B08" w:rsidRDefault="00417487" w:rsidP="000132DC">
      <w:pPr>
        <w:pStyle w:val="a4"/>
        <w:spacing w:after="0" w:line="276" w:lineRule="auto"/>
        <w:ind w:left="792"/>
        <w:rPr>
          <w:szCs w:val="20"/>
        </w:rPr>
      </w:pPr>
    </w:p>
    <w:p w:rsidR="00417487" w:rsidRDefault="00721900" w:rsidP="00DE56DE">
      <w:pPr>
        <w:pStyle w:val="a4"/>
        <w:spacing w:after="0" w:line="276" w:lineRule="auto"/>
        <w:ind w:left="0" w:firstLine="709"/>
        <w:rPr>
          <w:szCs w:val="20"/>
        </w:rPr>
      </w:pPr>
      <w:r>
        <w:rPr>
          <w:szCs w:val="20"/>
        </w:rPr>
        <w:t>Чтобы добавить информацию о пройденных флюорографий необходимо перейти во вкладку «Результаты пройденных флюорографий» и обратиться к кнопке «Добавить».</w:t>
      </w:r>
      <w:r w:rsidR="006F5303">
        <w:rPr>
          <w:szCs w:val="20"/>
        </w:rPr>
        <w:t xml:space="preserve"> </w:t>
      </w:r>
      <w:r w:rsidR="00E60FBD">
        <w:rPr>
          <w:szCs w:val="20"/>
        </w:rPr>
        <w:fldChar w:fldCharType="begin"/>
      </w:r>
      <w:r w:rsidR="006F5303">
        <w:rPr>
          <w:szCs w:val="20"/>
        </w:rPr>
        <w:instrText xml:space="preserve"> REF _Ref19705804 \h </w:instrText>
      </w:r>
      <w:r w:rsidR="00E60FBD">
        <w:rPr>
          <w:szCs w:val="20"/>
        </w:rPr>
      </w:r>
      <w:r w:rsidR="00E60FBD">
        <w:rPr>
          <w:szCs w:val="20"/>
        </w:rPr>
        <w:fldChar w:fldCharType="separate"/>
      </w:r>
      <w:r w:rsidR="009C51BD">
        <w:t xml:space="preserve">Рисунок </w:t>
      </w:r>
      <w:r w:rsidR="009C51BD">
        <w:rPr>
          <w:noProof/>
        </w:rPr>
        <w:t>125</w:t>
      </w:r>
      <w:r w:rsidR="009C51BD">
        <w:t>.Добавить флюорографию.</w:t>
      </w:r>
      <w:r w:rsidR="00E60FBD">
        <w:rPr>
          <w:szCs w:val="20"/>
        </w:rPr>
        <w:fldChar w:fldCharType="end"/>
      </w:r>
      <w:r w:rsidR="00C527D8">
        <w:rPr>
          <w:szCs w:val="20"/>
        </w:rPr>
        <w:t xml:space="preserve"> Система отобразит всплывающее окно с полями для заполнения: Заключение, загрузить скан копию, </w:t>
      </w:r>
      <w:r w:rsidR="003D5751">
        <w:rPr>
          <w:szCs w:val="20"/>
        </w:rPr>
        <w:t>и указать дату заполнения. Нажать на кнопку «Сохранить»</w:t>
      </w:r>
    </w:p>
    <w:p w:rsidR="00721900" w:rsidRDefault="00721900" w:rsidP="00DE56DE">
      <w:pPr>
        <w:pStyle w:val="a4"/>
        <w:keepNext/>
        <w:spacing w:after="0" w:line="276" w:lineRule="auto"/>
        <w:ind w:left="792" w:hanging="792"/>
      </w:pPr>
      <w:r>
        <w:rPr>
          <w:noProof/>
          <w:lang w:val="en-US"/>
        </w:rPr>
        <w:drawing>
          <wp:inline distT="0" distB="0" distL="0" distR="0">
            <wp:extent cx="5940425" cy="1365473"/>
            <wp:effectExtent l="19050" t="0" r="3175" b="0"/>
            <wp:docPr id="1320" name="Рисунок 261" descr="C:\Users\Muradym\AppData\Local\Temp\SNAGHTML21a697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Muradym\AppData\Local\Temp\SNAGHTML21a697c1.PNG"/>
                    <pic:cNvPicPr>
                      <a:picLocks noChangeAspect="1" noChangeArrowheads="1"/>
                    </pic:cNvPicPr>
                  </pic:nvPicPr>
                  <pic:blipFill>
                    <a:blip r:embed="rId165" cstate="print"/>
                    <a:srcRect/>
                    <a:stretch>
                      <a:fillRect/>
                    </a:stretch>
                  </pic:blipFill>
                  <pic:spPr bwMode="auto">
                    <a:xfrm>
                      <a:off x="0" y="0"/>
                      <a:ext cx="5940425" cy="1365473"/>
                    </a:xfrm>
                    <a:prstGeom prst="rect">
                      <a:avLst/>
                    </a:prstGeom>
                    <a:noFill/>
                    <a:ln w="9525">
                      <a:noFill/>
                      <a:miter lim="800000"/>
                      <a:headEnd/>
                      <a:tailEnd/>
                    </a:ln>
                  </pic:spPr>
                </pic:pic>
              </a:graphicData>
            </a:graphic>
          </wp:inline>
        </w:drawing>
      </w:r>
    </w:p>
    <w:p w:rsidR="00721900" w:rsidRDefault="00721900" w:rsidP="00DE56DE">
      <w:pPr>
        <w:pStyle w:val="a9"/>
        <w:jc w:val="center"/>
      </w:pPr>
      <w:bookmarkStart w:id="305" w:name="_Ref19705804"/>
      <w:r>
        <w:t xml:space="preserve">Рисунок </w:t>
      </w:r>
      <w:fldSimple w:instr=" SEQ Рисунок \* ARABIC ">
        <w:r w:rsidR="009C51BD">
          <w:rPr>
            <w:noProof/>
          </w:rPr>
          <w:t>125</w:t>
        </w:r>
      </w:fldSimple>
      <w:r w:rsidR="00DE56DE">
        <w:t>.Добав</w:t>
      </w:r>
      <w:r>
        <w:t>ить флюорографию.</w:t>
      </w:r>
      <w:bookmarkEnd w:id="305"/>
    </w:p>
    <w:p w:rsidR="006F5303" w:rsidRPr="006F5303" w:rsidRDefault="006F5303" w:rsidP="006F5303">
      <w:r>
        <w:t>Для редактирования и удаления нужно обратиться к соответствующим кнопкам.</w:t>
      </w:r>
    </w:p>
    <w:p w:rsidR="00C527D8" w:rsidRDefault="00233F44" w:rsidP="00C527D8">
      <w:pPr>
        <w:pStyle w:val="a4"/>
        <w:keepNext/>
        <w:spacing w:after="0" w:line="276" w:lineRule="auto"/>
        <w:ind w:left="0" w:firstLine="709"/>
      </w:pPr>
      <w:r>
        <w:rPr>
          <w:szCs w:val="20"/>
        </w:rPr>
        <w:t xml:space="preserve">Для добавления </w:t>
      </w:r>
      <w:r w:rsidR="002147CA">
        <w:rPr>
          <w:szCs w:val="20"/>
        </w:rPr>
        <w:t>информации о больничных листах, необходимо перейти во вкладку «Больничные листы»</w:t>
      </w:r>
      <w:r w:rsidR="006F5303">
        <w:rPr>
          <w:szCs w:val="20"/>
        </w:rPr>
        <w:t>, и обратиться к кнопке «Добавить»</w:t>
      </w:r>
      <w:r w:rsidR="00C527D8" w:rsidRPr="00C527D8">
        <w:t xml:space="preserve"> </w:t>
      </w:r>
      <w:r w:rsidR="00E60FBD">
        <w:fldChar w:fldCharType="begin"/>
      </w:r>
      <w:r w:rsidR="00C527D8">
        <w:instrText xml:space="preserve"> REF _Ref19707910 \h </w:instrText>
      </w:r>
      <w:r w:rsidR="00E60FBD">
        <w:fldChar w:fldCharType="separate"/>
      </w:r>
      <w:r w:rsidR="009C51BD" w:rsidRPr="00C527D8">
        <w:rPr>
          <w:szCs w:val="20"/>
        </w:rPr>
        <w:t xml:space="preserve">Рисунок </w:t>
      </w:r>
      <w:r w:rsidR="009C51BD">
        <w:rPr>
          <w:noProof/>
          <w:szCs w:val="20"/>
        </w:rPr>
        <w:t>126</w:t>
      </w:r>
      <w:r w:rsidR="009C51BD" w:rsidRPr="00C527D8">
        <w:rPr>
          <w:szCs w:val="20"/>
        </w:rPr>
        <w:t>. Больничный лист</w:t>
      </w:r>
      <w:r w:rsidR="00E60FBD">
        <w:fldChar w:fldCharType="end"/>
      </w:r>
      <w:r w:rsidR="00C527D8">
        <w:rPr>
          <w:noProof/>
          <w:lang w:val="en-US"/>
        </w:rPr>
        <w:drawing>
          <wp:inline distT="0" distB="0" distL="0" distR="0">
            <wp:extent cx="5940425" cy="1664978"/>
            <wp:effectExtent l="19050" t="0" r="3175" b="0"/>
            <wp:docPr id="283" name="Рисунок 283" descr="C:\Users\Muradym\AppData\Local\Temp\SNAGHTML21f2c8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Muradym\AppData\Local\Temp\SNAGHTML21f2c883.PNG"/>
                    <pic:cNvPicPr>
                      <a:picLocks noChangeAspect="1" noChangeArrowheads="1"/>
                    </pic:cNvPicPr>
                  </pic:nvPicPr>
                  <pic:blipFill>
                    <a:blip r:embed="rId166" cstate="print"/>
                    <a:srcRect/>
                    <a:stretch>
                      <a:fillRect/>
                    </a:stretch>
                  </pic:blipFill>
                  <pic:spPr bwMode="auto">
                    <a:xfrm>
                      <a:off x="0" y="0"/>
                      <a:ext cx="5940425" cy="1664978"/>
                    </a:xfrm>
                    <a:prstGeom prst="rect">
                      <a:avLst/>
                    </a:prstGeom>
                    <a:noFill/>
                    <a:ln w="9525">
                      <a:noFill/>
                      <a:miter lim="800000"/>
                      <a:headEnd/>
                      <a:tailEnd/>
                    </a:ln>
                  </pic:spPr>
                </pic:pic>
              </a:graphicData>
            </a:graphic>
          </wp:inline>
        </w:drawing>
      </w:r>
    </w:p>
    <w:p w:rsidR="00417487" w:rsidRDefault="00C527D8" w:rsidP="00C527D8">
      <w:pPr>
        <w:pStyle w:val="a9"/>
        <w:jc w:val="center"/>
        <w:rPr>
          <w:sz w:val="20"/>
          <w:szCs w:val="20"/>
        </w:rPr>
      </w:pPr>
      <w:bookmarkStart w:id="306" w:name="_Ref19707910"/>
      <w:r w:rsidRPr="00C527D8">
        <w:rPr>
          <w:sz w:val="20"/>
          <w:szCs w:val="20"/>
        </w:rPr>
        <w:t xml:space="preserve">Рисунок </w:t>
      </w:r>
      <w:r w:rsidR="00E60FBD" w:rsidRPr="00C527D8">
        <w:rPr>
          <w:sz w:val="20"/>
          <w:szCs w:val="20"/>
        </w:rPr>
        <w:fldChar w:fldCharType="begin"/>
      </w:r>
      <w:r w:rsidRPr="00C527D8">
        <w:rPr>
          <w:sz w:val="20"/>
          <w:szCs w:val="20"/>
        </w:rPr>
        <w:instrText xml:space="preserve"> SEQ Рисунок \* ARABIC </w:instrText>
      </w:r>
      <w:r w:rsidR="00E60FBD" w:rsidRPr="00C527D8">
        <w:rPr>
          <w:sz w:val="20"/>
          <w:szCs w:val="20"/>
        </w:rPr>
        <w:fldChar w:fldCharType="separate"/>
      </w:r>
      <w:r w:rsidR="009C51BD">
        <w:rPr>
          <w:noProof/>
          <w:sz w:val="20"/>
          <w:szCs w:val="20"/>
        </w:rPr>
        <w:t>126</w:t>
      </w:r>
      <w:r w:rsidR="00E60FBD" w:rsidRPr="00C527D8">
        <w:rPr>
          <w:sz w:val="20"/>
          <w:szCs w:val="20"/>
        </w:rPr>
        <w:fldChar w:fldCharType="end"/>
      </w:r>
      <w:r w:rsidRPr="00C527D8">
        <w:rPr>
          <w:sz w:val="20"/>
          <w:szCs w:val="20"/>
        </w:rPr>
        <w:t>. Больничный лист</w:t>
      </w:r>
      <w:bookmarkEnd w:id="306"/>
    </w:p>
    <w:p w:rsidR="00C527D8" w:rsidRDefault="003D5751" w:rsidP="00C527D8">
      <w:r>
        <w:t>Отобразится всплывающее окно с полями для заполнения: № больничного листа, Описание, загрузить скан копию, а так же указать период действия. Для сохранения нажать на кнопку «Сохранить». Для удаления и редактирования обратиться к соответствующим кнопкам.</w:t>
      </w:r>
    </w:p>
    <w:p w:rsidR="00AA1E36" w:rsidRDefault="003D5751" w:rsidP="00AA1E36">
      <w:pPr>
        <w:keepNext/>
      </w:pPr>
      <w:r>
        <w:tab/>
        <w:t>Во вкладке «Медицинская карта» необходимо заполнить антропометрические данные обучающегося</w:t>
      </w:r>
      <w:r w:rsidR="00AA1E36">
        <w:t xml:space="preserve"> согласно таблице приведенной на </w:t>
      </w:r>
      <w:r w:rsidR="00E60FBD">
        <w:fldChar w:fldCharType="begin"/>
      </w:r>
      <w:r w:rsidR="00AA1E36">
        <w:instrText xml:space="preserve"> REF _Ref19708735 \h </w:instrText>
      </w:r>
      <w:r w:rsidR="00E60FBD">
        <w:fldChar w:fldCharType="separate"/>
      </w:r>
      <w:r w:rsidR="009C51BD" w:rsidRPr="00AA1E36">
        <w:rPr>
          <w:szCs w:val="20"/>
        </w:rPr>
        <w:t xml:space="preserve">Рисунок </w:t>
      </w:r>
      <w:r w:rsidR="009C51BD">
        <w:rPr>
          <w:noProof/>
          <w:szCs w:val="20"/>
        </w:rPr>
        <w:t>127</w:t>
      </w:r>
      <w:r w:rsidR="009C51BD" w:rsidRPr="00AA1E36">
        <w:rPr>
          <w:szCs w:val="20"/>
        </w:rPr>
        <w:t>. Медицинская карта</w:t>
      </w:r>
      <w:r w:rsidR="00E60FBD">
        <w:fldChar w:fldCharType="end"/>
      </w:r>
      <w:r w:rsidR="00AA1E36">
        <w:rPr>
          <w:noProof/>
          <w:lang w:val="en-US"/>
        </w:rPr>
        <w:drawing>
          <wp:inline distT="0" distB="0" distL="0" distR="0">
            <wp:extent cx="5940425" cy="2950216"/>
            <wp:effectExtent l="19050" t="0" r="3175" b="0"/>
            <wp:docPr id="1321" name="Рисунок 305" descr="C:\Users\Muradym\AppData\Local\Temp\SNAGHTML21ff9b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Users\Muradym\AppData\Local\Temp\SNAGHTML21ff9b0c.PNG"/>
                    <pic:cNvPicPr>
                      <a:picLocks noChangeAspect="1" noChangeArrowheads="1"/>
                    </pic:cNvPicPr>
                  </pic:nvPicPr>
                  <pic:blipFill>
                    <a:blip r:embed="rId167" cstate="print"/>
                    <a:srcRect/>
                    <a:stretch>
                      <a:fillRect/>
                    </a:stretch>
                  </pic:blipFill>
                  <pic:spPr bwMode="auto">
                    <a:xfrm>
                      <a:off x="0" y="0"/>
                      <a:ext cx="5940425" cy="2950216"/>
                    </a:xfrm>
                    <a:prstGeom prst="rect">
                      <a:avLst/>
                    </a:prstGeom>
                    <a:noFill/>
                    <a:ln w="9525">
                      <a:noFill/>
                      <a:miter lim="800000"/>
                      <a:headEnd/>
                      <a:tailEnd/>
                    </a:ln>
                  </pic:spPr>
                </pic:pic>
              </a:graphicData>
            </a:graphic>
          </wp:inline>
        </w:drawing>
      </w:r>
    </w:p>
    <w:p w:rsidR="003D5751" w:rsidRDefault="00AA1E36" w:rsidP="00AA1E36">
      <w:pPr>
        <w:pStyle w:val="a9"/>
        <w:jc w:val="center"/>
        <w:rPr>
          <w:sz w:val="20"/>
          <w:szCs w:val="20"/>
        </w:rPr>
      </w:pPr>
      <w:bookmarkStart w:id="307" w:name="_Ref19708735"/>
      <w:r w:rsidRPr="00AA1E36">
        <w:rPr>
          <w:sz w:val="20"/>
          <w:szCs w:val="20"/>
        </w:rPr>
        <w:t xml:space="preserve">Рисунок </w:t>
      </w:r>
      <w:r w:rsidR="00E60FBD" w:rsidRPr="00AA1E36">
        <w:rPr>
          <w:sz w:val="20"/>
          <w:szCs w:val="20"/>
        </w:rPr>
        <w:fldChar w:fldCharType="begin"/>
      </w:r>
      <w:r w:rsidRPr="00AA1E36">
        <w:rPr>
          <w:sz w:val="20"/>
          <w:szCs w:val="20"/>
        </w:rPr>
        <w:instrText xml:space="preserve"> SEQ Рисунок \* ARABIC </w:instrText>
      </w:r>
      <w:r w:rsidR="00E60FBD" w:rsidRPr="00AA1E36">
        <w:rPr>
          <w:sz w:val="20"/>
          <w:szCs w:val="20"/>
        </w:rPr>
        <w:fldChar w:fldCharType="separate"/>
      </w:r>
      <w:r w:rsidR="009C51BD">
        <w:rPr>
          <w:noProof/>
          <w:sz w:val="20"/>
          <w:szCs w:val="20"/>
        </w:rPr>
        <w:t>127</w:t>
      </w:r>
      <w:r w:rsidR="00E60FBD" w:rsidRPr="00AA1E36">
        <w:rPr>
          <w:sz w:val="20"/>
          <w:szCs w:val="20"/>
        </w:rPr>
        <w:fldChar w:fldCharType="end"/>
      </w:r>
      <w:r w:rsidRPr="00AA1E36">
        <w:rPr>
          <w:sz w:val="20"/>
          <w:szCs w:val="20"/>
        </w:rPr>
        <w:t>. Медицинская карта</w:t>
      </w:r>
      <w:bookmarkEnd w:id="307"/>
    </w:p>
    <w:p w:rsidR="00AA1E36" w:rsidRDefault="00AA1E36" w:rsidP="00AA1E36">
      <w:r>
        <w:lastRenderedPageBreak/>
        <w:t>Для добавления беспокоящих жалоб, необходимо обратиться к кнопке «Добавить жалобу», при обращении к которой система отобразит страницу «Жалобы на здоровье», где необходимо заполнить следующие поля:</w:t>
      </w:r>
    </w:p>
    <w:p w:rsidR="00AA1E36" w:rsidRDefault="00AA1E36" w:rsidP="00782212">
      <w:pPr>
        <w:pStyle w:val="a4"/>
        <w:numPr>
          <w:ilvl w:val="0"/>
          <w:numId w:val="117"/>
        </w:numPr>
      </w:pPr>
      <w:r>
        <w:t>Краткое описание жалобы</w:t>
      </w:r>
    </w:p>
    <w:p w:rsidR="00AA1E36" w:rsidRDefault="00AA1E36" w:rsidP="00782212">
      <w:pPr>
        <w:pStyle w:val="a4"/>
        <w:numPr>
          <w:ilvl w:val="0"/>
          <w:numId w:val="117"/>
        </w:numPr>
      </w:pPr>
      <w:r>
        <w:t>Полное описание жалобы</w:t>
      </w:r>
    </w:p>
    <w:p w:rsidR="00AA1E36" w:rsidRDefault="00AA1E36" w:rsidP="00782212">
      <w:pPr>
        <w:pStyle w:val="a4"/>
        <w:numPr>
          <w:ilvl w:val="0"/>
          <w:numId w:val="117"/>
        </w:numPr>
      </w:pPr>
      <w:r>
        <w:t>Диагноз</w:t>
      </w:r>
    </w:p>
    <w:p w:rsidR="00AA1E36" w:rsidRDefault="00AA1E36" w:rsidP="00782212">
      <w:pPr>
        <w:pStyle w:val="a4"/>
        <w:numPr>
          <w:ilvl w:val="0"/>
          <w:numId w:val="117"/>
        </w:numPr>
      </w:pPr>
      <w:r>
        <w:t>Лечение</w:t>
      </w:r>
    </w:p>
    <w:p w:rsidR="00AA1E36" w:rsidRDefault="00AA1E36" w:rsidP="00782212">
      <w:pPr>
        <w:pStyle w:val="a4"/>
        <w:numPr>
          <w:ilvl w:val="0"/>
          <w:numId w:val="117"/>
        </w:numPr>
      </w:pPr>
      <w:r>
        <w:t>Объективное состояние</w:t>
      </w:r>
    </w:p>
    <w:p w:rsidR="00AA1E36" w:rsidRDefault="00AA1E36" w:rsidP="00782212">
      <w:pPr>
        <w:pStyle w:val="a4"/>
        <w:numPr>
          <w:ilvl w:val="0"/>
          <w:numId w:val="117"/>
        </w:numPr>
      </w:pPr>
      <w:r>
        <w:t>Дата заполнения(по умолчанию текущая дата).</w:t>
      </w:r>
    </w:p>
    <w:p w:rsidR="00AA1E36" w:rsidRPr="00AA1E36" w:rsidRDefault="00AA1E36" w:rsidP="00AA1E36">
      <w:r>
        <w:t xml:space="preserve">После введения всех данных обратиться к кнопке «Сохранить». Добавленная жалоба отобразиться в списке </w:t>
      </w:r>
      <w:r w:rsidR="00E03C6C">
        <w:t xml:space="preserve">жалоб </w:t>
      </w:r>
      <w:r w:rsidR="00E60FBD">
        <w:fldChar w:fldCharType="begin"/>
      </w:r>
      <w:r w:rsidR="00E03C6C">
        <w:instrText xml:space="preserve"> REF _Ref19708735 \h </w:instrText>
      </w:r>
      <w:r w:rsidR="00E60FBD">
        <w:fldChar w:fldCharType="separate"/>
      </w:r>
      <w:r w:rsidR="009C51BD" w:rsidRPr="00AA1E36">
        <w:rPr>
          <w:szCs w:val="20"/>
        </w:rPr>
        <w:t xml:space="preserve">Рисунок </w:t>
      </w:r>
      <w:r w:rsidR="009C51BD">
        <w:rPr>
          <w:noProof/>
          <w:szCs w:val="20"/>
        </w:rPr>
        <w:t>127</w:t>
      </w:r>
      <w:r w:rsidR="009C51BD" w:rsidRPr="00AA1E36">
        <w:rPr>
          <w:szCs w:val="20"/>
        </w:rPr>
        <w:t>. Медицинская карта</w:t>
      </w:r>
      <w:r w:rsidR="00E60FBD">
        <w:fldChar w:fldCharType="end"/>
      </w:r>
      <w:r w:rsidR="00E03C6C">
        <w:t xml:space="preserve">. </w:t>
      </w:r>
    </w:p>
    <w:p w:rsidR="000B3C97" w:rsidRPr="00FA3B08" w:rsidRDefault="000B3C97" w:rsidP="000132DC">
      <w:pPr>
        <w:pStyle w:val="4"/>
        <w:keepLines w:val="0"/>
        <w:numPr>
          <w:ilvl w:val="3"/>
          <w:numId w:val="1"/>
        </w:numPr>
        <w:spacing w:before="240" w:after="60" w:line="276" w:lineRule="auto"/>
        <w:rPr>
          <w:rFonts w:ascii="Times New Roman" w:hAnsi="Times New Roman" w:cs="Times New Roman"/>
          <w:i w:val="0"/>
          <w:szCs w:val="20"/>
        </w:rPr>
      </w:pPr>
      <w:bookmarkStart w:id="308" w:name="_Toc20318050"/>
      <w:r w:rsidRPr="00FA3B08">
        <w:rPr>
          <w:rFonts w:ascii="Times New Roman" w:hAnsi="Times New Roman" w:cs="Times New Roman"/>
          <w:i w:val="0"/>
          <w:szCs w:val="20"/>
        </w:rPr>
        <w:t>График учебного процесса.</w:t>
      </w:r>
      <w:bookmarkEnd w:id="308"/>
    </w:p>
    <w:p w:rsidR="00E03C6C" w:rsidRDefault="000B3C97" w:rsidP="00E03C6C">
      <w:pPr>
        <w:pStyle w:val="a4"/>
        <w:keepNext/>
        <w:spacing w:after="0" w:line="276" w:lineRule="auto"/>
        <w:ind w:left="0"/>
      </w:pPr>
      <w:r w:rsidRPr="00FA3B08">
        <w:rPr>
          <w:noProof/>
          <w:szCs w:val="20"/>
          <w:lang w:val="en-US"/>
        </w:rPr>
        <w:drawing>
          <wp:inline distT="0" distB="0" distL="0" distR="0">
            <wp:extent cx="5940425" cy="2983985"/>
            <wp:effectExtent l="19050" t="19050" r="22225" b="26035"/>
            <wp:docPr id="109" name="Рисунок 109" descr="C:\Users\Work\AppData\Local\Temp\SNAGHTML14290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ork\AppData\Local\Temp\SNAGHTML14290b1.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0425" cy="2983985"/>
                    </a:xfrm>
                    <a:prstGeom prst="rect">
                      <a:avLst/>
                    </a:prstGeom>
                    <a:noFill/>
                    <a:ln>
                      <a:solidFill>
                        <a:srgbClr val="5B9BD5"/>
                      </a:solidFill>
                    </a:ln>
                  </pic:spPr>
                </pic:pic>
              </a:graphicData>
            </a:graphic>
          </wp:inline>
        </w:drawing>
      </w:r>
    </w:p>
    <w:p w:rsidR="000B3C97" w:rsidRPr="00E03C6C" w:rsidRDefault="00E03C6C" w:rsidP="00E03C6C">
      <w:pPr>
        <w:pStyle w:val="a9"/>
        <w:jc w:val="center"/>
        <w:rPr>
          <w:sz w:val="20"/>
          <w:szCs w:val="20"/>
        </w:rPr>
      </w:pPr>
      <w:r w:rsidRPr="00E03C6C">
        <w:rPr>
          <w:sz w:val="20"/>
          <w:szCs w:val="20"/>
        </w:rPr>
        <w:t xml:space="preserve">Рисунок </w:t>
      </w:r>
      <w:r w:rsidR="00E60FBD" w:rsidRPr="00E03C6C">
        <w:rPr>
          <w:sz w:val="20"/>
          <w:szCs w:val="20"/>
        </w:rPr>
        <w:fldChar w:fldCharType="begin"/>
      </w:r>
      <w:r w:rsidRPr="00E03C6C">
        <w:rPr>
          <w:sz w:val="20"/>
          <w:szCs w:val="20"/>
        </w:rPr>
        <w:instrText xml:space="preserve"> SEQ Рисунок \* ARABIC </w:instrText>
      </w:r>
      <w:r w:rsidR="00E60FBD" w:rsidRPr="00E03C6C">
        <w:rPr>
          <w:sz w:val="20"/>
          <w:szCs w:val="20"/>
        </w:rPr>
        <w:fldChar w:fldCharType="separate"/>
      </w:r>
      <w:r w:rsidR="009C51BD">
        <w:rPr>
          <w:noProof/>
          <w:sz w:val="20"/>
          <w:szCs w:val="20"/>
        </w:rPr>
        <w:t>128</w:t>
      </w:r>
      <w:r w:rsidR="00E60FBD" w:rsidRPr="00E03C6C">
        <w:rPr>
          <w:sz w:val="20"/>
          <w:szCs w:val="20"/>
        </w:rPr>
        <w:fldChar w:fldCharType="end"/>
      </w:r>
      <w:r w:rsidRPr="00E03C6C">
        <w:rPr>
          <w:sz w:val="20"/>
          <w:szCs w:val="20"/>
        </w:rPr>
        <w:t>. График учебного процесса.</w:t>
      </w:r>
    </w:p>
    <w:p w:rsidR="000B3C97" w:rsidRPr="00FA3B08" w:rsidRDefault="000B3C97" w:rsidP="000132DC">
      <w:pPr>
        <w:spacing w:after="0" w:line="276" w:lineRule="auto"/>
        <w:ind w:firstLine="709"/>
        <w:rPr>
          <w:szCs w:val="20"/>
        </w:rPr>
      </w:pPr>
      <w:r w:rsidRPr="00FA3B08">
        <w:rPr>
          <w:szCs w:val="20"/>
        </w:rPr>
        <w:t>В этом разделе отражен график учебного процесса, по которому занимается данный обучающийся.</w:t>
      </w:r>
    </w:p>
    <w:p w:rsidR="0095744B" w:rsidRPr="00FA3B08" w:rsidRDefault="00EB0021" w:rsidP="000132DC">
      <w:pPr>
        <w:pStyle w:val="4"/>
        <w:keepLines w:val="0"/>
        <w:numPr>
          <w:ilvl w:val="3"/>
          <w:numId w:val="1"/>
        </w:numPr>
        <w:spacing w:before="240" w:after="60" w:line="276" w:lineRule="auto"/>
        <w:rPr>
          <w:rFonts w:ascii="Times New Roman" w:hAnsi="Times New Roman" w:cs="Times New Roman"/>
          <w:i w:val="0"/>
          <w:szCs w:val="20"/>
        </w:rPr>
      </w:pPr>
      <w:bookmarkStart w:id="309" w:name="_Toc20318051"/>
      <w:r w:rsidRPr="00FA3B08">
        <w:rPr>
          <w:rFonts w:ascii="Times New Roman" w:hAnsi="Times New Roman" w:cs="Times New Roman"/>
          <w:i w:val="0"/>
          <w:szCs w:val="20"/>
        </w:rPr>
        <w:t>Информация о прохождении практик обучающегося.</w:t>
      </w:r>
      <w:bookmarkEnd w:id="309"/>
    </w:p>
    <w:p w:rsidR="00EB0021" w:rsidRDefault="00EB0021" w:rsidP="000132DC">
      <w:pPr>
        <w:pStyle w:val="a4"/>
        <w:spacing w:after="0" w:line="276" w:lineRule="auto"/>
        <w:ind w:left="0" w:firstLine="709"/>
        <w:rPr>
          <w:szCs w:val="20"/>
        </w:rPr>
      </w:pPr>
      <w:r w:rsidRPr="00FA3B08">
        <w:rPr>
          <w:szCs w:val="20"/>
        </w:rPr>
        <w:t xml:space="preserve">В данном разделе будут отображаться все практики, которые прошел обучающийся с указанием </w:t>
      </w:r>
      <w:r w:rsidR="005A7A69" w:rsidRPr="00FA3B08">
        <w:rPr>
          <w:szCs w:val="20"/>
        </w:rPr>
        <w:t xml:space="preserve">вида практики, </w:t>
      </w:r>
      <w:r w:rsidRPr="00FA3B08">
        <w:rPr>
          <w:szCs w:val="20"/>
        </w:rPr>
        <w:t>наименования организации, вид договора, сроком действия договора и срок</w:t>
      </w:r>
      <w:r w:rsidR="005A7A69" w:rsidRPr="00FA3B08">
        <w:rPr>
          <w:szCs w:val="20"/>
        </w:rPr>
        <w:t>ом</w:t>
      </w:r>
      <w:r w:rsidRPr="00FA3B08">
        <w:rPr>
          <w:szCs w:val="20"/>
        </w:rPr>
        <w:t xml:space="preserve"> действия практики,</w:t>
      </w:r>
      <w:r w:rsidR="005A7A69" w:rsidRPr="00FA3B08">
        <w:rPr>
          <w:szCs w:val="20"/>
        </w:rPr>
        <w:t xml:space="preserve"> учебного периода, когда была пройдена практика.</w:t>
      </w:r>
      <w:r w:rsidR="00497497">
        <w:rPr>
          <w:szCs w:val="20"/>
        </w:rPr>
        <w:t xml:space="preserve"> </w:t>
      </w:r>
      <w:r w:rsidR="00E60FBD">
        <w:rPr>
          <w:szCs w:val="20"/>
        </w:rPr>
        <w:fldChar w:fldCharType="begin"/>
      </w:r>
      <w:r w:rsidR="00497497">
        <w:rPr>
          <w:szCs w:val="20"/>
        </w:rPr>
        <w:instrText xml:space="preserve"> REF _Ref19709370 \h </w:instrText>
      </w:r>
      <w:r w:rsidR="00E60FBD">
        <w:rPr>
          <w:szCs w:val="20"/>
        </w:rPr>
      </w:r>
      <w:r w:rsidR="00E60FBD">
        <w:rPr>
          <w:szCs w:val="20"/>
        </w:rPr>
        <w:fldChar w:fldCharType="separate"/>
      </w:r>
      <w:r w:rsidR="009C51BD" w:rsidRPr="00497497">
        <w:rPr>
          <w:szCs w:val="20"/>
        </w:rPr>
        <w:t xml:space="preserve">Рисунок </w:t>
      </w:r>
      <w:r w:rsidR="009C51BD">
        <w:rPr>
          <w:noProof/>
          <w:szCs w:val="20"/>
        </w:rPr>
        <w:t>129</w:t>
      </w:r>
      <w:r w:rsidR="009C51BD" w:rsidRPr="00497497">
        <w:rPr>
          <w:szCs w:val="20"/>
        </w:rPr>
        <w:t>. Информация о прохождении практики.</w:t>
      </w:r>
      <w:r w:rsidR="00E60FBD">
        <w:rPr>
          <w:szCs w:val="20"/>
        </w:rPr>
        <w:fldChar w:fldCharType="end"/>
      </w:r>
    </w:p>
    <w:p w:rsidR="00497497" w:rsidRDefault="00497497" w:rsidP="00497497">
      <w:pPr>
        <w:pStyle w:val="a4"/>
        <w:keepNext/>
        <w:spacing w:after="0" w:line="276" w:lineRule="auto"/>
        <w:ind w:left="0"/>
      </w:pPr>
      <w:r>
        <w:rPr>
          <w:noProof/>
          <w:lang w:val="en-US"/>
        </w:rPr>
        <w:drawing>
          <wp:inline distT="0" distB="0" distL="0" distR="0">
            <wp:extent cx="5940425" cy="1874537"/>
            <wp:effectExtent l="19050" t="0" r="3175" b="0"/>
            <wp:docPr id="1322" name="Рисунок 346" descr="C:\Users\Muradym\AppData\Local\Temp\SNAGHTML22095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Users\Muradym\AppData\Local\Temp\SNAGHTML22095344.PNG"/>
                    <pic:cNvPicPr>
                      <a:picLocks noChangeAspect="1" noChangeArrowheads="1"/>
                    </pic:cNvPicPr>
                  </pic:nvPicPr>
                  <pic:blipFill>
                    <a:blip r:embed="rId169" cstate="print"/>
                    <a:srcRect/>
                    <a:stretch>
                      <a:fillRect/>
                    </a:stretch>
                  </pic:blipFill>
                  <pic:spPr bwMode="auto">
                    <a:xfrm>
                      <a:off x="0" y="0"/>
                      <a:ext cx="5940425" cy="1874537"/>
                    </a:xfrm>
                    <a:prstGeom prst="rect">
                      <a:avLst/>
                    </a:prstGeom>
                    <a:noFill/>
                    <a:ln w="9525">
                      <a:noFill/>
                      <a:miter lim="800000"/>
                      <a:headEnd/>
                      <a:tailEnd/>
                    </a:ln>
                  </pic:spPr>
                </pic:pic>
              </a:graphicData>
            </a:graphic>
          </wp:inline>
        </w:drawing>
      </w:r>
    </w:p>
    <w:p w:rsidR="00497497" w:rsidRDefault="00497497" w:rsidP="00497497">
      <w:pPr>
        <w:pStyle w:val="a9"/>
        <w:jc w:val="center"/>
        <w:rPr>
          <w:sz w:val="20"/>
          <w:szCs w:val="20"/>
        </w:rPr>
      </w:pPr>
      <w:bookmarkStart w:id="310" w:name="_Ref19709370"/>
      <w:r w:rsidRPr="00497497">
        <w:rPr>
          <w:sz w:val="20"/>
          <w:szCs w:val="20"/>
        </w:rPr>
        <w:t xml:space="preserve">Рисунок </w:t>
      </w:r>
      <w:r w:rsidR="00E60FBD" w:rsidRPr="00497497">
        <w:rPr>
          <w:sz w:val="20"/>
          <w:szCs w:val="20"/>
        </w:rPr>
        <w:fldChar w:fldCharType="begin"/>
      </w:r>
      <w:r w:rsidRPr="00497497">
        <w:rPr>
          <w:sz w:val="20"/>
          <w:szCs w:val="20"/>
        </w:rPr>
        <w:instrText xml:space="preserve"> SEQ Рисунок \* ARABIC </w:instrText>
      </w:r>
      <w:r w:rsidR="00E60FBD" w:rsidRPr="00497497">
        <w:rPr>
          <w:sz w:val="20"/>
          <w:szCs w:val="20"/>
        </w:rPr>
        <w:fldChar w:fldCharType="separate"/>
      </w:r>
      <w:r w:rsidR="009C51BD">
        <w:rPr>
          <w:noProof/>
          <w:sz w:val="20"/>
          <w:szCs w:val="20"/>
        </w:rPr>
        <w:t>129</w:t>
      </w:r>
      <w:r w:rsidR="00E60FBD" w:rsidRPr="00497497">
        <w:rPr>
          <w:sz w:val="20"/>
          <w:szCs w:val="20"/>
        </w:rPr>
        <w:fldChar w:fldCharType="end"/>
      </w:r>
      <w:r w:rsidRPr="00497497">
        <w:rPr>
          <w:sz w:val="20"/>
          <w:szCs w:val="20"/>
        </w:rPr>
        <w:t>. Информация о прохождении практики.</w:t>
      </w:r>
      <w:bookmarkEnd w:id="310"/>
    </w:p>
    <w:p w:rsidR="00497497" w:rsidRDefault="00497497" w:rsidP="006136F9">
      <w:pPr>
        <w:keepNext/>
        <w:ind w:firstLine="708"/>
      </w:pPr>
      <w:r>
        <w:lastRenderedPageBreak/>
        <w:t xml:space="preserve">Для добавления информации о прохождении практики, необходимо обратиться к кнопке «Добавить», система отобразит страницу «Практика». </w:t>
      </w:r>
      <w:r w:rsidR="00E60FBD">
        <w:fldChar w:fldCharType="begin"/>
      </w:r>
      <w:r>
        <w:instrText xml:space="preserve"> REF _Ref19709669 \h </w:instrText>
      </w:r>
      <w:r w:rsidR="00E60FBD">
        <w:fldChar w:fldCharType="separate"/>
      </w:r>
      <w:r w:rsidR="009C51BD" w:rsidRPr="00497497">
        <w:rPr>
          <w:szCs w:val="20"/>
        </w:rPr>
        <w:t xml:space="preserve">Рисунок </w:t>
      </w:r>
      <w:r w:rsidR="009C51BD">
        <w:rPr>
          <w:noProof/>
          <w:szCs w:val="20"/>
        </w:rPr>
        <w:t>130</w:t>
      </w:r>
      <w:r w:rsidR="009C51BD" w:rsidRPr="00497497">
        <w:rPr>
          <w:szCs w:val="20"/>
        </w:rPr>
        <w:t>. Добавление практики.</w:t>
      </w:r>
      <w:r w:rsidR="00E60FBD">
        <w:fldChar w:fldCharType="end"/>
      </w:r>
      <w:r>
        <w:rPr>
          <w:noProof/>
          <w:lang w:val="en-US"/>
        </w:rPr>
        <w:drawing>
          <wp:inline distT="0" distB="0" distL="0" distR="0">
            <wp:extent cx="5940425" cy="3205633"/>
            <wp:effectExtent l="19050" t="0" r="3175" b="0"/>
            <wp:docPr id="1323"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170" cstate="print"/>
                    <a:srcRect/>
                    <a:stretch>
                      <a:fillRect/>
                    </a:stretch>
                  </pic:blipFill>
                  <pic:spPr bwMode="auto">
                    <a:xfrm>
                      <a:off x="0" y="0"/>
                      <a:ext cx="5940425" cy="3205633"/>
                    </a:xfrm>
                    <a:prstGeom prst="rect">
                      <a:avLst/>
                    </a:prstGeom>
                    <a:noFill/>
                    <a:ln w="9525">
                      <a:noFill/>
                      <a:miter lim="800000"/>
                      <a:headEnd/>
                      <a:tailEnd/>
                    </a:ln>
                  </pic:spPr>
                </pic:pic>
              </a:graphicData>
            </a:graphic>
          </wp:inline>
        </w:drawing>
      </w:r>
    </w:p>
    <w:p w:rsidR="00497497" w:rsidRDefault="00497497" w:rsidP="00497497">
      <w:pPr>
        <w:pStyle w:val="a9"/>
        <w:jc w:val="center"/>
        <w:rPr>
          <w:sz w:val="20"/>
          <w:szCs w:val="20"/>
        </w:rPr>
      </w:pPr>
      <w:bookmarkStart w:id="311" w:name="_Ref19709669"/>
      <w:r w:rsidRPr="00497497">
        <w:rPr>
          <w:sz w:val="20"/>
          <w:szCs w:val="20"/>
        </w:rPr>
        <w:t xml:space="preserve">Рисунок </w:t>
      </w:r>
      <w:r w:rsidR="00E60FBD" w:rsidRPr="00497497">
        <w:rPr>
          <w:sz w:val="20"/>
          <w:szCs w:val="20"/>
        </w:rPr>
        <w:fldChar w:fldCharType="begin"/>
      </w:r>
      <w:r w:rsidRPr="00497497">
        <w:rPr>
          <w:sz w:val="20"/>
          <w:szCs w:val="20"/>
        </w:rPr>
        <w:instrText xml:space="preserve"> SEQ Рисунок \* ARABIC </w:instrText>
      </w:r>
      <w:r w:rsidR="00E60FBD" w:rsidRPr="00497497">
        <w:rPr>
          <w:sz w:val="20"/>
          <w:szCs w:val="20"/>
        </w:rPr>
        <w:fldChar w:fldCharType="separate"/>
      </w:r>
      <w:r w:rsidR="009C51BD">
        <w:rPr>
          <w:noProof/>
          <w:sz w:val="20"/>
          <w:szCs w:val="20"/>
        </w:rPr>
        <w:t>130</w:t>
      </w:r>
      <w:r w:rsidR="00E60FBD" w:rsidRPr="00497497">
        <w:rPr>
          <w:sz w:val="20"/>
          <w:szCs w:val="20"/>
        </w:rPr>
        <w:fldChar w:fldCharType="end"/>
      </w:r>
      <w:r w:rsidRPr="00497497">
        <w:rPr>
          <w:sz w:val="20"/>
          <w:szCs w:val="20"/>
        </w:rPr>
        <w:t>. Добавление практики.</w:t>
      </w:r>
      <w:bookmarkEnd w:id="311"/>
    </w:p>
    <w:p w:rsidR="00497497" w:rsidRPr="00497497" w:rsidRDefault="00497497" w:rsidP="006136F9">
      <w:pPr>
        <w:ind w:firstLine="708"/>
      </w:pPr>
      <w:r>
        <w:t>После заполнения всех данных обратиться к кнопке «Сохранить», после чего система отобразит добавленную практику в списке практик</w:t>
      </w:r>
      <w:r w:rsidR="006136F9">
        <w:t>. Для удаления или редактирования необходимо обратиться к соответствующим кнопкам.</w:t>
      </w:r>
    </w:p>
    <w:p w:rsidR="00EB0021" w:rsidRPr="00FA3B08" w:rsidRDefault="00EB0021" w:rsidP="000132DC">
      <w:pPr>
        <w:pStyle w:val="4"/>
        <w:keepLines w:val="0"/>
        <w:numPr>
          <w:ilvl w:val="3"/>
          <w:numId w:val="1"/>
        </w:numPr>
        <w:spacing w:before="240" w:after="60" w:line="276" w:lineRule="auto"/>
        <w:rPr>
          <w:rFonts w:ascii="Times New Roman" w:hAnsi="Times New Roman" w:cs="Times New Roman"/>
          <w:i w:val="0"/>
          <w:szCs w:val="20"/>
        </w:rPr>
      </w:pPr>
      <w:bookmarkStart w:id="312" w:name="_Toc20318052"/>
      <w:r w:rsidRPr="00FA3B08">
        <w:rPr>
          <w:rFonts w:ascii="Times New Roman" w:hAnsi="Times New Roman" w:cs="Times New Roman"/>
          <w:i w:val="0"/>
          <w:szCs w:val="20"/>
        </w:rPr>
        <w:t>Стипендия</w:t>
      </w:r>
      <w:bookmarkEnd w:id="312"/>
    </w:p>
    <w:p w:rsidR="005A7A69" w:rsidRPr="00FA3B08" w:rsidRDefault="005A7A69" w:rsidP="000132DC">
      <w:pPr>
        <w:spacing w:after="0" w:line="276" w:lineRule="auto"/>
        <w:rPr>
          <w:szCs w:val="20"/>
        </w:rPr>
      </w:pPr>
      <w:r w:rsidRPr="00FA3B08">
        <w:rPr>
          <w:szCs w:val="20"/>
        </w:rPr>
        <w:t xml:space="preserve">В данном пункте содержится вся информация, касающаяся выплаты стипендии </w:t>
      </w:r>
      <w:r w:rsidR="000353B6" w:rsidRPr="00FA3B08">
        <w:rPr>
          <w:szCs w:val="20"/>
        </w:rPr>
        <w:t xml:space="preserve"> о</w:t>
      </w:r>
      <w:r w:rsidRPr="00FA3B08">
        <w:rPr>
          <w:szCs w:val="20"/>
        </w:rPr>
        <w:t>бучающемуся(</w:t>
      </w:r>
      <w:r w:rsidR="00E60FBD">
        <w:fldChar w:fldCharType="begin"/>
      </w:r>
      <w:r w:rsidR="006136F9">
        <w:rPr>
          <w:szCs w:val="20"/>
        </w:rPr>
        <w:instrText xml:space="preserve"> REF _Ref19709958 \h </w:instrText>
      </w:r>
      <w:r w:rsidR="00E60FBD">
        <w:fldChar w:fldCharType="separate"/>
      </w:r>
      <w:r w:rsidR="009C51BD" w:rsidRPr="006136F9">
        <w:rPr>
          <w:szCs w:val="20"/>
        </w:rPr>
        <w:t xml:space="preserve">Рисунок </w:t>
      </w:r>
      <w:r w:rsidR="009C51BD">
        <w:rPr>
          <w:noProof/>
          <w:szCs w:val="20"/>
        </w:rPr>
        <w:t>131</w:t>
      </w:r>
      <w:r w:rsidR="009C51BD" w:rsidRPr="006136F9">
        <w:rPr>
          <w:szCs w:val="20"/>
        </w:rPr>
        <w:t>. Стипендия</w:t>
      </w:r>
      <w:r w:rsidR="00E60FBD">
        <w:fldChar w:fldCharType="end"/>
      </w:r>
      <w:r w:rsidRPr="00FA3B08">
        <w:rPr>
          <w:szCs w:val="20"/>
        </w:rPr>
        <w:t>).</w:t>
      </w:r>
    </w:p>
    <w:p w:rsidR="006136F9" w:rsidRDefault="000353B6" w:rsidP="006136F9">
      <w:pPr>
        <w:keepNext/>
        <w:spacing w:after="0" w:line="276" w:lineRule="auto"/>
      </w:pPr>
      <w:r w:rsidRPr="00FA3B08">
        <w:rPr>
          <w:noProof/>
          <w:szCs w:val="20"/>
          <w:lang w:val="en-US"/>
        </w:rPr>
        <w:drawing>
          <wp:inline distT="0" distB="0" distL="0" distR="0">
            <wp:extent cx="5940425" cy="1346835"/>
            <wp:effectExtent l="19050" t="19050" r="22225" b="2476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940425" cy="1346835"/>
                    </a:xfrm>
                    <a:prstGeom prst="rect">
                      <a:avLst/>
                    </a:prstGeom>
                    <a:ln>
                      <a:solidFill>
                        <a:srgbClr val="5B9BD5"/>
                      </a:solidFill>
                    </a:ln>
                  </pic:spPr>
                </pic:pic>
              </a:graphicData>
            </a:graphic>
          </wp:inline>
        </w:drawing>
      </w:r>
    </w:p>
    <w:p w:rsidR="005A7A69" w:rsidRPr="006136F9" w:rsidRDefault="006136F9" w:rsidP="006136F9">
      <w:pPr>
        <w:pStyle w:val="a9"/>
        <w:jc w:val="center"/>
        <w:rPr>
          <w:sz w:val="20"/>
          <w:szCs w:val="20"/>
        </w:rPr>
      </w:pPr>
      <w:bookmarkStart w:id="313" w:name="_Ref19709958"/>
      <w:r w:rsidRPr="006136F9">
        <w:rPr>
          <w:sz w:val="20"/>
          <w:szCs w:val="20"/>
        </w:rPr>
        <w:t xml:space="preserve">Рисунок </w:t>
      </w:r>
      <w:r w:rsidR="00E60FBD" w:rsidRPr="006136F9">
        <w:rPr>
          <w:sz w:val="20"/>
          <w:szCs w:val="20"/>
        </w:rPr>
        <w:fldChar w:fldCharType="begin"/>
      </w:r>
      <w:r w:rsidRPr="006136F9">
        <w:rPr>
          <w:sz w:val="20"/>
          <w:szCs w:val="20"/>
        </w:rPr>
        <w:instrText xml:space="preserve"> SEQ Рисунок \* ARABIC </w:instrText>
      </w:r>
      <w:r w:rsidR="00E60FBD" w:rsidRPr="006136F9">
        <w:rPr>
          <w:sz w:val="20"/>
          <w:szCs w:val="20"/>
        </w:rPr>
        <w:fldChar w:fldCharType="separate"/>
      </w:r>
      <w:r w:rsidR="009C51BD">
        <w:rPr>
          <w:noProof/>
          <w:sz w:val="20"/>
          <w:szCs w:val="20"/>
        </w:rPr>
        <w:t>131</w:t>
      </w:r>
      <w:r w:rsidR="00E60FBD" w:rsidRPr="006136F9">
        <w:rPr>
          <w:sz w:val="20"/>
          <w:szCs w:val="20"/>
        </w:rPr>
        <w:fldChar w:fldCharType="end"/>
      </w:r>
      <w:r w:rsidRPr="006136F9">
        <w:rPr>
          <w:sz w:val="20"/>
          <w:szCs w:val="20"/>
        </w:rPr>
        <w:t>. Стипендия</w:t>
      </w:r>
      <w:bookmarkEnd w:id="313"/>
    </w:p>
    <w:p w:rsidR="00EB0021" w:rsidRPr="00FA3B08" w:rsidRDefault="00EB0021" w:rsidP="000132DC">
      <w:pPr>
        <w:pStyle w:val="4"/>
        <w:keepLines w:val="0"/>
        <w:numPr>
          <w:ilvl w:val="3"/>
          <w:numId w:val="1"/>
        </w:numPr>
        <w:spacing w:before="240" w:after="60" w:line="276" w:lineRule="auto"/>
        <w:rPr>
          <w:rFonts w:ascii="Times New Roman" w:hAnsi="Times New Roman" w:cs="Times New Roman"/>
          <w:i w:val="0"/>
          <w:szCs w:val="20"/>
        </w:rPr>
      </w:pPr>
      <w:bookmarkStart w:id="314" w:name="_Toc20318053"/>
      <w:r w:rsidRPr="00FA3B08">
        <w:rPr>
          <w:rFonts w:ascii="Times New Roman" w:hAnsi="Times New Roman" w:cs="Times New Roman"/>
          <w:i w:val="0"/>
          <w:szCs w:val="20"/>
        </w:rPr>
        <w:t>Данные о дипломе выпускника.</w:t>
      </w:r>
      <w:bookmarkEnd w:id="314"/>
    </w:p>
    <w:p w:rsidR="00C63C3C" w:rsidRPr="00FA3B08" w:rsidRDefault="00C63C3C" w:rsidP="000132DC">
      <w:pPr>
        <w:spacing w:after="0" w:line="276" w:lineRule="auto"/>
        <w:ind w:firstLine="708"/>
        <w:rPr>
          <w:szCs w:val="20"/>
        </w:rPr>
      </w:pPr>
      <w:r w:rsidRPr="00FA3B08">
        <w:rPr>
          <w:szCs w:val="20"/>
        </w:rPr>
        <w:t>В этом разделе содержатся данные о дипломе выпускника. А также те данные, которые необходимы для печати диплома выпускника.</w:t>
      </w:r>
    </w:p>
    <w:p w:rsidR="006136F9" w:rsidRDefault="006136F9" w:rsidP="006136F9">
      <w:pPr>
        <w:pStyle w:val="a4"/>
        <w:keepNext/>
        <w:spacing w:after="0" w:line="276" w:lineRule="auto"/>
        <w:ind w:left="0"/>
      </w:pPr>
      <w:r>
        <w:rPr>
          <w:noProof/>
          <w:szCs w:val="20"/>
          <w:lang w:val="en-US"/>
        </w:rPr>
        <w:drawing>
          <wp:inline distT="0" distB="0" distL="0" distR="0">
            <wp:extent cx="5937140" cy="1692165"/>
            <wp:effectExtent l="19050" t="0" r="6460" b="0"/>
            <wp:docPr id="1324"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172" cstate="print"/>
                    <a:srcRect/>
                    <a:stretch>
                      <a:fillRect/>
                    </a:stretch>
                  </pic:blipFill>
                  <pic:spPr bwMode="auto">
                    <a:xfrm>
                      <a:off x="0" y="0"/>
                      <a:ext cx="5940425" cy="1693101"/>
                    </a:xfrm>
                    <a:prstGeom prst="rect">
                      <a:avLst/>
                    </a:prstGeom>
                    <a:noFill/>
                    <a:ln w="9525">
                      <a:noFill/>
                      <a:miter lim="800000"/>
                      <a:headEnd/>
                      <a:tailEnd/>
                    </a:ln>
                  </pic:spPr>
                </pic:pic>
              </a:graphicData>
            </a:graphic>
          </wp:inline>
        </w:drawing>
      </w:r>
    </w:p>
    <w:p w:rsidR="005A7A69" w:rsidRPr="006136F9" w:rsidRDefault="006136F9" w:rsidP="006136F9">
      <w:pPr>
        <w:pStyle w:val="a9"/>
        <w:jc w:val="center"/>
        <w:rPr>
          <w:sz w:val="20"/>
          <w:szCs w:val="20"/>
        </w:rPr>
      </w:pPr>
      <w:r w:rsidRPr="006136F9">
        <w:rPr>
          <w:sz w:val="20"/>
          <w:szCs w:val="20"/>
        </w:rPr>
        <w:t xml:space="preserve">Рисунок </w:t>
      </w:r>
      <w:r w:rsidR="00E60FBD" w:rsidRPr="006136F9">
        <w:rPr>
          <w:sz w:val="20"/>
          <w:szCs w:val="20"/>
        </w:rPr>
        <w:fldChar w:fldCharType="begin"/>
      </w:r>
      <w:r w:rsidRPr="006136F9">
        <w:rPr>
          <w:sz w:val="20"/>
          <w:szCs w:val="20"/>
        </w:rPr>
        <w:instrText xml:space="preserve"> SEQ Рисунок \* ARABIC </w:instrText>
      </w:r>
      <w:r w:rsidR="00E60FBD" w:rsidRPr="006136F9">
        <w:rPr>
          <w:sz w:val="20"/>
          <w:szCs w:val="20"/>
        </w:rPr>
        <w:fldChar w:fldCharType="separate"/>
      </w:r>
      <w:r w:rsidR="009C51BD">
        <w:rPr>
          <w:noProof/>
          <w:sz w:val="20"/>
          <w:szCs w:val="20"/>
        </w:rPr>
        <w:t>132</w:t>
      </w:r>
      <w:r w:rsidR="00E60FBD" w:rsidRPr="006136F9">
        <w:rPr>
          <w:sz w:val="20"/>
          <w:szCs w:val="20"/>
        </w:rPr>
        <w:fldChar w:fldCharType="end"/>
      </w:r>
      <w:r w:rsidRPr="006136F9">
        <w:rPr>
          <w:sz w:val="20"/>
          <w:szCs w:val="20"/>
        </w:rPr>
        <w:t>. Данные о дипломе</w:t>
      </w:r>
    </w:p>
    <w:p w:rsidR="00CD3EEF" w:rsidRPr="00FA3B08" w:rsidRDefault="00CD3EEF" w:rsidP="000132DC">
      <w:pPr>
        <w:pStyle w:val="a4"/>
        <w:numPr>
          <w:ilvl w:val="2"/>
          <w:numId w:val="1"/>
        </w:numPr>
        <w:spacing w:after="0" w:line="276" w:lineRule="auto"/>
        <w:outlineLvl w:val="2"/>
        <w:rPr>
          <w:b/>
          <w:szCs w:val="20"/>
        </w:rPr>
      </w:pPr>
      <w:bookmarkStart w:id="315" w:name="_Toc429554142"/>
      <w:bookmarkStart w:id="316" w:name="_Toc494100702"/>
      <w:bookmarkStart w:id="317" w:name="_Toc20318054"/>
      <w:r w:rsidRPr="00FA3B08">
        <w:rPr>
          <w:b/>
          <w:szCs w:val="20"/>
        </w:rPr>
        <w:lastRenderedPageBreak/>
        <w:t>Отчисление</w:t>
      </w:r>
      <w:bookmarkEnd w:id="315"/>
      <w:bookmarkEnd w:id="316"/>
      <w:bookmarkEnd w:id="317"/>
    </w:p>
    <w:p w:rsidR="003844D0" w:rsidRPr="00FA3B08" w:rsidRDefault="003844D0" w:rsidP="000132DC">
      <w:pPr>
        <w:spacing w:line="276" w:lineRule="auto"/>
        <w:ind w:firstLine="708"/>
        <w:jc w:val="both"/>
        <w:rPr>
          <w:b/>
          <w:szCs w:val="20"/>
        </w:rPr>
      </w:pPr>
      <w:r w:rsidRPr="00FA3B08">
        <w:rPr>
          <w:rFonts w:eastAsia="Times New Roman"/>
          <w:szCs w:val="20"/>
          <w:lang w:eastAsia="ru-RU"/>
        </w:rPr>
        <w:t xml:space="preserve">Отчисление </w:t>
      </w:r>
      <w:r w:rsidR="00566829" w:rsidRPr="00FA3B08">
        <w:rPr>
          <w:rFonts w:eastAsia="Times New Roman"/>
          <w:szCs w:val="20"/>
          <w:lang w:eastAsia="ru-RU"/>
        </w:rPr>
        <w:t>обучающегося</w:t>
      </w:r>
      <w:r w:rsidR="00CD6858">
        <w:rPr>
          <w:rFonts w:eastAsia="Times New Roman"/>
          <w:szCs w:val="20"/>
          <w:lang w:eastAsia="ru-RU"/>
        </w:rPr>
        <w:t xml:space="preserve"> </w:t>
      </w:r>
      <w:r w:rsidRPr="00FA3B08">
        <w:rPr>
          <w:rFonts w:eastAsia="Times New Roman"/>
          <w:szCs w:val="20"/>
        </w:rPr>
        <w:t>производится</w:t>
      </w:r>
      <w:r w:rsidRPr="00FA3B08">
        <w:rPr>
          <w:rStyle w:val="afb"/>
          <w:rFonts w:eastAsiaTheme="majorEastAsia"/>
          <w:sz w:val="20"/>
          <w:szCs w:val="20"/>
        </w:rPr>
        <w:t xml:space="preserve"> с помощью приказа об отчислении или в результате его выпуска</w:t>
      </w:r>
      <w:r w:rsidR="00B846DC" w:rsidRPr="00FA3B08">
        <w:rPr>
          <w:rStyle w:val="afb"/>
          <w:rFonts w:eastAsiaTheme="majorEastAsia"/>
          <w:sz w:val="20"/>
          <w:szCs w:val="20"/>
        </w:rPr>
        <w:t>. После чего обучающемуся присваивается статус «Отчислен», если он отчислен приказом об отчислении или статус «Выпускник», если он отчислен приказом о выпуске.</w:t>
      </w:r>
    </w:p>
    <w:p w:rsidR="00CD3EEF" w:rsidRPr="00FA3B08" w:rsidRDefault="00CD3EEF" w:rsidP="000132DC">
      <w:pPr>
        <w:pStyle w:val="a4"/>
        <w:numPr>
          <w:ilvl w:val="2"/>
          <w:numId w:val="1"/>
        </w:numPr>
        <w:spacing w:after="0" w:line="276" w:lineRule="auto"/>
        <w:outlineLvl w:val="2"/>
        <w:rPr>
          <w:b/>
          <w:szCs w:val="20"/>
        </w:rPr>
      </w:pPr>
      <w:bookmarkStart w:id="318" w:name="_Toc429554143"/>
      <w:bookmarkStart w:id="319" w:name="_Toc494100703"/>
      <w:bookmarkStart w:id="320" w:name="_Toc20318055"/>
      <w:r w:rsidRPr="00FA3B08">
        <w:rPr>
          <w:b/>
          <w:szCs w:val="20"/>
        </w:rPr>
        <w:t>Удаление</w:t>
      </w:r>
      <w:bookmarkEnd w:id="318"/>
      <w:bookmarkEnd w:id="319"/>
      <w:bookmarkEnd w:id="320"/>
    </w:p>
    <w:p w:rsidR="00B846DC" w:rsidRPr="00FA3B08" w:rsidRDefault="00046739" w:rsidP="000132DC">
      <w:pPr>
        <w:spacing w:after="0" w:line="276" w:lineRule="auto"/>
        <w:jc w:val="both"/>
        <w:rPr>
          <w:szCs w:val="20"/>
        </w:rPr>
      </w:pPr>
      <w:r w:rsidRPr="00FA3B08">
        <w:rPr>
          <w:szCs w:val="20"/>
        </w:rPr>
        <w:t xml:space="preserve">Удаление </w:t>
      </w:r>
      <w:r w:rsidR="00566829" w:rsidRPr="00FA3B08">
        <w:rPr>
          <w:szCs w:val="20"/>
        </w:rPr>
        <w:t xml:space="preserve">обучающегося </w:t>
      </w:r>
      <w:r w:rsidRPr="00FA3B08">
        <w:rPr>
          <w:szCs w:val="20"/>
        </w:rPr>
        <w:t>означает полное удаление информации о нем из базы данных.</w:t>
      </w:r>
    </w:p>
    <w:p w:rsidR="00046739" w:rsidRPr="00FA3B08" w:rsidRDefault="00046739" w:rsidP="000132DC">
      <w:pPr>
        <w:spacing w:after="0" w:line="276" w:lineRule="auto"/>
        <w:jc w:val="both"/>
        <w:rPr>
          <w:szCs w:val="20"/>
        </w:rPr>
      </w:pPr>
      <w:r w:rsidRPr="00FA3B08">
        <w:rPr>
          <w:szCs w:val="20"/>
        </w:rPr>
        <w:t>Для того</w:t>
      </w:r>
      <w:r w:rsidR="00566829" w:rsidRPr="00FA3B08">
        <w:rPr>
          <w:szCs w:val="20"/>
        </w:rPr>
        <w:t>, чтобы удалить обучающегося,</w:t>
      </w:r>
      <w:r w:rsidR="00CD6858">
        <w:rPr>
          <w:szCs w:val="20"/>
        </w:rPr>
        <w:t xml:space="preserve"> </w:t>
      </w:r>
      <w:r w:rsidR="00B846DC" w:rsidRPr="00FA3B08">
        <w:rPr>
          <w:szCs w:val="20"/>
        </w:rPr>
        <w:t xml:space="preserve">для этого у пользователя должны быть соответствующие права в системе. Если такое право есть у пользователя, то на странице «Обучающиеся» </w:t>
      </w:r>
      <w:r w:rsidRPr="00FA3B08">
        <w:rPr>
          <w:szCs w:val="20"/>
        </w:rPr>
        <w:t xml:space="preserve">необходимо </w:t>
      </w:r>
      <w:r w:rsidR="00B846DC" w:rsidRPr="00FA3B08">
        <w:rPr>
          <w:szCs w:val="20"/>
        </w:rPr>
        <w:t>найти обучающегося, которого необходимо удалить из</w:t>
      </w:r>
      <w:r w:rsidR="00CD6858">
        <w:rPr>
          <w:szCs w:val="20"/>
        </w:rPr>
        <w:t xml:space="preserve"> </w:t>
      </w:r>
      <w:r w:rsidR="00B846DC" w:rsidRPr="00FA3B08">
        <w:rPr>
          <w:szCs w:val="20"/>
        </w:rPr>
        <w:t xml:space="preserve">системы, затем </w:t>
      </w:r>
      <w:r w:rsidRPr="00FA3B08">
        <w:rPr>
          <w:szCs w:val="20"/>
        </w:rPr>
        <w:t xml:space="preserve">перейти по ссылке </w:t>
      </w:r>
      <w:r w:rsidRPr="00FA3B08">
        <w:rPr>
          <w:noProof/>
          <w:szCs w:val="20"/>
          <w:lang w:val="en-US"/>
        </w:rPr>
        <w:drawing>
          <wp:inline distT="0" distB="0" distL="0" distR="0">
            <wp:extent cx="209550" cy="200025"/>
            <wp:effectExtent l="0" t="0" r="0"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stretch>
                      <a:fillRect/>
                    </a:stretch>
                  </pic:blipFill>
                  <pic:spPr>
                    <a:xfrm>
                      <a:off x="0" y="0"/>
                      <a:ext cx="209550" cy="200025"/>
                    </a:xfrm>
                    <a:prstGeom prst="rect">
                      <a:avLst/>
                    </a:prstGeom>
                  </pic:spPr>
                </pic:pic>
              </a:graphicData>
            </a:graphic>
          </wp:inline>
        </w:drawing>
      </w:r>
      <w:r w:rsidRPr="00FA3B08">
        <w:rPr>
          <w:szCs w:val="20"/>
        </w:rPr>
        <w:t xml:space="preserve"> «Удалить», расположенной в строке, соответствующей его имени в списке </w:t>
      </w:r>
      <w:r w:rsidR="00566829" w:rsidRPr="00FA3B08">
        <w:rPr>
          <w:szCs w:val="20"/>
        </w:rPr>
        <w:t>обучающихся</w:t>
      </w:r>
      <w:r w:rsidRPr="00FA3B08">
        <w:rPr>
          <w:szCs w:val="20"/>
        </w:rPr>
        <w:t>.</w:t>
      </w:r>
    </w:p>
    <w:p w:rsidR="00046739" w:rsidRPr="00FA3B08" w:rsidRDefault="00046739" w:rsidP="000132DC">
      <w:pPr>
        <w:spacing w:after="0" w:line="276" w:lineRule="auto"/>
        <w:jc w:val="both"/>
        <w:rPr>
          <w:b/>
          <w:szCs w:val="20"/>
        </w:rPr>
      </w:pPr>
    </w:p>
    <w:p w:rsidR="00CD3EEF" w:rsidRPr="00FA3B08" w:rsidRDefault="00CD3EEF" w:rsidP="000132DC">
      <w:pPr>
        <w:pStyle w:val="a4"/>
        <w:numPr>
          <w:ilvl w:val="2"/>
          <w:numId w:val="1"/>
        </w:numPr>
        <w:spacing w:after="0" w:line="276" w:lineRule="auto"/>
        <w:outlineLvl w:val="2"/>
        <w:rPr>
          <w:b/>
          <w:szCs w:val="20"/>
        </w:rPr>
      </w:pPr>
      <w:bookmarkStart w:id="321" w:name="_Toc429554144"/>
      <w:bookmarkStart w:id="322" w:name="_Toc494100704"/>
      <w:bookmarkStart w:id="323" w:name="_Toc20318056"/>
      <w:r w:rsidRPr="00FA3B08">
        <w:rPr>
          <w:b/>
          <w:szCs w:val="20"/>
        </w:rPr>
        <w:t>Фильтры</w:t>
      </w:r>
      <w:bookmarkEnd w:id="321"/>
      <w:bookmarkEnd w:id="322"/>
      <w:bookmarkEnd w:id="323"/>
    </w:p>
    <w:p w:rsidR="00046739" w:rsidRPr="00FA3B08" w:rsidRDefault="00046739" w:rsidP="000132DC">
      <w:pPr>
        <w:pStyle w:val="afa"/>
        <w:spacing w:line="276" w:lineRule="auto"/>
        <w:ind w:firstLine="708"/>
        <w:rPr>
          <w:sz w:val="20"/>
          <w:szCs w:val="20"/>
        </w:rPr>
      </w:pPr>
      <w:r w:rsidRPr="00FA3B08">
        <w:rPr>
          <w:sz w:val="20"/>
          <w:szCs w:val="20"/>
        </w:rPr>
        <w:t>Фильтры используются для создания настраив</w:t>
      </w:r>
      <w:r w:rsidR="0078370F" w:rsidRPr="00FA3B08">
        <w:rPr>
          <w:sz w:val="20"/>
          <w:szCs w:val="20"/>
        </w:rPr>
        <w:t>аемых параметров поиска обучающихся</w:t>
      </w:r>
      <w:r w:rsidRPr="00FA3B08">
        <w:rPr>
          <w:sz w:val="20"/>
          <w:szCs w:val="20"/>
        </w:rPr>
        <w:t>, преподавате</w:t>
      </w:r>
      <w:r w:rsidR="0078370F" w:rsidRPr="00FA3B08">
        <w:rPr>
          <w:sz w:val="20"/>
          <w:szCs w:val="20"/>
        </w:rPr>
        <w:t>лей и сотрудников образовательного учреждения</w:t>
      </w:r>
      <w:r w:rsidRPr="00FA3B08">
        <w:rPr>
          <w:sz w:val="20"/>
          <w:szCs w:val="20"/>
        </w:rPr>
        <w:t>.</w:t>
      </w:r>
    </w:p>
    <w:p w:rsidR="00046739" w:rsidRPr="00FA3B08" w:rsidRDefault="00046739" w:rsidP="000132DC">
      <w:pPr>
        <w:pStyle w:val="afa"/>
        <w:spacing w:line="276" w:lineRule="auto"/>
        <w:ind w:firstLine="708"/>
        <w:rPr>
          <w:sz w:val="20"/>
          <w:szCs w:val="20"/>
        </w:rPr>
      </w:pPr>
      <w:r w:rsidRPr="00FA3B08">
        <w:rPr>
          <w:sz w:val="20"/>
          <w:szCs w:val="20"/>
        </w:rPr>
        <w:t>Каждый фильтр содержит список полей, по которым должен быть осуществлен поиск (поля фильтра), и список полей, отображаемых в таблице результатов поиска (столбцы фильтра).</w:t>
      </w:r>
    </w:p>
    <w:p w:rsidR="00046739" w:rsidRPr="00FA3B08" w:rsidRDefault="006F2C4A" w:rsidP="000132DC">
      <w:pPr>
        <w:pStyle w:val="afa"/>
        <w:spacing w:line="276" w:lineRule="auto"/>
        <w:ind w:firstLine="709"/>
        <w:rPr>
          <w:sz w:val="20"/>
          <w:szCs w:val="20"/>
        </w:rPr>
      </w:pPr>
      <w:r w:rsidRPr="00FA3B08">
        <w:rPr>
          <w:sz w:val="20"/>
          <w:szCs w:val="20"/>
        </w:rPr>
        <w:t>Для того, чтобы воспользоваться фильтром, его сначала необходимо создать. Для этого нужно обратиться к администратору системы с точным описанием того, какой фильтр н</w:t>
      </w:r>
      <w:r w:rsidR="0075012E" w:rsidRPr="00FA3B08">
        <w:rPr>
          <w:sz w:val="20"/>
          <w:szCs w:val="20"/>
        </w:rPr>
        <w:t>ужен</w:t>
      </w:r>
      <w:r w:rsidRPr="00FA3B08">
        <w:rPr>
          <w:sz w:val="20"/>
          <w:szCs w:val="20"/>
        </w:rPr>
        <w:t xml:space="preserve">, по каким критериям необходимо отобрать обучающихся. После того, как администратор создал </w:t>
      </w:r>
      <w:r w:rsidR="0075012E" w:rsidRPr="00FA3B08">
        <w:rPr>
          <w:sz w:val="20"/>
          <w:szCs w:val="20"/>
        </w:rPr>
        <w:t>фильтр, на странице обучающихся будет отображаться кнопка</w:t>
      </w:r>
      <w:r w:rsidR="00046739" w:rsidRPr="00FA3B08">
        <w:rPr>
          <w:noProof/>
          <w:sz w:val="20"/>
          <w:szCs w:val="20"/>
          <w:lang w:val="en-US" w:eastAsia="en-US"/>
        </w:rPr>
        <w:drawing>
          <wp:inline distT="0" distB="0" distL="0" distR="0">
            <wp:extent cx="762000" cy="20955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stretch>
                      <a:fillRect/>
                    </a:stretch>
                  </pic:blipFill>
                  <pic:spPr>
                    <a:xfrm>
                      <a:off x="0" y="0"/>
                      <a:ext cx="762000" cy="209550"/>
                    </a:xfrm>
                    <a:prstGeom prst="rect">
                      <a:avLst/>
                    </a:prstGeom>
                  </pic:spPr>
                </pic:pic>
              </a:graphicData>
            </a:graphic>
          </wp:inline>
        </w:drawing>
      </w:r>
      <w:r w:rsidR="00046739" w:rsidRPr="00FA3B08">
        <w:rPr>
          <w:sz w:val="20"/>
          <w:szCs w:val="20"/>
        </w:rPr>
        <w:t>.</w:t>
      </w:r>
    </w:p>
    <w:p w:rsidR="0075012E" w:rsidRPr="00FA3B08" w:rsidRDefault="0075012E" w:rsidP="000132DC">
      <w:pPr>
        <w:pStyle w:val="afa"/>
        <w:spacing w:line="276" w:lineRule="auto"/>
        <w:ind w:firstLine="709"/>
        <w:rPr>
          <w:sz w:val="20"/>
          <w:szCs w:val="20"/>
        </w:rPr>
      </w:pPr>
      <w:r w:rsidRPr="00FA3B08">
        <w:rPr>
          <w:sz w:val="20"/>
          <w:szCs w:val="20"/>
        </w:rPr>
        <w:t>Если не создано ни одного фильтра по обучающимся, то данная кнопка не отображается.</w:t>
      </w:r>
    </w:p>
    <w:p w:rsidR="0075012E" w:rsidRPr="00FA3B08" w:rsidRDefault="0075012E" w:rsidP="000132DC">
      <w:pPr>
        <w:pStyle w:val="afa"/>
        <w:spacing w:line="276" w:lineRule="auto"/>
        <w:ind w:firstLine="709"/>
        <w:rPr>
          <w:sz w:val="20"/>
          <w:szCs w:val="20"/>
        </w:rPr>
      </w:pPr>
      <w:r w:rsidRPr="00FA3B08">
        <w:rPr>
          <w:sz w:val="20"/>
          <w:szCs w:val="20"/>
        </w:rPr>
        <w:t xml:space="preserve">Если фильтр создан, то при нажатии на кнопку «Фильтр» отображается страница, на которой в поле «Фильтр» необходимо выбрать наименование созданного администратором фильтра, после того, как это наименование выбрано, отобразятся поля, необходимые для более развернутого поиска, которые указал администратор системы. После нажатия на кнопку «Поиск», будут выбраны обучающиеся согласно заявленным критериям в таблице со столбцами, которые указал администратор в системы для отображения. </w:t>
      </w:r>
    </w:p>
    <w:p w:rsidR="0075012E" w:rsidRPr="00FA3B08" w:rsidRDefault="0075012E" w:rsidP="000132DC">
      <w:pPr>
        <w:pStyle w:val="afa"/>
        <w:spacing w:line="276" w:lineRule="auto"/>
        <w:ind w:firstLine="0"/>
        <w:jc w:val="center"/>
        <w:rPr>
          <w:sz w:val="20"/>
          <w:szCs w:val="20"/>
        </w:rPr>
      </w:pPr>
    </w:p>
    <w:p w:rsidR="009C65BE" w:rsidRPr="00FA3B08" w:rsidRDefault="009C65BE" w:rsidP="000132DC">
      <w:pPr>
        <w:pStyle w:val="a4"/>
        <w:numPr>
          <w:ilvl w:val="1"/>
          <w:numId w:val="1"/>
        </w:numPr>
        <w:spacing w:after="0" w:line="276" w:lineRule="auto"/>
        <w:outlineLvl w:val="1"/>
        <w:rPr>
          <w:b/>
          <w:szCs w:val="20"/>
        </w:rPr>
      </w:pPr>
      <w:bookmarkStart w:id="324" w:name="_Toc429554124"/>
      <w:bookmarkStart w:id="325" w:name="_Toc494100705"/>
      <w:bookmarkStart w:id="326" w:name="_Toc20318057"/>
      <w:r w:rsidRPr="00FA3B08">
        <w:rPr>
          <w:b/>
          <w:szCs w:val="20"/>
        </w:rPr>
        <w:t xml:space="preserve">Сотрудники </w:t>
      </w:r>
      <w:bookmarkEnd w:id="324"/>
      <w:r w:rsidRPr="00FA3B08">
        <w:rPr>
          <w:b/>
          <w:szCs w:val="20"/>
        </w:rPr>
        <w:t>колледжа.</w:t>
      </w:r>
      <w:bookmarkEnd w:id="325"/>
      <w:bookmarkEnd w:id="326"/>
    </w:p>
    <w:p w:rsidR="009C65BE" w:rsidRPr="00FA3B08" w:rsidRDefault="009C65BE" w:rsidP="000132DC">
      <w:pPr>
        <w:pStyle w:val="a4"/>
        <w:numPr>
          <w:ilvl w:val="2"/>
          <w:numId w:val="1"/>
        </w:numPr>
        <w:spacing w:after="0" w:line="276" w:lineRule="auto"/>
        <w:outlineLvl w:val="2"/>
        <w:rPr>
          <w:b/>
          <w:szCs w:val="20"/>
        </w:rPr>
      </w:pPr>
      <w:bookmarkStart w:id="327" w:name="_Toc429554125"/>
      <w:bookmarkStart w:id="328" w:name="_Toc494100706"/>
      <w:bookmarkStart w:id="329" w:name="_Toc20318058"/>
      <w:r w:rsidRPr="00FA3B08">
        <w:rPr>
          <w:b/>
          <w:szCs w:val="20"/>
        </w:rPr>
        <w:t>Поиск</w:t>
      </w:r>
      <w:bookmarkEnd w:id="327"/>
      <w:bookmarkEnd w:id="328"/>
      <w:bookmarkEnd w:id="329"/>
    </w:p>
    <w:p w:rsidR="009C65BE" w:rsidRPr="00FA3B08" w:rsidRDefault="009C65BE" w:rsidP="000132DC">
      <w:pPr>
        <w:pStyle w:val="afa"/>
        <w:spacing w:line="276" w:lineRule="auto"/>
        <w:ind w:firstLine="709"/>
        <w:rPr>
          <w:sz w:val="20"/>
          <w:szCs w:val="20"/>
        </w:rPr>
      </w:pPr>
      <w:r w:rsidRPr="00FA3B08">
        <w:rPr>
          <w:sz w:val="20"/>
          <w:szCs w:val="20"/>
        </w:rPr>
        <w:t xml:space="preserve">Поиск сотрудников </w:t>
      </w:r>
      <w:r w:rsidR="005A7076" w:rsidRPr="00FA3B08">
        <w:rPr>
          <w:sz w:val="20"/>
          <w:szCs w:val="20"/>
        </w:rPr>
        <w:t>образовательного учрежд</w:t>
      </w:r>
      <w:r w:rsidR="00D90E4D" w:rsidRPr="00FA3B08">
        <w:rPr>
          <w:sz w:val="20"/>
          <w:szCs w:val="20"/>
        </w:rPr>
        <w:t>ения</w:t>
      </w:r>
      <w:r w:rsidRPr="00FA3B08">
        <w:rPr>
          <w:sz w:val="20"/>
          <w:szCs w:val="20"/>
        </w:rPr>
        <w:t xml:space="preserve"> может быть осуществлен по следующим полям:</w:t>
      </w:r>
    </w:p>
    <w:p w:rsidR="00D90E4D" w:rsidRPr="00FA3B08" w:rsidRDefault="00D90E4D" w:rsidP="000132DC">
      <w:pPr>
        <w:pStyle w:val="a4"/>
        <w:numPr>
          <w:ilvl w:val="0"/>
          <w:numId w:val="15"/>
        </w:numPr>
        <w:spacing w:line="276" w:lineRule="auto"/>
        <w:ind w:left="0" w:firstLine="709"/>
        <w:rPr>
          <w:rFonts w:eastAsia="Times New Roman"/>
          <w:szCs w:val="20"/>
          <w:lang w:eastAsia="ru-RU"/>
        </w:rPr>
      </w:pPr>
      <w:r w:rsidRPr="00FA3B08">
        <w:rPr>
          <w:rFonts w:eastAsia="Times New Roman"/>
          <w:szCs w:val="20"/>
          <w:lang w:eastAsia="ru-RU"/>
        </w:rPr>
        <w:t>ФИО</w:t>
      </w:r>
      <w:r w:rsidR="00320328" w:rsidRPr="00FA3B08">
        <w:rPr>
          <w:rFonts w:eastAsia="Times New Roman"/>
          <w:szCs w:val="20"/>
          <w:lang w:eastAsia="ru-RU"/>
        </w:rPr>
        <w:t xml:space="preserve"> (или несколько символов фамилии) </w:t>
      </w:r>
      <w:r w:rsidRPr="00FA3B08">
        <w:rPr>
          <w:rFonts w:eastAsia="Times New Roman"/>
          <w:szCs w:val="20"/>
          <w:lang w:eastAsia="ru-RU"/>
        </w:rPr>
        <w:t>или ИНН сотрудника</w:t>
      </w:r>
    </w:p>
    <w:p w:rsidR="00D90E4D" w:rsidRPr="00FA3B08" w:rsidRDefault="00D90E4D" w:rsidP="000132DC">
      <w:pPr>
        <w:pStyle w:val="a4"/>
        <w:numPr>
          <w:ilvl w:val="0"/>
          <w:numId w:val="15"/>
        </w:numPr>
        <w:spacing w:line="276" w:lineRule="auto"/>
        <w:ind w:left="0" w:firstLine="709"/>
        <w:rPr>
          <w:rFonts w:eastAsia="Times New Roman"/>
          <w:szCs w:val="20"/>
          <w:lang w:eastAsia="ru-RU"/>
        </w:rPr>
      </w:pPr>
      <w:r w:rsidRPr="00FA3B08">
        <w:rPr>
          <w:rFonts w:eastAsia="Times New Roman"/>
          <w:szCs w:val="20"/>
          <w:lang w:eastAsia="ru-RU"/>
        </w:rPr>
        <w:t>Роль(преподаватель, регистратор, приемная комиссия и т.д.)</w:t>
      </w:r>
    </w:p>
    <w:p w:rsidR="00D90E4D" w:rsidRPr="00FA3B08" w:rsidRDefault="00D90E4D" w:rsidP="000132DC">
      <w:pPr>
        <w:pStyle w:val="a4"/>
        <w:numPr>
          <w:ilvl w:val="0"/>
          <w:numId w:val="15"/>
        </w:numPr>
        <w:spacing w:line="276" w:lineRule="auto"/>
        <w:ind w:left="0" w:firstLine="709"/>
        <w:rPr>
          <w:rFonts w:eastAsia="Times New Roman"/>
          <w:szCs w:val="20"/>
          <w:lang w:eastAsia="ru-RU"/>
        </w:rPr>
      </w:pPr>
      <w:r w:rsidRPr="00FA3B08">
        <w:rPr>
          <w:rFonts w:eastAsia="Times New Roman"/>
          <w:szCs w:val="20"/>
          <w:lang w:eastAsia="ru-RU"/>
        </w:rPr>
        <w:t>Статус (работает, уволен)</w:t>
      </w:r>
    </w:p>
    <w:p w:rsidR="00C35001" w:rsidRPr="00FA3B08" w:rsidRDefault="00D90E4D" w:rsidP="000132DC">
      <w:pPr>
        <w:pStyle w:val="a4"/>
        <w:numPr>
          <w:ilvl w:val="0"/>
          <w:numId w:val="15"/>
        </w:numPr>
        <w:spacing w:line="276" w:lineRule="auto"/>
        <w:ind w:left="0" w:firstLine="709"/>
        <w:rPr>
          <w:szCs w:val="20"/>
        </w:rPr>
      </w:pPr>
      <w:r w:rsidRPr="00FA3B08">
        <w:rPr>
          <w:rFonts w:eastAsia="Times New Roman"/>
          <w:szCs w:val="20"/>
          <w:lang w:eastAsia="ru-RU"/>
        </w:rPr>
        <w:t>Должность</w:t>
      </w:r>
    </w:p>
    <w:p w:rsidR="009C65BE" w:rsidRPr="00CD6858" w:rsidRDefault="009C65BE" w:rsidP="00CD6858">
      <w:pPr>
        <w:pStyle w:val="afa"/>
        <w:spacing w:line="276" w:lineRule="auto"/>
        <w:ind w:firstLine="709"/>
        <w:rPr>
          <w:sz w:val="20"/>
          <w:szCs w:val="20"/>
        </w:rPr>
      </w:pPr>
      <w:r w:rsidRPr="00CD6858">
        <w:rPr>
          <w:sz w:val="20"/>
          <w:szCs w:val="20"/>
        </w:rPr>
        <w:t xml:space="preserve">Страница поиска сотрудников </w:t>
      </w:r>
      <w:r w:rsidR="004E07B7" w:rsidRPr="00CD6858">
        <w:rPr>
          <w:sz w:val="20"/>
          <w:szCs w:val="20"/>
        </w:rPr>
        <w:t>образовательного учреждения</w:t>
      </w:r>
      <w:r w:rsidRPr="00CD6858">
        <w:rPr>
          <w:sz w:val="20"/>
          <w:szCs w:val="20"/>
        </w:rPr>
        <w:t xml:space="preserve"> отображена на </w:t>
      </w:r>
      <w:r w:rsidR="008E7790">
        <w:fldChar w:fldCharType="begin"/>
      </w:r>
      <w:r w:rsidR="008E7790">
        <w:instrText xml:space="preserve"> REF _Ref19710281 \h  \* MERGEFORMAT </w:instrText>
      </w:r>
      <w:r w:rsidR="008E7790">
        <w:fldChar w:fldCharType="separate"/>
      </w:r>
      <w:r w:rsidR="009C51BD" w:rsidRPr="00CD6858">
        <w:rPr>
          <w:sz w:val="20"/>
          <w:szCs w:val="20"/>
        </w:rPr>
        <w:t xml:space="preserve">Рисунок </w:t>
      </w:r>
      <w:r w:rsidR="009C51BD">
        <w:rPr>
          <w:sz w:val="20"/>
          <w:szCs w:val="20"/>
        </w:rPr>
        <w:t>133</w:t>
      </w:r>
      <w:r w:rsidR="009C51BD" w:rsidRPr="00CD6858">
        <w:rPr>
          <w:sz w:val="20"/>
          <w:szCs w:val="20"/>
        </w:rPr>
        <w:t>.Сотрудники колледжа</w:t>
      </w:r>
      <w:r w:rsidR="008E7790">
        <w:fldChar w:fldCharType="end"/>
      </w:r>
      <w:r w:rsidR="00CD6858">
        <w:rPr>
          <w:sz w:val="20"/>
          <w:szCs w:val="20"/>
        </w:rPr>
        <w:t xml:space="preserve">. </w:t>
      </w:r>
    </w:p>
    <w:p w:rsidR="00CD6858" w:rsidRDefault="00320328" w:rsidP="00CD6858">
      <w:pPr>
        <w:pStyle w:val="afa"/>
        <w:keepNext/>
        <w:spacing w:line="276" w:lineRule="auto"/>
        <w:ind w:firstLine="0"/>
      </w:pPr>
      <w:r w:rsidRPr="00FA3B08">
        <w:rPr>
          <w:noProof/>
          <w:sz w:val="20"/>
          <w:szCs w:val="20"/>
          <w:lang w:val="en-US" w:eastAsia="en-US"/>
        </w:rPr>
        <w:lastRenderedPageBreak/>
        <w:drawing>
          <wp:inline distT="0" distB="0" distL="0" distR="0">
            <wp:extent cx="5940425" cy="2932981"/>
            <wp:effectExtent l="19050" t="19050" r="22225" b="20320"/>
            <wp:docPr id="177" name="Рисунок 177" descr="C:\Users\Work\AppData\Local\Temp\SNAGHTML1c19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ork\AppData\Local\Temp\SNAGHTML1c19278.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0425" cy="2932981"/>
                    </a:xfrm>
                    <a:prstGeom prst="rect">
                      <a:avLst/>
                    </a:prstGeom>
                    <a:noFill/>
                    <a:ln>
                      <a:solidFill>
                        <a:srgbClr val="5B9BD5"/>
                      </a:solidFill>
                    </a:ln>
                  </pic:spPr>
                </pic:pic>
              </a:graphicData>
            </a:graphic>
          </wp:inline>
        </w:drawing>
      </w:r>
    </w:p>
    <w:p w:rsidR="00EF6B88" w:rsidRPr="00CD6858" w:rsidRDefault="00CD6858" w:rsidP="00CD6858">
      <w:pPr>
        <w:pStyle w:val="a9"/>
        <w:jc w:val="center"/>
        <w:rPr>
          <w:sz w:val="20"/>
          <w:szCs w:val="20"/>
        </w:rPr>
      </w:pPr>
      <w:bookmarkStart w:id="330" w:name="_Ref19710281"/>
      <w:r w:rsidRPr="00CD6858">
        <w:rPr>
          <w:sz w:val="20"/>
          <w:szCs w:val="20"/>
        </w:rPr>
        <w:t xml:space="preserve">Рисунок </w:t>
      </w:r>
      <w:r w:rsidR="00E60FBD" w:rsidRPr="00CD6858">
        <w:rPr>
          <w:sz w:val="20"/>
          <w:szCs w:val="20"/>
        </w:rPr>
        <w:fldChar w:fldCharType="begin"/>
      </w:r>
      <w:r w:rsidRPr="00CD6858">
        <w:rPr>
          <w:sz w:val="20"/>
          <w:szCs w:val="20"/>
        </w:rPr>
        <w:instrText xml:space="preserve"> SEQ Рисунок \* ARABIC </w:instrText>
      </w:r>
      <w:r w:rsidR="00E60FBD" w:rsidRPr="00CD6858">
        <w:rPr>
          <w:sz w:val="20"/>
          <w:szCs w:val="20"/>
        </w:rPr>
        <w:fldChar w:fldCharType="separate"/>
      </w:r>
      <w:r w:rsidR="009C51BD">
        <w:rPr>
          <w:noProof/>
          <w:sz w:val="20"/>
          <w:szCs w:val="20"/>
        </w:rPr>
        <w:t>133</w:t>
      </w:r>
      <w:r w:rsidR="00E60FBD" w:rsidRPr="00CD6858">
        <w:rPr>
          <w:sz w:val="20"/>
          <w:szCs w:val="20"/>
        </w:rPr>
        <w:fldChar w:fldCharType="end"/>
      </w:r>
      <w:r w:rsidRPr="00CD6858">
        <w:rPr>
          <w:sz w:val="20"/>
          <w:szCs w:val="20"/>
        </w:rPr>
        <w:t>.Сотрудники колледжа</w:t>
      </w:r>
      <w:bookmarkEnd w:id="330"/>
    </w:p>
    <w:p w:rsidR="009C65BE" w:rsidRPr="00FA3B08" w:rsidRDefault="009C65BE" w:rsidP="000132DC">
      <w:pPr>
        <w:pStyle w:val="a4"/>
        <w:numPr>
          <w:ilvl w:val="2"/>
          <w:numId w:val="1"/>
        </w:numPr>
        <w:spacing w:after="0" w:line="276" w:lineRule="auto"/>
        <w:outlineLvl w:val="2"/>
        <w:rPr>
          <w:b/>
          <w:szCs w:val="20"/>
        </w:rPr>
      </w:pPr>
      <w:bookmarkStart w:id="331" w:name="_Toc429554126"/>
      <w:bookmarkStart w:id="332" w:name="_Toc494100707"/>
      <w:bookmarkStart w:id="333" w:name="_Toc20318059"/>
      <w:r w:rsidRPr="00FA3B08">
        <w:rPr>
          <w:b/>
          <w:szCs w:val="20"/>
        </w:rPr>
        <w:t>Создание</w:t>
      </w:r>
      <w:bookmarkEnd w:id="331"/>
      <w:bookmarkEnd w:id="332"/>
      <w:bookmarkEnd w:id="333"/>
    </w:p>
    <w:p w:rsidR="00491E93" w:rsidRPr="00FA3B08" w:rsidRDefault="009C65BE" w:rsidP="008B2E03">
      <w:pPr>
        <w:pStyle w:val="afa"/>
        <w:spacing w:line="276" w:lineRule="auto"/>
        <w:ind w:firstLine="709"/>
        <w:rPr>
          <w:sz w:val="20"/>
          <w:szCs w:val="20"/>
        </w:rPr>
      </w:pPr>
      <w:r w:rsidRPr="00FA3B08">
        <w:rPr>
          <w:sz w:val="20"/>
          <w:szCs w:val="20"/>
        </w:rPr>
        <w:t>Для того</w:t>
      </w:r>
      <w:r w:rsidR="00EF6B88" w:rsidRPr="00FA3B08">
        <w:rPr>
          <w:sz w:val="20"/>
          <w:szCs w:val="20"/>
        </w:rPr>
        <w:t>,</w:t>
      </w:r>
      <w:r w:rsidRPr="00FA3B08">
        <w:rPr>
          <w:sz w:val="20"/>
          <w:szCs w:val="20"/>
        </w:rPr>
        <w:t xml:space="preserve"> ч</w:t>
      </w:r>
      <w:r w:rsidR="00491E93" w:rsidRPr="00FA3B08">
        <w:rPr>
          <w:sz w:val="20"/>
          <w:szCs w:val="20"/>
        </w:rPr>
        <w:t>тобы добавить нового сотрудника</w:t>
      </w:r>
      <w:r w:rsidRPr="00FA3B08">
        <w:rPr>
          <w:sz w:val="20"/>
          <w:szCs w:val="20"/>
        </w:rPr>
        <w:t xml:space="preserve"> в картотеку </w:t>
      </w:r>
      <w:r w:rsidR="00491E93" w:rsidRPr="00FA3B08">
        <w:rPr>
          <w:sz w:val="20"/>
          <w:szCs w:val="20"/>
        </w:rPr>
        <w:t>образовательного учреждения</w:t>
      </w:r>
      <w:r w:rsidRPr="00FA3B08">
        <w:rPr>
          <w:sz w:val="20"/>
          <w:szCs w:val="20"/>
        </w:rPr>
        <w:t xml:space="preserve">, </w:t>
      </w:r>
      <w:r w:rsidR="00EF6B88" w:rsidRPr="00FA3B08">
        <w:rPr>
          <w:sz w:val="20"/>
          <w:szCs w:val="20"/>
        </w:rPr>
        <w:t xml:space="preserve">необходимо нажать </w:t>
      </w:r>
      <w:r w:rsidRPr="00FA3B08">
        <w:rPr>
          <w:sz w:val="20"/>
          <w:szCs w:val="20"/>
        </w:rPr>
        <w:t xml:space="preserve">на кнопку </w:t>
      </w:r>
      <w:r w:rsidRPr="00FA3B08">
        <w:rPr>
          <w:noProof/>
          <w:sz w:val="20"/>
          <w:szCs w:val="20"/>
          <w:lang w:val="en-US" w:eastAsia="en-US"/>
        </w:rPr>
        <w:drawing>
          <wp:inline distT="0" distB="0" distL="0" distR="0">
            <wp:extent cx="1609725" cy="247650"/>
            <wp:effectExtent l="0" t="0" r="952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stretch>
                      <a:fillRect/>
                    </a:stretch>
                  </pic:blipFill>
                  <pic:spPr>
                    <a:xfrm>
                      <a:off x="0" y="0"/>
                      <a:ext cx="1609725" cy="247650"/>
                    </a:xfrm>
                    <a:prstGeom prst="rect">
                      <a:avLst/>
                    </a:prstGeom>
                  </pic:spPr>
                </pic:pic>
              </a:graphicData>
            </a:graphic>
          </wp:inline>
        </w:drawing>
      </w:r>
      <w:r w:rsidR="00320328" w:rsidRPr="00FA3B08">
        <w:rPr>
          <w:sz w:val="20"/>
          <w:szCs w:val="20"/>
        </w:rPr>
        <w:t xml:space="preserve"> на странице</w:t>
      </w:r>
      <w:r w:rsidRPr="00FA3B08">
        <w:rPr>
          <w:sz w:val="20"/>
          <w:szCs w:val="20"/>
        </w:rPr>
        <w:t>, расположенную над списком сотрудников</w:t>
      </w:r>
      <w:r w:rsidR="00320328" w:rsidRPr="00FA3B08">
        <w:rPr>
          <w:sz w:val="20"/>
          <w:szCs w:val="20"/>
        </w:rPr>
        <w:t xml:space="preserve"> (</w:t>
      </w:r>
      <w:r w:rsidR="008E7790">
        <w:fldChar w:fldCharType="begin"/>
      </w:r>
      <w:r w:rsidR="008E7790">
        <w:instrText xml:space="preserve"> REF _Ref19710281 \h  \* MERGEFORMAT </w:instrText>
      </w:r>
      <w:r w:rsidR="008E7790">
        <w:fldChar w:fldCharType="separate"/>
      </w:r>
      <w:r w:rsidR="009C51BD" w:rsidRPr="00CD6858">
        <w:rPr>
          <w:sz w:val="20"/>
          <w:szCs w:val="20"/>
        </w:rPr>
        <w:t xml:space="preserve">Рисунок </w:t>
      </w:r>
      <w:r w:rsidR="009C51BD">
        <w:rPr>
          <w:sz w:val="20"/>
          <w:szCs w:val="20"/>
        </w:rPr>
        <w:t>133</w:t>
      </w:r>
      <w:r w:rsidR="009C51BD" w:rsidRPr="00CD6858">
        <w:rPr>
          <w:sz w:val="20"/>
          <w:szCs w:val="20"/>
        </w:rPr>
        <w:t>.Сотрудники колледжа</w:t>
      </w:r>
      <w:r w:rsidR="008E7790">
        <w:fldChar w:fldCharType="end"/>
      </w:r>
      <w:r w:rsidR="008B2E03">
        <w:rPr>
          <w:sz w:val="20"/>
          <w:szCs w:val="20"/>
        </w:rPr>
        <w:t>.</w:t>
      </w:r>
      <w:r w:rsidR="00320328" w:rsidRPr="00FA3B08">
        <w:rPr>
          <w:sz w:val="20"/>
          <w:szCs w:val="20"/>
        </w:rPr>
        <w:t>).</w:t>
      </w:r>
    </w:p>
    <w:p w:rsidR="009C65BE" w:rsidRPr="00FA3B08" w:rsidRDefault="009C65BE" w:rsidP="000132DC">
      <w:pPr>
        <w:pStyle w:val="afa"/>
        <w:spacing w:line="276" w:lineRule="auto"/>
        <w:ind w:firstLine="708"/>
        <w:rPr>
          <w:sz w:val="20"/>
          <w:szCs w:val="20"/>
        </w:rPr>
      </w:pPr>
      <w:r w:rsidRPr="00FA3B08">
        <w:rPr>
          <w:sz w:val="20"/>
          <w:szCs w:val="20"/>
        </w:rPr>
        <w:t xml:space="preserve">После этого </w:t>
      </w:r>
      <w:r w:rsidR="00320328" w:rsidRPr="00FA3B08">
        <w:rPr>
          <w:sz w:val="20"/>
          <w:szCs w:val="20"/>
        </w:rPr>
        <w:t>отображается</w:t>
      </w:r>
      <w:r w:rsidRPr="00FA3B08">
        <w:rPr>
          <w:sz w:val="20"/>
          <w:szCs w:val="20"/>
        </w:rPr>
        <w:t xml:space="preserve"> страниц</w:t>
      </w:r>
      <w:r w:rsidR="00320328" w:rsidRPr="00FA3B08">
        <w:rPr>
          <w:sz w:val="20"/>
          <w:szCs w:val="20"/>
        </w:rPr>
        <w:t>а</w:t>
      </w:r>
      <w:r w:rsidR="008B2E03">
        <w:rPr>
          <w:sz w:val="20"/>
          <w:szCs w:val="20"/>
        </w:rPr>
        <w:t xml:space="preserve"> </w:t>
      </w:r>
      <w:r w:rsidR="00491E93" w:rsidRPr="00FA3B08">
        <w:rPr>
          <w:sz w:val="20"/>
          <w:szCs w:val="20"/>
        </w:rPr>
        <w:t>личной карточки</w:t>
      </w:r>
      <w:r w:rsidRPr="00FA3B08">
        <w:rPr>
          <w:sz w:val="20"/>
          <w:szCs w:val="20"/>
        </w:rPr>
        <w:t xml:space="preserve"> сотрудник</w:t>
      </w:r>
      <w:r w:rsidR="00491E93" w:rsidRPr="00FA3B08">
        <w:rPr>
          <w:sz w:val="20"/>
          <w:szCs w:val="20"/>
        </w:rPr>
        <w:t>а</w:t>
      </w:r>
      <w:r w:rsidRPr="00FA3B08">
        <w:rPr>
          <w:sz w:val="20"/>
          <w:szCs w:val="20"/>
        </w:rPr>
        <w:t xml:space="preserve"> (</w:t>
      </w:r>
      <w:r w:rsidR="00E60FBD">
        <w:rPr>
          <w:sz w:val="20"/>
          <w:szCs w:val="20"/>
        </w:rPr>
        <w:fldChar w:fldCharType="begin"/>
      </w:r>
      <w:r w:rsidR="00F815ED">
        <w:rPr>
          <w:sz w:val="20"/>
          <w:szCs w:val="20"/>
        </w:rPr>
        <w:instrText xml:space="preserve"> REF _Ref19710813 \h </w:instrText>
      </w:r>
      <w:r w:rsidR="00E60FBD">
        <w:rPr>
          <w:sz w:val="20"/>
          <w:szCs w:val="20"/>
        </w:rPr>
      </w:r>
      <w:r w:rsidR="00E60FBD">
        <w:rPr>
          <w:sz w:val="20"/>
          <w:szCs w:val="20"/>
        </w:rPr>
        <w:fldChar w:fldCharType="separate"/>
      </w:r>
      <w:r w:rsidR="009C51BD" w:rsidRPr="00F815ED">
        <w:rPr>
          <w:sz w:val="20"/>
          <w:szCs w:val="20"/>
        </w:rPr>
        <w:t xml:space="preserve">Рисунок </w:t>
      </w:r>
      <w:r w:rsidR="009C51BD">
        <w:rPr>
          <w:noProof/>
          <w:sz w:val="20"/>
          <w:szCs w:val="20"/>
        </w:rPr>
        <w:t>134</w:t>
      </w:r>
      <w:r w:rsidR="009C51BD" w:rsidRPr="00F815ED">
        <w:rPr>
          <w:sz w:val="20"/>
          <w:szCs w:val="20"/>
        </w:rPr>
        <w:t>. Добавление сотрудника</w:t>
      </w:r>
      <w:r w:rsidR="00E60FBD">
        <w:rPr>
          <w:sz w:val="20"/>
          <w:szCs w:val="20"/>
        </w:rPr>
        <w:fldChar w:fldCharType="end"/>
      </w:r>
      <w:r w:rsidRPr="00FA3B08">
        <w:rPr>
          <w:sz w:val="20"/>
          <w:szCs w:val="20"/>
        </w:rPr>
        <w:t xml:space="preserve">). </w:t>
      </w:r>
    </w:p>
    <w:p w:rsidR="00F815ED" w:rsidRDefault="00F815ED" w:rsidP="00F815ED">
      <w:pPr>
        <w:pStyle w:val="afa"/>
        <w:keepNext/>
        <w:spacing w:line="276" w:lineRule="auto"/>
        <w:ind w:firstLine="0"/>
      </w:pPr>
      <w:r>
        <w:rPr>
          <w:noProof/>
          <w:lang w:val="en-US" w:eastAsia="en-US"/>
        </w:rPr>
        <w:drawing>
          <wp:inline distT="0" distB="0" distL="0" distR="0">
            <wp:extent cx="5940425" cy="3934337"/>
            <wp:effectExtent l="19050" t="0" r="3175"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177" cstate="print"/>
                    <a:srcRect/>
                    <a:stretch>
                      <a:fillRect/>
                    </a:stretch>
                  </pic:blipFill>
                  <pic:spPr bwMode="auto">
                    <a:xfrm>
                      <a:off x="0" y="0"/>
                      <a:ext cx="5940425" cy="3934337"/>
                    </a:xfrm>
                    <a:prstGeom prst="rect">
                      <a:avLst/>
                    </a:prstGeom>
                    <a:noFill/>
                    <a:ln w="9525">
                      <a:noFill/>
                      <a:miter lim="800000"/>
                      <a:headEnd/>
                      <a:tailEnd/>
                    </a:ln>
                  </pic:spPr>
                </pic:pic>
              </a:graphicData>
            </a:graphic>
          </wp:inline>
        </w:drawing>
      </w:r>
    </w:p>
    <w:p w:rsidR="008B2E03" w:rsidRPr="00F815ED" w:rsidRDefault="00F815ED" w:rsidP="00F815ED">
      <w:pPr>
        <w:pStyle w:val="a9"/>
        <w:jc w:val="center"/>
        <w:rPr>
          <w:sz w:val="20"/>
          <w:szCs w:val="20"/>
        </w:rPr>
      </w:pPr>
      <w:bookmarkStart w:id="334" w:name="_Ref19710813"/>
      <w:r w:rsidRPr="00F815ED">
        <w:rPr>
          <w:sz w:val="20"/>
          <w:szCs w:val="20"/>
        </w:rPr>
        <w:t xml:space="preserve">Рисунок </w:t>
      </w:r>
      <w:r w:rsidR="00E60FBD" w:rsidRPr="00F815ED">
        <w:rPr>
          <w:sz w:val="20"/>
          <w:szCs w:val="20"/>
        </w:rPr>
        <w:fldChar w:fldCharType="begin"/>
      </w:r>
      <w:r w:rsidRPr="00F815ED">
        <w:rPr>
          <w:sz w:val="20"/>
          <w:szCs w:val="20"/>
        </w:rPr>
        <w:instrText xml:space="preserve"> SEQ Рисунок \* ARABIC </w:instrText>
      </w:r>
      <w:r w:rsidR="00E60FBD" w:rsidRPr="00F815ED">
        <w:rPr>
          <w:sz w:val="20"/>
          <w:szCs w:val="20"/>
        </w:rPr>
        <w:fldChar w:fldCharType="separate"/>
      </w:r>
      <w:r w:rsidR="009C51BD">
        <w:rPr>
          <w:noProof/>
          <w:sz w:val="20"/>
          <w:szCs w:val="20"/>
        </w:rPr>
        <w:t>134</w:t>
      </w:r>
      <w:r w:rsidR="00E60FBD" w:rsidRPr="00F815ED">
        <w:rPr>
          <w:sz w:val="20"/>
          <w:szCs w:val="20"/>
        </w:rPr>
        <w:fldChar w:fldCharType="end"/>
      </w:r>
      <w:r w:rsidRPr="00F815ED">
        <w:rPr>
          <w:sz w:val="20"/>
          <w:szCs w:val="20"/>
        </w:rPr>
        <w:t>. Добавление сотрудника</w:t>
      </w:r>
      <w:bookmarkEnd w:id="334"/>
    </w:p>
    <w:p w:rsidR="009C65BE" w:rsidRDefault="009C65BE" w:rsidP="00B17095">
      <w:pPr>
        <w:pStyle w:val="afa"/>
        <w:spacing w:line="276" w:lineRule="auto"/>
        <w:ind w:firstLine="0"/>
        <w:rPr>
          <w:sz w:val="20"/>
          <w:szCs w:val="20"/>
        </w:rPr>
      </w:pPr>
      <w:r w:rsidRPr="00FA3B08">
        <w:rPr>
          <w:sz w:val="20"/>
          <w:szCs w:val="20"/>
        </w:rPr>
        <w:t>Для того</w:t>
      </w:r>
      <w:r w:rsidR="00F163E6" w:rsidRPr="00FA3B08">
        <w:rPr>
          <w:sz w:val="20"/>
          <w:szCs w:val="20"/>
        </w:rPr>
        <w:t>,</w:t>
      </w:r>
      <w:r w:rsidRPr="00FA3B08">
        <w:rPr>
          <w:sz w:val="20"/>
          <w:szCs w:val="20"/>
        </w:rPr>
        <w:t xml:space="preserve"> чтобы создать нового сотрудника</w:t>
      </w:r>
      <w:r w:rsidR="00F163E6" w:rsidRPr="00FA3B08">
        <w:rPr>
          <w:sz w:val="20"/>
          <w:szCs w:val="20"/>
        </w:rPr>
        <w:t>,</w:t>
      </w:r>
      <w:r w:rsidRPr="00FA3B08">
        <w:rPr>
          <w:sz w:val="20"/>
          <w:szCs w:val="20"/>
        </w:rPr>
        <w:t xml:space="preserve"> необходимо ввести</w:t>
      </w:r>
      <w:r w:rsidR="00F815ED">
        <w:rPr>
          <w:sz w:val="20"/>
          <w:szCs w:val="20"/>
        </w:rPr>
        <w:t xml:space="preserve"> всю информацию о сотруднике по вкладкам:</w:t>
      </w:r>
    </w:p>
    <w:p w:rsidR="00F815ED" w:rsidRDefault="00F815ED" w:rsidP="00B17095">
      <w:pPr>
        <w:pStyle w:val="afa"/>
        <w:numPr>
          <w:ilvl w:val="0"/>
          <w:numId w:val="118"/>
        </w:numPr>
        <w:spacing w:line="276" w:lineRule="auto"/>
        <w:rPr>
          <w:sz w:val="20"/>
          <w:szCs w:val="20"/>
        </w:rPr>
      </w:pPr>
      <w:r>
        <w:rPr>
          <w:sz w:val="20"/>
          <w:szCs w:val="20"/>
        </w:rPr>
        <w:t>Личные данные</w:t>
      </w:r>
    </w:p>
    <w:p w:rsidR="00F815ED" w:rsidRDefault="00F815ED" w:rsidP="00B17095">
      <w:pPr>
        <w:pStyle w:val="afa"/>
        <w:numPr>
          <w:ilvl w:val="1"/>
          <w:numId w:val="118"/>
        </w:numPr>
        <w:spacing w:line="276" w:lineRule="auto"/>
        <w:rPr>
          <w:sz w:val="20"/>
          <w:szCs w:val="20"/>
        </w:rPr>
      </w:pPr>
      <w:r>
        <w:rPr>
          <w:sz w:val="20"/>
          <w:szCs w:val="20"/>
        </w:rPr>
        <w:t>ФИО и ФИО транслитом</w:t>
      </w:r>
    </w:p>
    <w:p w:rsidR="00F815ED" w:rsidRDefault="00F815ED" w:rsidP="00B17095">
      <w:pPr>
        <w:pStyle w:val="afa"/>
        <w:numPr>
          <w:ilvl w:val="1"/>
          <w:numId w:val="118"/>
        </w:numPr>
        <w:spacing w:line="276" w:lineRule="auto"/>
        <w:rPr>
          <w:sz w:val="20"/>
          <w:szCs w:val="20"/>
        </w:rPr>
      </w:pPr>
      <w:r>
        <w:rPr>
          <w:sz w:val="20"/>
          <w:szCs w:val="20"/>
        </w:rPr>
        <w:lastRenderedPageBreak/>
        <w:t>Прежняя фамилия(в случае ее изменения)</w:t>
      </w:r>
    </w:p>
    <w:p w:rsidR="00F815ED" w:rsidRDefault="00F815ED" w:rsidP="00B17095">
      <w:pPr>
        <w:pStyle w:val="afa"/>
        <w:numPr>
          <w:ilvl w:val="1"/>
          <w:numId w:val="118"/>
        </w:numPr>
        <w:spacing w:line="276" w:lineRule="auto"/>
        <w:rPr>
          <w:sz w:val="20"/>
          <w:szCs w:val="20"/>
        </w:rPr>
      </w:pPr>
      <w:r>
        <w:rPr>
          <w:sz w:val="20"/>
          <w:szCs w:val="20"/>
        </w:rPr>
        <w:t>Доступ к системе(отметить если требуется)</w:t>
      </w:r>
    </w:p>
    <w:p w:rsidR="00F815ED" w:rsidRDefault="00F815ED" w:rsidP="00B17095">
      <w:pPr>
        <w:pStyle w:val="afa"/>
        <w:numPr>
          <w:ilvl w:val="1"/>
          <w:numId w:val="118"/>
        </w:numPr>
        <w:spacing w:line="276" w:lineRule="auto"/>
        <w:rPr>
          <w:sz w:val="20"/>
          <w:szCs w:val="20"/>
        </w:rPr>
      </w:pPr>
      <w:r>
        <w:rPr>
          <w:sz w:val="20"/>
          <w:szCs w:val="20"/>
        </w:rPr>
        <w:t>ИИН</w:t>
      </w:r>
    </w:p>
    <w:p w:rsidR="00F815ED" w:rsidRDefault="00F815ED" w:rsidP="00B17095">
      <w:pPr>
        <w:pStyle w:val="afa"/>
        <w:numPr>
          <w:ilvl w:val="1"/>
          <w:numId w:val="118"/>
        </w:numPr>
        <w:spacing w:line="276" w:lineRule="auto"/>
        <w:rPr>
          <w:sz w:val="20"/>
          <w:szCs w:val="20"/>
        </w:rPr>
      </w:pPr>
      <w:r>
        <w:rPr>
          <w:sz w:val="20"/>
          <w:szCs w:val="20"/>
        </w:rPr>
        <w:t>Дата рождения</w:t>
      </w:r>
    </w:p>
    <w:p w:rsidR="00F815ED" w:rsidRDefault="00F815ED" w:rsidP="00B17095">
      <w:pPr>
        <w:pStyle w:val="afa"/>
        <w:numPr>
          <w:ilvl w:val="1"/>
          <w:numId w:val="118"/>
        </w:numPr>
        <w:spacing w:line="276" w:lineRule="auto"/>
        <w:rPr>
          <w:sz w:val="20"/>
          <w:szCs w:val="20"/>
        </w:rPr>
      </w:pPr>
      <w:r>
        <w:rPr>
          <w:sz w:val="20"/>
          <w:szCs w:val="20"/>
        </w:rPr>
        <w:t>Национальность</w:t>
      </w:r>
    </w:p>
    <w:p w:rsidR="00F815ED" w:rsidRDefault="00F815ED" w:rsidP="00B17095">
      <w:pPr>
        <w:pStyle w:val="afa"/>
        <w:numPr>
          <w:ilvl w:val="1"/>
          <w:numId w:val="118"/>
        </w:numPr>
        <w:spacing w:line="276" w:lineRule="auto"/>
        <w:rPr>
          <w:sz w:val="20"/>
          <w:szCs w:val="20"/>
        </w:rPr>
      </w:pPr>
      <w:r>
        <w:rPr>
          <w:sz w:val="20"/>
          <w:szCs w:val="20"/>
        </w:rPr>
        <w:t>Пол</w:t>
      </w:r>
    </w:p>
    <w:p w:rsidR="00F815ED" w:rsidRDefault="00F815ED" w:rsidP="00B17095">
      <w:pPr>
        <w:pStyle w:val="afa"/>
        <w:numPr>
          <w:ilvl w:val="1"/>
          <w:numId w:val="118"/>
        </w:numPr>
        <w:spacing w:line="276" w:lineRule="auto"/>
        <w:rPr>
          <w:sz w:val="20"/>
          <w:szCs w:val="20"/>
        </w:rPr>
      </w:pPr>
      <w:r>
        <w:rPr>
          <w:sz w:val="20"/>
          <w:szCs w:val="20"/>
        </w:rPr>
        <w:t>Семейное положение</w:t>
      </w:r>
    </w:p>
    <w:p w:rsidR="00F815ED" w:rsidRDefault="00F815ED" w:rsidP="00B17095">
      <w:pPr>
        <w:pStyle w:val="afa"/>
        <w:numPr>
          <w:ilvl w:val="1"/>
          <w:numId w:val="118"/>
        </w:numPr>
        <w:spacing w:line="276" w:lineRule="auto"/>
        <w:rPr>
          <w:sz w:val="20"/>
          <w:szCs w:val="20"/>
        </w:rPr>
      </w:pPr>
      <w:r>
        <w:rPr>
          <w:sz w:val="20"/>
          <w:szCs w:val="20"/>
        </w:rPr>
        <w:t>Населенный пункт прописки</w:t>
      </w:r>
    </w:p>
    <w:p w:rsidR="00F815ED" w:rsidRDefault="00F815ED" w:rsidP="00B17095">
      <w:pPr>
        <w:pStyle w:val="afa"/>
        <w:numPr>
          <w:ilvl w:val="1"/>
          <w:numId w:val="118"/>
        </w:numPr>
        <w:spacing w:line="276" w:lineRule="auto"/>
        <w:rPr>
          <w:sz w:val="20"/>
          <w:szCs w:val="20"/>
        </w:rPr>
      </w:pPr>
      <w:r>
        <w:rPr>
          <w:sz w:val="20"/>
          <w:szCs w:val="20"/>
        </w:rPr>
        <w:t>Адрес прописки</w:t>
      </w:r>
    </w:p>
    <w:p w:rsidR="00F815ED" w:rsidRDefault="00F815ED" w:rsidP="00B17095">
      <w:pPr>
        <w:pStyle w:val="afa"/>
        <w:numPr>
          <w:ilvl w:val="1"/>
          <w:numId w:val="118"/>
        </w:numPr>
        <w:spacing w:line="276" w:lineRule="auto"/>
        <w:rPr>
          <w:sz w:val="20"/>
          <w:szCs w:val="20"/>
        </w:rPr>
      </w:pPr>
      <w:r>
        <w:rPr>
          <w:sz w:val="20"/>
          <w:szCs w:val="20"/>
        </w:rPr>
        <w:t>Населенный пункт проживания</w:t>
      </w:r>
    </w:p>
    <w:p w:rsidR="00F815ED" w:rsidRDefault="00F815ED" w:rsidP="00B17095">
      <w:pPr>
        <w:pStyle w:val="afa"/>
        <w:numPr>
          <w:ilvl w:val="1"/>
          <w:numId w:val="118"/>
        </w:numPr>
        <w:spacing w:line="276" w:lineRule="auto"/>
        <w:rPr>
          <w:sz w:val="20"/>
          <w:szCs w:val="20"/>
        </w:rPr>
      </w:pPr>
      <w:r>
        <w:rPr>
          <w:sz w:val="20"/>
          <w:szCs w:val="20"/>
        </w:rPr>
        <w:t>Адрес проживания</w:t>
      </w:r>
    </w:p>
    <w:p w:rsidR="00F815ED" w:rsidRDefault="00F815ED" w:rsidP="00B17095">
      <w:pPr>
        <w:pStyle w:val="afa"/>
        <w:numPr>
          <w:ilvl w:val="1"/>
          <w:numId w:val="118"/>
        </w:numPr>
        <w:spacing w:line="276" w:lineRule="auto"/>
        <w:rPr>
          <w:sz w:val="20"/>
          <w:szCs w:val="20"/>
        </w:rPr>
      </w:pPr>
      <w:r>
        <w:rPr>
          <w:sz w:val="20"/>
          <w:szCs w:val="20"/>
        </w:rPr>
        <w:t>Гражданство</w:t>
      </w:r>
    </w:p>
    <w:p w:rsidR="00F815ED" w:rsidRDefault="00F815ED" w:rsidP="00B17095">
      <w:pPr>
        <w:pStyle w:val="afa"/>
        <w:numPr>
          <w:ilvl w:val="0"/>
          <w:numId w:val="118"/>
        </w:numPr>
        <w:spacing w:line="276" w:lineRule="auto"/>
        <w:rPr>
          <w:sz w:val="20"/>
          <w:szCs w:val="20"/>
        </w:rPr>
      </w:pPr>
      <w:r>
        <w:rPr>
          <w:sz w:val="20"/>
          <w:szCs w:val="20"/>
        </w:rPr>
        <w:t>Документы</w:t>
      </w:r>
    </w:p>
    <w:p w:rsidR="00574E4F" w:rsidRPr="00574E4F" w:rsidRDefault="00574E4F" w:rsidP="00B17095">
      <w:pPr>
        <w:pStyle w:val="afa"/>
        <w:numPr>
          <w:ilvl w:val="1"/>
          <w:numId w:val="118"/>
        </w:numPr>
        <w:spacing w:line="276" w:lineRule="auto"/>
        <w:rPr>
          <w:sz w:val="20"/>
          <w:szCs w:val="20"/>
        </w:rPr>
      </w:pPr>
      <w:r w:rsidRPr="00574E4F">
        <w:rPr>
          <w:sz w:val="20"/>
          <w:szCs w:val="20"/>
        </w:rPr>
        <w:t>Вид документа, удостоверяющего личность</w:t>
      </w:r>
    </w:p>
    <w:p w:rsidR="00574E4F" w:rsidRPr="00574E4F" w:rsidRDefault="00574E4F" w:rsidP="00B17095">
      <w:pPr>
        <w:pStyle w:val="afa"/>
        <w:numPr>
          <w:ilvl w:val="1"/>
          <w:numId w:val="118"/>
        </w:numPr>
        <w:spacing w:line="276" w:lineRule="auto"/>
        <w:rPr>
          <w:sz w:val="20"/>
          <w:szCs w:val="20"/>
        </w:rPr>
      </w:pPr>
      <w:r w:rsidRPr="00574E4F">
        <w:rPr>
          <w:sz w:val="20"/>
          <w:szCs w:val="20"/>
        </w:rPr>
        <w:t>Номер документа, удостоверяющего личность</w:t>
      </w:r>
    </w:p>
    <w:p w:rsidR="00574E4F" w:rsidRPr="00574E4F" w:rsidRDefault="00574E4F" w:rsidP="00B17095">
      <w:pPr>
        <w:pStyle w:val="afa"/>
        <w:numPr>
          <w:ilvl w:val="1"/>
          <w:numId w:val="118"/>
        </w:numPr>
        <w:spacing w:line="276" w:lineRule="auto"/>
        <w:rPr>
          <w:sz w:val="20"/>
          <w:szCs w:val="20"/>
        </w:rPr>
      </w:pPr>
      <w:r w:rsidRPr="00574E4F">
        <w:rPr>
          <w:sz w:val="20"/>
          <w:szCs w:val="20"/>
        </w:rPr>
        <w:t>Серия документа, удостоверяющего личность</w:t>
      </w:r>
    </w:p>
    <w:p w:rsidR="00574E4F" w:rsidRPr="00574E4F" w:rsidRDefault="00574E4F" w:rsidP="00B17095">
      <w:pPr>
        <w:pStyle w:val="afa"/>
        <w:numPr>
          <w:ilvl w:val="1"/>
          <w:numId w:val="118"/>
        </w:numPr>
        <w:spacing w:line="276" w:lineRule="auto"/>
        <w:rPr>
          <w:sz w:val="20"/>
          <w:szCs w:val="20"/>
        </w:rPr>
      </w:pPr>
      <w:r w:rsidRPr="00574E4F">
        <w:rPr>
          <w:sz w:val="20"/>
          <w:szCs w:val="20"/>
        </w:rPr>
        <w:t>Дата выдачи документа, удостоверяющего личность</w:t>
      </w:r>
    </w:p>
    <w:p w:rsidR="00574E4F" w:rsidRDefault="00574E4F" w:rsidP="00B17095">
      <w:pPr>
        <w:pStyle w:val="afa"/>
        <w:numPr>
          <w:ilvl w:val="1"/>
          <w:numId w:val="118"/>
        </w:numPr>
        <w:spacing w:line="276" w:lineRule="auto"/>
        <w:rPr>
          <w:sz w:val="20"/>
          <w:szCs w:val="20"/>
        </w:rPr>
      </w:pPr>
      <w:r w:rsidRPr="00574E4F">
        <w:rPr>
          <w:sz w:val="20"/>
          <w:szCs w:val="20"/>
        </w:rPr>
        <w:t>Орган, выдавший документ, удостоверяющий личность</w:t>
      </w:r>
    </w:p>
    <w:p w:rsidR="00574E4F" w:rsidRDefault="00574E4F" w:rsidP="00B17095">
      <w:pPr>
        <w:pStyle w:val="afa"/>
        <w:numPr>
          <w:ilvl w:val="0"/>
          <w:numId w:val="118"/>
        </w:numPr>
        <w:spacing w:line="276" w:lineRule="auto"/>
        <w:rPr>
          <w:sz w:val="20"/>
          <w:szCs w:val="20"/>
        </w:rPr>
      </w:pPr>
      <w:r>
        <w:rPr>
          <w:sz w:val="20"/>
          <w:szCs w:val="20"/>
        </w:rPr>
        <w:t>Контактная информация</w:t>
      </w:r>
    </w:p>
    <w:p w:rsidR="00574E4F" w:rsidRDefault="00574E4F" w:rsidP="00B17095">
      <w:pPr>
        <w:pStyle w:val="afa"/>
        <w:numPr>
          <w:ilvl w:val="1"/>
          <w:numId w:val="118"/>
        </w:numPr>
        <w:spacing w:line="276" w:lineRule="auto"/>
        <w:rPr>
          <w:sz w:val="20"/>
          <w:szCs w:val="20"/>
        </w:rPr>
      </w:pPr>
      <w:r>
        <w:rPr>
          <w:sz w:val="20"/>
          <w:szCs w:val="20"/>
        </w:rPr>
        <w:t>Домашний телефон</w:t>
      </w:r>
    </w:p>
    <w:p w:rsidR="00574E4F" w:rsidRDefault="00574E4F" w:rsidP="00B17095">
      <w:pPr>
        <w:pStyle w:val="afa"/>
        <w:numPr>
          <w:ilvl w:val="1"/>
          <w:numId w:val="118"/>
        </w:numPr>
        <w:spacing w:line="276" w:lineRule="auto"/>
        <w:rPr>
          <w:sz w:val="20"/>
          <w:szCs w:val="20"/>
        </w:rPr>
      </w:pPr>
      <w:r>
        <w:rPr>
          <w:sz w:val="20"/>
          <w:szCs w:val="20"/>
        </w:rPr>
        <w:t>Мобильный телефон</w:t>
      </w:r>
    </w:p>
    <w:p w:rsidR="00574E4F" w:rsidRDefault="00574E4F" w:rsidP="00B17095">
      <w:pPr>
        <w:pStyle w:val="afa"/>
        <w:numPr>
          <w:ilvl w:val="1"/>
          <w:numId w:val="118"/>
        </w:numPr>
        <w:spacing w:line="276" w:lineRule="auto"/>
        <w:rPr>
          <w:sz w:val="20"/>
          <w:szCs w:val="20"/>
        </w:rPr>
      </w:pPr>
      <w:r>
        <w:rPr>
          <w:sz w:val="20"/>
          <w:szCs w:val="20"/>
        </w:rPr>
        <w:t>Почта</w:t>
      </w:r>
    </w:p>
    <w:p w:rsidR="00574E4F" w:rsidRDefault="00574E4F" w:rsidP="00B17095">
      <w:pPr>
        <w:pStyle w:val="afa"/>
        <w:numPr>
          <w:ilvl w:val="0"/>
          <w:numId w:val="118"/>
        </w:numPr>
        <w:spacing w:line="276" w:lineRule="auto"/>
        <w:rPr>
          <w:sz w:val="20"/>
          <w:szCs w:val="20"/>
        </w:rPr>
      </w:pPr>
      <w:r>
        <w:rPr>
          <w:sz w:val="20"/>
          <w:szCs w:val="20"/>
        </w:rPr>
        <w:t>Сведения об образовании</w:t>
      </w:r>
    </w:p>
    <w:p w:rsidR="00574E4F" w:rsidRDefault="00574E4F" w:rsidP="00B17095">
      <w:pPr>
        <w:pStyle w:val="afa"/>
        <w:numPr>
          <w:ilvl w:val="1"/>
          <w:numId w:val="118"/>
        </w:numPr>
        <w:spacing w:line="276" w:lineRule="auto"/>
        <w:rPr>
          <w:sz w:val="20"/>
          <w:szCs w:val="20"/>
        </w:rPr>
      </w:pPr>
      <w:r>
        <w:rPr>
          <w:sz w:val="20"/>
          <w:szCs w:val="20"/>
        </w:rPr>
        <w:t>Достижения</w:t>
      </w:r>
    </w:p>
    <w:p w:rsidR="00574E4F" w:rsidRDefault="00574E4F" w:rsidP="00B17095">
      <w:pPr>
        <w:pStyle w:val="afa"/>
        <w:numPr>
          <w:ilvl w:val="1"/>
          <w:numId w:val="118"/>
        </w:numPr>
        <w:spacing w:line="276" w:lineRule="auto"/>
        <w:rPr>
          <w:sz w:val="20"/>
          <w:szCs w:val="20"/>
        </w:rPr>
      </w:pPr>
      <w:r>
        <w:rPr>
          <w:sz w:val="20"/>
          <w:szCs w:val="20"/>
        </w:rPr>
        <w:t>Отрасль науки</w:t>
      </w:r>
    </w:p>
    <w:p w:rsidR="00574E4F" w:rsidRDefault="00574E4F" w:rsidP="00B17095">
      <w:pPr>
        <w:pStyle w:val="afa"/>
        <w:numPr>
          <w:ilvl w:val="1"/>
          <w:numId w:val="118"/>
        </w:numPr>
        <w:spacing w:line="276" w:lineRule="auto"/>
        <w:rPr>
          <w:sz w:val="20"/>
          <w:szCs w:val="20"/>
        </w:rPr>
      </w:pPr>
      <w:r>
        <w:rPr>
          <w:sz w:val="20"/>
          <w:szCs w:val="20"/>
        </w:rPr>
        <w:t>Академическая степень</w:t>
      </w:r>
    </w:p>
    <w:p w:rsidR="00574E4F" w:rsidRDefault="00574E4F" w:rsidP="00B17095">
      <w:pPr>
        <w:pStyle w:val="afa"/>
        <w:numPr>
          <w:ilvl w:val="1"/>
          <w:numId w:val="118"/>
        </w:numPr>
        <w:spacing w:line="276" w:lineRule="auto"/>
        <w:rPr>
          <w:sz w:val="20"/>
          <w:szCs w:val="20"/>
        </w:rPr>
      </w:pPr>
      <w:r>
        <w:rPr>
          <w:sz w:val="20"/>
          <w:szCs w:val="20"/>
        </w:rPr>
        <w:t>Академический статус</w:t>
      </w:r>
    </w:p>
    <w:p w:rsidR="00574E4F" w:rsidRDefault="00574E4F" w:rsidP="00B17095">
      <w:pPr>
        <w:pStyle w:val="afa"/>
        <w:numPr>
          <w:ilvl w:val="1"/>
          <w:numId w:val="118"/>
        </w:numPr>
        <w:spacing w:line="276" w:lineRule="auto"/>
        <w:rPr>
          <w:sz w:val="20"/>
          <w:szCs w:val="20"/>
        </w:rPr>
      </w:pPr>
      <w:r>
        <w:rPr>
          <w:sz w:val="20"/>
          <w:szCs w:val="20"/>
        </w:rPr>
        <w:t>Категория</w:t>
      </w:r>
    </w:p>
    <w:p w:rsidR="00574E4F" w:rsidRDefault="00574E4F" w:rsidP="00B17095">
      <w:pPr>
        <w:pStyle w:val="afa"/>
        <w:numPr>
          <w:ilvl w:val="1"/>
          <w:numId w:val="118"/>
        </w:numPr>
        <w:spacing w:line="276" w:lineRule="auto"/>
        <w:rPr>
          <w:sz w:val="20"/>
          <w:szCs w:val="20"/>
        </w:rPr>
      </w:pPr>
      <w:r>
        <w:rPr>
          <w:sz w:val="20"/>
          <w:szCs w:val="20"/>
        </w:rPr>
        <w:t>Так же добавить информацию об оконченном образовательном учреждении, путем обращения к кнопке «Добавить»,система отобразит всплывающее окно с полями для заполнения:</w:t>
      </w:r>
    </w:p>
    <w:p w:rsidR="00574E4F" w:rsidRDefault="00574E4F" w:rsidP="00B17095">
      <w:pPr>
        <w:pStyle w:val="afa"/>
        <w:numPr>
          <w:ilvl w:val="2"/>
          <w:numId w:val="118"/>
        </w:numPr>
        <w:spacing w:line="276" w:lineRule="auto"/>
        <w:rPr>
          <w:sz w:val="20"/>
          <w:szCs w:val="20"/>
        </w:rPr>
      </w:pPr>
      <w:r>
        <w:rPr>
          <w:sz w:val="20"/>
          <w:szCs w:val="20"/>
        </w:rPr>
        <w:t>Образование</w:t>
      </w:r>
    </w:p>
    <w:p w:rsidR="00574E4F" w:rsidRDefault="00574E4F" w:rsidP="00B17095">
      <w:pPr>
        <w:pStyle w:val="afa"/>
        <w:numPr>
          <w:ilvl w:val="2"/>
          <w:numId w:val="118"/>
        </w:numPr>
        <w:spacing w:line="276" w:lineRule="auto"/>
        <w:rPr>
          <w:sz w:val="20"/>
          <w:szCs w:val="20"/>
        </w:rPr>
      </w:pPr>
      <w:r>
        <w:rPr>
          <w:sz w:val="20"/>
          <w:szCs w:val="20"/>
        </w:rPr>
        <w:t>Наименование учебного заведения</w:t>
      </w:r>
    </w:p>
    <w:p w:rsidR="00574E4F" w:rsidRDefault="00574E4F" w:rsidP="00B17095">
      <w:pPr>
        <w:pStyle w:val="afa"/>
        <w:numPr>
          <w:ilvl w:val="2"/>
          <w:numId w:val="118"/>
        </w:numPr>
        <w:spacing w:line="276" w:lineRule="auto"/>
        <w:rPr>
          <w:sz w:val="20"/>
          <w:szCs w:val="20"/>
        </w:rPr>
      </w:pPr>
      <w:r>
        <w:rPr>
          <w:sz w:val="20"/>
          <w:szCs w:val="20"/>
        </w:rPr>
        <w:t>Сведения о документе об образовании</w:t>
      </w:r>
    </w:p>
    <w:p w:rsidR="00574E4F" w:rsidRDefault="00574E4F" w:rsidP="00B17095">
      <w:pPr>
        <w:pStyle w:val="afa"/>
        <w:numPr>
          <w:ilvl w:val="2"/>
          <w:numId w:val="118"/>
        </w:numPr>
        <w:spacing w:line="276" w:lineRule="auto"/>
        <w:rPr>
          <w:sz w:val="20"/>
          <w:szCs w:val="20"/>
        </w:rPr>
      </w:pPr>
      <w:r>
        <w:rPr>
          <w:sz w:val="20"/>
          <w:szCs w:val="20"/>
        </w:rPr>
        <w:t>Год окончания</w:t>
      </w:r>
    </w:p>
    <w:p w:rsidR="00574E4F" w:rsidRDefault="00574E4F" w:rsidP="00B17095">
      <w:pPr>
        <w:pStyle w:val="afa"/>
        <w:numPr>
          <w:ilvl w:val="2"/>
          <w:numId w:val="118"/>
        </w:numPr>
        <w:spacing w:line="276" w:lineRule="auto"/>
        <w:rPr>
          <w:sz w:val="20"/>
          <w:szCs w:val="20"/>
        </w:rPr>
      </w:pPr>
      <w:r>
        <w:rPr>
          <w:sz w:val="20"/>
          <w:szCs w:val="20"/>
        </w:rPr>
        <w:t>Квалификация по документу образования</w:t>
      </w:r>
    </w:p>
    <w:p w:rsidR="00574E4F" w:rsidRDefault="00574E4F" w:rsidP="00B17095">
      <w:pPr>
        <w:pStyle w:val="afa"/>
        <w:numPr>
          <w:ilvl w:val="2"/>
          <w:numId w:val="118"/>
        </w:numPr>
        <w:spacing w:line="276" w:lineRule="auto"/>
        <w:rPr>
          <w:sz w:val="20"/>
          <w:szCs w:val="20"/>
        </w:rPr>
      </w:pPr>
      <w:r>
        <w:rPr>
          <w:sz w:val="20"/>
          <w:szCs w:val="20"/>
        </w:rPr>
        <w:t>Направление и специальность по диплому</w:t>
      </w:r>
    </w:p>
    <w:p w:rsidR="00574E4F" w:rsidRDefault="00574E4F" w:rsidP="00B17095">
      <w:pPr>
        <w:pStyle w:val="afa"/>
        <w:numPr>
          <w:ilvl w:val="2"/>
          <w:numId w:val="118"/>
        </w:numPr>
        <w:spacing w:line="276" w:lineRule="auto"/>
        <w:rPr>
          <w:sz w:val="20"/>
          <w:szCs w:val="20"/>
        </w:rPr>
      </w:pPr>
      <w:r>
        <w:rPr>
          <w:sz w:val="20"/>
          <w:szCs w:val="20"/>
        </w:rPr>
        <w:t>Загрузить скан копию документа.</w:t>
      </w:r>
    </w:p>
    <w:p w:rsidR="00574E4F" w:rsidRDefault="008D0212" w:rsidP="00B17095">
      <w:pPr>
        <w:pStyle w:val="afa"/>
        <w:numPr>
          <w:ilvl w:val="0"/>
          <w:numId w:val="118"/>
        </w:numPr>
        <w:spacing w:line="276" w:lineRule="auto"/>
        <w:rPr>
          <w:sz w:val="20"/>
          <w:szCs w:val="20"/>
        </w:rPr>
      </w:pPr>
      <w:r>
        <w:rPr>
          <w:sz w:val="20"/>
          <w:szCs w:val="20"/>
        </w:rPr>
        <w:t>Кадровая информация</w:t>
      </w:r>
    </w:p>
    <w:p w:rsidR="008D0212" w:rsidRDefault="008D0212" w:rsidP="00B17095">
      <w:pPr>
        <w:pStyle w:val="afa"/>
        <w:numPr>
          <w:ilvl w:val="1"/>
          <w:numId w:val="118"/>
        </w:numPr>
        <w:spacing w:line="276" w:lineRule="auto"/>
        <w:rPr>
          <w:sz w:val="20"/>
          <w:szCs w:val="20"/>
        </w:rPr>
      </w:pPr>
      <w:r>
        <w:rPr>
          <w:sz w:val="20"/>
          <w:szCs w:val="20"/>
        </w:rPr>
        <w:t>Дата начала работы (в данном образовательном учреждении</w:t>
      </w:r>
      <w:r w:rsidRPr="008D0212">
        <w:rPr>
          <w:sz w:val="20"/>
          <w:szCs w:val="20"/>
        </w:rPr>
        <w:t>)</w:t>
      </w:r>
    </w:p>
    <w:p w:rsidR="008D0212" w:rsidRDefault="008D0212" w:rsidP="00B17095">
      <w:pPr>
        <w:pStyle w:val="afa"/>
        <w:numPr>
          <w:ilvl w:val="1"/>
          <w:numId w:val="118"/>
        </w:numPr>
        <w:spacing w:line="276" w:lineRule="auto"/>
        <w:rPr>
          <w:sz w:val="20"/>
          <w:szCs w:val="20"/>
        </w:rPr>
      </w:pPr>
      <w:r>
        <w:rPr>
          <w:sz w:val="20"/>
          <w:szCs w:val="20"/>
        </w:rPr>
        <w:t>Дата начала рабочего стажа</w:t>
      </w:r>
    </w:p>
    <w:p w:rsidR="008D0212" w:rsidRDefault="008D0212" w:rsidP="00B17095">
      <w:pPr>
        <w:pStyle w:val="afa"/>
        <w:numPr>
          <w:ilvl w:val="1"/>
          <w:numId w:val="118"/>
        </w:numPr>
        <w:spacing w:line="276" w:lineRule="auto"/>
        <w:rPr>
          <w:sz w:val="20"/>
          <w:szCs w:val="20"/>
        </w:rPr>
      </w:pPr>
      <w:r>
        <w:rPr>
          <w:sz w:val="20"/>
          <w:szCs w:val="20"/>
        </w:rPr>
        <w:t>Стаж работы(Высчитывается автоматически</w:t>
      </w:r>
      <w:r w:rsidRPr="008D0212">
        <w:rPr>
          <w:sz w:val="20"/>
          <w:szCs w:val="20"/>
        </w:rPr>
        <w:t>)</w:t>
      </w:r>
    </w:p>
    <w:p w:rsidR="008D0212" w:rsidRDefault="008D0212" w:rsidP="00B17095">
      <w:pPr>
        <w:pStyle w:val="afa"/>
        <w:numPr>
          <w:ilvl w:val="1"/>
          <w:numId w:val="118"/>
        </w:numPr>
        <w:spacing w:line="276" w:lineRule="auto"/>
        <w:rPr>
          <w:sz w:val="20"/>
          <w:szCs w:val="20"/>
        </w:rPr>
      </w:pPr>
      <w:r>
        <w:rPr>
          <w:sz w:val="20"/>
          <w:szCs w:val="20"/>
        </w:rPr>
        <w:t>В декретном отпуске</w:t>
      </w:r>
    </w:p>
    <w:p w:rsidR="008D0212" w:rsidRDefault="008D0212" w:rsidP="00B17095">
      <w:pPr>
        <w:pStyle w:val="afa"/>
        <w:numPr>
          <w:ilvl w:val="1"/>
          <w:numId w:val="118"/>
        </w:numPr>
        <w:spacing w:line="276" w:lineRule="auto"/>
        <w:rPr>
          <w:sz w:val="20"/>
          <w:szCs w:val="20"/>
        </w:rPr>
      </w:pPr>
      <w:r>
        <w:rPr>
          <w:sz w:val="20"/>
          <w:szCs w:val="20"/>
        </w:rPr>
        <w:t>В зарубежной командировке</w:t>
      </w:r>
    </w:p>
    <w:p w:rsidR="008D0212" w:rsidRPr="008D0212" w:rsidRDefault="008D0212" w:rsidP="00B17095">
      <w:pPr>
        <w:pStyle w:val="afa"/>
        <w:numPr>
          <w:ilvl w:val="1"/>
          <w:numId w:val="118"/>
        </w:numPr>
        <w:spacing w:line="276" w:lineRule="auto"/>
        <w:rPr>
          <w:sz w:val="20"/>
          <w:szCs w:val="20"/>
        </w:rPr>
      </w:pPr>
      <w:r>
        <w:rPr>
          <w:sz w:val="20"/>
          <w:szCs w:val="20"/>
        </w:rPr>
        <w:t>Звание в краткой форме(для отображения в расписании)</w:t>
      </w:r>
    </w:p>
    <w:p w:rsidR="008D0212" w:rsidRDefault="008D0212" w:rsidP="00B17095">
      <w:pPr>
        <w:pStyle w:val="afa"/>
        <w:spacing w:line="276" w:lineRule="auto"/>
        <w:ind w:left="1080" w:firstLine="0"/>
        <w:rPr>
          <w:sz w:val="20"/>
          <w:szCs w:val="20"/>
        </w:rPr>
      </w:pPr>
      <w:r>
        <w:rPr>
          <w:sz w:val="20"/>
          <w:szCs w:val="20"/>
        </w:rPr>
        <w:t>Данные сотрудника АУП</w:t>
      </w:r>
    </w:p>
    <w:p w:rsidR="008D0212" w:rsidRDefault="008D0212" w:rsidP="00B17095">
      <w:pPr>
        <w:pStyle w:val="afa"/>
        <w:numPr>
          <w:ilvl w:val="1"/>
          <w:numId w:val="118"/>
        </w:numPr>
        <w:spacing w:line="276" w:lineRule="auto"/>
        <w:rPr>
          <w:sz w:val="20"/>
          <w:szCs w:val="20"/>
        </w:rPr>
      </w:pPr>
      <w:r>
        <w:rPr>
          <w:sz w:val="20"/>
          <w:szCs w:val="20"/>
        </w:rPr>
        <w:t>Департамент/структурное подразделение</w:t>
      </w:r>
    </w:p>
    <w:p w:rsidR="008D0212" w:rsidRDefault="008D0212" w:rsidP="00B17095">
      <w:pPr>
        <w:pStyle w:val="afa"/>
        <w:numPr>
          <w:ilvl w:val="1"/>
          <w:numId w:val="118"/>
        </w:numPr>
        <w:spacing w:line="276" w:lineRule="auto"/>
        <w:rPr>
          <w:sz w:val="20"/>
          <w:szCs w:val="20"/>
        </w:rPr>
      </w:pPr>
      <w:r>
        <w:rPr>
          <w:sz w:val="20"/>
          <w:szCs w:val="20"/>
        </w:rPr>
        <w:t>Ставка</w:t>
      </w:r>
    </w:p>
    <w:p w:rsidR="008D0212" w:rsidRDefault="008D0212" w:rsidP="00B17095">
      <w:pPr>
        <w:pStyle w:val="afa"/>
        <w:numPr>
          <w:ilvl w:val="1"/>
          <w:numId w:val="118"/>
        </w:numPr>
        <w:spacing w:line="276" w:lineRule="auto"/>
        <w:rPr>
          <w:sz w:val="20"/>
          <w:szCs w:val="20"/>
        </w:rPr>
      </w:pPr>
      <w:r>
        <w:rPr>
          <w:sz w:val="20"/>
          <w:szCs w:val="20"/>
        </w:rPr>
        <w:t>Название должности</w:t>
      </w:r>
    </w:p>
    <w:p w:rsidR="008D0212" w:rsidRDefault="008D0212" w:rsidP="00B17095">
      <w:pPr>
        <w:pStyle w:val="afa"/>
        <w:numPr>
          <w:ilvl w:val="1"/>
          <w:numId w:val="118"/>
        </w:numPr>
        <w:spacing w:line="276" w:lineRule="auto"/>
        <w:rPr>
          <w:sz w:val="20"/>
          <w:szCs w:val="20"/>
        </w:rPr>
      </w:pPr>
      <w:r>
        <w:rPr>
          <w:sz w:val="20"/>
          <w:szCs w:val="20"/>
        </w:rPr>
        <w:t>Штатник/совместитель</w:t>
      </w:r>
    </w:p>
    <w:p w:rsidR="008D0212" w:rsidRDefault="008D0212" w:rsidP="00B17095">
      <w:pPr>
        <w:pStyle w:val="afa"/>
        <w:numPr>
          <w:ilvl w:val="1"/>
          <w:numId w:val="118"/>
        </w:numPr>
        <w:spacing w:line="276" w:lineRule="auto"/>
        <w:rPr>
          <w:sz w:val="20"/>
          <w:szCs w:val="20"/>
        </w:rPr>
      </w:pPr>
      <w:r>
        <w:rPr>
          <w:sz w:val="20"/>
          <w:szCs w:val="20"/>
        </w:rPr>
        <w:t>Уволен</w:t>
      </w:r>
    </w:p>
    <w:p w:rsidR="008D0212" w:rsidRDefault="008D0212" w:rsidP="00B17095">
      <w:pPr>
        <w:pStyle w:val="afa"/>
        <w:numPr>
          <w:ilvl w:val="1"/>
          <w:numId w:val="118"/>
        </w:numPr>
        <w:spacing w:line="276" w:lineRule="auto"/>
        <w:rPr>
          <w:sz w:val="20"/>
          <w:szCs w:val="20"/>
        </w:rPr>
      </w:pPr>
      <w:r>
        <w:rPr>
          <w:sz w:val="20"/>
          <w:szCs w:val="20"/>
        </w:rPr>
        <w:t>Дата увольнения</w:t>
      </w:r>
    </w:p>
    <w:p w:rsidR="00515F1A" w:rsidRDefault="00515F1A" w:rsidP="00B17095">
      <w:pPr>
        <w:pStyle w:val="afa"/>
        <w:numPr>
          <w:ilvl w:val="0"/>
          <w:numId w:val="118"/>
        </w:numPr>
        <w:spacing w:line="276" w:lineRule="auto"/>
        <w:rPr>
          <w:sz w:val="20"/>
          <w:szCs w:val="20"/>
        </w:rPr>
      </w:pPr>
      <w:r>
        <w:rPr>
          <w:sz w:val="20"/>
          <w:szCs w:val="20"/>
        </w:rPr>
        <w:t>Прочее</w:t>
      </w:r>
    </w:p>
    <w:p w:rsidR="00515F1A" w:rsidRDefault="00515F1A" w:rsidP="00B17095">
      <w:pPr>
        <w:pStyle w:val="afa"/>
        <w:numPr>
          <w:ilvl w:val="1"/>
          <w:numId w:val="118"/>
        </w:numPr>
        <w:spacing w:line="276" w:lineRule="auto"/>
        <w:rPr>
          <w:sz w:val="20"/>
          <w:szCs w:val="20"/>
        </w:rPr>
      </w:pPr>
      <w:r>
        <w:rPr>
          <w:sz w:val="20"/>
          <w:szCs w:val="20"/>
        </w:rPr>
        <w:t>Дополнительная информация</w:t>
      </w:r>
    </w:p>
    <w:p w:rsidR="00515F1A" w:rsidRPr="008D0212" w:rsidRDefault="00515F1A" w:rsidP="009803E1">
      <w:pPr>
        <w:pStyle w:val="afa"/>
        <w:spacing w:line="276" w:lineRule="auto"/>
        <w:ind w:firstLine="0"/>
        <w:rPr>
          <w:sz w:val="20"/>
          <w:szCs w:val="20"/>
        </w:rPr>
      </w:pPr>
      <w:r>
        <w:rPr>
          <w:sz w:val="20"/>
          <w:szCs w:val="20"/>
        </w:rPr>
        <w:lastRenderedPageBreak/>
        <w:t>После заполнения всех обязательных полей необходимо нажать на кнопку «Сохранить».</w:t>
      </w:r>
    </w:p>
    <w:p w:rsidR="00EF6B88" w:rsidRPr="00FA3B08" w:rsidRDefault="00EF6B88" w:rsidP="000132DC">
      <w:pPr>
        <w:pStyle w:val="afa"/>
        <w:spacing w:line="276" w:lineRule="auto"/>
        <w:ind w:firstLine="0"/>
        <w:rPr>
          <w:b/>
          <w:i/>
          <w:sz w:val="20"/>
          <w:szCs w:val="20"/>
        </w:rPr>
      </w:pPr>
    </w:p>
    <w:p w:rsidR="009C65BE" w:rsidRPr="00FA3B08" w:rsidRDefault="009C65BE" w:rsidP="000132DC">
      <w:pPr>
        <w:pStyle w:val="afa"/>
        <w:spacing w:line="276" w:lineRule="auto"/>
        <w:ind w:firstLine="0"/>
        <w:rPr>
          <w:sz w:val="20"/>
          <w:szCs w:val="20"/>
        </w:rPr>
      </w:pPr>
      <w:r w:rsidRPr="00FA3B08">
        <w:rPr>
          <w:b/>
          <w:i/>
          <w:sz w:val="20"/>
          <w:szCs w:val="20"/>
        </w:rPr>
        <w:t>Примечание!</w:t>
      </w:r>
      <w:r w:rsidR="008B2E03">
        <w:rPr>
          <w:b/>
          <w:i/>
          <w:sz w:val="20"/>
          <w:szCs w:val="20"/>
        </w:rPr>
        <w:t xml:space="preserve"> </w:t>
      </w:r>
      <w:r w:rsidRPr="00FA3B08">
        <w:rPr>
          <w:sz w:val="20"/>
          <w:szCs w:val="20"/>
        </w:rPr>
        <w:t>В карточке сотрудника необходимо указать является ли сотрудник штатным сотрудником или работает по совместительству</w:t>
      </w:r>
      <w:r w:rsidR="0072115D" w:rsidRPr="00FA3B08">
        <w:rPr>
          <w:sz w:val="20"/>
          <w:szCs w:val="20"/>
        </w:rPr>
        <w:t xml:space="preserve"> (</w:t>
      </w:r>
      <w:r w:rsidR="00E60FBD">
        <w:rPr>
          <w:sz w:val="20"/>
          <w:szCs w:val="20"/>
        </w:rPr>
        <w:fldChar w:fldCharType="begin"/>
      </w:r>
      <w:r w:rsidR="00515F1A">
        <w:rPr>
          <w:sz w:val="20"/>
          <w:szCs w:val="20"/>
        </w:rPr>
        <w:instrText xml:space="preserve"> REF _Ref19711924 \h </w:instrText>
      </w:r>
      <w:r w:rsidR="00E60FBD">
        <w:rPr>
          <w:sz w:val="20"/>
          <w:szCs w:val="20"/>
        </w:rPr>
      </w:r>
      <w:r w:rsidR="00E60FBD">
        <w:rPr>
          <w:sz w:val="20"/>
          <w:szCs w:val="20"/>
        </w:rPr>
        <w:fldChar w:fldCharType="separate"/>
      </w:r>
      <w:r w:rsidR="009C51BD" w:rsidRPr="00515F1A">
        <w:rPr>
          <w:sz w:val="20"/>
          <w:szCs w:val="20"/>
        </w:rPr>
        <w:t xml:space="preserve">Рисунок </w:t>
      </w:r>
      <w:r w:rsidR="009C51BD">
        <w:rPr>
          <w:noProof/>
          <w:sz w:val="20"/>
          <w:szCs w:val="20"/>
        </w:rPr>
        <w:t>135</w:t>
      </w:r>
      <w:r w:rsidR="009C51BD" w:rsidRPr="00515F1A">
        <w:rPr>
          <w:sz w:val="20"/>
          <w:szCs w:val="20"/>
        </w:rPr>
        <w:t>.Штатник</w:t>
      </w:r>
      <w:r w:rsidR="00E60FBD">
        <w:rPr>
          <w:sz w:val="20"/>
          <w:szCs w:val="20"/>
        </w:rPr>
        <w:fldChar w:fldCharType="end"/>
      </w:r>
      <w:r w:rsidR="00515F1A">
        <w:rPr>
          <w:sz w:val="20"/>
          <w:szCs w:val="20"/>
        </w:rPr>
        <w:t>)</w:t>
      </w:r>
    </w:p>
    <w:p w:rsidR="00515F1A" w:rsidRDefault="0072115D" w:rsidP="00515F1A">
      <w:pPr>
        <w:pStyle w:val="afa"/>
        <w:keepNext/>
        <w:spacing w:line="276" w:lineRule="auto"/>
        <w:ind w:firstLine="0"/>
      </w:pPr>
      <w:r w:rsidRPr="00FA3B08">
        <w:rPr>
          <w:noProof/>
          <w:sz w:val="20"/>
          <w:szCs w:val="20"/>
          <w:lang w:val="en-US" w:eastAsia="en-US"/>
        </w:rPr>
        <w:drawing>
          <wp:inline distT="0" distB="0" distL="0" distR="0">
            <wp:extent cx="5940425" cy="1755140"/>
            <wp:effectExtent l="19050" t="19050" r="22225" b="1651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940425" cy="1755140"/>
                    </a:xfrm>
                    <a:prstGeom prst="rect">
                      <a:avLst/>
                    </a:prstGeom>
                    <a:ln>
                      <a:solidFill>
                        <a:srgbClr val="5B9BD5"/>
                      </a:solidFill>
                    </a:ln>
                  </pic:spPr>
                </pic:pic>
              </a:graphicData>
            </a:graphic>
          </wp:inline>
        </w:drawing>
      </w:r>
    </w:p>
    <w:p w:rsidR="0072115D" w:rsidRPr="00515F1A" w:rsidRDefault="00515F1A" w:rsidP="00515F1A">
      <w:pPr>
        <w:pStyle w:val="a9"/>
        <w:jc w:val="center"/>
        <w:rPr>
          <w:sz w:val="20"/>
          <w:szCs w:val="20"/>
        </w:rPr>
      </w:pPr>
      <w:bookmarkStart w:id="335" w:name="_Ref19711924"/>
      <w:r w:rsidRPr="00515F1A">
        <w:rPr>
          <w:sz w:val="20"/>
          <w:szCs w:val="20"/>
        </w:rPr>
        <w:t xml:space="preserve">Рисунок </w:t>
      </w:r>
      <w:r w:rsidR="00E60FBD" w:rsidRPr="00515F1A">
        <w:rPr>
          <w:sz w:val="20"/>
          <w:szCs w:val="20"/>
        </w:rPr>
        <w:fldChar w:fldCharType="begin"/>
      </w:r>
      <w:r w:rsidRPr="00515F1A">
        <w:rPr>
          <w:sz w:val="20"/>
          <w:szCs w:val="20"/>
        </w:rPr>
        <w:instrText xml:space="preserve"> SEQ Рисунок \* ARABIC </w:instrText>
      </w:r>
      <w:r w:rsidR="00E60FBD" w:rsidRPr="00515F1A">
        <w:rPr>
          <w:sz w:val="20"/>
          <w:szCs w:val="20"/>
        </w:rPr>
        <w:fldChar w:fldCharType="separate"/>
      </w:r>
      <w:r w:rsidR="009C51BD">
        <w:rPr>
          <w:noProof/>
          <w:sz w:val="20"/>
          <w:szCs w:val="20"/>
        </w:rPr>
        <w:t>135</w:t>
      </w:r>
      <w:r w:rsidR="00E60FBD" w:rsidRPr="00515F1A">
        <w:rPr>
          <w:sz w:val="20"/>
          <w:szCs w:val="20"/>
        </w:rPr>
        <w:fldChar w:fldCharType="end"/>
      </w:r>
      <w:r w:rsidRPr="00515F1A">
        <w:rPr>
          <w:sz w:val="20"/>
          <w:szCs w:val="20"/>
        </w:rPr>
        <w:t>.Штатник</w:t>
      </w:r>
      <w:bookmarkEnd w:id="335"/>
    </w:p>
    <w:p w:rsidR="009C65BE" w:rsidRPr="00FA3B08" w:rsidRDefault="009C65BE" w:rsidP="000132DC">
      <w:pPr>
        <w:pStyle w:val="afa"/>
        <w:spacing w:line="276" w:lineRule="auto"/>
        <w:ind w:firstLine="709"/>
        <w:rPr>
          <w:sz w:val="20"/>
          <w:szCs w:val="20"/>
        </w:rPr>
      </w:pPr>
      <w:r w:rsidRPr="00FA3B08">
        <w:rPr>
          <w:sz w:val="20"/>
          <w:szCs w:val="20"/>
        </w:rPr>
        <w:t xml:space="preserve">Остальные поля карточки являются необязательными. </w:t>
      </w:r>
    </w:p>
    <w:p w:rsidR="009C65BE" w:rsidRPr="00FA3B08" w:rsidRDefault="009C65BE" w:rsidP="000132DC">
      <w:pPr>
        <w:pStyle w:val="afa"/>
        <w:spacing w:line="276" w:lineRule="auto"/>
        <w:ind w:firstLine="709"/>
        <w:rPr>
          <w:sz w:val="20"/>
          <w:szCs w:val="20"/>
        </w:rPr>
      </w:pPr>
      <w:r w:rsidRPr="00FA3B08">
        <w:rPr>
          <w:sz w:val="20"/>
          <w:szCs w:val="20"/>
        </w:rPr>
        <w:t>Для создания сотрудника нажмите на кнопку «Принять», расположенную в нижней части страницы. Если сотрудник будет создан</w:t>
      </w:r>
      <w:r w:rsidR="00BD75DA" w:rsidRPr="00FA3B08">
        <w:rPr>
          <w:sz w:val="20"/>
          <w:szCs w:val="20"/>
        </w:rPr>
        <w:t>, то система выдаст сообщение, что данный сотрудник добавлен в картотеку колледжа.</w:t>
      </w:r>
    </w:p>
    <w:p w:rsidR="009C65BE" w:rsidRPr="00FA3B08" w:rsidRDefault="009C65BE" w:rsidP="000132DC">
      <w:pPr>
        <w:pStyle w:val="a4"/>
        <w:numPr>
          <w:ilvl w:val="2"/>
          <w:numId w:val="1"/>
        </w:numPr>
        <w:spacing w:after="0" w:line="276" w:lineRule="auto"/>
        <w:outlineLvl w:val="2"/>
        <w:rPr>
          <w:b/>
          <w:szCs w:val="20"/>
        </w:rPr>
      </w:pPr>
      <w:bookmarkStart w:id="336" w:name="_Toc429554127"/>
      <w:bookmarkStart w:id="337" w:name="_Toc494100708"/>
      <w:bookmarkStart w:id="338" w:name="_Toc20318060"/>
      <w:r w:rsidRPr="00FA3B08">
        <w:rPr>
          <w:b/>
          <w:szCs w:val="20"/>
        </w:rPr>
        <w:t>Редактирование</w:t>
      </w:r>
      <w:bookmarkEnd w:id="336"/>
      <w:bookmarkEnd w:id="337"/>
      <w:bookmarkEnd w:id="338"/>
    </w:p>
    <w:p w:rsidR="009C65BE" w:rsidRPr="00FA3B08" w:rsidRDefault="009C65BE" w:rsidP="000132DC">
      <w:pPr>
        <w:pStyle w:val="afa"/>
        <w:spacing w:line="276" w:lineRule="auto"/>
        <w:ind w:firstLine="708"/>
        <w:rPr>
          <w:sz w:val="20"/>
          <w:szCs w:val="20"/>
        </w:rPr>
      </w:pPr>
      <w:r w:rsidRPr="00FA3B08">
        <w:rPr>
          <w:sz w:val="20"/>
          <w:szCs w:val="20"/>
        </w:rPr>
        <w:t>Для того</w:t>
      </w:r>
      <w:r w:rsidR="0072115D" w:rsidRPr="00FA3B08">
        <w:rPr>
          <w:sz w:val="20"/>
          <w:szCs w:val="20"/>
        </w:rPr>
        <w:t>,</w:t>
      </w:r>
      <w:r w:rsidRPr="00FA3B08">
        <w:rPr>
          <w:sz w:val="20"/>
          <w:szCs w:val="20"/>
        </w:rPr>
        <w:t xml:space="preserve"> чтобы изменить информацию о существующем сотруднике </w:t>
      </w:r>
      <w:r w:rsidR="00AF2DEB" w:rsidRPr="00FA3B08">
        <w:rPr>
          <w:sz w:val="20"/>
          <w:szCs w:val="20"/>
        </w:rPr>
        <w:t>образовательного учреждения</w:t>
      </w:r>
      <w:r w:rsidRPr="00FA3B08">
        <w:rPr>
          <w:sz w:val="20"/>
          <w:szCs w:val="20"/>
        </w:rPr>
        <w:t>, перейдите по ссылке</w:t>
      </w:r>
      <w:r w:rsidRPr="00FA3B08">
        <w:rPr>
          <w:noProof/>
          <w:sz w:val="20"/>
          <w:szCs w:val="20"/>
          <w:lang w:val="en-US" w:eastAsia="en-US"/>
        </w:rPr>
        <w:drawing>
          <wp:inline distT="0" distB="0" distL="0" distR="0">
            <wp:extent cx="190500" cy="200025"/>
            <wp:effectExtent l="0" t="0" r="0"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stretch>
                      <a:fillRect/>
                    </a:stretch>
                  </pic:blipFill>
                  <pic:spPr>
                    <a:xfrm>
                      <a:off x="0" y="0"/>
                      <a:ext cx="190500" cy="200025"/>
                    </a:xfrm>
                    <a:prstGeom prst="rect">
                      <a:avLst/>
                    </a:prstGeom>
                  </pic:spPr>
                </pic:pic>
              </a:graphicData>
            </a:graphic>
          </wp:inline>
        </w:drawing>
      </w:r>
      <w:r w:rsidRPr="00FA3B08">
        <w:rPr>
          <w:sz w:val="20"/>
          <w:szCs w:val="20"/>
        </w:rPr>
        <w:t>, расположенной в строке, соответствующей имени сотрудника.</w:t>
      </w:r>
    </w:p>
    <w:p w:rsidR="009C65BE" w:rsidRPr="00FA3B08" w:rsidRDefault="009C65BE" w:rsidP="000132DC">
      <w:pPr>
        <w:pStyle w:val="afa"/>
        <w:spacing w:line="276" w:lineRule="auto"/>
        <w:ind w:firstLine="708"/>
        <w:rPr>
          <w:sz w:val="20"/>
          <w:szCs w:val="20"/>
        </w:rPr>
      </w:pPr>
      <w:r w:rsidRPr="00FA3B08">
        <w:rPr>
          <w:sz w:val="20"/>
          <w:szCs w:val="20"/>
        </w:rPr>
        <w:t xml:space="preserve">После этого вы попадете на страницу редактирования информации о сотруднике. После изменения значений необходимых полей, для сохранения информации </w:t>
      </w:r>
      <w:r w:rsidR="00B139D9" w:rsidRPr="00FA3B08">
        <w:rPr>
          <w:sz w:val="20"/>
          <w:szCs w:val="20"/>
        </w:rPr>
        <w:t xml:space="preserve">необходимо нажать </w:t>
      </w:r>
      <w:r w:rsidRPr="00FA3B08">
        <w:rPr>
          <w:sz w:val="20"/>
          <w:szCs w:val="20"/>
        </w:rPr>
        <w:t>на кнопку «Принять».</w:t>
      </w:r>
    </w:p>
    <w:p w:rsidR="009C65BE" w:rsidRPr="00FA3B08" w:rsidRDefault="009C65BE" w:rsidP="000132DC">
      <w:pPr>
        <w:spacing w:after="0" w:line="276" w:lineRule="auto"/>
        <w:rPr>
          <w:b/>
          <w:szCs w:val="20"/>
        </w:rPr>
      </w:pPr>
    </w:p>
    <w:p w:rsidR="009C65BE" w:rsidRPr="00FA3B08" w:rsidRDefault="009C65BE" w:rsidP="000132DC">
      <w:pPr>
        <w:pStyle w:val="a4"/>
        <w:numPr>
          <w:ilvl w:val="2"/>
          <w:numId w:val="1"/>
        </w:numPr>
        <w:spacing w:after="0" w:line="276" w:lineRule="auto"/>
        <w:outlineLvl w:val="2"/>
        <w:rPr>
          <w:b/>
          <w:szCs w:val="20"/>
        </w:rPr>
      </w:pPr>
      <w:bookmarkStart w:id="339" w:name="_Toc429554128"/>
      <w:bookmarkStart w:id="340" w:name="_Toc494100709"/>
      <w:bookmarkStart w:id="341" w:name="_Toc20318061"/>
      <w:r w:rsidRPr="00FA3B08">
        <w:rPr>
          <w:b/>
          <w:szCs w:val="20"/>
        </w:rPr>
        <w:t>Логины и пароли сотрудников</w:t>
      </w:r>
      <w:bookmarkEnd w:id="339"/>
      <w:bookmarkEnd w:id="340"/>
      <w:bookmarkEnd w:id="341"/>
    </w:p>
    <w:p w:rsidR="009C65BE" w:rsidRPr="00FA3B08" w:rsidRDefault="009C65BE" w:rsidP="000132DC">
      <w:pPr>
        <w:pStyle w:val="afa"/>
        <w:spacing w:line="276" w:lineRule="auto"/>
        <w:rPr>
          <w:sz w:val="20"/>
          <w:szCs w:val="20"/>
        </w:rPr>
      </w:pPr>
      <w:r w:rsidRPr="00FA3B08">
        <w:rPr>
          <w:sz w:val="20"/>
          <w:szCs w:val="20"/>
        </w:rPr>
        <w:t xml:space="preserve">Логины и пароли сотрудников </w:t>
      </w:r>
      <w:r w:rsidR="00AF2DEB" w:rsidRPr="00FA3B08">
        <w:rPr>
          <w:sz w:val="20"/>
          <w:szCs w:val="20"/>
        </w:rPr>
        <w:t>образовательного учреждения</w:t>
      </w:r>
      <w:r w:rsidRPr="00FA3B08">
        <w:rPr>
          <w:sz w:val="20"/>
          <w:szCs w:val="20"/>
        </w:rPr>
        <w:t xml:space="preserve"> можно изменить:</w:t>
      </w:r>
    </w:p>
    <w:p w:rsidR="00AF2DEB" w:rsidRPr="00FA3B08" w:rsidRDefault="00AF2DEB" w:rsidP="000132DC">
      <w:pPr>
        <w:pStyle w:val="afa"/>
        <w:spacing w:line="276" w:lineRule="auto"/>
        <w:rPr>
          <w:sz w:val="20"/>
          <w:szCs w:val="20"/>
        </w:rPr>
      </w:pPr>
    </w:p>
    <w:p w:rsidR="009C65BE" w:rsidRPr="00FA3B08" w:rsidRDefault="009C65BE" w:rsidP="000132DC">
      <w:pPr>
        <w:pStyle w:val="afa"/>
        <w:numPr>
          <w:ilvl w:val="0"/>
          <w:numId w:val="27"/>
        </w:numPr>
        <w:spacing w:line="276" w:lineRule="auto"/>
        <w:rPr>
          <w:sz w:val="20"/>
          <w:szCs w:val="20"/>
        </w:rPr>
      </w:pPr>
      <w:r w:rsidRPr="00FA3B08">
        <w:rPr>
          <w:sz w:val="20"/>
          <w:szCs w:val="20"/>
        </w:rPr>
        <w:t>Внутри личной карточки сотрудника, перейдя по ссылке.</w:t>
      </w:r>
    </w:p>
    <w:p w:rsidR="009C65BE" w:rsidRPr="00FA3B08" w:rsidRDefault="009C65BE" w:rsidP="000132DC">
      <w:pPr>
        <w:pStyle w:val="afa"/>
        <w:numPr>
          <w:ilvl w:val="0"/>
          <w:numId w:val="27"/>
        </w:numPr>
        <w:spacing w:line="276" w:lineRule="auto"/>
        <w:rPr>
          <w:sz w:val="20"/>
          <w:szCs w:val="20"/>
        </w:rPr>
      </w:pPr>
      <w:r w:rsidRPr="00FA3B08">
        <w:rPr>
          <w:sz w:val="20"/>
          <w:szCs w:val="20"/>
        </w:rPr>
        <w:t>В списке сотрудников, сгенерировав их автоматически.</w:t>
      </w:r>
    </w:p>
    <w:p w:rsidR="009C65BE" w:rsidRPr="00FA3B08" w:rsidRDefault="009C65BE" w:rsidP="000132DC">
      <w:pPr>
        <w:pStyle w:val="afa"/>
        <w:spacing w:line="276" w:lineRule="auto"/>
        <w:rPr>
          <w:sz w:val="20"/>
          <w:szCs w:val="20"/>
        </w:rPr>
      </w:pPr>
    </w:p>
    <w:p w:rsidR="009C65BE" w:rsidRPr="00FA3B08" w:rsidRDefault="00E83C90" w:rsidP="000132DC">
      <w:pPr>
        <w:pStyle w:val="afa"/>
        <w:spacing w:line="276" w:lineRule="auto"/>
        <w:rPr>
          <w:sz w:val="20"/>
          <w:szCs w:val="20"/>
        </w:rPr>
      </w:pPr>
      <w:r w:rsidRPr="00FA3B08">
        <w:rPr>
          <w:sz w:val="20"/>
          <w:szCs w:val="20"/>
        </w:rPr>
        <w:t>a</w:t>
      </w:r>
      <w:r w:rsidR="00AF2DEB" w:rsidRPr="00FA3B08">
        <w:rPr>
          <w:sz w:val="20"/>
          <w:szCs w:val="20"/>
        </w:rPr>
        <w:t xml:space="preserve">) </w:t>
      </w:r>
      <w:r w:rsidR="009C65BE" w:rsidRPr="00FA3B08">
        <w:rPr>
          <w:sz w:val="20"/>
          <w:szCs w:val="20"/>
        </w:rPr>
        <w:t>Изменение логина и пароля внутри личной карточки сотрудника.</w:t>
      </w:r>
    </w:p>
    <w:p w:rsidR="009C65BE" w:rsidRPr="00FA3B08" w:rsidRDefault="00FD6C64" w:rsidP="000132DC">
      <w:pPr>
        <w:pStyle w:val="afa"/>
        <w:spacing w:line="276" w:lineRule="auto"/>
        <w:rPr>
          <w:sz w:val="20"/>
          <w:szCs w:val="20"/>
        </w:rPr>
      </w:pPr>
      <w:r w:rsidRPr="00FA3B08">
        <w:rPr>
          <w:sz w:val="20"/>
          <w:szCs w:val="20"/>
        </w:rPr>
        <w:t xml:space="preserve">Необходимо нажать </w:t>
      </w:r>
      <w:r w:rsidR="009C65BE" w:rsidRPr="00FA3B08">
        <w:rPr>
          <w:sz w:val="20"/>
          <w:szCs w:val="20"/>
        </w:rPr>
        <w:t>на кнопку</w:t>
      </w:r>
      <w:r w:rsidR="009C65BE" w:rsidRPr="00FA3B08">
        <w:rPr>
          <w:noProof/>
          <w:sz w:val="20"/>
          <w:szCs w:val="20"/>
          <w:lang w:val="en-US" w:eastAsia="en-US"/>
        </w:rPr>
        <w:drawing>
          <wp:inline distT="0" distB="0" distL="0" distR="0">
            <wp:extent cx="514350" cy="226002"/>
            <wp:effectExtent l="0" t="0" r="0" b="317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525345" cy="230833"/>
                    </a:xfrm>
                    <a:prstGeom prst="rect">
                      <a:avLst/>
                    </a:prstGeom>
                  </pic:spPr>
                </pic:pic>
              </a:graphicData>
            </a:graphic>
          </wp:inline>
        </w:drawing>
      </w:r>
      <w:r w:rsidR="009C65BE" w:rsidRPr="00FA3B08">
        <w:rPr>
          <w:sz w:val="20"/>
          <w:szCs w:val="20"/>
        </w:rPr>
        <w:t>, расположенную в верхней части</w:t>
      </w:r>
      <w:r w:rsidRPr="00FA3B08">
        <w:rPr>
          <w:sz w:val="20"/>
          <w:szCs w:val="20"/>
        </w:rPr>
        <w:t xml:space="preserve"> карточки сотрудника, и выбрать</w:t>
      </w:r>
      <w:r w:rsidR="009C65BE" w:rsidRPr="00FA3B08">
        <w:rPr>
          <w:sz w:val="20"/>
          <w:szCs w:val="20"/>
        </w:rPr>
        <w:t xml:space="preserve"> пункт «</w:t>
      </w:r>
      <w:r w:rsidRPr="00FA3B08">
        <w:rPr>
          <w:sz w:val="20"/>
          <w:szCs w:val="20"/>
        </w:rPr>
        <w:t>П</w:t>
      </w:r>
      <w:r w:rsidR="009C65BE" w:rsidRPr="00FA3B08">
        <w:rPr>
          <w:sz w:val="20"/>
          <w:szCs w:val="20"/>
        </w:rPr>
        <w:t xml:space="preserve">араметры авторизации». </w:t>
      </w:r>
      <w:r w:rsidRPr="00FA3B08">
        <w:rPr>
          <w:sz w:val="20"/>
          <w:szCs w:val="20"/>
        </w:rPr>
        <w:t>П</w:t>
      </w:r>
      <w:r w:rsidR="009C65BE" w:rsidRPr="00FA3B08">
        <w:rPr>
          <w:sz w:val="20"/>
          <w:szCs w:val="20"/>
        </w:rPr>
        <w:t>оявится страница</w:t>
      </w:r>
      <w:r w:rsidR="00EF6B88" w:rsidRPr="00FA3B08">
        <w:rPr>
          <w:sz w:val="20"/>
          <w:szCs w:val="20"/>
        </w:rPr>
        <w:t xml:space="preserve"> (</w:t>
      </w:r>
      <w:r w:rsidR="008E7790">
        <w:fldChar w:fldCharType="begin"/>
      </w:r>
      <w:r w:rsidR="008E7790">
        <w:instrText xml:space="preserve"> REF _Ref476835960 \h  \* MERGEFORMAT </w:instrText>
      </w:r>
      <w:r w:rsidR="008E7790">
        <w:fldChar w:fldCharType="separate"/>
      </w:r>
      <w:r w:rsidR="009C51BD" w:rsidRPr="00FA3B08">
        <w:rPr>
          <w:sz w:val="20"/>
          <w:szCs w:val="20"/>
        </w:rPr>
        <w:t xml:space="preserve">Рисунок </w:t>
      </w:r>
      <w:r w:rsidR="009C51BD">
        <w:rPr>
          <w:noProof/>
          <w:sz w:val="20"/>
          <w:szCs w:val="20"/>
        </w:rPr>
        <w:t>136</w:t>
      </w:r>
      <w:r w:rsidR="008E7790">
        <w:fldChar w:fldCharType="end"/>
      </w:r>
      <w:r w:rsidR="00EF6B88" w:rsidRPr="00FA3B08">
        <w:rPr>
          <w:sz w:val="20"/>
          <w:szCs w:val="20"/>
        </w:rPr>
        <w:t>)</w:t>
      </w:r>
      <w:r w:rsidR="009C65BE" w:rsidRPr="00FA3B08">
        <w:rPr>
          <w:sz w:val="20"/>
          <w:szCs w:val="20"/>
        </w:rPr>
        <w:t>.</w:t>
      </w:r>
    </w:p>
    <w:p w:rsidR="00EF6B88" w:rsidRPr="00FA3B08" w:rsidRDefault="009C65BE" w:rsidP="000132DC">
      <w:pPr>
        <w:pStyle w:val="afa"/>
        <w:keepNext/>
        <w:spacing w:line="276" w:lineRule="auto"/>
        <w:ind w:firstLine="0"/>
        <w:rPr>
          <w:sz w:val="20"/>
          <w:szCs w:val="20"/>
        </w:rPr>
      </w:pPr>
      <w:r w:rsidRPr="00FA3B08">
        <w:rPr>
          <w:noProof/>
          <w:sz w:val="20"/>
          <w:szCs w:val="20"/>
          <w:lang w:val="en-US" w:eastAsia="en-US"/>
        </w:rPr>
        <w:drawing>
          <wp:inline distT="0" distB="0" distL="0" distR="0">
            <wp:extent cx="5940425" cy="1776730"/>
            <wp:effectExtent l="19050" t="19050" r="22225" b="1397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stretch>
                      <a:fillRect/>
                    </a:stretch>
                  </pic:blipFill>
                  <pic:spPr>
                    <a:xfrm>
                      <a:off x="0" y="0"/>
                      <a:ext cx="5940425" cy="1776730"/>
                    </a:xfrm>
                    <a:prstGeom prst="rect">
                      <a:avLst/>
                    </a:prstGeom>
                    <a:ln>
                      <a:solidFill>
                        <a:srgbClr val="5B9BD5"/>
                      </a:solidFill>
                    </a:ln>
                  </pic:spPr>
                </pic:pic>
              </a:graphicData>
            </a:graphic>
          </wp:inline>
        </w:drawing>
      </w:r>
    </w:p>
    <w:p w:rsidR="009C65BE" w:rsidRPr="00FA3B08" w:rsidRDefault="00EF6B88" w:rsidP="009803E1">
      <w:pPr>
        <w:pStyle w:val="a9"/>
        <w:spacing w:line="276" w:lineRule="auto"/>
        <w:jc w:val="center"/>
        <w:rPr>
          <w:sz w:val="20"/>
          <w:szCs w:val="20"/>
        </w:rPr>
      </w:pPr>
      <w:bookmarkStart w:id="342" w:name="_Ref476835960"/>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136</w:t>
      </w:r>
      <w:r w:rsidR="00E60FBD" w:rsidRPr="00FA3B08">
        <w:rPr>
          <w:noProof/>
          <w:sz w:val="20"/>
          <w:szCs w:val="20"/>
        </w:rPr>
        <w:fldChar w:fldCharType="end"/>
      </w:r>
      <w:bookmarkEnd w:id="342"/>
    </w:p>
    <w:p w:rsidR="00FD6C64" w:rsidRPr="00FA3B08" w:rsidRDefault="009C65BE" w:rsidP="000132DC">
      <w:pPr>
        <w:pStyle w:val="afa"/>
        <w:spacing w:line="276" w:lineRule="auto"/>
        <w:rPr>
          <w:sz w:val="20"/>
          <w:szCs w:val="20"/>
        </w:rPr>
      </w:pPr>
      <w:r w:rsidRPr="00FA3B08">
        <w:rPr>
          <w:sz w:val="20"/>
          <w:szCs w:val="20"/>
        </w:rPr>
        <w:t xml:space="preserve">На этой странице необходимо ввести новый логин, пароль, подтверждение пароля пользователя и нажать на кнопку «Принять». </w:t>
      </w:r>
    </w:p>
    <w:p w:rsidR="009C65BE" w:rsidRPr="00FA3B08" w:rsidRDefault="009C65BE" w:rsidP="000132DC">
      <w:pPr>
        <w:pStyle w:val="afa"/>
        <w:spacing w:line="276" w:lineRule="auto"/>
        <w:rPr>
          <w:sz w:val="20"/>
          <w:szCs w:val="20"/>
        </w:rPr>
      </w:pPr>
      <w:r w:rsidRPr="00FA3B08">
        <w:rPr>
          <w:sz w:val="20"/>
          <w:szCs w:val="20"/>
        </w:rPr>
        <w:t>Если изменение прошло успешно, то на странице появится сообщение</w:t>
      </w:r>
      <w:r w:rsidR="00E77FB0" w:rsidRPr="00FA3B08">
        <w:rPr>
          <w:sz w:val="20"/>
          <w:szCs w:val="20"/>
        </w:rPr>
        <w:t xml:space="preserve"> (</w:t>
      </w:r>
      <w:r w:rsidR="008E7790">
        <w:fldChar w:fldCharType="begin"/>
      </w:r>
      <w:r w:rsidR="008E7790">
        <w:instrText xml:space="preserve"> REF _Ref476836039 \h  \* MERGEFORMAT </w:instrText>
      </w:r>
      <w:r w:rsidR="008E7790">
        <w:fldChar w:fldCharType="separate"/>
      </w:r>
      <w:r w:rsidR="009C51BD" w:rsidRPr="00FA3B08">
        <w:rPr>
          <w:sz w:val="20"/>
          <w:szCs w:val="20"/>
        </w:rPr>
        <w:t xml:space="preserve">Рисунок </w:t>
      </w:r>
      <w:r w:rsidR="009C51BD">
        <w:rPr>
          <w:noProof/>
          <w:sz w:val="20"/>
          <w:szCs w:val="20"/>
        </w:rPr>
        <w:t>137</w:t>
      </w:r>
      <w:r w:rsidR="008E7790">
        <w:fldChar w:fldCharType="end"/>
      </w:r>
      <w:r w:rsidR="00E77FB0" w:rsidRPr="00FA3B08">
        <w:rPr>
          <w:sz w:val="20"/>
          <w:szCs w:val="20"/>
        </w:rPr>
        <w:t>)</w:t>
      </w:r>
      <w:r w:rsidRPr="00FA3B08">
        <w:rPr>
          <w:sz w:val="20"/>
          <w:szCs w:val="20"/>
        </w:rPr>
        <w:t>, иначе появится сообщение об ошибке (например,</w:t>
      </w:r>
      <w:r w:rsidR="00E60FBD">
        <w:fldChar w:fldCharType="begin"/>
      </w:r>
      <w:r w:rsidR="000317C6">
        <w:instrText xml:space="preserve"> REF _Ref476836073 \h  \* MERGEFORMAT </w:instrText>
      </w:r>
      <w:r w:rsidR="00E60FBD">
        <w:fldChar w:fldCharType="separate"/>
      </w:r>
      <w:r w:rsidR="009C51BD" w:rsidRPr="00FA3B08">
        <w:rPr>
          <w:sz w:val="20"/>
          <w:szCs w:val="20"/>
        </w:rPr>
        <w:t xml:space="preserve">Рисунок </w:t>
      </w:r>
      <w:r w:rsidR="009C51BD">
        <w:rPr>
          <w:noProof/>
          <w:sz w:val="20"/>
          <w:szCs w:val="20"/>
        </w:rPr>
        <w:t>138</w:t>
      </w:r>
      <w:r w:rsidR="00E60FBD">
        <w:fldChar w:fldCharType="end"/>
      </w:r>
      <w:r w:rsidRPr="00FA3B08">
        <w:rPr>
          <w:sz w:val="20"/>
          <w:szCs w:val="20"/>
        </w:rPr>
        <w:t>).</w:t>
      </w:r>
    </w:p>
    <w:p w:rsidR="009C65BE" w:rsidRPr="00FA3B08" w:rsidRDefault="009C65BE" w:rsidP="00515F1A">
      <w:pPr>
        <w:pStyle w:val="afa"/>
        <w:spacing w:line="276" w:lineRule="auto"/>
        <w:rPr>
          <w:sz w:val="20"/>
          <w:szCs w:val="20"/>
        </w:rPr>
      </w:pPr>
    </w:p>
    <w:p w:rsidR="00EF6B88" w:rsidRPr="00FA3B08" w:rsidRDefault="009C65BE" w:rsidP="00515F1A">
      <w:pPr>
        <w:pStyle w:val="afa"/>
        <w:keepNext/>
        <w:spacing w:line="276" w:lineRule="auto"/>
        <w:rPr>
          <w:sz w:val="20"/>
          <w:szCs w:val="20"/>
        </w:rPr>
      </w:pPr>
      <w:r w:rsidRPr="00FA3B08">
        <w:rPr>
          <w:noProof/>
          <w:sz w:val="20"/>
          <w:szCs w:val="20"/>
          <w:lang w:val="en-US" w:eastAsia="en-US"/>
        </w:rPr>
        <w:lastRenderedPageBreak/>
        <w:drawing>
          <wp:inline distT="0" distB="0" distL="0" distR="0">
            <wp:extent cx="3228975" cy="466725"/>
            <wp:effectExtent l="19050" t="19050" r="28575" b="2857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3228975" cy="466725"/>
                    </a:xfrm>
                    <a:prstGeom prst="rect">
                      <a:avLst/>
                    </a:prstGeom>
                    <a:ln>
                      <a:solidFill>
                        <a:srgbClr val="5B9BD5"/>
                      </a:solidFill>
                    </a:ln>
                  </pic:spPr>
                </pic:pic>
              </a:graphicData>
            </a:graphic>
          </wp:inline>
        </w:drawing>
      </w:r>
    </w:p>
    <w:p w:rsidR="009C65BE" w:rsidRPr="00FA3B08" w:rsidRDefault="00EF6B88" w:rsidP="009803E1">
      <w:pPr>
        <w:pStyle w:val="a9"/>
        <w:spacing w:line="276" w:lineRule="auto"/>
        <w:ind w:left="1418" w:firstLine="709"/>
        <w:jc w:val="both"/>
        <w:rPr>
          <w:sz w:val="20"/>
          <w:szCs w:val="20"/>
        </w:rPr>
      </w:pPr>
      <w:bookmarkStart w:id="343" w:name="_Ref476836039"/>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137</w:t>
      </w:r>
      <w:r w:rsidR="00E60FBD" w:rsidRPr="00FA3B08">
        <w:rPr>
          <w:noProof/>
          <w:sz w:val="20"/>
          <w:szCs w:val="20"/>
        </w:rPr>
        <w:fldChar w:fldCharType="end"/>
      </w:r>
      <w:bookmarkEnd w:id="343"/>
    </w:p>
    <w:p w:rsidR="00E77FB0" w:rsidRPr="00FA3B08" w:rsidRDefault="009C65BE" w:rsidP="00515F1A">
      <w:pPr>
        <w:pStyle w:val="afa"/>
        <w:keepNext/>
        <w:spacing w:line="276" w:lineRule="auto"/>
        <w:rPr>
          <w:sz w:val="20"/>
          <w:szCs w:val="20"/>
        </w:rPr>
      </w:pPr>
      <w:r w:rsidRPr="00FA3B08">
        <w:rPr>
          <w:noProof/>
          <w:sz w:val="20"/>
          <w:szCs w:val="20"/>
          <w:lang w:val="en-US" w:eastAsia="en-US"/>
        </w:rPr>
        <w:drawing>
          <wp:inline distT="0" distB="0" distL="0" distR="0">
            <wp:extent cx="3181350" cy="447675"/>
            <wp:effectExtent l="19050" t="19050" r="19050" b="2857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3181350" cy="447675"/>
                    </a:xfrm>
                    <a:prstGeom prst="rect">
                      <a:avLst/>
                    </a:prstGeom>
                    <a:ln>
                      <a:solidFill>
                        <a:srgbClr val="5B9BD5"/>
                      </a:solidFill>
                    </a:ln>
                  </pic:spPr>
                </pic:pic>
              </a:graphicData>
            </a:graphic>
          </wp:inline>
        </w:drawing>
      </w:r>
    </w:p>
    <w:p w:rsidR="009C65BE" w:rsidRPr="00FA3B08" w:rsidRDefault="00E77FB0" w:rsidP="009803E1">
      <w:pPr>
        <w:pStyle w:val="a9"/>
        <w:spacing w:line="276" w:lineRule="auto"/>
        <w:ind w:left="1418" w:firstLine="709"/>
        <w:jc w:val="both"/>
        <w:rPr>
          <w:sz w:val="20"/>
          <w:szCs w:val="20"/>
        </w:rPr>
      </w:pPr>
      <w:bookmarkStart w:id="344" w:name="_Ref476836073"/>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138</w:t>
      </w:r>
      <w:r w:rsidR="00E60FBD" w:rsidRPr="00FA3B08">
        <w:rPr>
          <w:noProof/>
          <w:sz w:val="20"/>
          <w:szCs w:val="20"/>
        </w:rPr>
        <w:fldChar w:fldCharType="end"/>
      </w:r>
      <w:bookmarkEnd w:id="344"/>
    </w:p>
    <w:p w:rsidR="009C65BE" w:rsidRPr="00FA3B08" w:rsidRDefault="009C65BE" w:rsidP="000132DC">
      <w:pPr>
        <w:pStyle w:val="afa"/>
        <w:spacing w:line="276" w:lineRule="auto"/>
        <w:rPr>
          <w:sz w:val="20"/>
          <w:szCs w:val="20"/>
        </w:rPr>
      </w:pPr>
      <w:r w:rsidRPr="00FA3B08">
        <w:rPr>
          <w:sz w:val="20"/>
          <w:szCs w:val="20"/>
        </w:rPr>
        <w:t>Параметры авторизации не могут быть изменены, если:</w:t>
      </w:r>
    </w:p>
    <w:p w:rsidR="009C65BE" w:rsidRPr="00FA3B08" w:rsidRDefault="009C65BE" w:rsidP="000132DC">
      <w:pPr>
        <w:pStyle w:val="afa"/>
        <w:numPr>
          <w:ilvl w:val="0"/>
          <w:numId w:val="28"/>
        </w:numPr>
        <w:spacing w:line="276" w:lineRule="auto"/>
        <w:rPr>
          <w:sz w:val="20"/>
          <w:szCs w:val="20"/>
        </w:rPr>
      </w:pPr>
      <w:r w:rsidRPr="00FA3B08">
        <w:rPr>
          <w:sz w:val="20"/>
          <w:szCs w:val="20"/>
        </w:rPr>
        <w:t>Введенный логин уже используется другим пользователем</w:t>
      </w:r>
    </w:p>
    <w:p w:rsidR="009C65BE" w:rsidRPr="00FA3B08" w:rsidRDefault="009C65BE" w:rsidP="000132DC">
      <w:pPr>
        <w:pStyle w:val="afa"/>
        <w:numPr>
          <w:ilvl w:val="0"/>
          <w:numId w:val="28"/>
        </w:numPr>
        <w:spacing w:line="276" w:lineRule="auto"/>
        <w:rPr>
          <w:sz w:val="20"/>
          <w:szCs w:val="20"/>
        </w:rPr>
      </w:pPr>
      <w:r w:rsidRPr="00FA3B08">
        <w:rPr>
          <w:sz w:val="20"/>
          <w:szCs w:val="20"/>
        </w:rPr>
        <w:t>Пароль и его подтверждение не совпадают</w:t>
      </w:r>
    </w:p>
    <w:p w:rsidR="009C65BE" w:rsidRPr="00FA3B08" w:rsidRDefault="00D902DB" w:rsidP="000132DC">
      <w:pPr>
        <w:pStyle w:val="afa"/>
        <w:numPr>
          <w:ilvl w:val="0"/>
          <w:numId w:val="28"/>
        </w:numPr>
        <w:spacing w:line="276" w:lineRule="auto"/>
        <w:rPr>
          <w:sz w:val="20"/>
          <w:szCs w:val="20"/>
        </w:rPr>
      </w:pPr>
      <w:r w:rsidRPr="00FA3B08">
        <w:rPr>
          <w:sz w:val="20"/>
          <w:szCs w:val="20"/>
        </w:rPr>
        <w:t>Л</w:t>
      </w:r>
      <w:r w:rsidR="009C65BE" w:rsidRPr="00FA3B08">
        <w:rPr>
          <w:sz w:val="20"/>
          <w:szCs w:val="20"/>
        </w:rPr>
        <w:t>огин или парол</w:t>
      </w:r>
      <w:r w:rsidRPr="00FA3B08">
        <w:rPr>
          <w:sz w:val="20"/>
          <w:szCs w:val="20"/>
        </w:rPr>
        <w:t>ь</w:t>
      </w:r>
      <w:r w:rsidR="00515F1A">
        <w:rPr>
          <w:sz w:val="20"/>
          <w:szCs w:val="20"/>
        </w:rPr>
        <w:t xml:space="preserve"> </w:t>
      </w:r>
      <w:r w:rsidRPr="00FA3B08">
        <w:rPr>
          <w:sz w:val="20"/>
          <w:szCs w:val="20"/>
        </w:rPr>
        <w:t>не соответствуют настройкам системы</w:t>
      </w:r>
    </w:p>
    <w:p w:rsidR="009C65BE" w:rsidRPr="00FA3B08" w:rsidRDefault="009C65BE" w:rsidP="000132DC">
      <w:pPr>
        <w:pStyle w:val="afa"/>
        <w:numPr>
          <w:ilvl w:val="0"/>
          <w:numId w:val="28"/>
        </w:numPr>
        <w:spacing w:line="276" w:lineRule="auto"/>
        <w:rPr>
          <w:sz w:val="20"/>
          <w:szCs w:val="20"/>
        </w:rPr>
      </w:pPr>
      <w:r w:rsidRPr="00FA3B08">
        <w:rPr>
          <w:sz w:val="20"/>
          <w:szCs w:val="20"/>
        </w:rPr>
        <w:t>Автоматическая генерация</w:t>
      </w:r>
    </w:p>
    <w:p w:rsidR="00FD6C64" w:rsidRPr="00FA3B08" w:rsidRDefault="00FD6C64" w:rsidP="000132DC">
      <w:pPr>
        <w:pStyle w:val="afa"/>
        <w:spacing w:line="276" w:lineRule="auto"/>
        <w:ind w:left="1287" w:firstLine="0"/>
        <w:rPr>
          <w:sz w:val="20"/>
          <w:szCs w:val="20"/>
          <w:highlight w:val="darkGray"/>
        </w:rPr>
      </w:pPr>
    </w:p>
    <w:p w:rsidR="009C65BE" w:rsidRPr="00FA3B08" w:rsidRDefault="009C65BE" w:rsidP="000132DC">
      <w:pPr>
        <w:pStyle w:val="afa"/>
        <w:numPr>
          <w:ilvl w:val="2"/>
          <w:numId w:val="14"/>
        </w:numPr>
        <w:spacing w:line="276" w:lineRule="auto"/>
        <w:ind w:left="1276"/>
        <w:rPr>
          <w:sz w:val="20"/>
          <w:szCs w:val="20"/>
        </w:rPr>
      </w:pPr>
      <w:r w:rsidRPr="00FA3B08">
        <w:rPr>
          <w:sz w:val="20"/>
          <w:szCs w:val="20"/>
        </w:rPr>
        <w:t>Для того</w:t>
      </w:r>
      <w:r w:rsidR="00E83C90" w:rsidRPr="00FA3B08">
        <w:rPr>
          <w:sz w:val="20"/>
          <w:szCs w:val="20"/>
        </w:rPr>
        <w:t>,</w:t>
      </w:r>
      <w:r w:rsidRPr="00FA3B08">
        <w:rPr>
          <w:sz w:val="20"/>
          <w:szCs w:val="20"/>
        </w:rPr>
        <w:t xml:space="preserve"> чтобы сгенерировать логины и пароли необходимо перейти на страницу со списком сотрудников. Над списком сотрудников находятся переключатели, обозначающие как должны быть сгенерированы логины и пароли: выделенным пользователям или всем из выборки (</w:t>
      </w:r>
      <w:r w:rsidR="008E7790">
        <w:fldChar w:fldCharType="begin"/>
      </w:r>
      <w:r w:rsidR="008E7790">
        <w:instrText xml:space="preserve"> REF _Ref476836183 \h  \* MERGEFORMAT </w:instrText>
      </w:r>
      <w:r w:rsidR="008E7790">
        <w:fldChar w:fldCharType="separate"/>
      </w:r>
      <w:r w:rsidR="009C51BD" w:rsidRPr="00FA3B08">
        <w:rPr>
          <w:sz w:val="20"/>
          <w:szCs w:val="20"/>
        </w:rPr>
        <w:t xml:space="preserve">Рисунок </w:t>
      </w:r>
      <w:r w:rsidR="009C51BD">
        <w:rPr>
          <w:noProof/>
          <w:sz w:val="20"/>
          <w:szCs w:val="20"/>
        </w:rPr>
        <w:t>139</w:t>
      </w:r>
      <w:r w:rsidR="008E7790">
        <w:fldChar w:fldCharType="end"/>
      </w:r>
      <w:r w:rsidR="00E77FB0" w:rsidRPr="00FA3B08">
        <w:rPr>
          <w:sz w:val="20"/>
          <w:szCs w:val="20"/>
        </w:rPr>
        <w:t>)</w:t>
      </w:r>
    </w:p>
    <w:p w:rsidR="009C65BE" w:rsidRPr="00FA3B08" w:rsidRDefault="009C65BE" w:rsidP="000132DC">
      <w:pPr>
        <w:pStyle w:val="afa"/>
        <w:spacing w:line="276" w:lineRule="auto"/>
        <w:rPr>
          <w:sz w:val="20"/>
          <w:szCs w:val="20"/>
        </w:rPr>
      </w:pPr>
    </w:p>
    <w:p w:rsidR="00E77FB0" w:rsidRPr="00FA3B08" w:rsidRDefault="009C65BE" w:rsidP="000132DC">
      <w:pPr>
        <w:pStyle w:val="afa"/>
        <w:keepNext/>
        <w:spacing w:line="276" w:lineRule="auto"/>
        <w:ind w:firstLine="0"/>
        <w:rPr>
          <w:sz w:val="20"/>
          <w:szCs w:val="20"/>
        </w:rPr>
      </w:pPr>
      <w:r w:rsidRPr="00FA3B08">
        <w:rPr>
          <w:noProof/>
          <w:sz w:val="20"/>
          <w:szCs w:val="20"/>
          <w:lang w:val="en-US" w:eastAsia="en-US"/>
        </w:rPr>
        <w:drawing>
          <wp:inline distT="0" distB="0" distL="0" distR="0">
            <wp:extent cx="5940425" cy="1670685"/>
            <wp:effectExtent l="19050" t="19050" r="22225" b="2476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stretch>
                      <a:fillRect/>
                    </a:stretch>
                  </pic:blipFill>
                  <pic:spPr>
                    <a:xfrm>
                      <a:off x="0" y="0"/>
                      <a:ext cx="5940425" cy="1670685"/>
                    </a:xfrm>
                    <a:prstGeom prst="rect">
                      <a:avLst/>
                    </a:prstGeom>
                    <a:ln>
                      <a:solidFill>
                        <a:srgbClr val="5B9BD5"/>
                      </a:solidFill>
                    </a:ln>
                  </pic:spPr>
                </pic:pic>
              </a:graphicData>
            </a:graphic>
          </wp:inline>
        </w:drawing>
      </w:r>
    </w:p>
    <w:p w:rsidR="009C65BE" w:rsidRPr="00FA3B08" w:rsidRDefault="00E77FB0" w:rsidP="009803E1">
      <w:pPr>
        <w:pStyle w:val="a9"/>
        <w:spacing w:line="276" w:lineRule="auto"/>
        <w:jc w:val="center"/>
        <w:rPr>
          <w:sz w:val="20"/>
          <w:szCs w:val="20"/>
        </w:rPr>
      </w:pPr>
      <w:bookmarkStart w:id="345" w:name="_Ref476836183"/>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139</w:t>
      </w:r>
      <w:r w:rsidR="00E60FBD" w:rsidRPr="00FA3B08">
        <w:rPr>
          <w:noProof/>
          <w:sz w:val="20"/>
          <w:szCs w:val="20"/>
        </w:rPr>
        <w:fldChar w:fldCharType="end"/>
      </w:r>
      <w:bookmarkEnd w:id="345"/>
    </w:p>
    <w:p w:rsidR="009C65BE" w:rsidRPr="00FA3B08" w:rsidRDefault="009C65BE" w:rsidP="000132DC">
      <w:pPr>
        <w:pStyle w:val="afa"/>
        <w:spacing w:line="276" w:lineRule="auto"/>
        <w:rPr>
          <w:sz w:val="20"/>
          <w:szCs w:val="20"/>
        </w:rPr>
      </w:pPr>
      <w:r w:rsidRPr="00FA3B08">
        <w:rPr>
          <w:sz w:val="20"/>
          <w:szCs w:val="20"/>
        </w:rPr>
        <w:t xml:space="preserve">Если выбран тип генерации «Всем выбранным», необходимо на странице отметить галочкой (слева от имени) сотрудников, которым необходимо сгенерировать логин и пароль. </w:t>
      </w:r>
    </w:p>
    <w:p w:rsidR="009C65BE" w:rsidRPr="00FA3B08" w:rsidRDefault="009C65BE" w:rsidP="000132DC">
      <w:pPr>
        <w:pStyle w:val="afa"/>
        <w:spacing w:line="276" w:lineRule="auto"/>
        <w:rPr>
          <w:sz w:val="20"/>
          <w:szCs w:val="20"/>
        </w:rPr>
      </w:pPr>
      <w:r w:rsidRPr="00FA3B08">
        <w:rPr>
          <w:sz w:val="20"/>
          <w:szCs w:val="20"/>
        </w:rPr>
        <w:t>После выбора типа генерации нажмите на кнопку «Сгенерировать логин и пароль». После этого в отдельном окне откроется страница с новыми логинами и паролями (</w:t>
      </w:r>
      <w:r w:rsidR="008E7790">
        <w:fldChar w:fldCharType="begin"/>
      </w:r>
      <w:r w:rsidR="008E7790">
        <w:instrText xml:space="preserve"> REF _Ref476836235 \h  \* MERGEFORMAT </w:instrText>
      </w:r>
      <w:r w:rsidR="008E7790">
        <w:fldChar w:fldCharType="separate"/>
      </w:r>
      <w:r w:rsidR="009C51BD" w:rsidRPr="00FA3B08">
        <w:rPr>
          <w:sz w:val="20"/>
          <w:szCs w:val="20"/>
        </w:rPr>
        <w:t xml:space="preserve">Рисунок </w:t>
      </w:r>
      <w:r w:rsidR="009C51BD">
        <w:rPr>
          <w:noProof/>
          <w:sz w:val="20"/>
          <w:szCs w:val="20"/>
        </w:rPr>
        <w:t>140</w:t>
      </w:r>
      <w:r w:rsidR="008E7790">
        <w:fldChar w:fldCharType="end"/>
      </w:r>
      <w:r w:rsidRPr="00FA3B08">
        <w:rPr>
          <w:sz w:val="20"/>
          <w:szCs w:val="20"/>
        </w:rPr>
        <w:t xml:space="preserve">). </w:t>
      </w:r>
    </w:p>
    <w:p w:rsidR="009C65BE" w:rsidRPr="00FA3B08" w:rsidRDefault="009C65BE" w:rsidP="000132DC">
      <w:pPr>
        <w:pStyle w:val="afa"/>
        <w:spacing w:line="276" w:lineRule="auto"/>
        <w:rPr>
          <w:sz w:val="20"/>
          <w:szCs w:val="20"/>
        </w:rPr>
      </w:pPr>
    </w:p>
    <w:p w:rsidR="00E77FB0" w:rsidRPr="00FA3B08" w:rsidRDefault="009C65BE" w:rsidP="000132DC">
      <w:pPr>
        <w:pStyle w:val="afa"/>
        <w:keepNext/>
        <w:spacing w:line="276" w:lineRule="auto"/>
        <w:ind w:firstLine="0"/>
        <w:rPr>
          <w:sz w:val="20"/>
          <w:szCs w:val="20"/>
        </w:rPr>
      </w:pPr>
      <w:r w:rsidRPr="00FA3B08">
        <w:rPr>
          <w:noProof/>
          <w:sz w:val="20"/>
          <w:szCs w:val="20"/>
          <w:lang w:val="en-US" w:eastAsia="en-US"/>
        </w:rPr>
        <w:drawing>
          <wp:inline distT="0" distB="0" distL="0" distR="0">
            <wp:extent cx="5940425" cy="549910"/>
            <wp:effectExtent l="19050" t="19050" r="22225" b="2159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stretch>
                      <a:fillRect/>
                    </a:stretch>
                  </pic:blipFill>
                  <pic:spPr>
                    <a:xfrm>
                      <a:off x="0" y="0"/>
                      <a:ext cx="5940425" cy="549910"/>
                    </a:xfrm>
                    <a:prstGeom prst="rect">
                      <a:avLst/>
                    </a:prstGeom>
                    <a:ln>
                      <a:solidFill>
                        <a:srgbClr val="5B9BD5"/>
                      </a:solidFill>
                    </a:ln>
                  </pic:spPr>
                </pic:pic>
              </a:graphicData>
            </a:graphic>
          </wp:inline>
        </w:drawing>
      </w:r>
    </w:p>
    <w:p w:rsidR="009C65BE" w:rsidRPr="00FA3B08" w:rsidRDefault="00E77FB0" w:rsidP="009803E1">
      <w:pPr>
        <w:pStyle w:val="a9"/>
        <w:spacing w:line="276" w:lineRule="auto"/>
        <w:jc w:val="center"/>
        <w:rPr>
          <w:sz w:val="20"/>
          <w:szCs w:val="20"/>
        </w:rPr>
      </w:pPr>
      <w:bookmarkStart w:id="346" w:name="_Ref476836235"/>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140</w:t>
      </w:r>
      <w:r w:rsidR="00E60FBD" w:rsidRPr="00FA3B08">
        <w:rPr>
          <w:noProof/>
          <w:sz w:val="20"/>
          <w:szCs w:val="20"/>
        </w:rPr>
        <w:fldChar w:fldCharType="end"/>
      </w:r>
      <w:bookmarkEnd w:id="346"/>
    </w:p>
    <w:p w:rsidR="009C65BE" w:rsidRPr="00FA3B08" w:rsidRDefault="009C65BE" w:rsidP="000132DC">
      <w:pPr>
        <w:spacing w:after="0" w:line="276" w:lineRule="auto"/>
        <w:rPr>
          <w:szCs w:val="20"/>
        </w:rPr>
      </w:pPr>
      <w:r w:rsidRPr="00FA3B08">
        <w:rPr>
          <w:b/>
          <w:szCs w:val="20"/>
          <w:u w:val="single"/>
        </w:rPr>
        <w:t>Внимание!</w:t>
      </w:r>
      <w:r w:rsidR="00515F1A">
        <w:rPr>
          <w:b/>
          <w:szCs w:val="20"/>
          <w:u w:val="single"/>
        </w:rPr>
        <w:t xml:space="preserve"> </w:t>
      </w:r>
      <w:r w:rsidR="00E77FB0" w:rsidRPr="00FA3B08">
        <w:rPr>
          <w:szCs w:val="20"/>
        </w:rPr>
        <w:t>Э</w:t>
      </w:r>
      <w:r w:rsidRPr="00FA3B08">
        <w:rPr>
          <w:szCs w:val="20"/>
        </w:rPr>
        <w:t>ту страницу</w:t>
      </w:r>
      <w:r w:rsidR="00E77FB0" w:rsidRPr="00FA3B08">
        <w:rPr>
          <w:szCs w:val="20"/>
        </w:rPr>
        <w:t xml:space="preserve"> необходимо</w:t>
      </w:r>
      <w:r w:rsidR="00515F1A">
        <w:rPr>
          <w:szCs w:val="20"/>
        </w:rPr>
        <w:t xml:space="preserve"> </w:t>
      </w:r>
      <w:r w:rsidR="00E77FB0" w:rsidRPr="00FA3B08">
        <w:rPr>
          <w:szCs w:val="20"/>
        </w:rPr>
        <w:t>с</w:t>
      </w:r>
      <w:r w:rsidRPr="00FA3B08">
        <w:rPr>
          <w:szCs w:val="20"/>
        </w:rPr>
        <w:t>охранит</w:t>
      </w:r>
      <w:r w:rsidR="00E77FB0" w:rsidRPr="00FA3B08">
        <w:rPr>
          <w:szCs w:val="20"/>
        </w:rPr>
        <w:t>ь,</w:t>
      </w:r>
      <w:r w:rsidRPr="00FA3B08">
        <w:rPr>
          <w:szCs w:val="20"/>
        </w:rPr>
        <w:t xml:space="preserve"> или распечата</w:t>
      </w:r>
      <w:r w:rsidR="00E77FB0" w:rsidRPr="00FA3B08">
        <w:rPr>
          <w:szCs w:val="20"/>
        </w:rPr>
        <w:t>ть</w:t>
      </w:r>
      <w:r w:rsidRPr="00FA3B08">
        <w:rPr>
          <w:szCs w:val="20"/>
        </w:rPr>
        <w:t xml:space="preserve"> и разда</w:t>
      </w:r>
      <w:r w:rsidR="00E77FB0" w:rsidRPr="00FA3B08">
        <w:rPr>
          <w:szCs w:val="20"/>
        </w:rPr>
        <w:t>ть</w:t>
      </w:r>
      <w:r w:rsidRPr="00FA3B08">
        <w:rPr>
          <w:szCs w:val="20"/>
        </w:rPr>
        <w:t xml:space="preserve"> пользователям новые логины и пароли.</w:t>
      </w:r>
    </w:p>
    <w:p w:rsidR="009C65BE" w:rsidRPr="00FA3B08" w:rsidRDefault="009C65BE" w:rsidP="000132DC">
      <w:pPr>
        <w:spacing w:after="0" w:line="276" w:lineRule="auto"/>
        <w:rPr>
          <w:b/>
          <w:szCs w:val="20"/>
        </w:rPr>
      </w:pPr>
    </w:p>
    <w:p w:rsidR="009C65BE" w:rsidRPr="00FA3B08" w:rsidRDefault="009C65BE" w:rsidP="000132DC">
      <w:pPr>
        <w:pStyle w:val="a4"/>
        <w:numPr>
          <w:ilvl w:val="2"/>
          <w:numId w:val="1"/>
        </w:numPr>
        <w:spacing w:after="0" w:line="276" w:lineRule="auto"/>
        <w:outlineLvl w:val="2"/>
        <w:rPr>
          <w:b/>
          <w:szCs w:val="20"/>
        </w:rPr>
      </w:pPr>
      <w:bookmarkStart w:id="347" w:name="_Toc429554129"/>
      <w:bookmarkStart w:id="348" w:name="_Toc494100710"/>
      <w:bookmarkStart w:id="349" w:name="_Toc20318062"/>
      <w:r w:rsidRPr="00FA3B08">
        <w:rPr>
          <w:b/>
          <w:szCs w:val="20"/>
        </w:rPr>
        <w:t>Удаление</w:t>
      </w:r>
      <w:bookmarkEnd w:id="347"/>
      <w:bookmarkEnd w:id="348"/>
      <w:bookmarkEnd w:id="349"/>
    </w:p>
    <w:p w:rsidR="0065416E" w:rsidRPr="00FA3B08" w:rsidRDefault="009C65BE" w:rsidP="000132DC">
      <w:pPr>
        <w:pStyle w:val="afa"/>
        <w:spacing w:line="276" w:lineRule="auto"/>
        <w:rPr>
          <w:i/>
          <w:sz w:val="20"/>
          <w:szCs w:val="20"/>
        </w:rPr>
      </w:pPr>
      <w:r w:rsidRPr="00FA3B08">
        <w:rPr>
          <w:i/>
          <w:sz w:val="20"/>
          <w:szCs w:val="20"/>
        </w:rPr>
        <w:t xml:space="preserve">Для того чтобы удалить сотрудника </w:t>
      </w:r>
      <w:r w:rsidR="0065416E" w:rsidRPr="00FA3B08">
        <w:rPr>
          <w:i/>
          <w:sz w:val="20"/>
          <w:szCs w:val="20"/>
        </w:rPr>
        <w:t>образовательного учреждения</w:t>
      </w:r>
      <w:r w:rsidRPr="00FA3B08">
        <w:rPr>
          <w:i/>
          <w:sz w:val="20"/>
          <w:szCs w:val="20"/>
        </w:rPr>
        <w:t xml:space="preserve">, </w:t>
      </w:r>
      <w:r w:rsidR="0065416E" w:rsidRPr="00FA3B08">
        <w:rPr>
          <w:i/>
          <w:sz w:val="20"/>
          <w:szCs w:val="20"/>
        </w:rPr>
        <w:t>нужно перейти</w:t>
      </w:r>
      <w:r w:rsidRPr="00FA3B08">
        <w:rPr>
          <w:i/>
          <w:sz w:val="20"/>
          <w:szCs w:val="20"/>
        </w:rPr>
        <w:t xml:space="preserve"> по ссылке</w:t>
      </w:r>
      <w:r w:rsidRPr="00FA3B08">
        <w:rPr>
          <w:i/>
          <w:noProof/>
          <w:sz w:val="20"/>
          <w:szCs w:val="20"/>
          <w:lang w:val="en-US" w:eastAsia="en-US"/>
        </w:rPr>
        <w:drawing>
          <wp:inline distT="0" distB="0" distL="0" distR="0">
            <wp:extent cx="200025" cy="161925"/>
            <wp:effectExtent l="0" t="0" r="9525"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stretch>
                      <a:fillRect/>
                    </a:stretch>
                  </pic:blipFill>
                  <pic:spPr>
                    <a:xfrm>
                      <a:off x="0" y="0"/>
                      <a:ext cx="200025" cy="161925"/>
                    </a:xfrm>
                    <a:prstGeom prst="rect">
                      <a:avLst/>
                    </a:prstGeom>
                  </pic:spPr>
                </pic:pic>
              </a:graphicData>
            </a:graphic>
          </wp:inline>
        </w:drawing>
      </w:r>
      <w:r w:rsidRPr="00FA3B08">
        <w:rPr>
          <w:i/>
          <w:sz w:val="20"/>
          <w:szCs w:val="20"/>
        </w:rPr>
        <w:t xml:space="preserve">, расположенной в строке, соответствующей имени сотрудника. </w:t>
      </w:r>
    </w:p>
    <w:p w:rsidR="0065416E" w:rsidRPr="00FA3B08" w:rsidRDefault="009C65BE" w:rsidP="000132DC">
      <w:pPr>
        <w:pStyle w:val="afa"/>
        <w:spacing w:line="276" w:lineRule="auto"/>
        <w:rPr>
          <w:i/>
          <w:sz w:val="20"/>
          <w:szCs w:val="20"/>
        </w:rPr>
      </w:pPr>
      <w:r w:rsidRPr="00FA3B08">
        <w:rPr>
          <w:i/>
          <w:sz w:val="20"/>
          <w:szCs w:val="20"/>
        </w:rPr>
        <w:t>После удаления сотрудник попадает в категорию «Уволен».</w:t>
      </w:r>
    </w:p>
    <w:p w:rsidR="009C65BE" w:rsidRPr="00FA3B08" w:rsidRDefault="009C65BE" w:rsidP="000132DC">
      <w:pPr>
        <w:pStyle w:val="afa"/>
        <w:spacing w:line="276" w:lineRule="auto"/>
        <w:rPr>
          <w:i/>
          <w:sz w:val="20"/>
          <w:szCs w:val="20"/>
        </w:rPr>
      </w:pPr>
      <w:r w:rsidRPr="00FA3B08">
        <w:rPr>
          <w:i/>
          <w:sz w:val="20"/>
          <w:szCs w:val="20"/>
        </w:rPr>
        <w:t xml:space="preserve"> При удалении ранее уволенного сотрудника</w:t>
      </w:r>
      <w:r w:rsidR="0065416E" w:rsidRPr="00FA3B08">
        <w:rPr>
          <w:i/>
          <w:sz w:val="20"/>
          <w:szCs w:val="20"/>
        </w:rPr>
        <w:t>,</w:t>
      </w:r>
      <w:r w:rsidRPr="00FA3B08">
        <w:rPr>
          <w:i/>
          <w:sz w:val="20"/>
          <w:szCs w:val="20"/>
        </w:rPr>
        <w:t xml:space="preserve"> информация о нем удаляется из картотеки.</w:t>
      </w:r>
    </w:p>
    <w:p w:rsidR="0065416E" w:rsidRPr="00FA3B08" w:rsidRDefault="0065416E" w:rsidP="000132DC">
      <w:pPr>
        <w:pStyle w:val="afa"/>
        <w:spacing w:line="276" w:lineRule="auto"/>
        <w:rPr>
          <w:b/>
          <w:i/>
          <w:sz w:val="20"/>
          <w:szCs w:val="20"/>
        </w:rPr>
      </w:pPr>
    </w:p>
    <w:p w:rsidR="009C65BE" w:rsidRPr="00FA3B08" w:rsidRDefault="009C65BE" w:rsidP="000132DC">
      <w:pPr>
        <w:pStyle w:val="afa"/>
        <w:spacing w:line="276" w:lineRule="auto"/>
        <w:rPr>
          <w:sz w:val="20"/>
          <w:szCs w:val="20"/>
        </w:rPr>
      </w:pPr>
      <w:r w:rsidRPr="00FA3B08">
        <w:rPr>
          <w:b/>
          <w:i/>
          <w:sz w:val="20"/>
          <w:szCs w:val="20"/>
        </w:rPr>
        <w:t>Примечание.</w:t>
      </w:r>
      <w:r w:rsidR="00515F1A">
        <w:rPr>
          <w:b/>
          <w:i/>
          <w:sz w:val="20"/>
          <w:szCs w:val="20"/>
        </w:rPr>
        <w:t xml:space="preserve"> </w:t>
      </w:r>
      <w:r w:rsidRPr="00FA3B08">
        <w:rPr>
          <w:sz w:val="20"/>
          <w:szCs w:val="20"/>
        </w:rPr>
        <w:t xml:space="preserve">Сотрудник </w:t>
      </w:r>
      <w:r w:rsidR="00151C73" w:rsidRPr="00FA3B08">
        <w:rPr>
          <w:sz w:val="20"/>
          <w:szCs w:val="20"/>
        </w:rPr>
        <w:t>колледжа</w:t>
      </w:r>
      <w:r w:rsidRPr="00FA3B08">
        <w:rPr>
          <w:sz w:val="20"/>
          <w:szCs w:val="20"/>
        </w:rPr>
        <w:t xml:space="preserve"> не может быть удален, если:</w:t>
      </w:r>
    </w:p>
    <w:p w:rsidR="0065416E" w:rsidRPr="00FA3B08" w:rsidRDefault="0065416E" w:rsidP="000132DC">
      <w:pPr>
        <w:pStyle w:val="afa"/>
        <w:spacing w:line="276" w:lineRule="auto"/>
        <w:rPr>
          <w:sz w:val="20"/>
          <w:szCs w:val="20"/>
        </w:rPr>
      </w:pPr>
    </w:p>
    <w:p w:rsidR="007B6C71" w:rsidRPr="00FA3B08" w:rsidRDefault="007B6C71" w:rsidP="000132DC">
      <w:pPr>
        <w:numPr>
          <w:ilvl w:val="0"/>
          <w:numId w:val="18"/>
        </w:numPr>
        <w:spacing w:after="0" w:line="276" w:lineRule="auto"/>
        <w:jc w:val="both"/>
        <w:rPr>
          <w:szCs w:val="20"/>
        </w:rPr>
      </w:pPr>
      <w:r w:rsidRPr="00FA3B08">
        <w:rPr>
          <w:szCs w:val="20"/>
        </w:rPr>
        <w:lastRenderedPageBreak/>
        <w:t>Сотрудник является руководителем отделения, председателем ПЦК или ректором</w:t>
      </w:r>
    </w:p>
    <w:p w:rsidR="009C65BE" w:rsidRPr="00FA3B08" w:rsidRDefault="009C65BE" w:rsidP="000132DC">
      <w:pPr>
        <w:numPr>
          <w:ilvl w:val="0"/>
          <w:numId w:val="18"/>
        </w:numPr>
        <w:spacing w:after="0" w:line="276" w:lineRule="auto"/>
        <w:jc w:val="both"/>
        <w:rPr>
          <w:szCs w:val="20"/>
        </w:rPr>
      </w:pPr>
      <w:r w:rsidRPr="00FA3B08">
        <w:rPr>
          <w:szCs w:val="20"/>
        </w:rPr>
        <w:t>Сотрудник является преподавателем, за которым закреплены учебные группы</w:t>
      </w:r>
    </w:p>
    <w:p w:rsidR="0065416E" w:rsidRPr="00FA3B08" w:rsidRDefault="0065416E" w:rsidP="000132DC">
      <w:pPr>
        <w:spacing w:after="0" w:line="276" w:lineRule="auto"/>
        <w:jc w:val="both"/>
        <w:rPr>
          <w:szCs w:val="20"/>
        </w:rPr>
      </w:pPr>
    </w:p>
    <w:p w:rsidR="009C65BE" w:rsidRPr="00FA3B08" w:rsidRDefault="009C65BE" w:rsidP="000132DC">
      <w:pPr>
        <w:pStyle w:val="afa"/>
        <w:spacing w:line="276" w:lineRule="auto"/>
        <w:rPr>
          <w:sz w:val="20"/>
          <w:szCs w:val="20"/>
        </w:rPr>
      </w:pPr>
      <w:r w:rsidRPr="00FA3B08">
        <w:rPr>
          <w:b/>
          <w:i/>
          <w:sz w:val="20"/>
          <w:szCs w:val="20"/>
        </w:rPr>
        <w:t>Примечание.</w:t>
      </w:r>
      <w:r w:rsidR="00515F1A">
        <w:rPr>
          <w:b/>
          <w:i/>
          <w:sz w:val="20"/>
          <w:szCs w:val="20"/>
        </w:rPr>
        <w:t xml:space="preserve"> </w:t>
      </w:r>
      <w:r w:rsidRPr="00FA3B08">
        <w:rPr>
          <w:sz w:val="20"/>
          <w:szCs w:val="20"/>
        </w:rPr>
        <w:t>Если необходимо удалить преподавателя, за которым закреплены учебные группы, необходимо студентов из этих групп перераспределить по другим аналогичным учебным группам.</w:t>
      </w:r>
    </w:p>
    <w:p w:rsidR="00E77FB0" w:rsidRPr="00FA3B08" w:rsidRDefault="00E77FB0" w:rsidP="000132DC">
      <w:pPr>
        <w:pStyle w:val="afa"/>
        <w:spacing w:line="276" w:lineRule="auto"/>
        <w:rPr>
          <w:sz w:val="20"/>
          <w:szCs w:val="20"/>
        </w:rPr>
      </w:pPr>
    </w:p>
    <w:p w:rsidR="00993DE4" w:rsidRPr="00FA3B08" w:rsidRDefault="00993DE4" w:rsidP="000132DC">
      <w:pPr>
        <w:pStyle w:val="a4"/>
        <w:numPr>
          <w:ilvl w:val="1"/>
          <w:numId w:val="1"/>
        </w:numPr>
        <w:spacing w:after="0" w:line="276" w:lineRule="auto"/>
        <w:outlineLvl w:val="1"/>
        <w:rPr>
          <w:b/>
          <w:szCs w:val="20"/>
        </w:rPr>
      </w:pPr>
      <w:bookmarkStart w:id="350" w:name="_Toc429554145"/>
      <w:bookmarkStart w:id="351" w:name="_Toc494100711"/>
      <w:bookmarkStart w:id="352" w:name="_Toc20318063"/>
      <w:r w:rsidRPr="00FA3B08">
        <w:rPr>
          <w:b/>
          <w:szCs w:val="20"/>
        </w:rPr>
        <w:t>Родители</w:t>
      </w:r>
      <w:bookmarkEnd w:id="350"/>
      <w:bookmarkEnd w:id="351"/>
      <w:bookmarkEnd w:id="352"/>
    </w:p>
    <w:p w:rsidR="00223A0E" w:rsidRPr="00FA3B08" w:rsidRDefault="00223A0E" w:rsidP="000132DC">
      <w:pPr>
        <w:pStyle w:val="aff0"/>
        <w:spacing w:before="0" w:beforeAutospacing="0" w:after="0" w:afterAutospacing="0" w:line="276" w:lineRule="auto"/>
        <w:ind w:firstLine="709"/>
        <w:rPr>
          <w:sz w:val="20"/>
          <w:szCs w:val="20"/>
        </w:rPr>
      </w:pPr>
      <w:r w:rsidRPr="00FA3B08">
        <w:rPr>
          <w:sz w:val="20"/>
          <w:szCs w:val="20"/>
        </w:rPr>
        <w:t>В данном разделе содержится информация о родителях обучающихся.</w:t>
      </w:r>
    </w:p>
    <w:p w:rsidR="00223A0E" w:rsidRPr="00FA3B08" w:rsidRDefault="00223A0E" w:rsidP="000132DC">
      <w:pPr>
        <w:pStyle w:val="aff0"/>
        <w:spacing w:before="150" w:beforeAutospacing="0" w:after="0" w:afterAutospacing="0" w:line="276" w:lineRule="auto"/>
        <w:ind w:firstLine="709"/>
        <w:rPr>
          <w:sz w:val="20"/>
          <w:szCs w:val="20"/>
        </w:rPr>
      </w:pPr>
      <w:r w:rsidRPr="00FA3B08">
        <w:rPr>
          <w:sz w:val="20"/>
          <w:szCs w:val="20"/>
        </w:rPr>
        <w:t>Для того, чтобы внести информацию по родителям обучающихся, необходимо зайти в меню Картотека – Родители.</w:t>
      </w:r>
    </w:p>
    <w:p w:rsidR="00223A0E" w:rsidRPr="00FA3B08" w:rsidRDefault="00223A0E" w:rsidP="000132DC">
      <w:pPr>
        <w:pStyle w:val="aff0"/>
        <w:spacing w:before="150" w:beforeAutospacing="0" w:after="0" w:afterAutospacing="0" w:line="276" w:lineRule="auto"/>
        <w:ind w:firstLine="709"/>
        <w:rPr>
          <w:sz w:val="20"/>
          <w:szCs w:val="20"/>
        </w:rPr>
      </w:pPr>
      <w:r w:rsidRPr="00FA3B08">
        <w:rPr>
          <w:sz w:val="20"/>
          <w:szCs w:val="20"/>
        </w:rPr>
        <w:t xml:space="preserve">Чтобы добавить родителя, </w:t>
      </w:r>
      <w:r w:rsidR="009A297A" w:rsidRPr="00FA3B08">
        <w:rPr>
          <w:sz w:val="20"/>
          <w:szCs w:val="20"/>
        </w:rPr>
        <w:t xml:space="preserve">необходимо нажать </w:t>
      </w:r>
      <w:r w:rsidRPr="00FA3B08">
        <w:rPr>
          <w:sz w:val="20"/>
          <w:szCs w:val="20"/>
        </w:rPr>
        <w:t>на кнопку «Добавить пользователя» (</w:t>
      </w:r>
      <w:r w:rsidR="008E7790">
        <w:fldChar w:fldCharType="begin"/>
      </w:r>
      <w:r w:rsidR="008E7790">
        <w:instrText xml:space="preserve"> REF _Ref476837446 \h  \* MERGEFORMAT </w:instrText>
      </w:r>
      <w:r w:rsidR="008E7790">
        <w:fldChar w:fldCharType="separate"/>
      </w:r>
      <w:r w:rsidR="009C51BD" w:rsidRPr="00FA3B08">
        <w:rPr>
          <w:sz w:val="20"/>
          <w:szCs w:val="20"/>
        </w:rPr>
        <w:t xml:space="preserve">Рисунок </w:t>
      </w:r>
      <w:r w:rsidR="009C51BD">
        <w:rPr>
          <w:noProof/>
          <w:sz w:val="20"/>
          <w:szCs w:val="20"/>
        </w:rPr>
        <w:t>141</w:t>
      </w:r>
      <w:r w:rsidR="008E7790">
        <w:fldChar w:fldCharType="end"/>
      </w:r>
      <w:r w:rsidRPr="00FA3B08">
        <w:rPr>
          <w:sz w:val="20"/>
          <w:szCs w:val="20"/>
        </w:rPr>
        <w:t>).</w:t>
      </w:r>
    </w:p>
    <w:p w:rsidR="009A297A" w:rsidRPr="00FA3B08" w:rsidRDefault="009A297A" w:rsidP="000132DC">
      <w:pPr>
        <w:pStyle w:val="afa"/>
        <w:keepNext/>
        <w:spacing w:line="276" w:lineRule="auto"/>
        <w:ind w:firstLine="0"/>
        <w:rPr>
          <w:sz w:val="20"/>
          <w:szCs w:val="20"/>
        </w:rPr>
      </w:pPr>
      <w:r w:rsidRPr="00FA3B08">
        <w:rPr>
          <w:noProof/>
          <w:sz w:val="20"/>
          <w:szCs w:val="20"/>
          <w:lang w:val="en-US" w:eastAsia="en-US"/>
        </w:rPr>
        <w:drawing>
          <wp:inline distT="0" distB="0" distL="0" distR="0">
            <wp:extent cx="5940425" cy="2881612"/>
            <wp:effectExtent l="19050" t="19050" r="22225" b="14605"/>
            <wp:docPr id="496" name="Рисунок 496" descr="C:\Users\Work\AppData\Local\Temp\SNAGHTML17bc7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rk\AppData\Local\Temp\SNAGHTML17bc78a.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40425" cy="2881612"/>
                    </a:xfrm>
                    <a:prstGeom prst="rect">
                      <a:avLst/>
                    </a:prstGeom>
                    <a:noFill/>
                    <a:ln>
                      <a:solidFill>
                        <a:srgbClr val="5B9BD5"/>
                      </a:solidFill>
                    </a:ln>
                  </pic:spPr>
                </pic:pic>
              </a:graphicData>
            </a:graphic>
          </wp:inline>
        </w:drawing>
      </w:r>
    </w:p>
    <w:p w:rsidR="00E742F0" w:rsidRPr="00FA3B08" w:rsidRDefault="009A297A" w:rsidP="009803E1">
      <w:pPr>
        <w:pStyle w:val="a9"/>
        <w:spacing w:line="276" w:lineRule="auto"/>
        <w:jc w:val="center"/>
        <w:rPr>
          <w:sz w:val="20"/>
          <w:szCs w:val="20"/>
        </w:rPr>
      </w:pPr>
      <w:bookmarkStart w:id="353" w:name="_Ref476837446"/>
      <w:bookmarkStart w:id="354" w:name="_Ref19712695"/>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141</w:t>
      </w:r>
      <w:r w:rsidR="00E60FBD" w:rsidRPr="00FA3B08">
        <w:rPr>
          <w:noProof/>
          <w:sz w:val="20"/>
          <w:szCs w:val="20"/>
        </w:rPr>
        <w:fldChar w:fldCharType="end"/>
      </w:r>
      <w:bookmarkEnd w:id="353"/>
      <w:r w:rsidR="000E5F43">
        <w:rPr>
          <w:noProof/>
          <w:sz w:val="20"/>
          <w:szCs w:val="20"/>
        </w:rPr>
        <w:t>.Родители.</w:t>
      </w:r>
      <w:bookmarkEnd w:id="354"/>
    </w:p>
    <w:p w:rsidR="00E742F0" w:rsidRPr="00FA3B08" w:rsidRDefault="00E742F0" w:rsidP="000132DC">
      <w:pPr>
        <w:pStyle w:val="afa"/>
        <w:spacing w:line="276" w:lineRule="auto"/>
        <w:ind w:firstLine="709"/>
        <w:rPr>
          <w:sz w:val="20"/>
          <w:szCs w:val="20"/>
        </w:rPr>
      </w:pPr>
      <w:r w:rsidRPr="00FA3B08">
        <w:rPr>
          <w:sz w:val="20"/>
          <w:szCs w:val="20"/>
        </w:rPr>
        <w:t>Затем в личной карточке</w:t>
      </w:r>
      <w:r w:rsidR="004604FD" w:rsidRPr="00FA3B08">
        <w:rPr>
          <w:sz w:val="20"/>
          <w:szCs w:val="20"/>
        </w:rPr>
        <w:t xml:space="preserve"> добавляемого пользователя</w:t>
      </w:r>
      <w:r w:rsidR="00151C73" w:rsidRPr="00FA3B08">
        <w:rPr>
          <w:sz w:val="20"/>
          <w:szCs w:val="20"/>
        </w:rPr>
        <w:t xml:space="preserve"> -родителя</w:t>
      </w:r>
      <w:r w:rsidRPr="00FA3B08">
        <w:rPr>
          <w:sz w:val="20"/>
          <w:szCs w:val="20"/>
        </w:rPr>
        <w:t xml:space="preserve"> () необходимо заполнить обязательные поля:</w:t>
      </w:r>
    </w:p>
    <w:p w:rsidR="00E742F0" w:rsidRPr="00FA3B08" w:rsidRDefault="00E742F0" w:rsidP="007424DC">
      <w:pPr>
        <w:pStyle w:val="afa"/>
        <w:numPr>
          <w:ilvl w:val="0"/>
          <w:numId w:val="35"/>
        </w:numPr>
        <w:spacing w:line="276" w:lineRule="auto"/>
        <w:ind w:firstLine="709"/>
        <w:rPr>
          <w:sz w:val="20"/>
          <w:szCs w:val="20"/>
        </w:rPr>
      </w:pPr>
      <w:r w:rsidRPr="00FA3B08">
        <w:rPr>
          <w:sz w:val="20"/>
          <w:szCs w:val="20"/>
        </w:rPr>
        <w:t>Фамилия</w:t>
      </w:r>
    </w:p>
    <w:p w:rsidR="00E742F0" w:rsidRPr="00FA3B08" w:rsidRDefault="00E742F0" w:rsidP="007424DC">
      <w:pPr>
        <w:pStyle w:val="afa"/>
        <w:numPr>
          <w:ilvl w:val="0"/>
          <w:numId w:val="35"/>
        </w:numPr>
        <w:spacing w:line="276" w:lineRule="auto"/>
        <w:ind w:firstLine="709"/>
        <w:rPr>
          <w:sz w:val="20"/>
          <w:szCs w:val="20"/>
        </w:rPr>
      </w:pPr>
      <w:r w:rsidRPr="00FA3B08">
        <w:rPr>
          <w:sz w:val="20"/>
          <w:szCs w:val="20"/>
        </w:rPr>
        <w:t>Имя</w:t>
      </w:r>
    </w:p>
    <w:p w:rsidR="00E742F0" w:rsidRPr="00FA3B08" w:rsidRDefault="00E742F0" w:rsidP="007424DC">
      <w:pPr>
        <w:pStyle w:val="afa"/>
        <w:numPr>
          <w:ilvl w:val="0"/>
          <w:numId w:val="35"/>
        </w:numPr>
        <w:spacing w:line="276" w:lineRule="auto"/>
        <w:ind w:firstLine="709"/>
        <w:rPr>
          <w:sz w:val="20"/>
          <w:szCs w:val="20"/>
        </w:rPr>
      </w:pPr>
      <w:r w:rsidRPr="00FA3B08">
        <w:rPr>
          <w:sz w:val="20"/>
          <w:szCs w:val="20"/>
        </w:rPr>
        <w:t>ИИН</w:t>
      </w:r>
    </w:p>
    <w:p w:rsidR="00E742F0" w:rsidRPr="00FA3B08" w:rsidRDefault="00E742F0" w:rsidP="000132DC">
      <w:pPr>
        <w:pStyle w:val="afa"/>
        <w:spacing w:line="276" w:lineRule="auto"/>
        <w:ind w:firstLine="709"/>
        <w:rPr>
          <w:sz w:val="20"/>
          <w:szCs w:val="20"/>
        </w:rPr>
      </w:pPr>
      <w:r w:rsidRPr="00FA3B08">
        <w:rPr>
          <w:sz w:val="20"/>
          <w:szCs w:val="20"/>
        </w:rPr>
        <w:t>Остальную информацию можно внести позднее.</w:t>
      </w:r>
    </w:p>
    <w:p w:rsidR="004604FD" w:rsidRPr="00FA3B08" w:rsidRDefault="004604FD" w:rsidP="000132DC">
      <w:pPr>
        <w:pStyle w:val="afa"/>
        <w:spacing w:line="276" w:lineRule="auto"/>
        <w:ind w:firstLine="709"/>
        <w:rPr>
          <w:sz w:val="20"/>
          <w:szCs w:val="20"/>
        </w:rPr>
      </w:pPr>
      <w:r w:rsidRPr="00FA3B08">
        <w:rPr>
          <w:sz w:val="20"/>
          <w:szCs w:val="20"/>
        </w:rPr>
        <w:t>Поле населенный пункт проживания представляет из себя справочник като, где по первым символам система подбирает соответствующие населенные пункты, из которых пользователь выбирает необходимый</w:t>
      </w:r>
      <w:r w:rsidR="00151C73" w:rsidRPr="00FA3B08">
        <w:rPr>
          <w:sz w:val="20"/>
          <w:szCs w:val="20"/>
        </w:rPr>
        <w:t>.</w:t>
      </w:r>
    </w:p>
    <w:p w:rsidR="00E742F0" w:rsidRPr="00FA3B08" w:rsidRDefault="004604FD" w:rsidP="000132DC">
      <w:pPr>
        <w:pStyle w:val="afa"/>
        <w:spacing w:line="276" w:lineRule="auto"/>
        <w:ind w:firstLine="709"/>
        <w:rPr>
          <w:sz w:val="20"/>
          <w:szCs w:val="20"/>
        </w:rPr>
      </w:pPr>
      <w:r w:rsidRPr="00FA3B08">
        <w:rPr>
          <w:sz w:val="20"/>
          <w:szCs w:val="20"/>
        </w:rPr>
        <w:t xml:space="preserve">После внесения данных необходимо </w:t>
      </w:r>
      <w:r w:rsidR="00E742F0" w:rsidRPr="00FA3B08">
        <w:rPr>
          <w:sz w:val="20"/>
          <w:szCs w:val="20"/>
        </w:rPr>
        <w:t>нажать на кнопку «Сохранить» внизу страницы.</w:t>
      </w:r>
    </w:p>
    <w:p w:rsidR="000E5F43" w:rsidRDefault="00E77FB0" w:rsidP="000E5F43">
      <w:pPr>
        <w:pStyle w:val="afa"/>
        <w:keepNext/>
        <w:spacing w:line="276" w:lineRule="auto"/>
        <w:ind w:firstLine="0"/>
      </w:pPr>
      <w:r w:rsidRPr="00FA3B08">
        <w:rPr>
          <w:noProof/>
          <w:sz w:val="20"/>
          <w:szCs w:val="20"/>
          <w:lang w:val="en-US" w:eastAsia="en-US"/>
        </w:rPr>
        <w:lastRenderedPageBreak/>
        <w:drawing>
          <wp:inline distT="0" distB="0" distL="0" distR="0">
            <wp:extent cx="5940425" cy="3135630"/>
            <wp:effectExtent l="19050" t="19050" r="22225" b="2667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940425" cy="3135630"/>
                    </a:xfrm>
                    <a:prstGeom prst="rect">
                      <a:avLst/>
                    </a:prstGeom>
                    <a:ln>
                      <a:solidFill>
                        <a:srgbClr val="5B9BD5"/>
                      </a:solidFill>
                    </a:ln>
                  </pic:spPr>
                </pic:pic>
              </a:graphicData>
            </a:graphic>
          </wp:inline>
        </w:drawing>
      </w:r>
    </w:p>
    <w:p w:rsidR="00E742F0" w:rsidRPr="000E5F43" w:rsidRDefault="000E5F43" w:rsidP="000E5F43">
      <w:pPr>
        <w:pStyle w:val="a9"/>
        <w:jc w:val="center"/>
        <w:rPr>
          <w:sz w:val="20"/>
          <w:szCs w:val="20"/>
        </w:rPr>
      </w:pPr>
      <w:r w:rsidRPr="000E5F43">
        <w:rPr>
          <w:sz w:val="20"/>
          <w:szCs w:val="20"/>
        </w:rPr>
        <w:t xml:space="preserve">Рисунок </w:t>
      </w:r>
      <w:r w:rsidR="00E60FBD" w:rsidRPr="000E5F43">
        <w:rPr>
          <w:sz w:val="20"/>
          <w:szCs w:val="20"/>
        </w:rPr>
        <w:fldChar w:fldCharType="begin"/>
      </w:r>
      <w:r w:rsidRPr="000E5F43">
        <w:rPr>
          <w:sz w:val="20"/>
          <w:szCs w:val="20"/>
        </w:rPr>
        <w:instrText xml:space="preserve"> SEQ Рисунок \* ARABIC </w:instrText>
      </w:r>
      <w:r w:rsidR="00E60FBD" w:rsidRPr="000E5F43">
        <w:rPr>
          <w:sz w:val="20"/>
          <w:szCs w:val="20"/>
        </w:rPr>
        <w:fldChar w:fldCharType="separate"/>
      </w:r>
      <w:r w:rsidR="009C51BD">
        <w:rPr>
          <w:noProof/>
          <w:sz w:val="20"/>
          <w:szCs w:val="20"/>
        </w:rPr>
        <w:t>142</w:t>
      </w:r>
      <w:r w:rsidR="00E60FBD" w:rsidRPr="000E5F43">
        <w:rPr>
          <w:sz w:val="20"/>
          <w:szCs w:val="20"/>
        </w:rPr>
        <w:fldChar w:fldCharType="end"/>
      </w:r>
      <w:r w:rsidRPr="000E5F43">
        <w:rPr>
          <w:sz w:val="20"/>
          <w:szCs w:val="20"/>
        </w:rPr>
        <w:t>.Добавление родителя</w:t>
      </w:r>
    </w:p>
    <w:p w:rsidR="00396F06" w:rsidRPr="00FA3B08" w:rsidRDefault="00396F06" w:rsidP="000132DC">
      <w:pPr>
        <w:pStyle w:val="afa"/>
        <w:spacing w:line="276" w:lineRule="auto"/>
        <w:ind w:firstLine="708"/>
        <w:rPr>
          <w:sz w:val="20"/>
          <w:szCs w:val="20"/>
        </w:rPr>
      </w:pPr>
      <w:r w:rsidRPr="00FA3B08">
        <w:rPr>
          <w:sz w:val="20"/>
          <w:szCs w:val="20"/>
        </w:rPr>
        <w:t xml:space="preserve">Затем </w:t>
      </w:r>
      <w:r w:rsidR="00022763" w:rsidRPr="00FA3B08">
        <w:rPr>
          <w:sz w:val="20"/>
          <w:szCs w:val="20"/>
        </w:rPr>
        <w:t>нужно</w:t>
      </w:r>
      <w:r w:rsidR="000E5F43">
        <w:rPr>
          <w:sz w:val="20"/>
          <w:szCs w:val="20"/>
        </w:rPr>
        <w:t xml:space="preserve"> </w:t>
      </w:r>
      <w:r w:rsidR="00022763" w:rsidRPr="00FA3B08">
        <w:rPr>
          <w:sz w:val="20"/>
          <w:szCs w:val="20"/>
        </w:rPr>
        <w:t>для</w:t>
      </w:r>
      <w:r w:rsidRPr="00FA3B08">
        <w:rPr>
          <w:sz w:val="20"/>
          <w:szCs w:val="20"/>
        </w:rPr>
        <w:t xml:space="preserve"> данно</w:t>
      </w:r>
      <w:r w:rsidR="00022763" w:rsidRPr="00FA3B08">
        <w:rPr>
          <w:sz w:val="20"/>
          <w:szCs w:val="20"/>
        </w:rPr>
        <w:t xml:space="preserve">го </w:t>
      </w:r>
      <w:r w:rsidRPr="00FA3B08">
        <w:rPr>
          <w:sz w:val="20"/>
          <w:szCs w:val="20"/>
        </w:rPr>
        <w:t>родител</w:t>
      </w:r>
      <w:r w:rsidR="00022763" w:rsidRPr="00FA3B08">
        <w:rPr>
          <w:sz w:val="20"/>
          <w:szCs w:val="20"/>
        </w:rPr>
        <w:t>я</w:t>
      </w:r>
      <w:r w:rsidR="000E5F43">
        <w:rPr>
          <w:sz w:val="20"/>
          <w:szCs w:val="20"/>
        </w:rPr>
        <w:t xml:space="preserve"> </w:t>
      </w:r>
      <w:r w:rsidR="00022763" w:rsidRPr="00FA3B08">
        <w:rPr>
          <w:sz w:val="20"/>
          <w:szCs w:val="20"/>
        </w:rPr>
        <w:t xml:space="preserve">определить </w:t>
      </w:r>
      <w:r w:rsidRPr="00FA3B08">
        <w:rPr>
          <w:sz w:val="20"/>
          <w:szCs w:val="20"/>
        </w:rPr>
        <w:t>его ребенка. Для этого необходимо нажать на кнопку «Добавить»</w:t>
      </w:r>
      <w:r w:rsidR="00022763" w:rsidRPr="00FA3B08">
        <w:rPr>
          <w:sz w:val="20"/>
          <w:szCs w:val="20"/>
        </w:rPr>
        <w:t xml:space="preserve"> (</w:t>
      </w:r>
      <w:r w:rsidR="00E60FBD">
        <w:fldChar w:fldCharType="begin"/>
      </w:r>
      <w:r w:rsidR="000E5F43">
        <w:rPr>
          <w:sz w:val="20"/>
          <w:szCs w:val="20"/>
        </w:rPr>
        <w:instrText xml:space="preserve"> REF _Ref19712359 \h </w:instrText>
      </w:r>
      <w:r w:rsidR="00E60FBD">
        <w:fldChar w:fldCharType="separate"/>
      </w:r>
      <w:r w:rsidR="009C51BD" w:rsidRPr="000E5F43">
        <w:rPr>
          <w:sz w:val="20"/>
          <w:szCs w:val="20"/>
        </w:rPr>
        <w:t xml:space="preserve">Рисунок </w:t>
      </w:r>
      <w:r w:rsidR="009C51BD">
        <w:rPr>
          <w:noProof/>
          <w:sz w:val="20"/>
          <w:szCs w:val="20"/>
        </w:rPr>
        <w:t>143</w:t>
      </w:r>
      <w:r w:rsidR="009C51BD" w:rsidRPr="000E5F43">
        <w:rPr>
          <w:sz w:val="20"/>
          <w:szCs w:val="20"/>
        </w:rPr>
        <w:t>. Добавить ребенка к родителю</w:t>
      </w:r>
      <w:r w:rsidR="00E60FBD">
        <w:fldChar w:fldCharType="end"/>
      </w:r>
      <w:r w:rsidR="00022763" w:rsidRPr="00FA3B08">
        <w:rPr>
          <w:sz w:val="20"/>
          <w:szCs w:val="20"/>
        </w:rPr>
        <w:t xml:space="preserve">). Выбрать соответствующего обучающегося из списка (найти его можно по фамилии и нажать на кнопку «Поиск», либо выбирая соответствующую специальность, квалификацию, группу, курс ),  отметив его «галочкой» слева от фамилии. Нажать на кнопку «Выбрать» внизу страницы. Система выдаст сообщение, что список родителей был изменен. Необходимо вернуться на предыдущую страницу, где добавляли родителя, и на этой </w:t>
      </w:r>
      <w:r w:rsidR="002F292D" w:rsidRPr="00FA3B08">
        <w:rPr>
          <w:sz w:val="20"/>
          <w:szCs w:val="20"/>
        </w:rPr>
        <w:t>странице уже будет отображаться добавленный обучающийся.(</w:t>
      </w:r>
      <w:r w:rsidR="00D4493C" w:rsidRPr="00D4493C">
        <w:t xml:space="preserve"> </w:t>
      </w:r>
      <w:r w:rsidR="00E60FBD">
        <w:fldChar w:fldCharType="begin"/>
      </w:r>
      <w:r w:rsidR="00D4493C">
        <w:rPr>
          <w:sz w:val="20"/>
          <w:szCs w:val="20"/>
        </w:rPr>
        <w:instrText xml:space="preserve"> REF _Ref19712359 \h </w:instrText>
      </w:r>
      <w:r w:rsidR="00E60FBD">
        <w:fldChar w:fldCharType="separate"/>
      </w:r>
      <w:r w:rsidR="009C51BD" w:rsidRPr="000E5F43">
        <w:rPr>
          <w:sz w:val="20"/>
          <w:szCs w:val="20"/>
        </w:rPr>
        <w:t xml:space="preserve">Рисунок </w:t>
      </w:r>
      <w:r w:rsidR="009C51BD">
        <w:rPr>
          <w:noProof/>
          <w:sz w:val="20"/>
          <w:szCs w:val="20"/>
        </w:rPr>
        <w:t>143</w:t>
      </w:r>
      <w:r w:rsidR="009C51BD" w:rsidRPr="000E5F43">
        <w:rPr>
          <w:sz w:val="20"/>
          <w:szCs w:val="20"/>
        </w:rPr>
        <w:t>. Добавить ребенка к родителю</w:t>
      </w:r>
      <w:r w:rsidR="00E60FBD">
        <w:fldChar w:fldCharType="end"/>
      </w:r>
      <w:r w:rsidR="002F292D" w:rsidRPr="00FA3B08">
        <w:rPr>
          <w:sz w:val="20"/>
          <w:szCs w:val="20"/>
        </w:rPr>
        <w:t>)</w:t>
      </w:r>
      <w:r w:rsidR="007B5EC6" w:rsidRPr="00FA3B08">
        <w:rPr>
          <w:sz w:val="20"/>
          <w:szCs w:val="20"/>
        </w:rPr>
        <w:t>. Л</w:t>
      </w:r>
      <w:r w:rsidR="000E5F43">
        <w:rPr>
          <w:sz w:val="20"/>
          <w:szCs w:val="20"/>
        </w:rPr>
        <w:t>ибо добавить родителя обучающем</w:t>
      </w:r>
      <w:r w:rsidR="007B5EC6" w:rsidRPr="00FA3B08">
        <w:rPr>
          <w:sz w:val="20"/>
          <w:szCs w:val="20"/>
        </w:rPr>
        <w:t xml:space="preserve">ся через личную карточку обучающегося, как было описано выше (см. раздел </w:t>
      </w:r>
      <w:r w:rsidR="00E60FBD">
        <w:rPr>
          <w:sz w:val="20"/>
          <w:szCs w:val="20"/>
        </w:rPr>
        <w:fldChar w:fldCharType="begin"/>
      </w:r>
      <w:r w:rsidR="00D4493C">
        <w:rPr>
          <w:sz w:val="20"/>
          <w:szCs w:val="20"/>
        </w:rPr>
        <w:instrText xml:space="preserve"> REF _Ref19712534 \w \h </w:instrText>
      </w:r>
      <w:r w:rsidR="00E60FBD">
        <w:rPr>
          <w:sz w:val="20"/>
          <w:szCs w:val="20"/>
        </w:rPr>
      </w:r>
      <w:r w:rsidR="00E60FBD">
        <w:rPr>
          <w:sz w:val="20"/>
          <w:szCs w:val="20"/>
        </w:rPr>
        <w:fldChar w:fldCharType="separate"/>
      </w:r>
      <w:r w:rsidR="009C51BD">
        <w:rPr>
          <w:sz w:val="20"/>
          <w:szCs w:val="20"/>
        </w:rPr>
        <w:t>5.5.2</w:t>
      </w:r>
      <w:r w:rsidR="00E60FBD">
        <w:rPr>
          <w:sz w:val="20"/>
          <w:szCs w:val="20"/>
        </w:rPr>
        <w:fldChar w:fldCharType="end"/>
      </w:r>
      <w:r w:rsidR="00D4493C">
        <w:rPr>
          <w:sz w:val="20"/>
          <w:szCs w:val="20"/>
        </w:rPr>
        <w:t xml:space="preserve"> .)</w:t>
      </w:r>
    </w:p>
    <w:p w:rsidR="000E5F43" w:rsidRDefault="00396F06" w:rsidP="000E5F43">
      <w:pPr>
        <w:pStyle w:val="afa"/>
        <w:keepNext/>
        <w:spacing w:line="276" w:lineRule="auto"/>
        <w:ind w:firstLine="0"/>
      </w:pPr>
      <w:r w:rsidRPr="00FA3B08">
        <w:rPr>
          <w:noProof/>
          <w:sz w:val="20"/>
          <w:szCs w:val="20"/>
          <w:lang w:val="en-US" w:eastAsia="en-US"/>
        </w:rPr>
        <w:drawing>
          <wp:inline distT="0" distB="0" distL="0" distR="0">
            <wp:extent cx="5940425" cy="1941830"/>
            <wp:effectExtent l="19050" t="19050" r="22225" b="2032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940425" cy="1941830"/>
                    </a:xfrm>
                    <a:prstGeom prst="rect">
                      <a:avLst/>
                    </a:prstGeom>
                    <a:ln>
                      <a:solidFill>
                        <a:srgbClr val="5B9BD5"/>
                      </a:solidFill>
                    </a:ln>
                  </pic:spPr>
                </pic:pic>
              </a:graphicData>
            </a:graphic>
          </wp:inline>
        </w:drawing>
      </w:r>
    </w:p>
    <w:p w:rsidR="00396F06" w:rsidRPr="000E5F43" w:rsidRDefault="000E5F43" w:rsidP="000E5F43">
      <w:pPr>
        <w:pStyle w:val="a9"/>
        <w:jc w:val="center"/>
        <w:rPr>
          <w:sz w:val="20"/>
          <w:szCs w:val="20"/>
        </w:rPr>
      </w:pPr>
      <w:bookmarkStart w:id="355" w:name="_Ref19712359"/>
      <w:r w:rsidRPr="000E5F43">
        <w:rPr>
          <w:sz w:val="20"/>
          <w:szCs w:val="20"/>
        </w:rPr>
        <w:t xml:space="preserve">Рисунок </w:t>
      </w:r>
      <w:r w:rsidR="00E60FBD" w:rsidRPr="000E5F43">
        <w:rPr>
          <w:sz w:val="20"/>
          <w:szCs w:val="20"/>
        </w:rPr>
        <w:fldChar w:fldCharType="begin"/>
      </w:r>
      <w:r w:rsidRPr="000E5F43">
        <w:rPr>
          <w:sz w:val="20"/>
          <w:szCs w:val="20"/>
        </w:rPr>
        <w:instrText xml:space="preserve"> SEQ Рисунок \* ARABIC </w:instrText>
      </w:r>
      <w:r w:rsidR="00E60FBD" w:rsidRPr="000E5F43">
        <w:rPr>
          <w:sz w:val="20"/>
          <w:szCs w:val="20"/>
        </w:rPr>
        <w:fldChar w:fldCharType="separate"/>
      </w:r>
      <w:r w:rsidR="009C51BD">
        <w:rPr>
          <w:noProof/>
          <w:sz w:val="20"/>
          <w:szCs w:val="20"/>
        </w:rPr>
        <w:t>143</w:t>
      </w:r>
      <w:r w:rsidR="00E60FBD" w:rsidRPr="000E5F43">
        <w:rPr>
          <w:sz w:val="20"/>
          <w:szCs w:val="20"/>
        </w:rPr>
        <w:fldChar w:fldCharType="end"/>
      </w:r>
      <w:r w:rsidRPr="000E5F43">
        <w:rPr>
          <w:sz w:val="20"/>
          <w:szCs w:val="20"/>
        </w:rPr>
        <w:t>. Добавить ребенка к родителю</w:t>
      </w:r>
      <w:bookmarkEnd w:id="355"/>
    </w:p>
    <w:p w:rsidR="002F292D" w:rsidRPr="00FA3B08" w:rsidRDefault="002F292D" w:rsidP="000132DC">
      <w:pPr>
        <w:pStyle w:val="afa"/>
        <w:spacing w:line="276" w:lineRule="auto"/>
        <w:ind w:firstLine="708"/>
        <w:rPr>
          <w:sz w:val="20"/>
          <w:szCs w:val="20"/>
        </w:rPr>
      </w:pPr>
      <w:r w:rsidRPr="00FA3B08">
        <w:rPr>
          <w:sz w:val="20"/>
          <w:szCs w:val="20"/>
        </w:rPr>
        <w:t>На этой же странице для пользователя «родитель» можно задать логин и пароль для входа в систему. Для этого необходимо нажать на кнопку «Параметры авторизации» (</w:t>
      </w:r>
      <w:r w:rsidR="008E7790">
        <w:fldChar w:fldCharType="begin"/>
      </w:r>
      <w:r w:rsidR="008E7790">
        <w:instrText xml:space="preserve"> REF _Ref476837519 \h  \* MERGEFORMAT </w:instrText>
      </w:r>
      <w:r w:rsidR="008E7790">
        <w:fldChar w:fldCharType="separate"/>
      </w:r>
      <w:r w:rsidR="009C51BD">
        <w:rPr>
          <w:b/>
          <w:bCs/>
        </w:rPr>
        <w:t>Ошибка! Источник ссылки не найден.</w:t>
      </w:r>
      <w:r w:rsidR="008E7790">
        <w:fldChar w:fldCharType="end"/>
      </w:r>
      <w:r w:rsidRPr="00FA3B08">
        <w:rPr>
          <w:sz w:val="20"/>
          <w:szCs w:val="20"/>
        </w:rPr>
        <w:t>). После этого отобразится страница авторизации пользователя, где для пользователя необходимо определить логин и пароль для входа в систему, нажать на кнопку «Принять» для сохранения новых данных авторизации (</w:t>
      </w:r>
      <w:r w:rsidR="00E60FBD">
        <w:fldChar w:fldCharType="begin"/>
      </w:r>
      <w:r w:rsidR="00D4493C">
        <w:rPr>
          <w:sz w:val="20"/>
          <w:szCs w:val="20"/>
        </w:rPr>
        <w:instrText xml:space="preserve"> REF _Ref19712625 \h </w:instrText>
      </w:r>
      <w:r w:rsidR="00E60FBD">
        <w:fldChar w:fldCharType="separate"/>
      </w:r>
      <w:r w:rsidR="009C51BD" w:rsidRPr="00D4493C">
        <w:rPr>
          <w:sz w:val="20"/>
          <w:szCs w:val="20"/>
        </w:rPr>
        <w:t xml:space="preserve">Рисунок </w:t>
      </w:r>
      <w:r w:rsidR="009C51BD">
        <w:rPr>
          <w:noProof/>
          <w:sz w:val="20"/>
          <w:szCs w:val="20"/>
        </w:rPr>
        <w:t>144</w:t>
      </w:r>
      <w:r w:rsidR="009C51BD" w:rsidRPr="00D4493C">
        <w:rPr>
          <w:sz w:val="20"/>
          <w:szCs w:val="20"/>
        </w:rPr>
        <w:t>.Настройка параметров авторизации</w:t>
      </w:r>
      <w:r w:rsidR="00E60FBD">
        <w:fldChar w:fldCharType="end"/>
      </w:r>
      <w:r w:rsidR="00D4493C">
        <w:t>)</w:t>
      </w:r>
      <w:r w:rsidRPr="00FA3B08">
        <w:rPr>
          <w:sz w:val="20"/>
          <w:szCs w:val="20"/>
        </w:rPr>
        <w:t>.</w:t>
      </w:r>
    </w:p>
    <w:p w:rsidR="00D4493C" w:rsidRDefault="002F292D" w:rsidP="00D4493C">
      <w:pPr>
        <w:pStyle w:val="afa"/>
        <w:keepNext/>
        <w:spacing w:line="276" w:lineRule="auto"/>
        <w:ind w:firstLine="0"/>
      </w:pPr>
      <w:r w:rsidRPr="00FA3B08">
        <w:rPr>
          <w:noProof/>
          <w:sz w:val="20"/>
          <w:szCs w:val="20"/>
          <w:lang w:val="en-US" w:eastAsia="en-US"/>
        </w:rPr>
        <w:lastRenderedPageBreak/>
        <w:drawing>
          <wp:inline distT="0" distB="0" distL="0" distR="0">
            <wp:extent cx="5905500" cy="2278380"/>
            <wp:effectExtent l="19050" t="19050" r="19050" b="2667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print">
                      <a:extLst>
                        <a:ext uri="{28A0092B-C50C-407E-A947-70E740481C1C}">
                          <a14:useLocalDpi xmlns:a14="http://schemas.microsoft.com/office/drawing/2010/main" val="0"/>
                        </a:ext>
                      </a:extLst>
                    </a:blip>
                    <a:srcRect b="17403"/>
                    <a:stretch/>
                  </pic:blipFill>
                  <pic:spPr bwMode="auto">
                    <a:xfrm>
                      <a:off x="0" y="0"/>
                      <a:ext cx="5906012" cy="2278578"/>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F292D" w:rsidRPr="00D4493C" w:rsidRDefault="00D4493C" w:rsidP="00D4493C">
      <w:pPr>
        <w:pStyle w:val="a9"/>
        <w:jc w:val="center"/>
        <w:rPr>
          <w:sz w:val="20"/>
          <w:szCs w:val="20"/>
        </w:rPr>
      </w:pPr>
      <w:bookmarkStart w:id="356" w:name="_Ref19712625"/>
      <w:r w:rsidRPr="00D4493C">
        <w:rPr>
          <w:sz w:val="20"/>
          <w:szCs w:val="20"/>
        </w:rPr>
        <w:t xml:space="preserve">Рисунок </w:t>
      </w:r>
      <w:r w:rsidR="00E60FBD" w:rsidRPr="00D4493C">
        <w:rPr>
          <w:sz w:val="20"/>
          <w:szCs w:val="20"/>
        </w:rPr>
        <w:fldChar w:fldCharType="begin"/>
      </w:r>
      <w:r w:rsidRPr="00D4493C">
        <w:rPr>
          <w:sz w:val="20"/>
          <w:szCs w:val="20"/>
        </w:rPr>
        <w:instrText xml:space="preserve"> SEQ Рисунок \* ARABIC </w:instrText>
      </w:r>
      <w:r w:rsidR="00E60FBD" w:rsidRPr="00D4493C">
        <w:rPr>
          <w:sz w:val="20"/>
          <w:szCs w:val="20"/>
        </w:rPr>
        <w:fldChar w:fldCharType="separate"/>
      </w:r>
      <w:r w:rsidR="009C51BD">
        <w:rPr>
          <w:noProof/>
          <w:sz w:val="20"/>
          <w:szCs w:val="20"/>
        </w:rPr>
        <w:t>144</w:t>
      </w:r>
      <w:r w:rsidR="00E60FBD" w:rsidRPr="00D4493C">
        <w:rPr>
          <w:sz w:val="20"/>
          <w:szCs w:val="20"/>
        </w:rPr>
        <w:fldChar w:fldCharType="end"/>
      </w:r>
      <w:r w:rsidRPr="00D4493C">
        <w:rPr>
          <w:sz w:val="20"/>
          <w:szCs w:val="20"/>
        </w:rPr>
        <w:t>.Настройка параметров авторизации</w:t>
      </w:r>
      <w:bookmarkEnd w:id="356"/>
    </w:p>
    <w:p w:rsidR="00E742F0" w:rsidRPr="00FA3B08" w:rsidRDefault="00EB55C0" w:rsidP="000132DC">
      <w:pPr>
        <w:pStyle w:val="afa"/>
        <w:spacing w:line="276" w:lineRule="auto"/>
        <w:ind w:firstLine="708"/>
        <w:rPr>
          <w:sz w:val="20"/>
          <w:szCs w:val="20"/>
        </w:rPr>
      </w:pPr>
      <w:r w:rsidRPr="00FA3B08">
        <w:rPr>
          <w:sz w:val="20"/>
          <w:szCs w:val="20"/>
        </w:rPr>
        <w:t>Можно сгенерировать логин и пароль для пользователя автоматически. Для этого п</w:t>
      </w:r>
      <w:r w:rsidR="00E742F0" w:rsidRPr="00FA3B08">
        <w:rPr>
          <w:sz w:val="20"/>
          <w:szCs w:val="20"/>
        </w:rPr>
        <w:t>осле добавления родителя в картотеку</w:t>
      </w:r>
      <w:r w:rsidR="00151C73" w:rsidRPr="00FA3B08">
        <w:rPr>
          <w:sz w:val="20"/>
          <w:szCs w:val="20"/>
        </w:rPr>
        <w:t xml:space="preserve">, </w:t>
      </w:r>
      <w:r w:rsidR="00E742F0" w:rsidRPr="00FA3B08">
        <w:rPr>
          <w:sz w:val="20"/>
          <w:szCs w:val="20"/>
        </w:rPr>
        <w:t>нужно «галочкой» отметить родителя(родителей)</w:t>
      </w:r>
      <w:r w:rsidRPr="00FA3B08">
        <w:rPr>
          <w:sz w:val="20"/>
          <w:szCs w:val="20"/>
        </w:rPr>
        <w:t xml:space="preserve"> в общем списке родителей</w:t>
      </w:r>
      <w:r w:rsidR="00E742F0" w:rsidRPr="00FA3B08">
        <w:rPr>
          <w:sz w:val="20"/>
          <w:szCs w:val="20"/>
        </w:rPr>
        <w:t>, для которого</w:t>
      </w:r>
      <w:r w:rsidRPr="00FA3B08">
        <w:rPr>
          <w:sz w:val="20"/>
          <w:szCs w:val="20"/>
        </w:rPr>
        <w:t xml:space="preserve"> (которых)</w:t>
      </w:r>
      <w:r w:rsidR="00E742F0" w:rsidRPr="00FA3B08">
        <w:rPr>
          <w:sz w:val="20"/>
          <w:szCs w:val="20"/>
        </w:rPr>
        <w:t xml:space="preserve"> будет создаваться логин и пароль, а затем нажать на кнопку «Сгенерировать логин и пароль» (</w:t>
      </w:r>
      <w:r w:rsidR="00E60FBD">
        <w:fldChar w:fldCharType="begin"/>
      </w:r>
      <w:r w:rsidR="00D4493C">
        <w:rPr>
          <w:sz w:val="20"/>
          <w:szCs w:val="20"/>
        </w:rPr>
        <w:instrText xml:space="preserve"> REF _Ref19712695 \h </w:instrText>
      </w:r>
      <w:r w:rsidR="00E60FBD">
        <w:fldChar w:fldCharType="separate"/>
      </w:r>
      <w:r w:rsidR="009C51BD" w:rsidRPr="00FA3B08">
        <w:rPr>
          <w:sz w:val="20"/>
          <w:szCs w:val="20"/>
        </w:rPr>
        <w:t xml:space="preserve">Рисунок </w:t>
      </w:r>
      <w:r w:rsidR="009C51BD">
        <w:rPr>
          <w:noProof/>
          <w:sz w:val="20"/>
          <w:szCs w:val="20"/>
        </w:rPr>
        <w:t>141.Родители.</w:t>
      </w:r>
      <w:r w:rsidR="00E60FBD">
        <w:fldChar w:fldCharType="end"/>
      </w:r>
      <w:r w:rsidR="00E742F0" w:rsidRPr="00FA3B08">
        <w:rPr>
          <w:sz w:val="20"/>
          <w:szCs w:val="20"/>
        </w:rPr>
        <w:t xml:space="preserve">). </w:t>
      </w:r>
    </w:p>
    <w:p w:rsidR="002C6FFA" w:rsidRPr="00FA3B08" w:rsidRDefault="002C6FFA" w:rsidP="000132DC">
      <w:pPr>
        <w:pStyle w:val="afa"/>
        <w:spacing w:line="276" w:lineRule="auto"/>
        <w:ind w:firstLine="708"/>
        <w:rPr>
          <w:sz w:val="20"/>
          <w:szCs w:val="20"/>
        </w:rPr>
      </w:pPr>
      <w:r w:rsidRPr="00FA3B08">
        <w:rPr>
          <w:sz w:val="20"/>
          <w:szCs w:val="20"/>
        </w:rPr>
        <w:t>В отдельном окне будет сформирован список тех родителей, которые были отмечены ранее, и где</w:t>
      </w:r>
      <w:r w:rsidR="00E742F0" w:rsidRPr="00FA3B08">
        <w:rPr>
          <w:sz w:val="20"/>
          <w:szCs w:val="20"/>
        </w:rPr>
        <w:t xml:space="preserve"> будет указан </w:t>
      </w:r>
      <w:r w:rsidRPr="00FA3B08">
        <w:rPr>
          <w:sz w:val="20"/>
          <w:szCs w:val="20"/>
        </w:rPr>
        <w:t xml:space="preserve">их </w:t>
      </w:r>
      <w:r w:rsidR="00E742F0" w:rsidRPr="00FA3B08">
        <w:rPr>
          <w:sz w:val="20"/>
          <w:szCs w:val="20"/>
        </w:rPr>
        <w:t xml:space="preserve">логин и пароль. </w:t>
      </w:r>
      <w:r w:rsidRPr="00FA3B08">
        <w:rPr>
          <w:sz w:val="20"/>
          <w:szCs w:val="20"/>
        </w:rPr>
        <w:t>Его необходимо распечатать и раздать родителям из данного списка.</w:t>
      </w:r>
    </w:p>
    <w:p w:rsidR="00E742F0" w:rsidRPr="00FA3B08" w:rsidRDefault="00E742F0" w:rsidP="000132DC">
      <w:pPr>
        <w:pStyle w:val="afa"/>
        <w:spacing w:line="276" w:lineRule="auto"/>
        <w:ind w:firstLine="708"/>
        <w:rPr>
          <w:sz w:val="20"/>
          <w:szCs w:val="20"/>
        </w:rPr>
      </w:pPr>
      <w:r w:rsidRPr="00FA3B08">
        <w:rPr>
          <w:sz w:val="20"/>
          <w:szCs w:val="20"/>
        </w:rPr>
        <w:t>С этими логинами и паролями родители смогут входить в систему для просмотра данных своих детей.</w:t>
      </w:r>
    </w:p>
    <w:p w:rsidR="00396F06" w:rsidRPr="00FA3B08" w:rsidRDefault="00396F06" w:rsidP="000132DC">
      <w:pPr>
        <w:keepNext/>
        <w:spacing w:line="276" w:lineRule="auto"/>
        <w:jc w:val="both"/>
        <w:rPr>
          <w:szCs w:val="20"/>
        </w:rPr>
      </w:pPr>
      <w:r w:rsidRPr="00FA3B08">
        <w:rPr>
          <w:noProof/>
          <w:szCs w:val="20"/>
          <w:lang w:val="en-US"/>
        </w:rPr>
        <w:drawing>
          <wp:inline distT="0" distB="0" distL="0" distR="0">
            <wp:extent cx="5940425" cy="549910"/>
            <wp:effectExtent l="19050" t="19050" r="22225" b="2159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940425" cy="549910"/>
                    </a:xfrm>
                    <a:prstGeom prst="rect">
                      <a:avLst/>
                    </a:prstGeom>
                    <a:ln>
                      <a:solidFill>
                        <a:schemeClr val="tx1"/>
                      </a:solidFill>
                    </a:ln>
                  </pic:spPr>
                </pic:pic>
              </a:graphicData>
            </a:graphic>
          </wp:inline>
        </w:drawing>
      </w:r>
    </w:p>
    <w:p w:rsidR="00E742F0" w:rsidRPr="00FA3B08" w:rsidRDefault="00396F06" w:rsidP="009803E1">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145</w:t>
      </w:r>
      <w:r w:rsidR="00E60FBD" w:rsidRPr="00FA3B08">
        <w:rPr>
          <w:noProof/>
          <w:sz w:val="20"/>
          <w:szCs w:val="20"/>
        </w:rPr>
        <w:fldChar w:fldCharType="end"/>
      </w:r>
    </w:p>
    <w:p w:rsidR="00993DE4" w:rsidRPr="00FA3B08" w:rsidRDefault="00993DE4" w:rsidP="000132DC">
      <w:pPr>
        <w:pStyle w:val="a4"/>
        <w:numPr>
          <w:ilvl w:val="1"/>
          <w:numId w:val="1"/>
        </w:numPr>
        <w:spacing w:after="0" w:line="276" w:lineRule="auto"/>
        <w:outlineLvl w:val="1"/>
        <w:rPr>
          <w:b/>
          <w:szCs w:val="20"/>
        </w:rPr>
      </w:pPr>
      <w:bookmarkStart w:id="357" w:name="_Toc429554146"/>
      <w:bookmarkStart w:id="358" w:name="_Toc494100712"/>
      <w:bookmarkStart w:id="359" w:name="_Toc20318064"/>
      <w:r w:rsidRPr="00FA3B08">
        <w:rPr>
          <w:b/>
          <w:szCs w:val="20"/>
        </w:rPr>
        <w:t>Приказы</w:t>
      </w:r>
      <w:bookmarkEnd w:id="357"/>
      <w:bookmarkEnd w:id="358"/>
      <w:bookmarkEnd w:id="359"/>
    </w:p>
    <w:p w:rsidR="00D155AB" w:rsidRPr="00FA3B08" w:rsidRDefault="00D155AB" w:rsidP="000132DC">
      <w:pPr>
        <w:pStyle w:val="a4"/>
        <w:numPr>
          <w:ilvl w:val="2"/>
          <w:numId w:val="1"/>
        </w:numPr>
        <w:spacing w:after="0" w:line="276" w:lineRule="auto"/>
        <w:outlineLvl w:val="2"/>
        <w:rPr>
          <w:b/>
          <w:szCs w:val="20"/>
        </w:rPr>
      </w:pPr>
      <w:bookmarkStart w:id="360" w:name="_Toc494100713"/>
      <w:bookmarkStart w:id="361" w:name="_Toc20318065"/>
      <w:r w:rsidRPr="00FA3B08">
        <w:rPr>
          <w:b/>
          <w:szCs w:val="20"/>
        </w:rPr>
        <w:t>Поиск</w:t>
      </w:r>
      <w:r w:rsidR="00F75D35" w:rsidRPr="00FA3B08">
        <w:rPr>
          <w:b/>
          <w:szCs w:val="20"/>
        </w:rPr>
        <w:t xml:space="preserve"> приказа</w:t>
      </w:r>
      <w:bookmarkEnd w:id="360"/>
      <w:bookmarkEnd w:id="361"/>
    </w:p>
    <w:p w:rsidR="0087785A" w:rsidRPr="00FA3B08" w:rsidRDefault="0087785A" w:rsidP="000132DC">
      <w:pPr>
        <w:keepNext/>
        <w:spacing w:line="276" w:lineRule="auto"/>
        <w:rPr>
          <w:szCs w:val="20"/>
        </w:rPr>
      </w:pPr>
      <w:r w:rsidRPr="00FA3B08">
        <w:rPr>
          <w:noProof/>
          <w:szCs w:val="20"/>
          <w:lang w:val="en-US"/>
        </w:rPr>
        <w:drawing>
          <wp:inline distT="0" distB="0" distL="0" distR="0">
            <wp:extent cx="5940425" cy="2636520"/>
            <wp:effectExtent l="19050" t="19050" r="22225" b="1143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940425" cy="2636520"/>
                    </a:xfrm>
                    <a:prstGeom prst="rect">
                      <a:avLst/>
                    </a:prstGeom>
                    <a:ln>
                      <a:solidFill>
                        <a:srgbClr val="5B9BD5"/>
                      </a:solidFill>
                    </a:ln>
                  </pic:spPr>
                </pic:pic>
              </a:graphicData>
            </a:graphic>
          </wp:inline>
        </w:drawing>
      </w:r>
    </w:p>
    <w:p w:rsidR="007B5EC6" w:rsidRPr="00FA3B08" w:rsidRDefault="0087785A" w:rsidP="009803E1">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146</w:t>
      </w:r>
      <w:r w:rsidR="00E60FBD" w:rsidRPr="00FA3B08">
        <w:rPr>
          <w:noProof/>
          <w:sz w:val="20"/>
          <w:szCs w:val="20"/>
        </w:rPr>
        <w:fldChar w:fldCharType="end"/>
      </w:r>
    </w:p>
    <w:p w:rsidR="00D155AB" w:rsidRPr="00FA3B08" w:rsidRDefault="00160F6E" w:rsidP="000132DC">
      <w:pPr>
        <w:pStyle w:val="afa"/>
        <w:spacing w:line="276" w:lineRule="auto"/>
        <w:rPr>
          <w:sz w:val="20"/>
          <w:szCs w:val="20"/>
        </w:rPr>
      </w:pPr>
      <w:r w:rsidRPr="00FA3B08">
        <w:rPr>
          <w:sz w:val="20"/>
          <w:szCs w:val="20"/>
        </w:rPr>
        <w:t>Пои</w:t>
      </w:r>
      <w:r w:rsidR="00D155AB" w:rsidRPr="00FA3B08">
        <w:rPr>
          <w:sz w:val="20"/>
          <w:szCs w:val="20"/>
        </w:rPr>
        <w:t>ск приказов можно осуществить по следующим параметрам поиска:</w:t>
      </w:r>
    </w:p>
    <w:p w:rsidR="007562CB" w:rsidRPr="00FA3B08" w:rsidRDefault="007562CB" w:rsidP="000132DC">
      <w:pPr>
        <w:numPr>
          <w:ilvl w:val="0"/>
          <w:numId w:val="23"/>
        </w:numPr>
        <w:spacing w:after="0" w:line="276" w:lineRule="auto"/>
        <w:rPr>
          <w:szCs w:val="20"/>
        </w:rPr>
      </w:pPr>
      <w:r w:rsidRPr="00FA3B08">
        <w:rPr>
          <w:szCs w:val="20"/>
        </w:rPr>
        <w:t>Название приказа</w:t>
      </w:r>
    </w:p>
    <w:p w:rsidR="00D155AB" w:rsidRPr="00FA3B08" w:rsidRDefault="00D155AB" w:rsidP="000132DC">
      <w:pPr>
        <w:numPr>
          <w:ilvl w:val="0"/>
          <w:numId w:val="23"/>
        </w:numPr>
        <w:spacing w:after="0" w:line="276" w:lineRule="auto"/>
        <w:rPr>
          <w:szCs w:val="20"/>
        </w:rPr>
      </w:pPr>
      <w:r w:rsidRPr="00FA3B08">
        <w:rPr>
          <w:szCs w:val="20"/>
        </w:rPr>
        <w:t>Тип приказа</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Переводной</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 зачислении</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lastRenderedPageBreak/>
        <w:t>Приказ об отчислении</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 переводе</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Общего значения</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об академическом отпуске</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 восстановлении</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об изменениях персональных данных обучающихся</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 смене формы оплаты</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 переводе с курса на курс</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 выходе их академического отпуска</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 назначении стипендии</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 продлении академического отпуска</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на предоставление места в общежитие</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на переселение в другое общежитие</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на выселение из общежития</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 допуске на повторную итоговую аттестацию</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 выдаче дубликата диплома и/или приложения к диплому</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 повторном изучении дисциплин</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об аннулированию приказа</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 внесении изменений и дополнений</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 дисциплинарных взысканиях</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 поощрении</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 прекращении выплаты стипендии</w:t>
      </w:r>
    </w:p>
    <w:p w:rsidR="008436D5" w:rsidRPr="00A219D5" w:rsidRDefault="008436D5" w:rsidP="008436D5">
      <w:pPr>
        <w:pStyle w:val="a4"/>
        <w:numPr>
          <w:ilvl w:val="0"/>
          <w:numId w:val="23"/>
        </w:numPr>
        <w:spacing w:after="0" w:line="276" w:lineRule="auto"/>
        <w:contextualSpacing w:val="0"/>
        <w:jc w:val="both"/>
        <w:rPr>
          <w:szCs w:val="20"/>
        </w:rPr>
      </w:pPr>
      <w:r w:rsidRPr="00A219D5">
        <w:rPr>
          <w:szCs w:val="20"/>
        </w:rPr>
        <w:t>Приказ о выпуске</w:t>
      </w:r>
    </w:p>
    <w:p w:rsidR="008436D5" w:rsidRPr="00FA3B08" w:rsidRDefault="008436D5" w:rsidP="008436D5">
      <w:pPr>
        <w:spacing w:after="0" w:line="276" w:lineRule="auto"/>
        <w:rPr>
          <w:szCs w:val="20"/>
        </w:rPr>
      </w:pPr>
    </w:p>
    <w:p w:rsidR="00D155AB" w:rsidRPr="00FA3B08" w:rsidRDefault="00D155AB" w:rsidP="000132DC">
      <w:pPr>
        <w:numPr>
          <w:ilvl w:val="0"/>
          <w:numId w:val="29"/>
        </w:numPr>
        <w:spacing w:after="0" w:line="276" w:lineRule="auto"/>
        <w:rPr>
          <w:szCs w:val="20"/>
        </w:rPr>
      </w:pPr>
      <w:r w:rsidRPr="00FA3B08">
        <w:rPr>
          <w:szCs w:val="20"/>
        </w:rPr>
        <w:t>Статус приказа</w:t>
      </w:r>
    </w:p>
    <w:p w:rsidR="00D155AB" w:rsidRPr="00FA3B08" w:rsidRDefault="00D155AB" w:rsidP="000132DC">
      <w:pPr>
        <w:numPr>
          <w:ilvl w:val="1"/>
          <w:numId w:val="29"/>
        </w:numPr>
        <w:spacing w:after="0" w:line="276" w:lineRule="auto"/>
        <w:rPr>
          <w:szCs w:val="20"/>
        </w:rPr>
      </w:pPr>
      <w:r w:rsidRPr="00FA3B08">
        <w:rPr>
          <w:szCs w:val="20"/>
        </w:rPr>
        <w:t>Подтвержден</w:t>
      </w:r>
    </w:p>
    <w:p w:rsidR="00D155AB" w:rsidRPr="00FA3B08" w:rsidRDefault="00D155AB" w:rsidP="000132DC">
      <w:pPr>
        <w:numPr>
          <w:ilvl w:val="1"/>
          <w:numId w:val="29"/>
        </w:numPr>
        <w:spacing w:after="0" w:line="276" w:lineRule="auto"/>
        <w:rPr>
          <w:szCs w:val="20"/>
        </w:rPr>
      </w:pPr>
      <w:r w:rsidRPr="00FA3B08">
        <w:rPr>
          <w:szCs w:val="20"/>
        </w:rPr>
        <w:t>Не подтвержден</w:t>
      </w:r>
    </w:p>
    <w:p w:rsidR="007562CB" w:rsidRPr="00FA3B08" w:rsidRDefault="007562CB" w:rsidP="000132DC">
      <w:pPr>
        <w:pStyle w:val="a4"/>
        <w:numPr>
          <w:ilvl w:val="0"/>
          <w:numId w:val="29"/>
        </w:numPr>
        <w:spacing w:after="0" w:line="276" w:lineRule="auto"/>
        <w:rPr>
          <w:szCs w:val="20"/>
        </w:rPr>
      </w:pPr>
      <w:r w:rsidRPr="00FA3B08">
        <w:rPr>
          <w:szCs w:val="20"/>
        </w:rPr>
        <w:t>Дата приказа (устанавливается интервал с какого числа и по какое число вышел приказ).</w:t>
      </w:r>
    </w:p>
    <w:p w:rsidR="00D155AB" w:rsidRPr="00FA3B08" w:rsidRDefault="00D155AB" w:rsidP="000132DC">
      <w:pPr>
        <w:pStyle w:val="afa"/>
        <w:spacing w:line="276" w:lineRule="auto"/>
        <w:rPr>
          <w:sz w:val="20"/>
          <w:szCs w:val="20"/>
        </w:rPr>
      </w:pPr>
      <w:r w:rsidRPr="00FA3B08">
        <w:rPr>
          <w:sz w:val="20"/>
          <w:szCs w:val="20"/>
        </w:rPr>
        <w:t>Для того</w:t>
      </w:r>
      <w:r w:rsidR="00A63903" w:rsidRPr="00FA3B08">
        <w:rPr>
          <w:sz w:val="20"/>
          <w:szCs w:val="20"/>
        </w:rPr>
        <w:t>,</w:t>
      </w:r>
      <w:r w:rsidRPr="00FA3B08">
        <w:rPr>
          <w:sz w:val="20"/>
          <w:szCs w:val="20"/>
        </w:rPr>
        <w:t xml:space="preserve"> чтобы просмотреть/редактировать приказ </w:t>
      </w:r>
      <w:r w:rsidR="00A63903" w:rsidRPr="00FA3B08">
        <w:rPr>
          <w:sz w:val="20"/>
          <w:szCs w:val="20"/>
        </w:rPr>
        <w:t>необходимо нажать на кнопку</w:t>
      </w:r>
      <w:r w:rsidRPr="00FA3B08">
        <w:rPr>
          <w:noProof/>
          <w:sz w:val="20"/>
          <w:szCs w:val="20"/>
          <w:lang w:val="en-US" w:eastAsia="en-US"/>
        </w:rPr>
        <w:drawing>
          <wp:inline distT="0" distB="0" distL="0" distR="0">
            <wp:extent cx="238125" cy="180975"/>
            <wp:effectExtent l="0" t="0" r="9525" b="952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stretch>
                      <a:fillRect/>
                    </a:stretch>
                  </pic:blipFill>
                  <pic:spPr>
                    <a:xfrm>
                      <a:off x="0" y="0"/>
                      <a:ext cx="238125" cy="180975"/>
                    </a:xfrm>
                    <a:prstGeom prst="rect">
                      <a:avLst/>
                    </a:prstGeom>
                  </pic:spPr>
                </pic:pic>
              </a:graphicData>
            </a:graphic>
          </wp:inline>
        </w:drawing>
      </w:r>
      <w:r w:rsidRPr="00FA3B08">
        <w:rPr>
          <w:sz w:val="20"/>
          <w:szCs w:val="20"/>
        </w:rPr>
        <w:t>, расположенной в строке, соответствующе</w:t>
      </w:r>
      <w:r w:rsidR="00A63903" w:rsidRPr="00FA3B08">
        <w:rPr>
          <w:sz w:val="20"/>
          <w:szCs w:val="20"/>
        </w:rPr>
        <w:t xml:space="preserve">го </w:t>
      </w:r>
      <w:r w:rsidRPr="00FA3B08">
        <w:rPr>
          <w:sz w:val="20"/>
          <w:szCs w:val="20"/>
        </w:rPr>
        <w:t xml:space="preserve">приказа. </w:t>
      </w:r>
    </w:p>
    <w:p w:rsidR="00D155AB" w:rsidRPr="00FA3B08" w:rsidRDefault="00D155AB" w:rsidP="000132DC">
      <w:pPr>
        <w:pStyle w:val="afa"/>
        <w:spacing w:line="276" w:lineRule="auto"/>
        <w:rPr>
          <w:sz w:val="20"/>
          <w:szCs w:val="20"/>
        </w:rPr>
      </w:pPr>
      <w:r w:rsidRPr="00FA3B08">
        <w:rPr>
          <w:sz w:val="20"/>
          <w:szCs w:val="20"/>
        </w:rPr>
        <w:t>Для того</w:t>
      </w:r>
      <w:r w:rsidR="00A63903" w:rsidRPr="00FA3B08">
        <w:rPr>
          <w:sz w:val="20"/>
          <w:szCs w:val="20"/>
        </w:rPr>
        <w:t xml:space="preserve">, </w:t>
      </w:r>
      <w:r w:rsidRPr="00FA3B08">
        <w:rPr>
          <w:sz w:val="20"/>
          <w:szCs w:val="20"/>
        </w:rPr>
        <w:t xml:space="preserve">чтобы удалить приказ, </w:t>
      </w:r>
      <w:r w:rsidR="00A63903" w:rsidRPr="00FA3B08">
        <w:rPr>
          <w:sz w:val="20"/>
          <w:szCs w:val="20"/>
        </w:rPr>
        <w:t>необходимо нажать на кнопку</w:t>
      </w:r>
      <w:r w:rsidR="00E25C33" w:rsidRPr="00FA3B08">
        <w:rPr>
          <w:noProof/>
          <w:sz w:val="20"/>
          <w:szCs w:val="20"/>
          <w:lang w:val="en-US" w:eastAsia="en-US"/>
        </w:rPr>
        <w:drawing>
          <wp:inline distT="0" distB="0" distL="0" distR="0">
            <wp:extent cx="200025" cy="171450"/>
            <wp:effectExtent l="0" t="0" r="952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stretch>
                      <a:fillRect/>
                    </a:stretch>
                  </pic:blipFill>
                  <pic:spPr>
                    <a:xfrm>
                      <a:off x="0" y="0"/>
                      <a:ext cx="200025" cy="171450"/>
                    </a:xfrm>
                    <a:prstGeom prst="rect">
                      <a:avLst/>
                    </a:prstGeom>
                  </pic:spPr>
                </pic:pic>
              </a:graphicData>
            </a:graphic>
          </wp:inline>
        </w:drawing>
      </w:r>
      <w:r w:rsidRPr="00FA3B08">
        <w:rPr>
          <w:sz w:val="20"/>
          <w:szCs w:val="20"/>
        </w:rPr>
        <w:t>, расположенн</w:t>
      </w:r>
      <w:r w:rsidR="00A63903" w:rsidRPr="00FA3B08">
        <w:rPr>
          <w:sz w:val="20"/>
          <w:szCs w:val="20"/>
        </w:rPr>
        <w:t>ую</w:t>
      </w:r>
      <w:r w:rsidRPr="00FA3B08">
        <w:rPr>
          <w:sz w:val="20"/>
          <w:szCs w:val="20"/>
        </w:rPr>
        <w:t xml:space="preserve"> в строке</w:t>
      </w:r>
      <w:r w:rsidR="00A63903" w:rsidRPr="00FA3B08">
        <w:rPr>
          <w:sz w:val="20"/>
          <w:szCs w:val="20"/>
        </w:rPr>
        <w:t>,</w:t>
      </w:r>
      <w:r w:rsidRPr="00FA3B08">
        <w:rPr>
          <w:sz w:val="20"/>
          <w:szCs w:val="20"/>
        </w:rPr>
        <w:t xml:space="preserve"> соответствующе</w:t>
      </w:r>
      <w:r w:rsidR="00A63903" w:rsidRPr="00FA3B08">
        <w:rPr>
          <w:sz w:val="20"/>
          <w:szCs w:val="20"/>
        </w:rPr>
        <w:t>го</w:t>
      </w:r>
      <w:r w:rsidRPr="00FA3B08">
        <w:rPr>
          <w:sz w:val="20"/>
          <w:szCs w:val="20"/>
        </w:rPr>
        <w:t xml:space="preserve"> приказа. Удалены могут быть только неподтвержденные приказы.</w:t>
      </w:r>
    </w:p>
    <w:p w:rsidR="00D80CD6" w:rsidRPr="00FA3B08" w:rsidRDefault="00D80CD6" w:rsidP="000132DC">
      <w:pPr>
        <w:pStyle w:val="afa"/>
        <w:spacing w:line="276" w:lineRule="auto"/>
        <w:rPr>
          <w:sz w:val="20"/>
          <w:szCs w:val="20"/>
        </w:rPr>
      </w:pPr>
    </w:p>
    <w:p w:rsidR="00D155AB" w:rsidRPr="00FA3B08" w:rsidRDefault="00A63903" w:rsidP="000132DC">
      <w:pPr>
        <w:spacing w:line="276" w:lineRule="auto"/>
        <w:rPr>
          <w:b/>
          <w:szCs w:val="20"/>
        </w:rPr>
      </w:pPr>
      <w:r w:rsidRPr="00FA3B08">
        <w:rPr>
          <w:noProof/>
          <w:szCs w:val="20"/>
          <w:lang w:val="en-US"/>
        </w:rPr>
        <w:drawing>
          <wp:anchor distT="0" distB="0" distL="114300" distR="114300" simplePos="0" relativeHeight="251651072" behindDoc="0" locked="0" layoutInCell="1" allowOverlap="1">
            <wp:simplePos x="0" y="0"/>
            <wp:positionH relativeFrom="column">
              <wp:posOffset>0</wp:posOffset>
            </wp:positionH>
            <wp:positionV relativeFrom="paragraph">
              <wp:posOffset>50165</wp:posOffset>
            </wp:positionV>
            <wp:extent cx="205758" cy="198137"/>
            <wp:effectExtent l="0" t="0" r="3810" b="0"/>
            <wp:wrapThrough wrapText="bothSides">
              <wp:wrapPolygon edited="0">
                <wp:start x="0" y="0"/>
                <wp:lineTo x="0" y="18692"/>
                <wp:lineTo x="20000" y="18692"/>
                <wp:lineTo x="20000" y="0"/>
                <wp:lineTo x="0" y="0"/>
              </wp:wrapPolygon>
            </wp:wrapThrough>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stretch>
                      <a:fillRect/>
                    </a:stretch>
                  </pic:blipFill>
                  <pic:spPr>
                    <a:xfrm>
                      <a:off x="0" y="0"/>
                      <a:ext cx="205758" cy="198137"/>
                    </a:xfrm>
                    <a:prstGeom prst="rect">
                      <a:avLst/>
                    </a:prstGeom>
                  </pic:spPr>
                </pic:pic>
              </a:graphicData>
            </a:graphic>
          </wp:anchor>
        </w:drawing>
      </w:r>
      <w:r w:rsidRPr="00FA3B08">
        <w:rPr>
          <w:szCs w:val="20"/>
        </w:rPr>
        <w:t>Если</w:t>
      </w:r>
      <w:r w:rsidR="008F3EAB">
        <w:rPr>
          <w:szCs w:val="20"/>
        </w:rPr>
        <w:t xml:space="preserve"> </w:t>
      </w:r>
      <w:r w:rsidRPr="00FA3B08">
        <w:rPr>
          <w:szCs w:val="20"/>
        </w:rPr>
        <w:t>в строке</w:t>
      </w:r>
      <w:r w:rsidR="00D80CD6" w:rsidRPr="00FA3B08">
        <w:rPr>
          <w:szCs w:val="20"/>
        </w:rPr>
        <w:t xml:space="preserve"> списка приказов отображается</w:t>
      </w:r>
      <w:r w:rsidRPr="00FA3B08">
        <w:rPr>
          <w:szCs w:val="20"/>
        </w:rPr>
        <w:t xml:space="preserve"> данная кнопка, это </w:t>
      </w:r>
      <w:r w:rsidR="00D80CD6" w:rsidRPr="00FA3B08">
        <w:rPr>
          <w:szCs w:val="20"/>
        </w:rPr>
        <w:t>означает, что к соответствующему</w:t>
      </w:r>
      <w:r w:rsidRPr="00FA3B08">
        <w:rPr>
          <w:szCs w:val="20"/>
        </w:rPr>
        <w:t xml:space="preserve"> приказу прикреплен оригинал документа, который можно скачать и просмотреть.</w:t>
      </w:r>
    </w:p>
    <w:p w:rsidR="00010894" w:rsidRPr="00FA3B08" w:rsidRDefault="00010894" w:rsidP="000132DC">
      <w:pPr>
        <w:pStyle w:val="a4"/>
        <w:numPr>
          <w:ilvl w:val="2"/>
          <w:numId w:val="1"/>
        </w:numPr>
        <w:spacing w:after="0" w:line="276" w:lineRule="auto"/>
        <w:outlineLvl w:val="2"/>
        <w:rPr>
          <w:b/>
          <w:szCs w:val="20"/>
        </w:rPr>
      </w:pPr>
      <w:bookmarkStart w:id="362" w:name="_Toc494100714"/>
      <w:bookmarkStart w:id="363" w:name="_Toc20318066"/>
      <w:r w:rsidRPr="00FA3B08">
        <w:rPr>
          <w:b/>
          <w:szCs w:val="20"/>
        </w:rPr>
        <w:t>Типы и категории приказов</w:t>
      </w:r>
      <w:bookmarkEnd w:id="362"/>
      <w:bookmarkEnd w:id="363"/>
    </w:p>
    <w:tbl>
      <w:tblPr>
        <w:tblStyle w:val="aff9"/>
        <w:tblW w:w="0" w:type="auto"/>
        <w:tblLook w:val="04A0" w:firstRow="1" w:lastRow="0" w:firstColumn="1" w:lastColumn="0" w:noHBand="0" w:noVBand="1"/>
      </w:tblPr>
      <w:tblGrid>
        <w:gridCol w:w="4556"/>
        <w:gridCol w:w="5015"/>
      </w:tblGrid>
      <w:tr w:rsidR="008F3EAB" w:rsidRPr="002D5C8C" w:rsidTr="00EF3065">
        <w:trPr>
          <w:trHeight w:val="408"/>
        </w:trPr>
        <w:tc>
          <w:tcPr>
            <w:tcW w:w="4624" w:type="dxa"/>
            <w:vMerge w:val="restart"/>
            <w:noWrap/>
            <w:hideMark/>
          </w:tcPr>
          <w:p w:rsidR="008F3EAB" w:rsidRPr="002D5C8C" w:rsidRDefault="008F3EAB" w:rsidP="00EF3065">
            <w:pPr>
              <w:spacing w:line="276" w:lineRule="auto"/>
              <w:jc w:val="center"/>
              <w:rPr>
                <w:szCs w:val="20"/>
              </w:rPr>
            </w:pPr>
            <w:r w:rsidRPr="002D5C8C">
              <w:rPr>
                <w:szCs w:val="20"/>
              </w:rPr>
              <w:t>Приказ</w:t>
            </w:r>
          </w:p>
        </w:tc>
        <w:tc>
          <w:tcPr>
            <w:tcW w:w="5090" w:type="dxa"/>
            <w:vMerge w:val="restart"/>
            <w:noWrap/>
            <w:hideMark/>
          </w:tcPr>
          <w:p w:rsidR="008F3EAB" w:rsidRPr="002D5C8C" w:rsidRDefault="008F3EAB" w:rsidP="00EF3065">
            <w:pPr>
              <w:spacing w:line="276" w:lineRule="auto"/>
              <w:jc w:val="center"/>
              <w:rPr>
                <w:szCs w:val="20"/>
              </w:rPr>
            </w:pPr>
            <w:r w:rsidRPr="002D5C8C">
              <w:rPr>
                <w:szCs w:val="20"/>
              </w:rPr>
              <w:t>Категория</w:t>
            </w:r>
          </w:p>
        </w:tc>
      </w:tr>
      <w:tr w:rsidR="008F3EAB" w:rsidRPr="002D5C8C" w:rsidTr="00EF3065">
        <w:trPr>
          <w:trHeight w:val="408"/>
        </w:trPr>
        <w:tc>
          <w:tcPr>
            <w:tcW w:w="4624" w:type="dxa"/>
            <w:vMerge/>
            <w:hideMark/>
          </w:tcPr>
          <w:p w:rsidR="008F3EAB" w:rsidRPr="002D5C8C" w:rsidRDefault="008F3EAB" w:rsidP="00EF3065">
            <w:pPr>
              <w:spacing w:line="276" w:lineRule="auto"/>
              <w:rPr>
                <w:szCs w:val="20"/>
              </w:rPr>
            </w:pPr>
          </w:p>
        </w:tc>
        <w:tc>
          <w:tcPr>
            <w:tcW w:w="5090" w:type="dxa"/>
            <w:vMerge/>
            <w:hideMark/>
          </w:tcPr>
          <w:p w:rsidR="008F3EAB" w:rsidRPr="002D5C8C" w:rsidRDefault="008F3EAB" w:rsidP="00EF3065">
            <w:pPr>
              <w:spacing w:line="276" w:lineRule="auto"/>
              <w:rPr>
                <w:szCs w:val="20"/>
              </w:rPr>
            </w:pPr>
          </w:p>
        </w:tc>
      </w:tr>
      <w:tr w:rsidR="008F3EAB" w:rsidRPr="002D5C8C" w:rsidTr="00EF3065">
        <w:trPr>
          <w:trHeight w:val="216"/>
        </w:trPr>
        <w:tc>
          <w:tcPr>
            <w:tcW w:w="4624" w:type="dxa"/>
            <w:hideMark/>
          </w:tcPr>
          <w:p w:rsidR="008F3EAB" w:rsidRPr="002D5C8C" w:rsidRDefault="008F3EAB" w:rsidP="00EF3065">
            <w:pPr>
              <w:spacing w:line="276" w:lineRule="auto"/>
              <w:rPr>
                <w:szCs w:val="20"/>
              </w:rPr>
            </w:pPr>
            <w:r w:rsidRPr="002D5C8C">
              <w:rPr>
                <w:szCs w:val="20"/>
              </w:rPr>
              <w:t>Приказ о зачислении</w:t>
            </w:r>
          </w:p>
        </w:tc>
        <w:tc>
          <w:tcPr>
            <w:tcW w:w="5090" w:type="dxa"/>
            <w:hideMark/>
          </w:tcPr>
          <w:p w:rsidR="008F3EAB" w:rsidRPr="002D5C8C" w:rsidRDefault="008F3EAB" w:rsidP="00EF3065">
            <w:pPr>
              <w:spacing w:line="276" w:lineRule="auto"/>
              <w:rPr>
                <w:szCs w:val="20"/>
              </w:rPr>
            </w:pPr>
            <w:r w:rsidRPr="002D5C8C">
              <w:rPr>
                <w:szCs w:val="20"/>
              </w:rPr>
              <w:t>прием</w:t>
            </w:r>
          </w:p>
        </w:tc>
      </w:tr>
      <w:tr w:rsidR="008F3EAB" w:rsidRPr="002D5C8C" w:rsidTr="00EF3065">
        <w:trPr>
          <w:trHeight w:val="252"/>
        </w:trPr>
        <w:tc>
          <w:tcPr>
            <w:tcW w:w="4624" w:type="dxa"/>
            <w:hideMark/>
          </w:tcPr>
          <w:p w:rsidR="008F3EAB" w:rsidRPr="002D5C8C" w:rsidRDefault="008F3EAB" w:rsidP="00EF3065">
            <w:pPr>
              <w:spacing w:line="276" w:lineRule="auto"/>
              <w:rPr>
                <w:szCs w:val="20"/>
              </w:rPr>
            </w:pPr>
            <w:r w:rsidRPr="002D5C8C">
              <w:rPr>
                <w:szCs w:val="20"/>
              </w:rPr>
              <w:t>Приказ о зачислении</w:t>
            </w:r>
          </w:p>
        </w:tc>
        <w:tc>
          <w:tcPr>
            <w:tcW w:w="5090" w:type="dxa"/>
            <w:hideMark/>
          </w:tcPr>
          <w:p w:rsidR="008F3EAB" w:rsidRPr="002D5C8C" w:rsidRDefault="008F3EAB" w:rsidP="00EF3065">
            <w:pPr>
              <w:spacing w:line="276" w:lineRule="auto"/>
              <w:rPr>
                <w:szCs w:val="20"/>
              </w:rPr>
            </w:pPr>
            <w:r w:rsidRPr="002D5C8C">
              <w:rPr>
                <w:szCs w:val="20"/>
              </w:rPr>
              <w:t>перевод из другого колледжа</w:t>
            </w:r>
          </w:p>
        </w:tc>
      </w:tr>
      <w:tr w:rsidR="008F3EAB" w:rsidRPr="002D5C8C" w:rsidTr="00EF3065">
        <w:trPr>
          <w:trHeight w:val="240"/>
        </w:trPr>
        <w:tc>
          <w:tcPr>
            <w:tcW w:w="4624" w:type="dxa"/>
            <w:hideMark/>
          </w:tcPr>
          <w:p w:rsidR="008F3EAB" w:rsidRPr="002D5C8C" w:rsidRDefault="008F3EAB" w:rsidP="00EF3065">
            <w:pPr>
              <w:spacing w:line="276" w:lineRule="auto"/>
              <w:rPr>
                <w:szCs w:val="20"/>
              </w:rPr>
            </w:pPr>
            <w:r w:rsidRPr="002D5C8C">
              <w:rPr>
                <w:szCs w:val="20"/>
              </w:rPr>
              <w:t>Приказ о зачислении</w:t>
            </w:r>
          </w:p>
        </w:tc>
        <w:tc>
          <w:tcPr>
            <w:tcW w:w="5090" w:type="dxa"/>
            <w:hideMark/>
          </w:tcPr>
          <w:p w:rsidR="008F3EAB" w:rsidRPr="002D5C8C" w:rsidRDefault="008F3EAB" w:rsidP="00EF3065">
            <w:pPr>
              <w:spacing w:line="276" w:lineRule="auto"/>
              <w:rPr>
                <w:szCs w:val="20"/>
              </w:rPr>
            </w:pPr>
            <w:r w:rsidRPr="002D5C8C">
              <w:rPr>
                <w:szCs w:val="20"/>
              </w:rPr>
              <w:t>восстановление</w:t>
            </w:r>
          </w:p>
        </w:tc>
      </w:tr>
      <w:tr w:rsidR="008F3EAB" w:rsidRPr="002D5C8C" w:rsidTr="00EF3065">
        <w:trPr>
          <w:trHeight w:val="240"/>
        </w:trPr>
        <w:tc>
          <w:tcPr>
            <w:tcW w:w="4624" w:type="dxa"/>
            <w:hideMark/>
          </w:tcPr>
          <w:p w:rsidR="008F3EAB" w:rsidRPr="002D5C8C" w:rsidRDefault="008F3EAB" w:rsidP="00EF3065">
            <w:pPr>
              <w:spacing w:line="276" w:lineRule="auto"/>
              <w:rPr>
                <w:szCs w:val="20"/>
              </w:rPr>
            </w:pPr>
            <w:r w:rsidRPr="002D5C8C">
              <w:rPr>
                <w:szCs w:val="20"/>
              </w:rPr>
              <w:t>Приказ о зачислении</w:t>
            </w:r>
          </w:p>
        </w:tc>
        <w:tc>
          <w:tcPr>
            <w:tcW w:w="5090" w:type="dxa"/>
            <w:hideMark/>
          </w:tcPr>
          <w:p w:rsidR="008F3EAB" w:rsidRPr="002D5C8C" w:rsidRDefault="008F3EAB" w:rsidP="00EF3065">
            <w:pPr>
              <w:spacing w:line="276" w:lineRule="auto"/>
              <w:rPr>
                <w:szCs w:val="20"/>
              </w:rPr>
            </w:pPr>
            <w:r w:rsidRPr="002D5C8C">
              <w:rPr>
                <w:szCs w:val="20"/>
              </w:rPr>
              <w:t>другие причины</w:t>
            </w:r>
          </w:p>
        </w:tc>
      </w:tr>
      <w:tr w:rsidR="008F3EAB" w:rsidRPr="002D5C8C" w:rsidTr="00EF3065">
        <w:trPr>
          <w:trHeight w:val="240"/>
        </w:trPr>
        <w:tc>
          <w:tcPr>
            <w:tcW w:w="4624" w:type="dxa"/>
            <w:hideMark/>
          </w:tcPr>
          <w:p w:rsidR="008F3EAB" w:rsidRPr="002D5C8C" w:rsidRDefault="008F3EAB" w:rsidP="00EF3065">
            <w:pPr>
              <w:spacing w:line="276" w:lineRule="auto"/>
              <w:rPr>
                <w:szCs w:val="20"/>
              </w:rPr>
            </w:pPr>
            <w:r w:rsidRPr="002D5C8C">
              <w:rPr>
                <w:szCs w:val="20"/>
              </w:rPr>
              <w:t>Приказ о зачислении</w:t>
            </w:r>
          </w:p>
        </w:tc>
        <w:tc>
          <w:tcPr>
            <w:tcW w:w="5090" w:type="dxa"/>
            <w:hideMark/>
          </w:tcPr>
          <w:p w:rsidR="008F3EAB" w:rsidRPr="002D5C8C" w:rsidRDefault="008F3EAB" w:rsidP="00EF3065">
            <w:pPr>
              <w:spacing w:line="276" w:lineRule="auto"/>
              <w:rPr>
                <w:szCs w:val="20"/>
              </w:rPr>
            </w:pPr>
            <w:r w:rsidRPr="002D5C8C">
              <w:rPr>
                <w:szCs w:val="20"/>
              </w:rPr>
              <w:t>возвращение из рядов ВС РК</w:t>
            </w:r>
          </w:p>
        </w:tc>
      </w:tr>
      <w:tr w:rsidR="008F3EAB" w:rsidRPr="002D5C8C" w:rsidTr="00EF3065">
        <w:trPr>
          <w:trHeight w:val="216"/>
        </w:trPr>
        <w:tc>
          <w:tcPr>
            <w:tcW w:w="4624" w:type="dxa"/>
            <w:hideMark/>
          </w:tcPr>
          <w:p w:rsidR="008F3EAB" w:rsidRPr="002D5C8C" w:rsidRDefault="008F3EAB" w:rsidP="00EF3065">
            <w:pPr>
              <w:spacing w:line="276" w:lineRule="auto"/>
              <w:rPr>
                <w:szCs w:val="20"/>
              </w:rPr>
            </w:pPr>
            <w:r w:rsidRPr="002D5C8C">
              <w:rPr>
                <w:szCs w:val="20"/>
              </w:rPr>
              <w:t>Приказ об отчислении</w:t>
            </w:r>
          </w:p>
        </w:tc>
        <w:tc>
          <w:tcPr>
            <w:tcW w:w="5090" w:type="dxa"/>
            <w:hideMark/>
          </w:tcPr>
          <w:p w:rsidR="008F3EAB" w:rsidRPr="002D5C8C" w:rsidRDefault="008F3EAB" w:rsidP="00EF3065">
            <w:pPr>
              <w:spacing w:line="276" w:lineRule="auto"/>
              <w:rPr>
                <w:szCs w:val="20"/>
              </w:rPr>
            </w:pPr>
            <w:r w:rsidRPr="002D5C8C">
              <w:rPr>
                <w:szCs w:val="20"/>
              </w:rPr>
              <w:t>возврат в школу</w:t>
            </w:r>
          </w:p>
        </w:tc>
      </w:tr>
      <w:tr w:rsidR="008F3EAB" w:rsidRPr="002D5C8C" w:rsidTr="00EF3065">
        <w:trPr>
          <w:trHeight w:val="276"/>
        </w:trPr>
        <w:tc>
          <w:tcPr>
            <w:tcW w:w="4624" w:type="dxa"/>
            <w:hideMark/>
          </w:tcPr>
          <w:p w:rsidR="008F3EAB" w:rsidRPr="002D5C8C" w:rsidRDefault="008F3EAB" w:rsidP="00EF3065">
            <w:pPr>
              <w:spacing w:line="276" w:lineRule="auto"/>
              <w:rPr>
                <w:szCs w:val="20"/>
              </w:rPr>
            </w:pPr>
            <w:r w:rsidRPr="002D5C8C">
              <w:rPr>
                <w:szCs w:val="20"/>
              </w:rPr>
              <w:t>Приказ об отчислении</w:t>
            </w:r>
          </w:p>
        </w:tc>
        <w:tc>
          <w:tcPr>
            <w:tcW w:w="5090" w:type="dxa"/>
            <w:hideMark/>
          </w:tcPr>
          <w:p w:rsidR="008F3EAB" w:rsidRPr="002D5C8C" w:rsidRDefault="008F3EAB" w:rsidP="00EF3065">
            <w:pPr>
              <w:spacing w:line="276" w:lineRule="auto"/>
              <w:rPr>
                <w:szCs w:val="20"/>
              </w:rPr>
            </w:pPr>
            <w:r w:rsidRPr="002D5C8C">
              <w:rPr>
                <w:szCs w:val="20"/>
              </w:rPr>
              <w:t xml:space="preserve">другие причины </w:t>
            </w:r>
          </w:p>
        </w:tc>
      </w:tr>
      <w:tr w:rsidR="008F3EAB" w:rsidRPr="002D5C8C" w:rsidTr="00EF3065">
        <w:trPr>
          <w:trHeight w:val="300"/>
        </w:trPr>
        <w:tc>
          <w:tcPr>
            <w:tcW w:w="4624" w:type="dxa"/>
            <w:hideMark/>
          </w:tcPr>
          <w:p w:rsidR="008F3EAB" w:rsidRPr="002D5C8C" w:rsidRDefault="008F3EAB" w:rsidP="00EF3065">
            <w:pPr>
              <w:spacing w:line="276" w:lineRule="auto"/>
              <w:rPr>
                <w:szCs w:val="20"/>
              </w:rPr>
            </w:pPr>
            <w:r w:rsidRPr="002D5C8C">
              <w:rPr>
                <w:szCs w:val="20"/>
              </w:rPr>
              <w:t>Приказ об отчислении</w:t>
            </w:r>
          </w:p>
        </w:tc>
        <w:tc>
          <w:tcPr>
            <w:tcW w:w="5090" w:type="dxa"/>
            <w:hideMark/>
          </w:tcPr>
          <w:p w:rsidR="008F3EAB" w:rsidRPr="002D5C8C" w:rsidRDefault="008F3EAB" w:rsidP="00EF3065">
            <w:pPr>
              <w:spacing w:line="276" w:lineRule="auto"/>
              <w:rPr>
                <w:szCs w:val="20"/>
              </w:rPr>
            </w:pPr>
            <w:r w:rsidRPr="002D5C8C">
              <w:rPr>
                <w:szCs w:val="20"/>
              </w:rPr>
              <w:t>за неуспеваемость</w:t>
            </w:r>
          </w:p>
        </w:tc>
      </w:tr>
      <w:tr w:rsidR="008F3EAB" w:rsidRPr="002D5C8C" w:rsidTr="00EF3065">
        <w:trPr>
          <w:trHeight w:val="264"/>
        </w:trPr>
        <w:tc>
          <w:tcPr>
            <w:tcW w:w="4624" w:type="dxa"/>
            <w:hideMark/>
          </w:tcPr>
          <w:p w:rsidR="008F3EAB" w:rsidRPr="002D5C8C" w:rsidRDefault="008F3EAB" w:rsidP="00EF3065">
            <w:pPr>
              <w:spacing w:line="276" w:lineRule="auto"/>
              <w:rPr>
                <w:szCs w:val="20"/>
              </w:rPr>
            </w:pPr>
            <w:r w:rsidRPr="002D5C8C">
              <w:rPr>
                <w:szCs w:val="20"/>
              </w:rPr>
              <w:t>Приказ об отчислении</w:t>
            </w:r>
          </w:p>
        </w:tc>
        <w:tc>
          <w:tcPr>
            <w:tcW w:w="5090" w:type="dxa"/>
            <w:hideMark/>
          </w:tcPr>
          <w:p w:rsidR="008F3EAB" w:rsidRPr="002D5C8C" w:rsidRDefault="008F3EAB" w:rsidP="00EF3065">
            <w:pPr>
              <w:spacing w:line="276" w:lineRule="auto"/>
              <w:rPr>
                <w:szCs w:val="20"/>
              </w:rPr>
            </w:pPr>
            <w:r w:rsidRPr="002D5C8C">
              <w:rPr>
                <w:szCs w:val="20"/>
              </w:rPr>
              <w:t>Нарушение внутреннего распорядка</w:t>
            </w:r>
          </w:p>
        </w:tc>
      </w:tr>
      <w:tr w:rsidR="008F3EAB" w:rsidRPr="002D5C8C" w:rsidTr="00EF3065">
        <w:trPr>
          <w:trHeight w:val="288"/>
        </w:trPr>
        <w:tc>
          <w:tcPr>
            <w:tcW w:w="4624" w:type="dxa"/>
            <w:hideMark/>
          </w:tcPr>
          <w:p w:rsidR="008F3EAB" w:rsidRPr="002D5C8C" w:rsidRDefault="008F3EAB" w:rsidP="00EF3065">
            <w:pPr>
              <w:spacing w:line="276" w:lineRule="auto"/>
              <w:rPr>
                <w:szCs w:val="20"/>
              </w:rPr>
            </w:pPr>
            <w:r w:rsidRPr="002D5C8C">
              <w:rPr>
                <w:szCs w:val="20"/>
              </w:rPr>
              <w:t>Приказ об отчислении</w:t>
            </w:r>
          </w:p>
        </w:tc>
        <w:tc>
          <w:tcPr>
            <w:tcW w:w="5090" w:type="dxa"/>
            <w:hideMark/>
          </w:tcPr>
          <w:p w:rsidR="008F3EAB" w:rsidRPr="002D5C8C" w:rsidRDefault="008F3EAB" w:rsidP="00EF3065">
            <w:pPr>
              <w:spacing w:line="276" w:lineRule="auto"/>
              <w:rPr>
                <w:szCs w:val="20"/>
              </w:rPr>
            </w:pPr>
            <w:r w:rsidRPr="002D5C8C">
              <w:rPr>
                <w:szCs w:val="20"/>
              </w:rPr>
              <w:t>Осужден(а)</w:t>
            </w:r>
          </w:p>
        </w:tc>
      </w:tr>
      <w:tr w:rsidR="008F3EAB" w:rsidRPr="002D5C8C" w:rsidTr="00EF3065">
        <w:trPr>
          <w:trHeight w:val="264"/>
        </w:trPr>
        <w:tc>
          <w:tcPr>
            <w:tcW w:w="4624" w:type="dxa"/>
            <w:hideMark/>
          </w:tcPr>
          <w:p w:rsidR="008F3EAB" w:rsidRPr="002D5C8C" w:rsidRDefault="008F3EAB" w:rsidP="00EF3065">
            <w:pPr>
              <w:spacing w:line="276" w:lineRule="auto"/>
              <w:rPr>
                <w:szCs w:val="20"/>
              </w:rPr>
            </w:pPr>
            <w:r w:rsidRPr="002D5C8C">
              <w:rPr>
                <w:szCs w:val="20"/>
              </w:rPr>
              <w:t>Приказ об отчислении</w:t>
            </w:r>
          </w:p>
        </w:tc>
        <w:tc>
          <w:tcPr>
            <w:tcW w:w="5090" w:type="dxa"/>
            <w:hideMark/>
          </w:tcPr>
          <w:p w:rsidR="008F3EAB" w:rsidRPr="002D5C8C" w:rsidRDefault="008F3EAB" w:rsidP="00EF3065">
            <w:pPr>
              <w:spacing w:line="276" w:lineRule="auto"/>
              <w:rPr>
                <w:szCs w:val="20"/>
              </w:rPr>
            </w:pPr>
            <w:r w:rsidRPr="002D5C8C">
              <w:rPr>
                <w:szCs w:val="20"/>
              </w:rPr>
              <w:t>Перевод в другой колледж/ организацию ТиПО</w:t>
            </w:r>
          </w:p>
        </w:tc>
      </w:tr>
      <w:tr w:rsidR="008F3EAB" w:rsidRPr="002D5C8C" w:rsidTr="00EF3065">
        <w:trPr>
          <w:trHeight w:val="300"/>
        </w:trPr>
        <w:tc>
          <w:tcPr>
            <w:tcW w:w="4624" w:type="dxa"/>
            <w:hideMark/>
          </w:tcPr>
          <w:p w:rsidR="008F3EAB" w:rsidRPr="002D5C8C" w:rsidRDefault="008F3EAB" w:rsidP="00EF3065">
            <w:pPr>
              <w:spacing w:line="276" w:lineRule="auto"/>
              <w:rPr>
                <w:szCs w:val="20"/>
              </w:rPr>
            </w:pPr>
            <w:r w:rsidRPr="002D5C8C">
              <w:rPr>
                <w:szCs w:val="20"/>
              </w:rPr>
              <w:t>Приказ об отчислении</w:t>
            </w:r>
          </w:p>
        </w:tc>
        <w:tc>
          <w:tcPr>
            <w:tcW w:w="5090" w:type="dxa"/>
            <w:hideMark/>
          </w:tcPr>
          <w:p w:rsidR="008F3EAB" w:rsidRPr="002D5C8C" w:rsidRDefault="008F3EAB" w:rsidP="00EF3065">
            <w:pPr>
              <w:spacing w:line="276" w:lineRule="auto"/>
              <w:rPr>
                <w:szCs w:val="20"/>
              </w:rPr>
            </w:pPr>
            <w:r w:rsidRPr="002D5C8C">
              <w:rPr>
                <w:szCs w:val="20"/>
              </w:rPr>
              <w:t>По собственному желанию</w:t>
            </w:r>
          </w:p>
        </w:tc>
      </w:tr>
      <w:tr w:rsidR="008F3EAB" w:rsidRPr="002D5C8C" w:rsidTr="00EF3065">
        <w:trPr>
          <w:trHeight w:val="228"/>
        </w:trPr>
        <w:tc>
          <w:tcPr>
            <w:tcW w:w="4624" w:type="dxa"/>
            <w:hideMark/>
          </w:tcPr>
          <w:p w:rsidR="008F3EAB" w:rsidRPr="002D5C8C" w:rsidRDefault="008F3EAB" w:rsidP="00EF3065">
            <w:pPr>
              <w:spacing w:line="276" w:lineRule="auto"/>
              <w:rPr>
                <w:szCs w:val="20"/>
              </w:rPr>
            </w:pPr>
            <w:r w:rsidRPr="002D5C8C">
              <w:rPr>
                <w:szCs w:val="20"/>
              </w:rPr>
              <w:lastRenderedPageBreak/>
              <w:t>Приказ об отчислении</w:t>
            </w:r>
          </w:p>
        </w:tc>
        <w:tc>
          <w:tcPr>
            <w:tcW w:w="5090" w:type="dxa"/>
            <w:hideMark/>
          </w:tcPr>
          <w:p w:rsidR="008F3EAB" w:rsidRPr="002D5C8C" w:rsidRDefault="008F3EAB" w:rsidP="00EF3065">
            <w:pPr>
              <w:spacing w:line="276" w:lineRule="auto"/>
              <w:rPr>
                <w:szCs w:val="20"/>
              </w:rPr>
            </w:pPr>
            <w:r w:rsidRPr="002D5C8C">
              <w:rPr>
                <w:szCs w:val="20"/>
              </w:rPr>
              <w:t>По состоянию здоровья</w:t>
            </w:r>
          </w:p>
        </w:tc>
      </w:tr>
      <w:tr w:rsidR="008F3EAB" w:rsidRPr="002D5C8C" w:rsidTr="00EF3065">
        <w:trPr>
          <w:trHeight w:val="240"/>
        </w:trPr>
        <w:tc>
          <w:tcPr>
            <w:tcW w:w="4624" w:type="dxa"/>
            <w:hideMark/>
          </w:tcPr>
          <w:p w:rsidR="008F3EAB" w:rsidRPr="002D5C8C" w:rsidRDefault="008F3EAB" w:rsidP="00EF3065">
            <w:pPr>
              <w:spacing w:line="276" w:lineRule="auto"/>
              <w:rPr>
                <w:szCs w:val="20"/>
              </w:rPr>
            </w:pPr>
            <w:r w:rsidRPr="002D5C8C">
              <w:rPr>
                <w:szCs w:val="20"/>
              </w:rPr>
              <w:t>Приказ об отчислении</w:t>
            </w:r>
          </w:p>
        </w:tc>
        <w:tc>
          <w:tcPr>
            <w:tcW w:w="5090" w:type="dxa"/>
            <w:hideMark/>
          </w:tcPr>
          <w:p w:rsidR="008F3EAB" w:rsidRPr="002D5C8C" w:rsidRDefault="008F3EAB" w:rsidP="00EF3065">
            <w:pPr>
              <w:spacing w:line="276" w:lineRule="auto"/>
              <w:rPr>
                <w:szCs w:val="20"/>
              </w:rPr>
            </w:pPr>
            <w:r w:rsidRPr="002D5C8C">
              <w:rPr>
                <w:szCs w:val="20"/>
              </w:rPr>
              <w:t>Призван в ряды ВС</w:t>
            </w:r>
          </w:p>
        </w:tc>
      </w:tr>
      <w:tr w:rsidR="008F3EAB" w:rsidRPr="002D5C8C" w:rsidTr="00EF3065">
        <w:trPr>
          <w:trHeight w:val="288"/>
        </w:trPr>
        <w:tc>
          <w:tcPr>
            <w:tcW w:w="4624" w:type="dxa"/>
            <w:hideMark/>
          </w:tcPr>
          <w:p w:rsidR="008F3EAB" w:rsidRPr="002D5C8C" w:rsidRDefault="008F3EAB" w:rsidP="00EF3065">
            <w:pPr>
              <w:spacing w:line="276" w:lineRule="auto"/>
              <w:rPr>
                <w:szCs w:val="20"/>
              </w:rPr>
            </w:pPr>
            <w:r w:rsidRPr="002D5C8C">
              <w:rPr>
                <w:szCs w:val="20"/>
              </w:rPr>
              <w:t>Приказ об отчислении</w:t>
            </w:r>
          </w:p>
        </w:tc>
        <w:tc>
          <w:tcPr>
            <w:tcW w:w="5090" w:type="dxa"/>
            <w:hideMark/>
          </w:tcPr>
          <w:p w:rsidR="008F3EAB" w:rsidRPr="002D5C8C" w:rsidRDefault="008F3EAB" w:rsidP="00EF3065">
            <w:pPr>
              <w:spacing w:line="276" w:lineRule="auto"/>
              <w:rPr>
                <w:szCs w:val="20"/>
              </w:rPr>
            </w:pPr>
            <w:r w:rsidRPr="002D5C8C">
              <w:rPr>
                <w:szCs w:val="20"/>
              </w:rPr>
              <w:t>Пропуски</w:t>
            </w:r>
          </w:p>
        </w:tc>
      </w:tr>
      <w:tr w:rsidR="008F3EAB" w:rsidRPr="002D5C8C" w:rsidTr="00EF3065">
        <w:trPr>
          <w:trHeight w:val="288"/>
        </w:trPr>
        <w:tc>
          <w:tcPr>
            <w:tcW w:w="4624" w:type="dxa"/>
            <w:hideMark/>
          </w:tcPr>
          <w:p w:rsidR="008F3EAB" w:rsidRPr="002D5C8C" w:rsidRDefault="008F3EAB" w:rsidP="00EF3065">
            <w:pPr>
              <w:spacing w:line="276" w:lineRule="auto"/>
              <w:rPr>
                <w:szCs w:val="20"/>
              </w:rPr>
            </w:pPr>
            <w:r w:rsidRPr="002D5C8C">
              <w:rPr>
                <w:szCs w:val="20"/>
              </w:rPr>
              <w:t>Приказ об отчислении</w:t>
            </w:r>
          </w:p>
        </w:tc>
        <w:tc>
          <w:tcPr>
            <w:tcW w:w="5090" w:type="dxa"/>
            <w:hideMark/>
          </w:tcPr>
          <w:p w:rsidR="008F3EAB" w:rsidRPr="002D5C8C" w:rsidRDefault="008F3EAB" w:rsidP="00EF3065">
            <w:pPr>
              <w:spacing w:line="276" w:lineRule="auto"/>
              <w:rPr>
                <w:szCs w:val="20"/>
              </w:rPr>
            </w:pPr>
            <w:r w:rsidRPr="002D5C8C">
              <w:rPr>
                <w:szCs w:val="20"/>
              </w:rPr>
              <w:t>Расторжение договора на обучение до выхода приказа о зачислении</w:t>
            </w:r>
          </w:p>
        </w:tc>
      </w:tr>
      <w:tr w:rsidR="008F3EAB" w:rsidRPr="002D5C8C" w:rsidTr="00EF3065">
        <w:trPr>
          <w:trHeight w:val="288"/>
        </w:trPr>
        <w:tc>
          <w:tcPr>
            <w:tcW w:w="4624" w:type="dxa"/>
            <w:hideMark/>
          </w:tcPr>
          <w:p w:rsidR="008F3EAB" w:rsidRPr="002D5C8C" w:rsidRDefault="008F3EAB" w:rsidP="00EF3065">
            <w:pPr>
              <w:spacing w:line="276" w:lineRule="auto"/>
              <w:rPr>
                <w:szCs w:val="20"/>
              </w:rPr>
            </w:pPr>
            <w:r w:rsidRPr="002D5C8C">
              <w:rPr>
                <w:szCs w:val="20"/>
              </w:rPr>
              <w:t>Приказ об отчислении</w:t>
            </w:r>
          </w:p>
        </w:tc>
        <w:tc>
          <w:tcPr>
            <w:tcW w:w="5090" w:type="dxa"/>
            <w:hideMark/>
          </w:tcPr>
          <w:p w:rsidR="008F3EAB" w:rsidRPr="002D5C8C" w:rsidRDefault="008F3EAB" w:rsidP="00EF3065">
            <w:pPr>
              <w:spacing w:line="276" w:lineRule="auto"/>
              <w:rPr>
                <w:szCs w:val="20"/>
              </w:rPr>
            </w:pPr>
            <w:r w:rsidRPr="002D5C8C">
              <w:rPr>
                <w:szCs w:val="20"/>
              </w:rPr>
              <w:t>Смена постоянного места жительства</w:t>
            </w:r>
          </w:p>
        </w:tc>
      </w:tr>
      <w:tr w:rsidR="008F3EAB" w:rsidRPr="002D5C8C" w:rsidTr="00EF3065">
        <w:trPr>
          <w:trHeight w:val="288"/>
        </w:trPr>
        <w:tc>
          <w:tcPr>
            <w:tcW w:w="4624" w:type="dxa"/>
            <w:hideMark/>
          </w:tcPr>
          <w:p w:rsidR="008F3EAB" w:rsidRPr="002D5C8C" w:rsidRDefault="008F3EAB" w:rsidP="00EF3065">
            <w:pPr>
              <w:spacing w:line="276" w:lineRule="auto"/>
              <w:rPr>
                <w:szCs w:val="20"/>
              </w:rPr>
            </w:pPr>
            <w:r w:rsidRPr="002D5C8C">
              <w:rPr>
                <w:szCs w:val="20"/>
              </w:rPr>
              <w:t>Приказ об отчислении</w:t>
            </w:r>
          </w:p>
        </w:tc>
        <w:tc>
          <w:tcPr>
            <w:tcW w:w="5090" w:type="dxa"/>
            <w:hideMark/>
          </w:tcPr>
          <w:p w:rsidR="008F3EAB" w:rsidRPr="002D5C8C" w:rsidRDefault="008F3EAB" w:rsidP="00EF3065">
            <w:pPr>
              <w:spacing w:line="276" w:lineRule="auto"/>
              <w:rPr>
                <w:szCs w:val="20"/>
              </w:rPr>
            </w:pPr>
            <w:r w:rsidRPr="002D5C8C">
              <w:rPr>
                <w:szCs w:val="20"/>
              </w:rPr>
              <w:t>Смерть</w:t>
            </w:r>
          </w:p>
        </w:tc>
      </w:tr>
      <w:tr w:rsidR="008F3EAB" w:rsidRPr="002D5C8C" w:rsidTr="00EF3065">
        <w:trPr>
          <w:trHeight w:val="252"/>
        </w:trPr>
        <w:tc>
          <w:tcPr>
            <w:tcW w:w="4624" w:type="dxa"/>
            <w:hideMark/>
          </w:tcPr>
          <w:p w:rsidR="008F3EAB" w:rsidRPr="002D5C8C" w:rsidRDefault="008F3EAB" w:rsidP="00EF3065">
            <w:pPr>
              <w:spacing w:line="276" w:lineRule="auto"/>
              <w:rPr>
                <w:szCs w:val="20"/>
              </w:rPr>
            </w:pPr>
            <w:r w:rsidRPr="002D5C8C">
              <w:rPr>
                <w:szCs w:val="20"/>
              </w:rPr>
              <w:t>Приказ о переводе</w:t>
            </w:r>
          </w:p>
        </w:tc>
        <w:tc>
          <w:tcPr>
            <w:tcW w:w="5090" w:type="dxa"/>
            <w:hideMark/>
          </w:tcPr>
          <w:p w:rsidR="008F3EAB" w:rsidRPr="002D5C8C" w:rsidRDefault="008F3EAB" w:rsidP="00EF3065">
            <w:pPr>
              <w:spacing w:line="276" w:lineRule="auto"/>
              <w:rPr>
                <w:szCs w:val="20"/>
              </w:rPr>
            </w:pPr>
            <w:r w:rsidRPr="002D5C8C">
              <w:rPr>
                <w:szCs w:val="20"/>
              </w:rPr>
              <w:t>с одной специальности на другую</w:t>
            </w:r>
          </w:p>
        </w:tc>
      </w:tr>
      <w:tr w:rsidR="008F3EAB" w:rsidRPr="002D5C8C" w:rsidTr="00EF3065">
        <w:trPr>
          <w:trHeight w:val="276"/>
        </w:trPr>
        <w:tc>
          <w:tcPr>
            <w:tcW w:w="4624" w:type="dxa"/>
            <w:hideMark/>
          </w:tcPr>
          <w:p w:rsidR="008F3EAB" w:rsidRPr="002D5C8C" w:rsidRDefault="008F3EAB" w:rsidP="00EF3065">
            <w:pPr>
              <w:spacing w:line="276" w:lineRule="auto"/>
              <w:rPr>
                <w:szCs w:val="20"/>
              </w:rPr>
            </w:pPr>
            <w:r w:rsidRPr="002D5C8C">
              <w:rPr>
                <w:szCs w:val="20"/>
              </w:rPr>
              <w:t>Приказ о переводе</w:t>
            </w:r>
          </w:p>
        </w:tc>
        <w:tc>
          <w:tcPr>
            <w:tcW w:w="5090" w:type="dxa"/>
            <w:hideMark/>
          </w:tcPr>
          <w:p w:rsidR="008F3EAB" w:rsidRPr="002D5C8C" w:rsidRDefault="008F3EAB" w:rsidP="00EF3065">
            <w:pPr>
              <w:spacing w:line="276" w:lineRule="auto"/>
              <w:rPr>
                <w:szCs w:val="20"/>
              </w:rPr>
            </w:pPr>
            <w:r w:rsidRPr="002D5C8C">
              <w:rPr>
                <w:szCs w:val="20"/>
              </w:rPr>
              <w:t>с одной формы обучения на другую</w:t>
            </w:r>
          </w:p>
        </w:tc>
      </w:tr>
      <w:tr w:rsidR="008F3EAB" w:rsidRPr="002D5C8C" w:rsidTr="00EF3065">
        <w:trPr>
          <w:trHeight w:val="216"/>
        </w:trPr>
        <w:tc>
          <w:tcPr>
            <w:tcW w:w="4624" w:type="dxa"/>
            <w:hideMark/>
          </w:tcPr>
          <w:p w:rsidR="008F3EAB" w:rsidRPr="002D5C8C" w:rsidRDefault="008F3EAB" w:rsidP="00EF3065">
            <w:pPr>
              <w:spacing w:line="276" w:lineRule="auto"/>
              <w:rPr>
                <w:szCs w:val="20"/>
              </w:rPr>
            </w:pPr>
            <w:r w:rsidRPr="002D5C8C">
              <w:rPr>
                <w:szCs w:val="20"/>
              </w:rPr>
              <w:t>Приказ о переводе</w:t>
            </w:r>
          </w:p>
        </w:tc>
        <w:tc>
          <w:tcPr>
            <w:tcW w:w="5090" w:type="dxa"/>
            <w:hideMark/>
          </w:tcPr>
          <w:p w:rsidR="008F3EAB" w:rsidRPr="002D5C8C" w:rsidRDefault="008F3EAB" w:rsidP="00EF3065">
            <w:pPr>
              <w:spacing w:line="276" w:lineRule="auto"/>
              <w:rPr>
                <w:szCs w:val="20"/>
              </w:rPr>
            </w:pPr>
            <w:r w:rsidRPr="002D5C8C">
              <w:rPr>
                <w:szCs w:val="20"/>
              </w:rPr>
              <w:t>с одного языкового отделения на другое</w:t>
            </w:r>
          </w:p>
        </w:tc>
      </w:tr>
      <w:tr w:rsidR="008F3EAB" w:rsidRPr="002D5C8C" w:rsidTr="00EF3065">
        <w:trPr>
          <w:trHeight w:val="264"/>
        </w:trPr>
        <w:tc>
          <w:tcPr>
            <w:tcW w:w="4624" w:type="dxa"/>
            <w:hideMark/>
          </w:tcPr>
          <w:p w:rsidR="008F3EAB" w:rsidRPr="002D5C8C" w:rsidRDefault="008F3EAB" w:rsidP="00EF3065">
            <w:pPr>
              <w:spacing w:line="276" w:lineRule="auto"/>
              <w:rPr>
                <w:szCs w:val="20"/>
              </w:rPr>
            </w:pPr>
            <w:r w:rsidRPr="002D5C8C">
              <w:rPr>
                <w:szCs w:val="20"/>
              </w:rPr>
              <w:t>Приказ о переводе</w:t>
            </w:r>
          </w:p>
        </w:tc>
        <w:tc>
          <w:tcPr>
            <w:tcW w:w="5090" w:type="dxa"/>
            <w:hideMark/>
          </w:tcPr>
          <w:p w:rsidR="008F3EAB" w:rsidRPr="002D5C8C" w:rsidRDefault="008F3EAB" w:rsidP="00EF3065">
            <w:pPr>
              <w:spacing w:line="276" w:lineRule="auto"/>
              <w:rPr>
                <w:szCs w:val="20"/>
              </w:rPr>
            </w:pPr>
            <w:r w:rsidRPr="002D5C8C">
              <w:rPr>
                <w:szCs w:val="20"/>
              </w:rPr>
              <w:t>с курса на курс</w:t>
            </w:r>
          </w:p>
        </w:tc>
      </w:tr>
      <w:tr w:rsidR="008F3EAB" w:rsidRPr="002D5C8C" w:rsidTr="00EF3065">
        <w:trPr>
          <w:trHeight w:val="264"/>
        </w:trPr>
        <w:tc>
          <w:tcPr>
            <w:tcW w:w="4624" w:type="dxa"/>
            <w:hideMark/>
          </w:tcPr>
          <w:p w:rsidR="008F3EAB" w:rsidRPr="002D5C8C" w:rsidRDefault="008F3EAB" w:rsidP="00EF3065">
            <w:pPr>
              <w:spacing w:line="276" w:lineRule="auto"/>
              <w:rPr>
                <w:szCs w:val="20"/>
              </w:rPr>
            </w:pPr>
            <w:r w:rsidRPr="002D5C8C">
              <w:rPr>
                <w:szCs w:val="20"/>
              </w:rPr>
              <w:t>Приказ о переводе</w:t>
            </w:r>
          </w:p>
        </w:tc>
        <w:tc>
          <w:tcPr>
            <w:tcW w:w="5090" w:type="dxa"/>
            <w:hideMark/>
          </w:tcPr>
          <w:p w:rsidR="008F3EAB" w:rsidRPr="002D5C8C" w:rsidRDefault="008F3EAB" w:rsidP="00EF3065">
            <w:pPr>
              <w:spacing w:line="276" w:lineRule="auto"/>
              <w:rPr>
                <w:szCs w:val="20"/>
              </w:rPr>
            </w:pPr>
            <w:r w:rsidRPr="002D5C8C">
              <w:rPr>
                <w:szCs w:val="20"/>
              </w:rPr>
              <w:t>другие причины</w:t>
            </w:r>
          </w:p>
        </w:tc>
      </w:tr>
      <w:tr w:rsidR="008F3EAB" w:rsidRPr="002D5C8C" w:rsidTr="00EF3065">
        <w:trPr>
          <w:trHeight w:val="240"/>
        </w:trPr>
        <w:tc>
          <w:tcPr>
            <w:tcW w:w="4624" w:type="dxa"/>
            <w:hideMark/>
          </w:tcPr>
          <w:p w:rsidR="008F3EAB" w:rsidRPr="002D5C8C" w:rsidRDefault="008F3EAB" w:rsidP="00EF3065">
            <w:pPr>
              <w:spacing w:line="276" w:lineRule="auto"/>
              <w:rPr>
                <w:szCs w:val="20"/>
              </w:rPr>
            </w:pPr>
            <w:r w:rsidRPr="002D5C8C">
              <w:rPr>
                <w:szCs w:val="20"/>
              </w:rPr>
              <w:t>Приказ о переводе</w:t>
            </w:r>
          </w:p>
        </w:tc>
        <w:tc>
          <w:tcPr>
            <w:tcW w:w="5090" w:type="dxa"/>
            <w:hideMark/>
          </w:tcPr>
          <w:p w:rsidR="008F3EAB" w:rsidRPr="002D5C8C" w:rsidRDefault="008F3EAB" w:rsidP="00EF3065">
            <w:pPr>
              <w:spacing w:line="276" w:lineRule="auto"/>
              <w:rPr>
                <w:szCs w:val="20"/>
              </w:rPr>
            </w:pPr>
            <w:r w:rsidRPr="002D5C8C">
              <w:rPr>
                <w:szCs w:val="20"/>
              </w:rPr>
              <w:t>о смене квалификации</w:t>
            </w:r>
          </w:p>
        </w:tc>
      </w:tr>
      <w:tr w:rsidR="008F3EAB" w:rsidRPr="002D5C8C" w:rsidTr="00EF3065">
        <w:trPr>
          <w:trHeight w:val="216"/>
        </w:trPr>
        <w:tc>
          <w:tcPr>
            <w:tcW w:w="4624" w:type="dxa"/>
            <w:hideMark/>
          </w:tcPr>
          <w:p w:rsidR="008F3EAB" w:rsidRPr="002D5C8C" w:rsidRDefault="008F3EAB" w:rsidP="00EF3065">
            <w:pPr>
              <w:spacing w:line="276" w:lineRule="auto"/>
              <w:rPr>
                <w:szCs w:val="20"/>
              </w:rPr>
            </w:pPr>
            <w:r w:rsidRPr="002D5C8C">
              <w:rPr>
                <w:szCs w:val="20"/>
              </w:rPr>
              <w:t>Общего значения</w:t>
            </w:r>
          </w:p>
        </w:tc>
        <w:tc>
          <w:tcPr>
            <w:tcW w:w="5090" w:type="dxa"/>
            <w:hideMark/>
          </w:tcPr>
          <w:p w:rsidR="008F3EAB" w:rsidRPr="002D5C8C" w:rsidRDefault="008F3EAB" w:rsidP="00EF3065">
            <w:pPr>
              <w:spacing w:line="276" w:lineRule="auto"/>
              <w:rPr>
                <w:szCs w:val="20"/>
              </w:rPr>
            </w:pPr>
            <w:r w:rsidRPr="002D5C8C">
              <w:rPr>
                <w:szCs w:val="20"/>
              </w:rPr>
              <w:t> </w:t>
            </w:r>
          </w:p>
        </w:tc>
      </w:tr>
      <w:tr w:rsidR="008F3EAB" w:rsidRPr="002D5C8C" w:rsidTr="00EF3065">
        <w:trPr>
          <w:trHeight w:val="312"/>
        </w:trPr>
        <w:tc>
          <w:tcPr>
            <w:tcW w:w="4624" w:type="dxa"/>
            <w:hideMark/>
          </w:tcPr>
          <w:p w:rsidR="008F3EAB" w:rsidRPr="002D5C8C" w:rsidRDefault="008F3EAB" w:rsidP="00EF3065">
            <w:pPr>
              <w:spacing w:line="276" w:lineRule="auto"/>
              <w:rPr>
                <w:szCs w:val="20"/>
              </w:rPr>
            </w:pPr>
            <w:r w:rsidRPr="002D5C8C">
              <w:rPr>
                <w:szCs w:val="20"/>
              </w:rPr>
              <w:t>Приказ об академическом отпуске</w:t>
            </w:r>
          </w:p>
        </w:tc>
        <w:tc>
          <w:tcPr>
            <w:tcW w:w="5090" w:type="dxa"/>
            <w:hideMark/>
          </w:tcPr>
          <w:p w:rsidR="008F3EAB" w:rsidRPr="002D5C8C" w:rsidRDefault="008F3EAB" w:rsidP="00EF3065">
            <w:pPr>
              <w:spacing w:line="276" w:lineRule="auto"/>
              <w:rPr>
                <w:szCs w:val="20"/>
              </w:rPr>
            </w:pPr>
            <w:r w:rsidRPr="002D5C8C">
              <w:rPr>
                <w:szCs w:val="20"/>
              </w:rPr>
              <w:t>в связи с призывом на воинскую службу</w:t>
            </w:r>
          </w:p>
        </w:tc>
      </w:tr>
      <w:tr w:rsidR="008F3EAB" w:rsidRPr="002D5C8C" w:rsidTr="00EF3065">
        <w:trPr>
          <w:trHeight w:val="228"/>
        </w:trPr>
        <w:tc>
          <w:tcPr>
            <w:tcW w:w="4624" w:type="dxa"/>
            <w:hideMark/>
          </w:tcPr>
          <w:p w:rsidR="008F3EAB" w:rsidRPr="002D5C8C" w:rsidRDefault="008F3EAB" w:rsidP="00EF3065">
            <w:pPr>
              <w:spacing w:line="276" w:lineRule="auto"/>
              <w:rPr>
                <w:szCs w:val="20"/>
              </w:rPr>
            </w:pPr>
            <w:r w:rsidRPr="002D5C8C">
              <w:rPr>
                <w:szCs w:val="20"/>
              </w:rPr>
              <w:t>Приказ об академическом отпуске</w:t>
            </w:r>
          </w:p>
        </w:tc>
        <w:tc>
          <w:tcPr>
            <w:tcW w:w="5090" w:type="dxa"/>
            <w:hideMark/>
          </w:tcPr>
          <w:p w:rsidR="008F3EAB" w:rsidRPr="002D5C8C" w:rsidRDefault="008F3EAB" w:rsidP="00EF3065">
            <w:pPr>
              <w:spacing w:line="276" w:lineRule="auto"/>
              <w:rPr>
                <w:szCs w:val="20"/>
              </w:rPr>
            </w:pPr>
            <w:r w:rsidRPr="002D5C8C">
              <w:rPr>
                <w:szCs w:val="20"/>
              </w:rPr>
              <w:t>по состоянию здоровья</w:t>
            </w:r>
          </w:p>
        </w:tc>
      </w:tr>
      <w:tr w:rsidR="008F3EAB" w:rsidRPr="002D5C8C" w:rsidTr="00EF3065">
        <w:trPr>
          <w:trHeight w:val="276"/>
        </w:trPr>
        <w:tc>
          <w:tcPr>
            <w:tcW w:w="4624" w:type="dxa"/>
            <w:hideMark/>
          </w:tcPr>
          <w:p w:rsidR="008F3EAB" w:rsidRPr="002D5C8C" w:rsidRDefault="008F3EAB" w:rsidP="00EF3065">
            <w:pPr>
              <w:spacing w:line="276" w:lineRule="auto"/>
              <w:rPr>
                <w:szCs w:val="20"/>
              </w:rPr>
            </w:pPr>
            <w:r w:rsidRPr="002D5C8C">
              <w:rPr>
                <w:szCs w:val="20"/>
              </w:rPr>
              <w:t>Приказ об академическом отпуске</w:t>
            </w:r>
          </w:p>
        </w:tc>
        <w:tc>
          <w:tcPr>
            <w:tcW w:w="5090" w:type="dxa"/>
            <w:hideMark/>
          </w:tcPr>
          <w:p w:rsidR="008F3EAB" w:rsidRPr="002D5C8C" w:rsidRDefault="008F3EAB" w:rsidP="00EF3065">
            <w:pPr>
              <w:spacing w:line="276" w:lineRule="auto"/>
              <w:rPr>
                <w:szCs w:val="20"/>
              </w:rPr>
            </w:pPr>
            <w:r w:rsidRPr="002D5C8C">
              <w:rPr>
                <w:szCs w:val="20"/>
              </w:rPr>
              <w:t>при рождении/усыновлении/удочерении ребенка</w:t>
            </w:r>
          </w:p>
        </w:tc>
      </w:tr>
      <w:tr w:rsidR="008F3EAB" w:rsidRPr="002D5C8C" w:rsidTr="00EF3065">
        <w:trPr>
          <w:trHeight w:val="288"/>
        </w:trPr>
        <w:tc>
          <w:tcPr>
            <w:tcW w:w="4624" w:type="dxa"/>
            <w:hideMark/>
          </w:tcPr>
          <w:p w:rsidR="008F3EAB" w:rsidRPr="002D5C8C" w:rsidRDefault="008F3EAB" w:rsidP="00EF3065">
            <w:pPr>
              <w:spacing w:line="276" w:lineRule="auto"/>
              <w:rPr>
                <w:szCs w:val="20"/>
              </w:rPr>
            </w:pPr>
            <w:r w:rsidRPr="002D5C8C">
              <w:rPr>
                <w:szCs w:val="20"/>
              </w:rPr>
              <w:t>Приказ о восстановлении</w:t>
            </w:r>
          </w:p>
        </w:tc>
        <w:tc>
          <w:tcPr>
            <w:tcW w:w="5090" w:type="dxa"/>
            <w:hideMark/>
          </w:tcPr>
          <w:p w:rsidR="008F3EAB" w:rsidRPr="002D5C8C" w:rsidRDefault="008F3EAB" w:rsidP="00EF3065">
            <w:pPr>
              <w:spacing w:line="276" w:lineRule="auto"/>
              <w:rPr>
                <w:szCs w:val="20"/>
              </w:rPr>
            </w:pPr>
            <w:r w:rsidRPr="002D5C8C">
              <w:rPr>
                <w:szCs w:val="20"/>
              </w:rPr>
              <w:t> </w:t>
            </w:r>
          </w:p>
        </w:tc>
      </w:tr>
      <w:tr w:rsidR="008F3EAB" w:rsidRPr="002D5C8C" w:rsidTr="00EF3065">
        <w:trPr>
          <w:trHeight w:val="240"/>
        </w:trPr>
        <w:tc>
          <w:tcPr>
            <w:tcW w:w="4624" w:type="dxa"/>
            <w:hideMark/>
          </w:tcPr>
          <w:p w:rsidR="008F3EAB" w:rsidRPr="002D5C8C" w:rsidRDefault="008F3EAB" w:rsidP="00EF3065">
            <w:pPr>
              <w:spacing w:line="276" w:lineRule="auto"/>
              <w:rPr>
                <w:szCs w:val="20"/>
              </w:rPr>
            </w:pPr>
            <w:r w:rsidRPr="002D5C8C">
              <w:rPr>
                <w:szCs w:val="20"/>
              </w:rPr>
              <w:t>Приказ об изменении персональных данных</w:t>
            </w:r>
          </w:p>
        </w:tc>
        <w:tc>
          <w:tcPr>
            <w:tcW w:w="5090" w:type="dxa"/>
            <w:hideMark/>
          </w:tcPr>
          <w:p w:rsidR="008F3EAB" w:rsidRPr="002D5C8C" w:rsidRDefault="008F3EAB" w:rsidP="00EF3065">
            <w:pPr>
              <w:spacing w:line="276" w:lineRule="auto"/>
              <w:rPr>
                <w:szCs w:val="20"/>
              </w:rPr>
            </w:pPr>
            <w:r w:rsidRPr="002D5C8C">
              <w:rPr>
                <w:szCs w:val="20"/>
              </w:rPr>
              <w:t> </w:t>
            </w:r>
          </w:p>
        </w:tc>
      </w:tr>
      <w:tr w:rsidR="008F3EAB" w:rsidRPr="002D5C8C" w:rsidTr="00EF3065">
        <w:trPr>
          <w:trHeight w:val="252"/>
        </w:trPr>
        <w:tc>
          <w:tcPr>
            <w:tcW w:w="4624" w:type="dxa"/>
            <w:hideMark/>
          </w:tcPr>
          <w:p w:rsidR="008F3EAB" w:rsidRPr="002D5C8C" w:rsidRDefault="008F3EAB" w:rsidP="00EF3065">
            <w:pPr>
              <w:spacing w:line="276" w:lineRule="auto"/>
              <w:rPr>
                <w:szCs w:val="20"/>
              </w:rPr>
            </w:pPr>
            <w:r w:rsidRPr="002D5C8C">
              <w:rPr>
                <w:szCs w:val="20"/>
              </w:rPr>
              <w:t>Приказ на повторный курс</w:t>
            </w:r>
          </w:p>
        </w:tc>
        <w:tc>
          <w:tcPr>
            <w:tcW w:w="5090" w:type="dxa"/>
            <w:hideMark/>
          </w:tcPr>
          <w:p w:rsidR="008F3EAB" w:rsidRPr="002D5C8C" w:rsidRDefault="008F3EAB" w:rsidP="00EF3065">
            <w:pPr>
              <w:spacing w:line="276" w:lineRule="auto"/>
              <w:rPr>
                <w:szCs w:val="20"/>
              </w:rPr>
            </w:pPr>
            <w:r w:rsidRPr="002D5C8C">
              <w:rPr>
                <w:szCs w:val="20"/>
              </w:rPr>
              <w:t> </w:t>
            </w:r>
          </w:p>
        </w:tc>
      </w:tr>
      <w:tr w:rsidR="008F3EAB" w:rsidRPr="002D5C8C" w:rsidTr="00EF3065">
        <w:trPr>
          <w:trHeight w:val="276"/>
        </w:trPr>
        <w:tc>
          <w:tcPr>
            <w:tcW w:w="4624" w:type="dxa"/>
            <w:hideMark/>
          </w:tcPr>
          <w:p w:rsidR="008F3EAB" w:rsidRPr="002D5C8C" w:rsidRDefault="008F3EAB" w:rsidP="00EF3065">
            <w:pPr>
              <w:spacing w:line="276" w:lineRule="auto"/>
              <w:rPr>
                <w:szCs w:val="20"/>
              </w:rPr>
            </w:pPr>
            <w:r w:rsidRPr="002D5C8C">
              <w:rPr>
                <w:szCs w:val="20"/>
              </w:rPr>
              <w:t>Приказ о смене формы оплаты</w:t>
            </w:r>
          </w:p>
        </w:tc>
        <w:tc>
          <w:tcPr>
            <w:tcW w:w="5090" w:type="dxa"/>
            <w:hideMark/>
          </w:tcPr>
          <w:p w:rsidR="008F3EAB" w:rsidRPr="002D5C8C" w:rsidRDefault="008F3EAB" w:rsidP="00EF3065">
            <w:pPr>
              <w:spacing w:line="276" w:lineRule="auto"/>
              <w:rPr>
                <w:szCs w:val="20"/>
              </w:rPr>
            </w:pPr>
            <w:r w:rsidRPr="002D5C8C">
              <w:rPr>
                <w:szCs w:val="20"/>
              </w:rPr>
              <w:t>О снятии с гранта</w:t>
            </w:r>
          </w:p>
        </w:tc>
      </w:tr>
      <w:tr w:rsidR="008F3EAB" w:rsidRPr="002D5C8C" w:rsidTr="00EF3065">
        <w:trPr>
          <w:trHeight w:val="288"/>
        </w:trPr>
        <w:tc>
          <w:tcPr>
            <w:tcW w:w="4624" w:type="dxa"/>
            <w:hideMark/>
          </w:tcPr>
          <w:p w:rsidR="008F3EAB" w:rsidRPr="002D5C8C" w:rsidRDefault="008F3EAB" w:rsidP="00EF3065">
            <w:pPr>
              <w:spacing w:line="276" w:lineRule="auto"/>
              <w:rPr>
                <w:szCs w:val="20"/>
              </w:rPr>
            </w:pPr>
            <w:r w:rsidRPr="002D5C8C">
              <w:rPr>
                <w:szCs w:val="20"/>
              </w:rPr>
              <w:t>Приказ о смене формы оплаты</w:t>
            </w:r>
          </w:p>
        </w:tc>
        <w:tc>
          <w:tcPr>
            <w:tcW w:w="5090" w:type="dxa"/>
            <w:hideMark/>
          </w:tcPr>
          <w:p w:rsidR="008F3EAB" w:rsidRPr="002D5C8C" w:rsidRDefault="008F3EAB" w:rsidP="00EF3065">
            <w:pPr>
              <w:spacing w:line="276" w:lineRule="auto"/>
              <w:rPr>
                <w:szCs w:val="20"/>
              </w:rPr>
            </w:pPr>
            <w:r w:rsidRPr="002D5C8C">
              <w:rPr>
                <w:szCs w:val="20"/>
              </w:rPr>
              <w:t>О переводе на грант</w:t>
            </w:r>
          </w:p>
        </w:tc>
      </w:tr>
      <w:tr w:rsidR="008F3EAB" w:rsidRPr="002D5C8C" w:rsidTr="00EF3065">
        <w:trPr>
          <w:trHeight w:val="228"/>
        </w:trPr>
        <w:tc>
          <w:tcPr>
            <w:tcW w:w="4624" w:type="dxa"/>
            <w:hideMark/>
          </w:tcPr>
          <w:p w:rsidR="008F3EAB" w:rsidRPr="002D5C8C" w:rsidRDefault="008F3EAB" w:rsidP="00EF3065">
            <w:pPr>
              <w:spacing w:line="276" w:lineRule="auto"/>
              <w:rPr>
                <w:szCs w:val="20"/>
              </w:rPr>
            </w:pPr>
            <w:r w:rsidRPr="002D5C8C">
              <w:rPr>
                <w:szCs w:val="20"/>
              </w:rPr>
              <w:t>Приказ о переводе с курса на курс</w:t>
            </w:r>
          </w:p>
        </w:tc>
        <w:tc>
          <w:tcPr>
            <w:tcW w:w="5090" w:type="dxa"/>
            <w:hideMark/>
          </w:tcPr>
          <w:p w:rsidR="008F3EAB" w:rsidRPr="002D5C8C" w:rsidRDefault="008F3EAB" w:rsidP="00EF3065">
            <w:pPr>
              <w:spacing w:line="276" w:lineRule="auto"/>
              <w:rPr>
                <w:szCs w:val="20"/>
              </w:rPr>
            </w:pPr>
            <w:r w:rsidRPr="002D5C8C">
              <w:rPr>
                <w:szCs w:val="20"/>
              </w:rPr>
              <w:t> </w:t>
            </w:r>
          </w:p>
        </w:tc>
      </w:tr>
      <w:tr w:rsidR="008F3EAB" w:rsidRPr="002D5C8C" w:rsidTr="00EF3065">
        <w:trPr>
          <w:trHeight w:val="300"/>
        </w:trPr>
        <w:tc>
          <w:tcPr>
            <w:tcW w:w="4624" w:type="dxa"/>
            <w:hideMark/>
          </w:tcPr>
          <w:p w:rsidR="008F3EAB" w:rsidRPr="002D5C8C" w:rsidRDefault="008F3EAB" w:rsidP="00EF3065">
            <w:pPr>
              <w:spacing w:line="276" w:lineRule="auto"/>
              <w:rPr>
                <w:szCs w:val="20"/>
              </w:rPr>
            </w:pPr>
            <w:r w:rsidRPr="002D5C8C">
              <w:rPr>
                <w:szCs w:val="20"/>
              </w:rPr>
              <w:t>Приказ о выходе из академического отпуска</w:t>
            </w:r>
          </w:p>
        </w:tc>
        <w:tc>
          <w:tcPr>
            <w:tcW w:w="5090" w:type="dxa"/>
            <w:hideMark/>
          </w:tcPr>
          <w:p w:rsidR="008F3EAB" w:rsidRPr="002D5C8C" w:rsidRDefault="008F3EAB" w:rsidP="00EF3065">
            <w:pPr>
              <w:spacing w:line="276" w:lineRule="auto"/>
              <w:rPr>
                <w:szCs w:val="20"/>
              </w:rPr>
            </w:pPr>
            <w:r w:rsidRPr="002D5C8C">
              <w:rPr>
                <w:szCs w:val="20"/>
              </w:rPr>
              <w:t> </w:t>
            </w:r>
          </w:p>
        </w:tc>
      </w:tr>
      <w:tr w:rsidR="008F3EAB" w:rsidRPr="002D5C8C" w:rsidTr="00EF3065">
        <w:trPr>
          <w:trHeight w:val="240"/>
        </w:trPr>
        <w:tc>
          <w:tcPr>
            <w:tcW w:w="4624" w:type="dxa"/>
            <w:hideMark/>
          </w:tcPr>
          <w:p w:rsidR="008F3EAB" w:rsidRPr="002D5C8C" w:rsidRDefault="008F3EAB" w:rsidP="00EF3065">
            <w:pPr>
              <w:spacing w:line="276" w:lineRule="auto"/>
              <w:rPr>
                <w:szCs w:val="20"/>
              </w:rPr>
            </w:pPr>
            <w:r w:rsidRPr="002D5C8C">
              <w:rPr>
                <w:szCs w:val="20"/>
              </w:rPr>
              <w:t>Приказ о назначении стипендии</w:t>
            </w:r>
          </w:p>
        </w:tc>
        <w:tc>
          <w:tcPr>
            <w:tcW w:w="5090" w:type="dxa"/>
            <w:hideMark/>
          </w:tcPr>
          <w:p w:rsidR="008F3EAB" w:rsidRPr="002D5C8C" w:rsidRDefault="008F3EAB" w:rsidP="00EF3065">
            <w:pPr>
              <w:spacing w:line="276" w:lineRule="auto"/>
              <w:rPr>
                <w:szCs w:val="20"/>
              </w:rPr>
            </w:pPr>
            <w:r w:rsidRPr="002D5C8C">
              <w:rPr>
                <w:szCs w:val="20"/>
              </w:rPr>
              <w:t> </w:t>
            </w:r>
          </w:p>
        </w:tc>
      </w:tr>
      <w:tr w:rsidR="008F3EAB" w:rsidRPr="002D5C8C" w:rsidTr="00EF3065">
        <w:trPr>
          <w:trHeight w:val="300"/>
        </w:trPr>
        <w:tc>
          <w:tcPr>
            <w:tcW w:w="4624" w:type="dxa"/>
            <w:hideMark/>
          </w:tcPr>
          <w:p w:rsidR="008F3EAB" w:rsidRPr="002D5C8C" w:rsidRDefault="008F3EAB" w:rsidP="00EF3065">
            <w:pPr>
              <w:spacing w:line="276" w:lineRule="auto"/>
              <w:rPr>
                <w:szCs w:val="20"/>
              </w:rPr>
            </w:pPr>
            <w:r w:rsidRPr="002D5C8C">
              <w:rPr>
                <w:szCs w:val="20"/>
              </w:rPr>
              <w:t>Приказ о продлении академического отпуска</w:t>
            </w:r>
          </w:p>
        </w:tc>
        <w:tc>
          <w:tcPr>
            <w:tcW w:w="5090" w:type="dxa"/>
            <w:hideMark/>
          </w:tcPr>
          <w:p w:rsidR="008F3EAB" w:rsidRPr="002D5C8C" w:rsidRDefault="008F3EAB" w:rsidP="00EF3065">
            <w:pPr>
              <w:spacing w:line="276" w:lineRule="auto"/>
              <w:rPr>
                <w:szCs w:val="20"/>
              </w:rPr>
            </w:pPr>
            <w:r w:rsidRPr="002D5C8C">
              <w:rPr>
                <w:szCs w:val="20"/>
              </w:rPr>
              <w:t> </w:t>
            </w:r>
          </w:p>
        </w:tc>
      </w:tr>
      <w:tr w:rsidR="008F3EAB" w:rsidRPr="002D5C8C" w:rsidTr="00EF3065">
        <w:trPr>
          <w:trHeight w:val="300"/>
        </w:trPr>
        <w:tc>
          <w:tcPr>
            <w:tcW w:w="4624" w:type="dxa"/>
            <w:hideMark/>
          </w:tcPr>
          <w:p w:rsidR="008F3EAB" w:rsidRPr="002D5C8C" w:rsidRDefault="008F3EAB" w:rsidP="00EF3065">
            <w:pPr>
              <w:spacing w:line="276" w:lineRule="auto"/>
              <w:rPr>
                <w:szCs w:val="20"/>
              </w:rPr>
            </w:pPr>
            <w:r w:rsidRPr="002D5C8C">
              <w:rPr>
                <w:szCs w:val="20"/>
              </w:rPr>
              <w:t>Приказ на предоставление места в общежитие</w:t>
            </w:r>
          </w:p>
        </w:tc>
        <w:tc>
          <w:tcPr>
            <w:tcW w:w="5090" w:type="dxa"/>
            <w:hideMark/>
          </w:tcPr>
          <w:p w:rsidR="008F3EAB" w:rsidRPr="002D5C8C" w:rsidRDefault="008F3EAB" w:rsidP="00EF3065">
            <w:pPr>
              <w:spacing w:line="276" w:lineRule="auto"/>
              <w:rPr>
                <w:szCs w:val="20"/>
              </w:rPr>
            </w:pPr>
          </w:p>
        </w:tc>
      </w:tr>
      <w:tr w:rsidR="008F3EAB" w:rsidRPr="002D5C8C" w:rsidTr="00EF3065">
        <w:trPr>
          <w:trHeight w:val="300"/>
        </w:trPr>
        <w:tc>
          <w:tcPr>
            <w:tcW w:w="4624" w:type="dxa"/>
            <w:hideMark/>
          </w:tcPr>
          <w:p w:rsidR="008F3EAB" w:rsidRPr="002D5C8C" w:rsidRDefault="008F3EAB" w:rsidP="00EF3065">
            <w:pPr>
              <w:spacing w:line="276" w:lineRule="auto"/>
              <w:rPr>
                <w:szCs w:val="20"/>
              </w:rPr>
            </w:pPr>
            <w:r w:rsidRPr="002D5C8C">
              <w:rPr>
                <w:szCs w:val="20"/>
              </w:rPr>
              <w:t>Приказ на переселение в другое общежитие</w:t>
            </w:r>
          </w:p>
        </w:tc>
        <w:tc>
          <w:tcPr>
            <w:tcW w:w="5090" w:type="dxa"/>
            <w:hideMark/>
          </w:tcPr>
          <w:p w:rsidR="008F3EAB" w:rsidRPr="002D5C8C" w:rsidRDefault="008F3EAB" w:rsidP="00EF3065">
            <w:pPr>
              <w:spacing w:line="276" w:lineRule="auto"/>
              <w:rPr>
                <w:szCs w:val="20"/>
              </w:rPr>
            </w:pPr>
          </w:p>
        </w:tc>
      </w:tr>
      <w:tr w:rsidR="008F3EAB" w:rsidRPr="002D5C8C" w:rsidTr="00EF3065">
        <w:trPr>
          <w:trHeight w:val="300"/>
        </w:trPr>
        <w:tc>
          <w:tcPr>
            <w:tcW w:w="4624" w:type="dxa"/>
            <w:hideMark/>
          </w:tcPr>
          <w:p w:rsidR="008F3EAB" w:rsidRPr="002D5C8C" w:rsidRDefault="008F3EAB" w:rsidP="00EF3065">
            <w:pPr>
              <w:spacing w:line="276" w:lineRule="auto"/>
              <w:rPr>
                <w:szCs w:val="20"/>
              </w:rPr>
            </w:pPr>
            <w:r w:rsidRPr="002D5C8C">
              <w:rPr>
                <w:szCs w:val="20"/>
              </w:rPr>
              <w:t>Приказ на выселение из общежития</w:t>
            </w:r>
          </w:p>
        </w:tc>
        <w:tc>
          <w:tcPr>
            <w:tcW w:w="5090" w:type="dxa"/>
            <w:hideMark/>
          </w:tcPr>
          <w:p w:rsidR="008F3EAB" w:rsidRPr="002D5C8C" w:rsidRDefault="008F3EAB" w:rsidP="00EF3065">
            <w:pPr>
              <w:spacing w:line="276" w:lineRule="auto"/>
              <w:rPr>
                <w:szCs w:val="20"/>
              </w:rPr>
            </w:pPr>
          </w:p>
        </w:tc>
      </w:tr>
      <w:tr w:rsidR="008F3EAB" w:rsidRPr="002D5C8C" w:rsidTr="00EF3065">
        <w:trPr>
          <w:trHeight w:val="300"/>
        </w:trPr>
        <w:tc>
          <w:tcPr>
            <w:tcW w:w="4624" w:type="dxa"/>
            <w:hideMark/>
          </w:tcPr>
          <w:p w:rsidR="008F3EAB" w:rsidRPr="002D5C8C" w:rsidRDefault="008F3EAB" w:rsidP="00EF3065">
            <w:pPr>
              <w:spacing w:line="276" w:lineRule="auto"/>
              <w:rPr>
                <w:szCs w:val="20"/>
              </w:rPr>
            </w:pPr>
            <w:r w:rsidRPr="002D5C8C">
              <w:rPr>
                <w:szCs w:val="20"/>
              </w:rPr>
              <w:t>Приказ о допуске на повторную итоговую аттестацию</w:t>
            </w:r>
          </w:p>
        </w:tc>
        <w:tc>
          <w:tcPr>
            <w:tcW w:w="5090" w:type="dxa"/>
            <w:hideMark/>
          </w:tcPr>
          <w:p w:rsidR="008F3EAB" w:rsidRPr="002D5C8C" w:rsidRDefault="008F3EAB" w:rsidP="00EF3065">
            <w:pPr>
              <w:spacing w:line="276" w:lineRule="auto"/>
              <w:rPr>
                <w:szCs w:val="20"/>
              </w:rPr>
            </w:pPr>
            <w:r w:rsidRPr="002D5C8C">
              <w:rPr>
                <w:szCs w:val="20"/>
              </w:rPr>
              <w:t>Повторная защита дипломной работы</w:t>
            </w:r>
          </w:p>
        </w:tc>
      </w:tr>
      <w:tr w:rsidR="008F3EAB" w:rsidRPr="002D5C8C" w:rsidTr="00EF3065">
        <w:trPr>
          <w:trHeight w:val="300"/>
        </w:trPr>
        <w:tc>
          <w:tcPr>
            <w:tcW w:w="4624" w:type="dxa"/>
            <w:hideMark/>
          </w:tcPr>
          <w:p w:rsidR="008F3EAB" w:rsidRPr="002D5C8C" w:rsidRDefault="008F3EAB" w:rsidP="00EF3065">
            <w:pPr>
              <w:spacing w:line="276" w:lineRule="auto"/>
              <w:rPr>
                <w:szCs w:val="20"/>
              </w:rPr>
            </w:pPr>
            <w:r w:rsidRPr="002D5C8C">
              <w:rPr>
                <w:szCs w:val="20"/>
              </w:rPr>
              <w:t>Приказ о допуске на повторную итоговую аттестацию</w:t>
            </w:r>
          </w:p>
        </w:tc>
        <w:tc>
          <w:tcPr>
            <w:tcW w:w="5090" w:type="dxa"/>
            <w:hideMark/>
          </w:tcPr>
          <w:p w:rsidR="008F3EAB" w:rsidRPr="002D5C8C" w:rsidRDefault="008F3EAB" w:rsidP="00EF3065">
            <w:pPr>
              <w:spacing w:line="276" w:lineRule="auto"/>
              <w:rPr>
                <w:szCs w:val="20"/>
              </w:rPr>
            </w:pPr>
            <w:r w:rsidRPr="002D5C8C">
              <w:rPr>
                <w:szCs w:val="20"/>
              </w:rPr>
              <w:t>Повторная сдача государственного экзамена</w:t>
            </w:r>
          </w:p>
        </w:tc>
      </w:tr>
      <w:tr w:rsidR="008F3EAB" w:rsidRPr="002D5C8C" w:rsidTr="00EF3065">
        <w:trPr>
          <w:trHeight w:val="288"/>
        </w:trPr>
        <w:tc>
          <w:tcPr>
            <w:tcW w:w="4624" w:type="dxa"/>
            <w:hideMark/>
          </w:tcPr>
          <w:p w:rsidR="008F3EAB" w:rsidRPr="002D5C8C" w:rsidRDefault="008F3EAB" w:rsidP="00EF3065">
            <w:pPr>
              <w:spacing w:line="276" w:lineRule="auto"/>
              <w:rPr>
                <w:szCs w:val="20"/>
              </w:rPr>
            </w:pPr>
            <w:r w:rsidRPr="002D5C8C">
              <w:rPr>
                <w:szCs w:val="20"/>
              </w:rPr>
              <w:t>Приказ о выдаче дубликата диплома и/или приложения к диплому</w:t>
            </w:r>
          </w:p>
        </w:tc>
        <w:tc>
          <w:tcPr>
            <w:tcW w:w="5090" w:type="dxa"/>
            <w:hideMark/>
          </w:tcPr>
          <w:p w:rsidR="008F3EAB" w:rsidRPr="002D5C8C" w:rsidRDefault="008F3EAB" w:rsidP="00EF3065">
            <w:pPr>
              <w:spacing w:line="276" w:lineRule="auto"/>
              <w:rPr>
                <w:szCs w:val="20"/>
              </w:rPr>
            </w:pPr>
            <w:r w:rsidRPr="002D5C8C">
              <w:rPr>
                <w:szCs w:val="20"/>
              </w:rPr>
              <w:t>в связи с утерей</w:t>
            </w:r>
          </w:p>
        </w:tc>
      </w:tr>
      <w:tr w:rsidR="008F3EAB" w:rsidRPr="002D5C8C" w:rsidTr="00EF3065">
        <w:trPr>
          <w:trHeight w:val="312"/>
        </w:trPr>
        <w:tc>
          <w:tcPr>
            <w:tcW w:w="4624" w:type="dxa"/>
            <w:hideMark/>
          </w:tcPr>
          <w:p w:rsidR="008F3EAB" w:rsidRPr="002D5C8C" w:rsidRDefault="008F3EAB" w:rsidP="00EF3065">
            <w:pPr>
              <w:spacing w:line="276" w:lineRule="auto"/>
              <w:rPr>
                <w:szCs w:val="20"/>
              </w:rPr>
            </w:pPr>
            <w:r w:rsidRPr="002D5C8C">
              <w:rPr>
                <w:szCs w:val="20"/>
              </w:rPr>
              <w:t>Приказ о выдаче дубликата диплома и/или приложения к диплому</w:t>
            </w:r>
          </w:p>
        </w:tc>
        <w:tc>
          <w:tcPr>
            <w:tcW w:w="5090" w:type="dxa"/>
            <w:hideMark/>
          </w:tcPr>
          <w:p w:rsidR="008F3EAB" w:rsidRPr="002D5C8C" w:rsidRDefault="008F3EAB" w:rsidP="00EF3065">
            <w:pPr>
              <w:spacing w:line="276" w:lineRule="auto"/>
              <w:rPr>
                <w:szCs w:val="20"/>
              </w:rPr>
            </w:pPr>
            <w:r w:rsidRPr="002D5C8C">
              <w:rPr>
                <w:szCs w:val="20"/>
              </w:rPr>
              <w:t>в связи с технической ошибкой</w:t>
            </w:r>
          </w:p>
        </w:tc>
      </w:tr>
      <w:tr w:rsidR="008F3EAB" w:rsidRPr="002D5C8C" w:rsidTr="00EF3065">
        <w:trPr>
          <w:trHeight w:val="324"/>
        </w:trPr>
        <w:tc>
          <w:tcPr>
            <w:tcW w:w="4624" w:type="dxa"/>
            <w:hideMark/>
          </w:tcPr>
          <w:p w:rsidR="008F3EAB" w:rsidRPr="002D5C8C" w:rsidRDefault="008F3EAB" w:rsidP="00EF3065">
            <w:pPr>
              <w:spacing w:line="276" w:lineRule="auto"/>
              <w:rPr>
                <w:szCs w:val="20"/>
              </w:rPr>
            </w:pPr>
            <w:r w:rsidRPr="002D5C8C">
              <w:rPr>
                <w:szCs w:val="20"/>
              </w:rPr>
              <w:t>Приказ о выдаче дубликата диплома и/или приложения к диплому</w:t>
            </w:r>
          </w:p>
        </w:tc>
        <w:tc>
          <w:tcPr>
            <w:tcW w:w="5090" w:type="dxa"/>
            <w:hideMark/>
          </w:tcPr>
          <w:p w:rsidR="008F3EAB" w:rsidRPr="002D5C8C" w:rsidRDefault="008F3EAB" w:rsidP="00EF3065">
            <w:pPr>
              <w:spacing w:line="276" w:lineRule="auto"/>
              <w:rPr>
                <w:szCs w:val="20"/>
              </w:rPr>
            </w:pPr>
            <w:r w:rsidRPr="002D5C8C">
              <w:rPr>
                <w:szCs w:val="20"/>
              </w:rPr>
              <w:t>в связи с порчей</w:t>
            </w:r>
          </w:p>
        </w:tc>
      </w:tr>
      <w:tr w:rsidR="008F3EAB" w:rsidRPr="002D5C8C" w:rsidTr="00EF3065">
        <w:trPr>
          <w:trHeight w:val="312"/>
        </w:trPr>
        <w:tc>
          <w:tcPr>
            <w:tcW w:w="4624" w:type="dxa"/>
            <w:hideMark/>
          </w:tcPr>
          <w:p w:rsidR="008F3EAB" w:rsidRPr="002D5C8C" w:rsidRDefault="008F3EAB" w:rsidP="00EF3065">
            <w:pPr>
              <w:spacing w:line="276" w:lineRule="auto"/>
              <w:rPr>
                <w:szCs w:val="20"/>
              </w:rPr>
            </w:pPr>
            <w:r w:rsidRPr="002D5C8C">
              <w:rPr>
                <w:szCs w:val="20"/>
              </w:rPr>
              <w:t>Приказ о выдаче дубликата диплома и/или приложения к диплому</w:t>
            </w:r>
          </w:p>
        </w:tc>
        <w:tc>
          <w:tcPr>
            <w:tcW w:w="5090" w:type="dxa"/>
            <w:hideMark/>
          </w:tcPr>
          <w:p w:rsidR="008F3EAB" w:rsidRPr="002D5C8C" w:rsidRDefault="008F3EAB" w:rsidP="00EF3065">
            <w:pPr>
              <w:spacing w:line="276" w:lineRule="auto"/>
              <w:rPr>
                <w:szCs w:val="20"/>
              </w:rPr>
            </w:pPr>
            <w:r w:rsidRPr="002D5C8C">
              <w:rPr>
                <w:szCs w:val="20"/>
              </w:rPr>
              <w:t>в связи с изменением персональных данных</w:t>
            </w:r>
          </w:p>
        </w:tc>
      </w:tr>
      <w:tr w:rsidR="008F3EAB" w:rsidRPr="002D5C8C" w:rsidTr="00EF3065">
        <w:trPr>
          <w:trHeight w:val="312"/>
        </w:trPr>
        <w:tc>
          <w:tcPr>
            <w:tcW w:w="4624" w:type="dxa"/>
            <w:hideMark/>
          </w:tcPr>
          <w:p w:rsidR="008F3EAB" w:rsidRPr="002D5C8C" w:rsidRDefault="008F3EAB" w:rsidP="00EF3065">
            <w:pPr>
              <w:spacing w:line="276" w:lineRule="auto"/>
              <w:rPr>
                <w:szCs w:val="20"/>
              </w:rPr>
            </w:pPr>
            <w:r w:rsidRPr="002D5C8C">
              <w:rPr>
                <w:szCs w:val="20"/>
              </w:rPr>
              <w:t>Приказ о повторном изучении дисциплин</w:t>
            </w:r>
          </w:p>
        </w:tc>
        <w:tc>
          <w:tcPr>
            <w:tcW w:w="5090" w:type="dxa"/>
            <w:hideMark/>
          </w:tcPr>
          <w:p w:rsidR="008F3EAB" w:rsidRPr="002D5C8C" w:rsidRDefault="008F3EAB" w:rsidP="00EF3065">
            <w:pPr>
              <w:spacing w:line="276" w:lineRule="auto"/>
              <w:rPr>
                <w:szCs w:val="20"/>
              </w:rPr>
            </w:pPr>
            <w:r w:rsidRPr="002D5C8C">
              <w:rPr>
                <w:szCs w:val="20"/>
              </w:rPr>
              <w:t>В период летнего семестра</w:t>
            </w:r>
          </w:p>
        </w:tc>
      </w:tr>
      <w:tr w:rsidR="008F3EAB" w:rsidRPr="002D5C8C" w:rsidTr="00EF3065">
        <w:trPr>
          <w:trHeight w:val="312"/>
        </w:trPr>
        <w:tc>
          <w:tcPr>
            <w:tcW w:w="4624" w:type="dxa"/>
            <w:hideMark/>
          </w:tcPr>
          <w:p w:rsidR="008F3EAB" w:rsidRPr="002D5C8C" w:rsidRDefault="008F3EAB" w:rsidP="00EF3065">
            <w:pPr>
              <w:spacing w:line="276" w:lineRule="auto"/>
              <w:rPr>
                <w:szCs w:val="20"/>
              </w:rPr>
            </w:pPr>
            <w:r w:rsidRPr="002D5C8C">
              <w:rPr>
                <w:szCs w:val="20"/>
              </w:rPr>
              <w:t>Приказ о повторном изучении дисциплин</w:t>
            </w:r>
          </w:p>
        </w:tc>
        <w:tc>
          <w:tcPr>
            <w:tcW w:w="5090" w:type="dxa"/>
            <w:hideMark/>
          </w:tcPr>
          <w:p w:rsidR="008F3EAB" w:rsidRPr="002D5C8C" w:rsidRDefault="008F3EAB" w:rsidP="00EF3065">
            <w:pPr>
              <w:spacing w:line="276" w:lineRule="auto"/>
              <w:rPr>
                <w:szCs w:val="20"/>
              </w:rPr>
            </w:pPr>
            <w:r w:rsidRPr="002D5C8C">
              <w:rPr>
                <w:szCs w:val="20"/>
              </w:rPr>
              <w:t>В период осеннего и/или весеннего семестров</w:t>
            </w:r>
          </w:p>
        </w:tc>
      </w:tr>
      <w:tr w:rsidR="008F3EAB" w:rsidRPr="002D5C8C" w:rsidTr="00EF3065">
        <w:trPr>
          <w:trHeight w:val="276"/>
        </w:trPr>
        <w:tc>
          <w:tcPr>
            <w:tcW w:w="4624" w:type="dxa"/>
            <w:hideMark/>
          </w:tcPr>
          <w:p w:rsidR="008F3EAB" w:rsidRPr="002D5C8C" w:rsidRDefault="008F3EAB" w:rsidP="00EF3065">
            <w:pPr>
              <w:spacing w:line="276" w:lineRule="auto"/>
              <w:rPr>
                <w:szCs w:val="20"/>
              </w:rPr>
            </w:pPr>
            <w:r w:rsidRPr="002D5C8C">
              <w:rPr>
                <w:szCs w:val="20"/>
              </w:rPr>
              <w:t>Приказ об аннулировании приказа</w:t>
            </w:r>
          </w:p>
        </w:tc>
        <w:tc>
          <w:tcPr>
            <w:tcW w:w="5090" w:type="dxa"/>
            <w:hideMark/>
          </w:tcPr>
          <w:p w:rsidR="008F3EAB" w:rsidRPr="002D5C8C" w:rsidRDefault="008F3EAB" w:rsidP="00EF3065">
            <w:pPr>
              <w:spacing w:line="276" w:lineRule="auto"/>
              <w:rPr>
                <w:szCs w:val="20"/>
              </w:rPr>
            </w:pPr>
            <w:r w:rsidRPr="002D5C8C">
              <w:rPr>
                <w:szCs w:val="20"/>
              </w:rPr>
              <w:t> </w:t>
            </w:r>
          </w:p>
        </w:tc>
      </w:tr>
      <w:tr w:rsidR="008F3EAB" w:rsidRPr="002D5C8C" w:rsidTr="00EF3065">
        <w:trPr>
          <w:trHeight w:val="300"/>
        </w:trPr>
        <w:tc>
          <w:tcPr>
            <w:tcW w:w="4624" w:type="dxa"/>
            <w:hideMark/>
          </w:tcPr>
          <w:p w:rsidR="008F3EAB" w:rsidRPr="002D5C8C" w:rsidRDefault="008F3EAB" w:rsidP="00EF3065">
            <w:pPr>
              <w:spacing w:line="276" w:lineRule="auto"/>
              <w:rPr>
                <w:szCs w:val="20"/>
              </w:rPr>
            </w:pPr>
            <w:r w:rsidRPr="002D5C8C">
              <w:rPr>
                <w:szCs w:val="20"/>
              </w:rPr>
              <w:t>Приказ о внесении изменений и дополнений</w:t>
            </w:r>
          </w:p>
        </w:tc>
        <w:tc>
          <w:tcPr>
            <w:tcW w:w="5090" w:type="dxa"/>
            <w:hideMark/>
          </w:tcPr>
          <w:p w:rsidR="008F3EAB" w:rsidRPr="002D5C8C" w:rsidRDefault="008F3EAB" w:rsidP="00EF3065">
            <w:pPr>
              <w:spacing w:line="276" w:lineRule="auto"/>
              <w:rPr>
                <w:szCs w:val="20"/>
              </w:rPr>
            </w:pPr>
            <w:r w:rsidRPr="002D5C8C">
              <w:rPr>
                <w:szCs w:val="20"/>
              </w:rPr>
              <w:t> </w:t>
            </w:r>
          </w:p>
        </w:tc>
      </w:tr>
      <w:tr w:rsidR="008F3EAB" w:rsidRPr="002D5C8C" w:rsidTr="00EF3065">
        <w:trPr>
          <w:trHeight w:val="288"/>
        </w:trPr>
        <w:tc>
          <w:tcPr>
            <w:tcW w:w="4624" w:type="dxa"/>
            <w:hideMark/>
          </w:tcPr>
          <w:p w:rsidR="008F3EAB" w:rsidRPr="002D5C8C" w:rsidRDefault="008F3EAB" w:rsidP="00EF3065">
            <w:pPr>
              <w:spacing w:line="276" w:lineRule="auto"/>
              <w:rPr>
                <w:szCs w:val="20"/>
              </w:rPr>
            </w:pPr>
            <w:r w:rsidRPr="002D5C8C">
              <w:rPr>
                <w:szCs w:val="20"/>
              </w:rPr>
              <w:t>Приказ о дисциплинарных взысканиях</w:t>
            </w:r>
          </w:p>
        </w:tc>
        <w:tc>
          <w:tcPr>
            <w:tcW w:w="5090" w:type="dxa"/>
            <w:hideMark/>
          </w:tcPr>
          <w:p w:rsidR="008F3EAB" w:rsidRPr="002D5C8C" w:rsidRDefault="008F3EAB" w:rsidP="00EF3065">
            <w:pPr>
              <w:spacing w:line="276" w:lineRule="auto"/>
              <w:rPr>
                <w:szCs w:val="20"/>
              </w:rPr>
            </w:pPr>
            <w:r w:rsidRPr="002D5C8C">
              <w:rPr>
                <w:szCs w:val="20"/>
              </w:rPr>
              <w:t>объявление выговора</w:t>
            </w:r>
          </w:p>
        </w:tc>
      </w:tr>
      <w:tr w:rsidR="008F3EAB" w:rsidRPr="002D5C8C" w:rsidTr="00EF3065">
        <w:trPr>
          <w:trHeight w:val="312"/>
        </w:trPr>
        <w:tc>
          <w:tcPr>
            <w:tcW w:w="4624" w:type="dxa"/>
            <w:hideMark/>
          </w:tcPr>
          <w:p w:rsidR="008F3EAB" w:rsidRPr="002D5C8C" w:rsidRDefault="008F3EAB" w:rsidP="00EF3065">
            <w:pPr>
              <w:spacing w:line="276" w:lineRule="auto"/>
              <w:rPr>
                <w:szCs w:val="20"/>
              </w:rPr>
            </w:pPr>
            <w:r w:rsidRPr="002D5C8C">
              <w:rPr>
                <w:szCs w:val="20"/>
              </w:rPr>
              <w:t>Приказ о дисциплинарных взысканиях</w:t>
            </w:r>
          </w:p>
        </w:tc>
        <w:tc>
          <w:tcPr>
            <w:tcW w:w="5090" w:type="dxa"/>
            <w:hideMark/>
          </w:tcPr>
          <w:p w:rsidR="008F3EAB" w:rsidRPr="002D5C8C" w:rsidRDefault="008F3EAB" w:rsidP="00EF3065">
            <w:pPr>
              <w:spacing w:line="276" w:lineRule="auto"/>
              <w:rPr>
                <w:szCs w:val="20"/>
              </w:rPr>
            </w:pPr>
            <w:r w:rsidRPr="002D5C8C">
              <w:rPr>
                <w:szCs w:val="20"/>
              </w:rPr>
              <w:t>объявление строгого выговора</w:t>
            </w:r>
          </w:p>
        </w:tc>
      </w:tr>
      <w:tr w:rsidR="008F3EAB" w:rsidRPr="002D5C8C" w:rsidTr="00EF3065">
        <w:trPr>
          <w:trHeight w:val="312"/>
        </w:trPr>
        <w:tc>
          <w:tcPr>
            <w:tcW w:w="4624" w:type="dxa"/>
            <w:hideMark/>
          </w:tcPr>
          <w:p w:rsidR="008F3EAB" w:rsidRPr="002D5C8C" w:rsidRDefault="008F3EAB" w:rsidP="00EF3065">
            <w:pPr>
              <w:spacing w:line="276" w:lineRule="auto"/>
              <w:rPr>
                <w:szCs w:val="20"/>
              </w:rPr>
            </w:pPr>
            <w:r w:rsidRPr="002D5C8C">
              <w:rPr>
                <w:szCs w:val="20"/>
              </w:rPr>
              <w:t>Приказ о дисциплинарных взысканиях</w:t>
            </w:r>
          </w:p>
        </w:tc>
        <w:tc>
          <w:tcPr>
            <w:tcW w:w="5090" w:type="dxa"/>
            <w:hideMark/>
          </w:tcPr>
          <w:p w:rsidR="008F3EAB" w:rsidRPr="002D5C8C" w:rsidRDefault="008F3EAB" w:rsidP="00EF3065">
            <w:pPr>
              <w:spacing w:line="276" w:lineRule="auto"/>
              <w:rPr>
                <w:szCs w:val="20"/>
              </w:rPr>
            </w:pPr>
            <w:r w:rsidRPr="002D5C8C">
              <w:rPr>
                <w:szCs w:val="20"/>
              </w:rPr>
              <w:t>объявление предупреждения</w:t>
            </w:r>
          </w:p>
        </w:tc>
      </w:tr>
      <w:tr w:rsidR="008F3EAB" w:rsidRPr="002D5C8C" w:rsidTr="00EF3065">
        <w:trPr>
          <w:trHeight w:val="276"/>
        </w:trPr>
        <w:tc>
          <w:tcPr>
            <w:tcW w:w="4624" w:type="dxa"/>
            <w:hideMark/>
          </w:tcPr>
          <w:p w:rsidR="008F3EAB" w:rsidRPr="002D5C8C" w:rsidRDefault="008F3EAB" w:rsidP="00EF3065">
            <w:pPr>
              <w:spacing w:line="276" w:lineRule="auto"/>
              <w:rPr>
                <w:szCs w:val="20"/>
              </w:rPr>
            </w:pPr>
            <w:r w:rsidRPr="002D5C8C">
              <w:rPr>
                <w:szCs w:val="20"/>
              </w:rPr>
              <w:t>Приказ о дисциплинарных взысканиях</w:t>
            </w:r>
          </w:p>
        </w:tc>
        <w:tc>
          <w:tcPr>
            <w:tcW w:w="5090" w:type="dxa"/>
            <w:hideMark/>
          </w:tcPr>
          <w:p w:rsidR="008F3EAB" w:rsidRPr="002D5C8C" w:rsidRDefault="008F3EAB" w:rsidP="00EF3065">
            <w:pPr>
              <w:spacing w:line="276" w:lineRule="auto"/>
              <w:rPr>
                <w:szCs w:val="20"/>
              </w:rPr>
            </w:pPr>
            <w:r w:rsidRPr="002D5C8C">
              <w:rPr>
                <w:szCs w:val="20"/>
              </w:rPr>
              <w:t>объявление замечания</w:t>
            </w:r>
          </w:p>
        </w:tc>
      </w:tr>
      <w:tr w:rsidR="008F3EAB" w:rsidRPr="002D5C8C" w:rsidTr="00EF3065">
        <w:trPr>
          <w:trHeight w:val="276"/>
        </w:trPr>
        <w:tc>
          <w:tcPr>
            <w:tcW w:w="4624" w:type="dxa"/>
            <w:hideMark/>
          </w:tcPr>
          <w:p w:rsidR="008F3EAB" w:rsidRPr="002D5C8C" w:rsidRDefault="008F3EAB" w:rsidP="00EF3065">
            <w:pPr>
              <w:spacing w:line="276" w:lineRule="auto"/>
              <w:rPr>
                <w:szCs w:val="20"/>
              </w:rPr>
            </w:pPr>
            <w:r w:rsidRPr="002D5C8C">
              <w:rPr>
                <w:szCs w:val="20"/>
              </w:rPr>
              <w:t>Приказ о поощрении</w:t>
            </w:r>
          </w:p>
        </w:tc>
        <w:tc>
          <w:tcPr>
            <w:tcW w:w="5090" w:type="dxa"/>
            <w:hideMark/>
          </w:tcPr>
          <w:p w:rsidR="008F3EAB" w:rsidRPr="002D5C8C" w:rsidRDefault="008F3EAB" w:rsidP="00EF3065">
            <w:pPr>
              <w:spacing w:line="276" w:lineRule="auto"/>
              <w:rPr>
                <w:szCs w:val="20"/>
              </w:rPr>
            </w:pPr>
            <w:r w:rsidRPr="002D5C8C">
              <w:rPr>
                <w:szCs w:val="20"/>
              </w:rPr>
              <w:t>объявление благодарности</w:t>
            </w:r>
          </w:p>
        </w:tc>
      </w:tr>
      <w:tr w:rsidR="008F3EAB" w:rsidRPr="002D5C8C" w:rsidTr="00EF3065">
        <w:trPr>
          <w:trHeight w:val="276"/>
        </w:trPr>
        <w:tc>
          <w:tcPr>
            <w:tcW w:w="4624" w:type="dxa"/>
            <w:hideMark/>
          </w:tcPr>
          <w:p w:rsidR="008F3EAB" w:rsidRPr="002D5C8C" w:rsidRDefault="008F3EAB" w:rsidP="00EF3065">
            <w:pPr>
              <w:spacing w:line="276" w:lineRule="auto"/>
              <w:rPr>
                <w:szCs w:val="20"/>
              </w:rPr>
            </w:pPr>
            <w:r w:rsidRPr="002D5C8C">
              <w:rPr>
                <w:szCs w:val="20"/>
              </w:rPr>
              <w:lastRenderedPageBreak/>
              <w:t>Приказ о поощрении</w:t>
            </w:r>
          </w:p>
        </w:tc>
        <w:tc>
          <w:tcPr>
            <w:tcW w:w="5090" w:type="dxa"/>
            <w:hideMark/>
          </w:tcPr>
          <w:p w:rsidR="008F3EAB" w:rsidRPr="002D5C8C" w:rsidRDefault="008F3EAB" w:rsidP="00EF3065">
            <w:pPr>
              <w:spacing w:line="276" w:lineRule="auto"/>
              <w:rPr>
                <w:szCs w:val="20"/>
              </w:rPr>
            </w:pPr>
            <w:r w:rsidRPr="002D5C8C">
              <w:rPr>
                <w:szCs w:val="20"/>
              </w:rPr>
              <w:t>награждение грамотой/похвальным листом</w:t>
            </w:r>
          </w:p>
        </w:tc>
      </w:tr>
      <w:tr w:rsidR="008F3EAB" w:rsidRPr="002D5C8C" w:rsidTr="00EF3065">
        <w:trPr>
          <w:trHeight w:val="252"/>
        </w:trPr>
        <w:tc>
          <w:tcPr>
            <w:tcW w:w="4624" w:type="dxa"/>
            <w:hideMark/>
          </w:tcPr>
          <w:p w:rsidR="008F3EAB" w:rsidRPr="002D5C8C" w:rsidRDefault="008F3EAB" w:rsidP="00EF3065">
            <w:pPr>
              <w:spacing w:line="276" w:lineRule="auto"/>
              <w:rPr>
                <w:szCs w:val="20"/>
              </w:rPr>
            </w:pPr>
            <w:r w:rsidRPr="002D5C8C">
              <w:rPr>
                <w:szCs w:val="20"/>
              </w:rPr>
              <w:t>Приказ о поощрении</w:t>
            </w:r>
          </w:p>
        </w:tc>
        <w:tc>
          <w:tcPr>
            <w:tcW w:w="5090" w:type="dxa"/>
            <w:hideMark/>
          </w:tcPr>
          <w:p w:rsidR="008F3EAB" w:rsidRPr="002D5C8C" w:rsidRDefault="008F3EAB" w:rsidP="00EF3065">
            <w:pPr>
              <w:spacing w:line="276" w:lineRule="auto"/>
              <w:rPr>
                <w:szCs w:val="20"/>
              </w:rPr>
            </w:pPr>
            <w:r w:rsidRPr="002D5C8C">
              <w:rPr>
                <w:szCs w:val="20"/>
              </w:rPr>
              <w:t>премировать</w:t>
            </w:r>
          </w:p>
        </w:tc>
      </w:tr>
      <w:tr w:rsidR="008F3EAB" w:rsidRPr="002D5C8C" w:rsidTr="00EF3065">
        <w:trPr>
          <w:trHeight w:val="312"/>
        </w:trPr>
        <w:tc>
          <w:tcPr>
            <w:tcW w:w="4624" w:type="dxa"/>
            <w:hideMark/>
          </w:tcPr>
          <w:p w:rsidR="008F3EAB" w:rsidRPr="002D5C8C" w:rsidRDefault="008F3EAB" w:rsidP="00EF3065">
            <w:pPr>
              <w:spacing w:line="276" w:lineRule="auto"/>
              <w:rPr>
                <w:szCs w:val="20"/>
              </w:rPr>
            </w:pPr>
            <w:r w:rsidRPr="002D5C8C">
              <w:rPr>
                <w:szCs w:val="20"/>
              </w:rPr>
              <w:t>Приказ о прекращении выплаты стипендии</w:t>
            </w:r>
          </w:p>
        </w:tc>
        <w:tc>
          <w:tcPr>
            <w:tcW w:w="5090" w:type="dxa"/>
            <w:hideMark/>
          </w:tcPr>
          <w:p w:rsidR="008F3EAB" w:rsidRPr="002D5C8C" w:rsidRDefault="008F3EAB" w:rsidP="00EF3065">
            <w:pPr>
              <w:spacing w:line="276" w:lineRule="auto"/>
              <w:rPr>
                <w:szCs w:val="20"/>
              </w:rPr>
            </w:pPr>
            <w:r w:rsidRPr="002D5C8C">
              <w:rPr>
                <w:szCs w:val="20"/>
              </w:rPr>
              <w:t> </w:t>
            </w:r>
          </w:p>
        </w:tc>
      </w:tr>
      <w:tr w:rsidR="008F3EAB" w:rsidRPr="002D5C8C" w:rsidTr="00EF3065">
        <w:trPr>
          <w:trHeight w:val="216"/>
        </w:trPr>
        <w:tc>
          <w:tcPr>
            <w:tcW w:w="4624" w:type="dxa"/>
            <w:hideMark/>
          </w:tcPr>
          <w:p w:rsidR="008F3EAB" w:rsidRPr="002D5C8C" w:rsidRDefault="008F3EAB" w:rsidP="00EF3065">
            <w:pPr>
              <w:spacing w:line="276" w:lineRule="auto"/>
              <w:rPr>
                <w:szCs w:val="20"/>
              </w:rPr>
            </w:pPr>
            <w:r w:rsidRPr="002D5C8C">
              <w:rPr>
                <w:szCs w:val="20"/>
              </w:rPr>
              <w:t>Приказ о выпуске</w:t>
            </w:r>
          </w:p>
        </w:tc>
        <w:tc>
          <w:tcPr>
            <w:tcW w:w="5090" w:type="dxa"/>
            <w:hideMark/>
          </w:tcPr>
          <w:p w:rsidR="008F3EAB" w:rsidRPr="002D5C8C" w:rsidRDefault="008F3EAB" w:rsidP="00EF3065">
            <w:pPr>
              <w:spacing w:line="276" w:lineRule="auto"/>
              <w:rPr>
                <w:szCs w:val="20"/>
              </w:rPr>
            </w:pPr>
            <w:r w:rsidRPr="002D5C8C">
              <w:rPr>
                <w:szCs w:val="20"/>
              </w:rPr>
              <w:t> </w:t>
            </w:r>
          </w:p>
        </w:tc>
      </w:tr>
    </w:tbl>
    <w:p w:rsidR="006F1E9C" w:rsidRPr="00FA3B08" w:rsidRDefault="006F1E9C" w:rsidP="000132DC">
      <w:pPr>
        <w:spacing w:line="276" w:lineRule="auto"/>
        <w:rPr>
          <w:szCs w:val="20"/>
        </w:rPr>
      </w:pPr>
    </w:p>
    <w:p w:rsidR="00E069FB" w:rsidRPr="00FA3B08" w:rsidRDefault="00E069FB" w:rsidP="000132DC">
      <w:pPr>
        <w:pStyle w:val="a4"/>
        <w:numPr>
          <w:ilvl w:val="2"/>
          <w:numId w:val="1"/>
        </w:numPr>
        <w:spacing w:after="0" w:line="276" w:lineRule="auto"/>
        <w:outlineLvl w:val="2"/>
        <w:rPr>
          <w:b/>
          <w:szCs w:val="20"/>
        </w:rPr>
      </w:pPr>
      <w:bookmarkStart w:id="364" w:name="_Toc494100715"/>
      <w:bookmarkStart w:id="365" w:name="_Toc20318067"/>
      <w:r w:rsidRPr="00FA3B08">
        <w:rPr>
          <w:b/>
          <w:szCs w:val="20"/>
        </w:rPr>
        <w:t>Создание приказа.</w:t>
      </w:r>
      <w:bookmarkEnd w:id="364"/>
      <w:bookmarkEnd w:id="365"/>
    </w:p>
    <w:p w:rsidR="00E069FB" w:rsidRPr="00FA3B08" w:rsidRDefault="00E069FB" w:rsidP="000132DC">
      <w:pPr>
        <w:spacing w:line="276" w:lineRule="auto"/>
        <w:rPr>
          <w:szCs w:val="20"/>
        </w:rPr>
      </w:pPr>
      <w:r w:rsidRPr="00FA3B08">
        <w:rPr>
          <w:szCs w:val="20"/>
        </w:rPr>
        <w:t>Для того, чтобы создать приказ, необходимо нажать на кнопку «Создать» на странице приказов (</w:t>
      </w:r>
      <w:r w:rsidR="00E60FBD">
        <w:rPr>
          <w:szCs w:val="20"/>
        </w:rPr>
        <w:fldChar w:fldCharType="begin"/>
      </w:r>
      <w:r w:rsidR="008F3EAB">
        <w:rPr>
          <w:szCs w:val="20"/>
        </w:rPr>
        <w:instrText xml:space="preserve"> REF _Ref19712695 \h </w:instrText>
      </w:r>
      <w:r w:rsidR="00E60FBD">
        <w:rPr>
          <w:szCs w:val="20"/>
        </w:rPr>
      </w:r>
      <w:r w:rsidR="00E60FBD">
        <w:rPr>
          <w:szCs w:val="20"/>
        </w:rPr>
        <w:fldChar w:fldCharType="separate"/>
      </w:r>
      <w:r w:rsidR="009C51BD" w:rsidRPr="00FA3B08">
        <w:rPr>
          <w:szCs w:val="20"/>
        </w:rPr>
        <w:t xml:space="preserve">Рисунок </w:t>
      </w:r>
      <w:r w:rsidR="009C51BD">
        <w:rPr>
          <w:noProof/>
          <w:szCs w:val="20"/>
        </w:rPr>
        <w:t>141.Родители.</w:t>
      </w:r>
      <w:r w:rsidR="00E60FBD">
        <w:rPr>
          <w:szCs w:val="20"/>
        </w:rPr>
        <w:fldChar w:fldCharType="end"/>
      </w:r>
      <w:r w:rsidRPr="00FA3B08">
        <w:rPr>
          <w:szCs w:val="20"/>
        </w:rPr>
        <w:t>).</w:t>
      </w:r>
    </w:p>
    <w:p w:rsidR="0087785A" w:rsidRPr="00FA3B08" w:rsidRDefault="0087785A" w:rsidP="000132DC">
      <w:pPr>
        <w:keepNext/>
        <w:spacing w:line="276" w:lineRule="auto"/>
        <w:rPr>
          <w:szCs w:val="20"/>
        </w:rPr>
      </w:pPr>
      <w:r w:rsidRPr="00FA3B08">
        <w:rPr>
          <w:noProof/>
          <w:szCs w:val="20"/>
          <w:lang w:val="en-US"/>
        </w:rPr>
        <w:drawing>
          <wp:inline distT="0" distB="0" distL="0" distR="0">
            <wp:extent cx="5940425" cy="3230880"/>
            <wp:effectExtent l="19050" t="19050" r="22225" b="2667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print">
                      <a:extLst>
                        <a:ext uri="{28A0092B-C50C-407E-A947-70E740481C1C}">
                          <a14:useLocalDpi xmlns:a14="http://schemas.microsoft.com/office/drawing/2010/main" val="0"/>
                        </a:ext>
                      </a:extLst>
                    </a:blip>
                    <a:srcRect b="4577"/>
                    <a:stretch/>
                  </pic:blipFill>
                  <pic:spPr bwMode="auto">
                    <a:xfrm>
                      <a:off x="0" y="0"/>
                      <a:ext cx="5940425" cy="323088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C6773A" w:rsidRPr="00FA3B08" w:rsidRDefault="0087785A" w:rsidP="009803E1">
      <w:pPr>
        <w:pStyle w:val="a9"/>
        <w:spacing w:line="276" w:lineRule="auto"/>
        <w:jc w:val="center"/>
        <w:rPr>
          <w:noProof/>
          <w:sz w:val="20"/>
          <w:szCs w:val="20"/>
          <w:lang w:eastAsia="ru-RU"/>
        </w:rPr>
      </w:pPr>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147</w:t>
      </w:r>
      <w:r w:rsidR="00E60FBD" w:rsidRPr="00FA3B08">
        <w:rPr>
          <w:noProof/>
          <w:sz w:val="20"/>
          <w:szCs w:val="20"/>
        </w:rPr>
        <w:fldChar w:fldCharType="end"/>
      </w:r>
    </w:p>
    <w:p w:rsidR="00FF6603" w:rsidRPr="00FA3B08" w:rsidRDefault="00FF6603" w:rsidP="000132DC">
      <w:pPr>
        <w:spacing w:line="276" w:lineRule="auto"/>
        <w:ind w:firstLine="709"/>
        <w:rPr>
          <w:szCs w:val="20"/>
        </w:rPr>
      </w:pPr>
      <w:r w:rsidRPr="00FA3B08">
        <w:rPr>
          <w:szCs w:val="20"/>
        </w:rPr>
        <w:t xml:space="preserve">Порядок действий </w:t>
      </w:r>
      <w:r w:rsidR="0087785A" w:rsidRPr="00FA3B08">
        <w:rPr>
          <w:szCs w:val="20"/>
        </w:rPr>
        <w:t xml:space="preserve">при </w:t>
      </w:r>
      <w:r w:rsidRPr="00FA3B08">
        <w:rPr>
          <w:szCs w:val="20"/>
        </w:rPr>
        <w:t>создани</w:t>
      </w:r>
      <w:r w:rsidR="0087785A" w:rsidRPr="00FA3B08">
        <w:rPr>
          <w:szCs w:val="20"/>
        </w:rPr>
        <w:t>и</w:t>
      </w:r>
      <w:r w:rsidRPr="00FA3B08">
        <w:rPr>
          <w:szCs w:val="20"/>
        </w:rPr>
        <w:t xml:space="preserve"> приказа: </w:t>
      </w:r>
    </w:p>
    <w:p w:rsidR="00FF6603" w:rsidRPr="00FA3B08" w:rsidRDefault="00FF6603" w:rsidP="007424DC">
      <w:pPr>
        <w:pStyle w:val="a4"/>
        <w:numPr>
          <w:ilvl w:val="0"/>
          <w:numId w:val="36"/>
        </w:numPr>
        <w:spacing w:line="276" w:lineRule="auto"/>
        <w:ind w:left="0" w:firstLine="709"/>
        <w:rPr>
          <w:szCs w:val="20"/>
        </w:rPr>
      </w:pPr>
      <w:r w:rsidRPr="00FA3B08">
        <w:rPr>
          <w:szCs w:val="20"/>
        </w:rPr>
        <w:t>Определяется тип приказа</w:t>
      </w:r>
    </w:p>
    <w:p w:rsidR="00104058" w:rsidRPr="00FA3B08" w:rsidRDefault="00FF6603" w:rsidP="007424DC">
      <w:pPr>
        <w:pStyle w:val="a4"/>
        <w:numPr>
          <w:ilvl w:val="0"/>
          <w:numId w:val="36"/>
        </w:numPr>
        <w:spacing w:line="276" w:lineRule="auto"/>
        <w:ind w:left="0" w:firstLine="709"/>
        <w:rPr>
          <w:szCs w:val="20"/>
        </w:rPr>
      </w:pPr>
      <w:r w:rsidRPr="00FA3B08">
        <w:rPr>
          <w:szCs w:val="20"/>
        </w:rPr>
        <w:t>Выбирается категория приказа, если таковая предусмотрена для выбранного типа приказа</w:t>
      </w:r>
    </w:p>
    <w:p w:rsidR="00FF6603" w:rsidRPr="00FA3B08" w:rsidRDefault="00FF6603" w:rsidP="007424DC">
      <w:pPr>
        <w:pStyle w:val="a4"/>
        <w:numPr>
          <w:ilvl w:val="0"/>
          <w:numId w:val="36"/>
        </w:numPr>
        <w:spacing w:line="276" w:lineRule="auto"/>
        <w:ind w:left="0" w:firstLine="709"/>
        <w:rPr>
          <w:szCs w:val="20"/>
        </w:rPr>
      </w:pPr>
      <w:r w:rsidRPr="00FA3B08">
        <w:rPr>
          <w:szCs w:val="20"/>
        </w:rPr>
        <w:t>Добавляется номер приказа</w:t>
      </w:r>
    </w:p>
    <w:p w:rsidR="00FF6603" w:rsidRPr="00FA3B08" w:rsidRDefault="00FF6603" w:rsidP="007424DC">
      <w:pPr>
        <w:pStyle w:val="a4"/>
        <w:numPr>
          <w:ilvl w:val="0"/>
          <w:numId w:val="36"/>
        </w:numPr>
        <w:spacing w:line="276" w:lineRule="auto"/>
        <w:ind w:left="0" w:firstLine="709"/>
        <w:rPr>
          <w:szCs w:val="20"/>
        </w:rPr>
      </w:pPr>
      <w:r w:rsidRPr="00FA3B08">
        <w:rPr>
          <w:szCs w:val="20"/>
        </w:rPr>
        <w:t>Заполняется наименование приказа</w:t>
      </w:r>
    </w:p>
    <w:p w:rsidR="00FF6603" w:rsidRPr="00FA3B08" w:rsidRDefault="00FF6603" w:rsidP="007424DC">
      <w:pPr>
        <w:pStyle w:val="a4"/>
        <w:numPr>
          <w:ilvl w:val="0"/>
          <w:numId w:val="36"/>
        </w:numPr>
        <w:spacing w:line="276" w:lineRule="auto"/>
        <w:ind w:left="0" w:firstLine="709"/>
        <w:rPr>
          <w:szCs w:val="20"/>
        </w:rPr>
      </w:pPr>
      <w:r w:rsidRPr="00FA3B08">
        <w:rPr>
          <w:szCs w:val="20"/>
        </w:rPr>
        <w:t>В разделе «Параграф» пишется текст приказа</w:t>
      </w:r>
      <w:r w:rsidR="003E7289" w:rsidRPr="00FA3B08">
        <w:rPr>
          <w:szCs w:val="20"/>
        </w:rPr>
        <w:t>.</w:t>
      </w:r>
      <w:r w:rsidR="0087785A" w:rsidRPr="00FA3B08">
        <w:rPr>
          <w:szCs w:val="20"/>
        </w:rPr>
        <w:t xml:space="preserve"> При этом в</w:t>
      </w:r>
      <w:r w:rsidR="003E7289" w:rsidRPr="00FA3B08">
        <w:rPr>
          <w:szCs w:val="20"/>
        </w:rPr>
        <w:t>ыбирается вкладка того языка, на к</w:t>
      </w:r>
      <w:r w:rsidR="00AE6304" w:rsidRPr="00FA3B08">
        <w:rPr>
          <w:szCs w:val="20"/>
        </w:rPr>
        <w:t xml:space="preserve">отором будет выпущен приказ. По умолчанию, активной устанавливается вкладка на казахском языке. </w:t>
      </w:r>
    </w:p>
    <w:p w:rsidR="00FF6603" w:rsidRPr="00FA3B08" w:rsidRDefault="00FF6603" w:rsidP="007424DC">
      <w:pPr>
        <w:pStyle w:val="a4"/>
        <w:numPr>
          <w:ilvl w:val="0"/>
          <w:numId w:val="36"/>
        </w:numPr>
        <w:spacing w:line="276" w:lineRule="auto"/>
        <w:ind w:left="0" w:firstLine="709"/>
        <w:rPr>
          <w:szCs w:val="20"/>
        </w:rPr>
      </w:pPr>
      <w:r w:rsidRPr="00FA3B08">
        <w:rPr>
          <w:szCs w:val="20"/>
        </w:rPr>
        <w:t>Добавляются обучающиеся</w:t>
      </w:r>
    </w:p>
    <w:p w:rsidR="00AE6304" w:rsidRPr="00FA3B08" w:rsidRDefault="00AE6304" w:rsidP="007424DC">
      <w:pPr>
        <w:pStyle w:val="a4"/>
        <w:numPr>
          <w:ilvl w:val="0"/>
          <w:numId w:val="36"/>
        </w:numPr>
        <w:spacing w:line="276" w:lineRule="auto"/>
        <w:ind w:left="0" w:firstLine="709"/>
        <w:rPr>
          <w:szCs w:val="20"/>
        </w:rPr>
      </w:pPr>
      <w:r w:rsidRPr="00FA3B08">
        <w:rPr>
          <w:szCs w:val="20"/>
        </w:rPr>
        <w:t>Нажимается кнопка «Добавить параграф» и в новом разделе «Параграфа» пишется основание приказа.</w:t>
      </w:r>
      <w:r w:rsidR="00C6773A" w:rsidRPr="00FA3B08">
        <w:rPr>
          <w:szCs w:val="20"/>
        </w:rPr>
        <w:t xml:space="preserve"> Если будет еще один параграф, то пишется второй параграф, добавляются обучающиеся к нему, снова нажимается кнопка «Добавить параграф» и пишется основание приказа в той вкладке языка</w:t>
      </w:r>
      <w:r w:rsidR="00211071" w:rsidRPr="00FA3B08">
        <w:rPr>
          <w:szCs w:val="20"/>
        </w:rPr>
        <w:t xml:space="preserve">, </w:t>
      </w:r>
      <w:r w:rsidR="00C6773A" w:rsidRPr="00FA3B08">
        <w:rPr>
          <w:szCs w:val="20"/>
        </w:rPr>
        <w:t>на</w:t>
      </w:r>
      <w:r w:rsidR="00211071" w:rsidRPr="00FA3B08">
        <w:rPr>
          <w:szCs w:val="20"/>
        </w:rPr>
        <w:t xml:space="preserve"> котором будет</w:t>
      </w:r>
      <w:r w:rsidR="008F3EAB">
        <w:rPr>
          <w:szCs w:val="20"/>
        </w:rPr>
        <w:t xml:space="preserve"> </w:t>
      </w:r>
      <w:r w:rsidR="00B32CDC">
        <w:rPr>
          <w:szCs w:val="20"/>
        </w:rPr>
        <w:t>в</w:t>
      </w:r>
      <w:r w:rsidR="00211071" w:rsidRPr="00FA3B08">
        <w:rPr>
          <w:szCs w:val="20"/>
        </w:rPr>
        <w:t xml:space="preserve">ыпущен </w:t>
      </w:r>
      <w:r w:rsidR="00C6773A" w:rsidRPr="00FA3B08">
        <w:rPr>
          <w:szCs w:val="20"/>
        </w:rPr>
        <w:t>приказ.</w:t>
      </w:r>
    </w:p>
    <w:p w:rsidR="00FF6603" w:rsidRPr="00FA3B08" w:rsidRDefault="00211071" w:rsidP="007424DC">
      <w:pPr>
        <w:pStyle w:val="a4"/>
        <w:numPr>
          <w:ilvl w:val="0"/>
          <w:numId w:val="36"/>
        </w:numPr>
        <w:spacing w:line="276" w:lineRule="auto"/>
        <w:ind w:left="0" w:firstLine="709"/>
        <w:rPr>
          <w:szCs w:val="20"/>
        </w:rPr>
      </w:pPr>
      <w:r w:rsidRPr="00FA3B08">
        <w:rPr>
          <w:szCs w:val="20"/>
        </w:rPr>
        <w:t>Нажать на кнопку «Сохранить».</w:t>
      </w:r>
    </w:p>
    <w:p w:rsidR="00723D67" w:rsidRPr="00FA3B08" w:rsidRDefault="00921E7B" w:rsidP="000132DC">
      <w:pPr>
        <w:spacing w:line="276" w:lineRule="auto"/>
        <w:ind w:firstLine="709"/>
        <w:rPr>
          <w:noProof/>
          <w:szCs w:val="20"/>
          <w:lang w:eastAsia="ru-RU"/>
        </w:rPr>
      </w:pPr>
      <w:r w:rsidRPr="00FA3B08">
        <w:rPr>
          <w:noProof/>
          <w:szCs w:val="20"/>
          <w:lang w:val="en-US"/>
        </w:rPr>
        <w:drawing>
          <wp:anchor distT="0" distB="0" distL="114300" distR="114300" simplePos="0" relativeHeight="251666432" behindDoc="0" locked="0" layoutInCell="1" allowOverlap="1">
            <wp:simplePos x="0" y="0"/>
            <wp:positionH relativeFrom="column">
              <wp:posOffset>-236220</wp:posOffset>
            </wp:positionH>
            <wp:positionV relativeFrom="paragraph">
              <wp:posOffset>414655</wp:posOffset>
            </wp:positionV>
            <wp:extent cx="830652" cy="274344"/>
            <wp:effectExtent l="0" t="0" r="7620" b="0"/>
            <wp:wrapThrough wrapText="bothSides">
              <wp:wrapPolygon edited="0">
                <wp:start x="0" y="0"/>
                <wp:lineTo x="0" y="19500"/>
                <wp:lineTo x="21303" y="19500"/>
                <wp:lineTo x="21303" y="0"/>
                <wp:lineTo x="0" y="0"/>
              </wp:wrapPolygon>
            </wp:wrapThrough>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stretch>
                      <a:fillRect/>
                    </a:stretch>
                  </pic:blipFill>
                  <pic:spPr>
                    <a:xfrm>
                      <a:off x="0" y="0"/>
                      <a:ext cx="830652" cy="274344"/>
                    </a:xfrm>
                    <a:prstGeom prst="rect">
                      <a:avLst/>
                    </a:prstGeom>
                  </pic:spPr>
                </pic:pic>
              </a:graphicData>
            </a:graphic>
          </wp:anchor>
        </w:drawing>
      </w:r>
      <w:r w:rsidR="00723D67" w:rsidRPr="00FA3B08">
        <w:rPr>
          <w:szCs w:val="20"/>
        </w:rPr>
        <w:t xml:space="preserve">Если в административной части системы </w:t>
      </w:r>
      <w:r w:rsidR="006C5FE3" w:rsidRPr="00FA3B08">
        <w:rPr>
          <w:szCs w:val="20"/>
        </w:rPr>
        <w:t>для выбранного типа приказа загружен шаблон, то при нажатии на кнопку «Сохранить», отобразится кнопка «</w:t>
      </w:r>
      <w:r w:rsidR="006C5FE3" w:rsidRPr="00FA3B08">
        <w:rPr>
          <w:szCs w:val="20"/>
          <w:lang w:val="en-US"/>
        </w:rPr>
        <w:t>MSWord</w:t>
      </w:r>
      <w:r w:rsidR="006C5FE3" w:rsidRPr="00FA3B08">
        <w:rPr>
          <w:szCs w:val="20"/>
        </w:rPr>
        <w:t>»</w:t>
      </w:r>
      <w:r w:rsidR="00FF4127" w:rsidRPr="00FA3B08">
        <w:rPr>
          <w:szCs w:val="20"/>
        </w:rPr>
        <w:t>.</w:t>
      </w:r>
    </w:p>
    <w:p w:rsidR="00921E7B" w:rsidRPr="00FA3B08" w:rsidRDefault="00921E7B" w:rsidP="000132DC">
      <w:pPr>
        <w:spacing w:line="276" w:lineRule="auto"/>
        <w:rPr>
          <w:noProof/>
          <w:szCs w:val="20"/>
          <w:lang w:eastAsia="ru-RU"/>
        </w:rPr>
      </w:pPr>
      <w:r w:rsidRPr="00FA3B08">
        <w:rPr>
          <w:noProof/>
          <w:szCs w:val="20"/>
          <w:lang w:eastAsia="ru-RU"/>
        </w:rPr>
        <w:t>. Нажимая на которую, пользователь</w:t>
      </w:r>
      <w:r w:rsidR="009B7BE5">
        <w:rPr>
          <w:noProof/>
          <w:szCs w:val="20"/>
          <w:lang w:eastAsia="ru-RU"/>
        </w:rPr>
        <w:t xml:space="preserve"> </w:t>
      </w:r>
      <w:r w:rsidR="00240A19" w:rsidRPr="00FA3B08">
        <w:rPr>
          <w:noProof/>
          <w:szCs w:val="20"/>
          <w:lang w:eastAsia="ru-RU"/>
        </w:rPr>
        <w:t xml:space="preserve">может </w:t>
      </w:r>
      <w:r w:rsidRPr="00FA3B08">
        <w:rPr>
          <w:noProof/>
          <w:szCs w:val="20"/>
          <w:lang w:eastAsia="ru-RU"/>
        </w:rPr>
        <w:t xml:space="preserve">скачать шаблон готового приказа, в котором будут отражены внесенные данные: текст приказа, основание приказа, </w:t>
      </w:r>
      <w:r w:rsidR="00240A19" w:rsidRPr="00FA3B08">
        <w:rPr>
          <w:noProof/>
          <w:szCs w:val="20"/>
          <w:lang w:eastAsia="ru-RU"/>
        </w:rPr>
        <w:t xml:space="preserve">а также автоматически отображены </w:t>
      </w:r>
      <w:r w:rsidRPr="00FA3B08">
        <w:rPr>
          <w:noProof/>
          <w:szCs w:val="20"/>
          <w:lang w:eastAsia="ru-RU"/>
        </w:rPr>
        <w:t xml:space="preserve">данные по обучающемуся, например, группа, отделение, срок обучения и т.д. в зависимости от типа приказа и необходимости отображения </w:t>
      </w:r>
      <w:r w:rsidR="00240A19" w:rsidRPr="00FA3B08">
        <w:rPr>
          <w:noProof/>
          <w:szCs w:val="20"/>
          <w:lang w:eastAsia="ru-RU"/>
        </w:rPr>
        <w:t xml:space="preserve">соответствующих </w:t>
      </w:r>
      <w:r w:rsidRPr="00FA3B08">
        <w:rPr>
          <w:noProof/>
          <w:szCs w:val="20"/>
          <w:lang w:eastAsia="ru-RU"/>
        </w:rPr>
        <w:t>данных.</w:t>
      </w:r>
    </w:p>
    <w:p w:rsidR="001A7FBD" w:rsidRPr="00FA3B08" w:rsidRDefault="00F75D35" w:rsidP="000132DC">
      <w:pPr>
        <w:pStyle w:val="a4"/>
        <w:numPr>
          <w:ilvl w:val="2"/>
          <w:numId w:val="1"/>
        </w:numPr>
        <w:spacing w:after="0" w:line="276" w:lineRule="auto"/>
        <w:outlineLvl w:val="2"/>
        <w:rPr>
          <w:b/>
          <w:szCs w:val="20"/>
        </w:rPr>
      </w:pPr>
      <w:bookmarkStart w:id="366" w:name="_Toc494100716"/>
      <w:bookmarkStart w:id="367" w:name="_Toc20318068"/>
      <w:r w:rsidRPr="00FA3B08">
        <w:rPr>
          <w:b/>
          <w:szCs w:val="20"/>
        </w:rPr>
        <w:t>Поиск обучающихся в приказах.</w:t>
      </w:r>
      <w:bookmarkEnd w:id="366"/>
      <w:bookmarkEnd w:id="367"/>
    </w:p>
    <w:p w:rsidR="00F75D35" w:rsidRPr="00FA3B08" w:rsidRDefault="00F75D35" w:rsidP="000132DC">
      <w:pPr>
        <w:spacing w:line="276" w:lineRule="auto"/>
        <w:jc w:val="both"/>
        <w:rPr>
          <w:szCs w:val="20"/>
        </w:rPr>
      </w:pPr>
      <w:r w:rsidRPr="00FA3B08">
        <w:rPr>
          <w:szCs w:val="20"/>
        </w:rPr>
        <w:t xml:space="preserve">При </w:t>
      </w:r>
      <w:r w:rsidR="00F8129B" w:rsidRPr="00FA3B08">
        <w:rPr>
          <w:szCs w:val="20"/>
        </w:rPr>
        <w:t xml:space="preserve">создании приказа по </w:t>
      </w:r>
      <w:r w:rsidRPr="00FA3B08">
        <w:rPr>
          <w:szCs w:val="20"/>
        </w:rPr>
        <w:t>нажати</w:t>
      </w:r>
      <w:r w:rsidR="00F8129B" w:rsidRPr="00FA3B08">
        <w:rPr>
          <w:szCs w:val="20"/>
        </w:rPr>
        <w:t>ю</w:t>
      </w:r>
      <w:r w:rsidRPr="00FA3B08">
        <w:rPr>
          <w:szCs w:val="20"/>
        </w:rPr>
        <w:t xml:space="preserve"> на кнопку «Добавить обучающихся» отображается окно</w:t>
      </w:r>
    </w:p>
    <w:p w:rsidR="00F8129B" w:rsidRPr="00FA3B08" w:rsidRDefault="00F8129B" w:rsidP="009803E1">
      <w:pPr>
        <w:keepNext/>
        <w:spacing w:line="276" w:lineRule="auto"/>
        <w:jc w:val="center"/>
        <w:rPr>
          <w:szCs w:val="20"/>
        </w:rPr>
      </w:pPr>
      <w:r w:rsidRPr="00FA3B08">
        <w:rPr>
          <w:noProof/>
          <w:szCs w:val="20"/>
          <w:lang w:val="en-US"/>
        </w:rPr>
        <w:lastRenderedPageBreak/>
        <w:drawing>
          <wp:inline distT="0" distB="0" distL="0" distR="0">
            <wp:extent cx="4617085" cy="1066800"/>
            <wp:effectExtent l="19050" t="19050" r="12065" b="1905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cstate="print">
                      <a:extLst>
                        <a:ext uri="{28A0092B-C50C-407E-A947-70E740481C1C}">
                          <a14:useLocalDpi xmlns:a14="http://schemas.microsoft.com/office/drawing/2010/main" val="0"/>
                        </a:ext>
                      </a:extLst>
                    </a:blip>
                    <a:srcRect b="28205"/>
                    <a:stretch/>
                  </pic:blipFill>
                  <pic:spPr bwMode="auto">
                    <a:xfrm>
                      <a:off x="0" y="0"/>
                      <a:ext cx="4617085" cy="1066800"/>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8129B" w:rsidRPr="00FA3B08" w:rsidRDefault="00F8129B" w:rsidP="009803E1">
      <w:pPr>
        <w:pStyle w:val="a9"/>
        <w:spacing w:line="276" w:lineRule="auto"/>
        <w:jc w:val="center"/>
        <w:rPr>
          <w:sz w:val="20"/>
          <w:szCs w:val="20"/>
        </w:rPr>
      </w:pPr>
      <w:bookmarkStart w:id="368" w:name="_Ref476840922"/>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148</w:t>
      </w:r>
      <w:r w:rsidR="00E60FBD" w:rsidRPr="00FA3B08">
        <w:rPr>
          <w:noProof/>
          <w:sz w:val="20"/>
          <w:szCs w:val="20"/>
        </w:rPr>
        <w:fldChar w:fldCharType="end"/>
      </w:r>
      <w:bookmarkEnd w:id="368"/>
    </w:p>
    <w:p w:rsidR="00F8129B" w:rsidRPr="00FA3B08" w:rsidRDefault="009B4E8E" w:rsidP="009803E1">
      <w:pPr>
        <w:keepNext/>
        <w:spacing w:line="276" w:lineRule="auto"/>
        <w:jc w:val="center"/>
        <w:rPr>
          <w:szCs w:val="20"/>
        </w:rPr>
      </w:pPr>
      <w:r w:rsidRPr="00FA3B08">
        <w:rPr>
          <w:noProof/>
          <w:szCs w:val="20"/>
          <w:lang w:val="en-US"/>
        </w:rPr>
        <w:drawing>
          <wp:inline distT="0" distB="0" distL="0" distR="0">
            <wp:extent cx="4617720" cy="3291840"/>
            <wp:effectExtent l="19050" t="19050" r="11430" b="2286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cstate="print">
                      <a:extLst>
                        <a:ext uri="{28A0092B-C50C-407E-A947-70E740481C1C}">
                          <a14:useLocalDpi xmlns:a14="http://schemas.microsoft.com/office/drawing/2010/main" val="0"/>
                        </a:ext>
                      </a:extLst>
                    </a:blip>
                    <a:srcRect t="5626" b="13323"/>
                    <a:stretch/>
                  </pic:blipFill>
                  <pic:spPr bwMode="auto">
                    <a:xfrm>
                      <a:off x="0" y="0"/>
                      <a:ext cx="4617720" cy="3291840"/>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75D35" w:rsidRPr="00FA3B08" w:rsidRDefault="00F8129B" w:rsidP="009803E1">
      <w:pPr>
        <w:pStyle w:val="a9"/>
        <w:spacing w:line="276" w:lineRule="auto"/>
        <w:jc w:val="center"/>
        <w:rPr>
          <w:sz w:val="20"/>
          <w:szCs w:val="20"/>
        </w:rPr>
      </w:pPr>
      <w:bookmarkStart w:id="369" w:name="_Ref476840990"/>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149</w:t>
      </w:r>
      <w:r w:rsidR="00E60FBD" w:rsidRPr="00FA3B08">
        <w:rPr>
          <w:noProof/>
          <w:sz w:val="20"/>
          <w:szCs w:val="20"/>
        </w:rPr>
        <w:fldChar w:fldCharType="end"/>
      </w:r>
      <w:bookmarkEnd w:id="369"/>
    </w:p>
    <w:p w:rsidR="0072774E" w:rsidRPr="00FA3B08" w:rsidRDefault="00F8129B" w:rsidP="000132DC">
      <w:pPr>
        <w:spacing w:line="276" w:lineRule="auto"/>
        <w:ind w:firstLine="709"/>
        <w:rPr>
          <w:szCs w:val="20"/>
        </w:rPr>
      </w:pPr>
      <w:r w:rsidRPr="00FA3B08">
        <w:rPr>
          <w:szCs w:val="20"/>
        </w:rPr>
        <w:t>Г</w:t>
      </w:r>
      <w:r w:rsidR="0072774E" w:rsidRPr="00FA3B08">
        <w:rPr>
          <w:szCs w:val="20"/>
        </w:rPr>
        <w:t>де может быть осуществлен</w:t>
      </w:r>
      <w:r w:rsidRPr="00FA3B08">
        <w:rPr>
          <w:szCs w:val="20"/>
        </w:rPr>
        <w:t xml:space="preserve"> поиск обучающихся для добавления в приказ.</w:t>
      </w:r>
    </w:p>
    <w:p w:rsidR="00F75D35" w:rsidRPr="00FA3B08" w:rsidRDefault="0072774E" w:rsidP="000132DC">
      <w:pPr>
        <w:spacing w:line="276" w:lineRule="auto"/>
        <w:ind w:firstLine="709"/>
        <w:rPr>
          <w:szCs w:val="20"/>
        </w:rPr>
      </w:pPr>
      <w:r w:rsidRPr="00FA3B08">
        <w:rPr>
          <w:szCs w:val="20"/>
        </w:rPr>
        <w:t>Обычный поиск – поиск по фамилии</w:t>
      </w:r>
      <w:r w:rsidR="00F8129B" w:rsidRPr="00FA3B08">
        <w:rPr>
          <w:szCs w:val="20"/>
        </w:rPr>
        <w:t xml:space="preserve"> (</w:t>
      </w:r>
      <w:r w:rsidR="008E7790">
        <w:fldChar w:fldCharType="begin"/>
      </w:r>
      <w:r w:rsidR="008E7790">
        <w:instrText xml:space="preserve"> REF _Ref476840922 \h  \* MERGEFORMAT </w:instrText>
      </w:r>
      <w:r w:rsidR="008E7790">
        <w:fldChar w:fldCharType="separate"/>
      </w:r>
      <w:r w:rsidR="009C51BD" w:rsidRPr="00FA3B08">
        <w:rPr>
          <w:szCs w:val="20"/>
        </w:rPr>
        <w:t xml:space="preserve">Рисунок </w:t>
      </w:r>
      <w:r w:rsidR="009C51BD">
        <w:rPr>
          <w:noProof/>
          <w:szCs w:val="20"/>
        </w:rPr>
        <w:t>148</w:t>
      </w:r>
      <w:r w:rsidR="008E7790">
        <w:fldChar w:fldCharType="end"/>
      </w:r>
      <w:r w:rsidR="00F8129B" w:rsidRPr="00FA3B08">
        <w:rPr>
          <w:szCs w:val="20"/>
        </w:rPr>
        <w:t>)</w:t>
      </w:r>
      <w:r w:rsidRPr="00FA3B08">
        <w:rPr>
          <w:szCs w:val="20"/>
        </w:rPr>
        <w:t xml:space="preserve"> Т.е. в поле </w:t>
      </w:r>
      <w:r w:rsidR="00F8129B" w:rsidRPr="00FA3B08">
        <w:rPr>
          <w:szCs w:val="20"/>
        </w:rPr>
        <w:t>«П</w:t>
      </w:r>
      <w:r w:rsidRPr="00FA3B08">
        <w:rPr>
          <w:szCs w:val="20"/>
        </w:rPr>
        <w:t>оиск по фамилии</w:t>
      </w:r>
      <w:r w:rsidR="00F8129B" w:rsidRPr="00FA3B08">
        <w:rPr>
          <w:szCs w:val="20"/>
        </w:rPr>
        <w:t>»</w:t>
      </w:r>
      <w:r w:rsidRPr="00FA3B08">
        <w:rPr>
          <w:szCs w:val="20"/>
        </w:rPr>
        <w:t xml:space="preserve"> можно написать либо фамилию обучающегося, либо несколько символов фамилии и нажать на кнопку «Поиск».</w:t>
      </w:r>
    </w:p>
    <w:p w:rsidR="00C22401" w:rsidRPr="00FA3B08" w:rsidRDefault="00F8129B" w:rsidP="000132DC">
      <w:pPr>
        <w:spacing w:line="276" w:lineRule="auto"/>
        <w:ind w:firstLine="709"/>
        <w:rPr>
          <w:szCs w:val="20"/>
        </w:rPr>
      </w:pPr>
      <w:r w:rsidRPr="00FA3B08">
        <w:rPr>
          <w:szCs w:val="20"/>
        </w:rPr>
        <w:t>Либо «</w:t>
      </w:r>
      <w:r w:rsidR="0072774E" w:rsidRPr="00FA3B08">
        <w:rPr>
          <w:szCs w:val="20"/>
        </w:rPr>
        <w:t>Расширенный поиск</w:t>
      </w:r>
      <w:r w:rsidRPr="00FA3B08">
        <w:rPr>
          <w:szCs w:val="20"/>
        </w:rPr>
        <w:t>»</w:t>
      </w:r>
      <w:r w:rsidR="0072774E" w:rsidRPr="00FA3B08">
        <w:rPr>
          <w:szCs w:val="20"/>
        </w:rPr>
        <w:t xml:space="preserve"> – поиск по пара</w:t>
      </w:r>
      <w:r w:rsidR="00C22401" w:rsidRPr="00FA3B08">
        <w:rPr>
          <w:szCs w:val="20"/>
        </w:rPr>
        <w:t>метрам. Необходимо указать все</w:t>
      </w:r>
      <w:r w:rsidRPr="00FA3B08">
        <w:rPr>
          <w:szCs w:val="20"/>
        </w:rPr>
        <w:t xml:space="preserve"> представленные </w:t>
      </w:r>
      <w:r w:rsidR="00C22401" w:rsidRPr="00FA3B08">
        <w:rPr>
          <w:szCs w:val="20"/>
        </w:rPr>
        <w:t>параметры и нажать на кнопку по</w:t>
      </w:r>
      <w:r w:rsidRPr="00FA3B08">
        <w:rPr>
          <w:szCs w:val="20"/>
        </w:rPr>
        <w:t>иск (</w:t>
      </w:r>
      <w:r w:rsidR="008E7790">
        <w:fldChar w:fldCharType="begin"/>
      </w:r>
      <w:r w:rsidR="008E7790">
        <w:instrText xml:space="preserve"> REF _Ref476840990 \h  \* MERGEFORMAT </w:instrText>
      </w:r>
      <w:r w:rsidR="008E7790">
        <w:fldChar w:fldCharType="separate"/>
      </w:r>
      <w:r w:rsidR="009C51BD" w:rsidRPr="00FA3B08">
        <w:rPr>
          <w:szCs w:val="20"/>
        </w:rPr>
        <w:t xml:space="preserve">Рисунок </w:t>
      </w:r>
      <w:r w:rsidR="009C51BD">
        <w:rPr>
          <w:noProof/>
          <w:szCs w:val="20"/>
        </w:rPr>
        <w:t>149</w:t>
      </w:r>
      <w:r w:rsidR="008E7790">
        <w:fldChar w:fldCharType="end"/>
      </w:r>
      <w:r w:rsidRPr="00FA3B08">
        <w:rPr>
          <w:szCs w:val="20"/>
        </w:rPr>
        <w:t>)</w:t>
      </w:r>
    </w:p>
    <w:p w:rsidR="0072774E" w:rsidRPr="00FA3B08" w:rsidRDefault="00C22401" w:rsidP="000132DC">
      <w:pPr>
        <w:spacing w:line="276" w:lineRule="auto"/>
        <w:ind w:firstLine="709"/>
        <w:rPr>
          <w:szCs w:val="20"/>
        </w:rPr>
      </w:pPr>
      <w:r w:rsidRPr="00FA3B08">
        <w:rPr>
          <w:szCs w:val="20"/>
        </w:rPr>
        <w:t>Если пользователь возвращается к поиску по фамилии обучающегося, то пользователь должен нажать на ссылку обычный поиск, чтобы окно было свернуто как на</w:t>
      </w:r>
      <w:r w:rsidR="0091684D">
        <w:rPr>
          <w:szCs w:val="20"/>
        </w:rPr>
        <w:t xml:space="preserve"> </w:t>
      </w:r>
      <w:r w:rsidR="008E7790">
        <w:fldChar w:fldCharType="begin"/>
      </w:r>
      <w:r w:rsidR="008E7790">
        <w:instrText xml:space="preserve"> REF _Ref476840922 \h  \* MERGEFORMAT </w:instrText>
      </w:r>
      <w:r w:rsidR="008E7790">
        <w:fldChar w:fldCharType="separate"/>
      </w:r>
      <w:r w:rsidR="009C51BD" w:rsidRPr="00FA3B08">
        <w:rPr>
          <w:szCs w:val="20"/>
        </w:rPr>
        <w:t xml:space="preserve">Рисунок </w:t>
      </w:r>
      <w:r w:rsidR="009C51BD">
        <w:rPr>
          <w:noProof/>
          <w:szCs w:val="20"/>
        </w:rPr>
        <w:t>148</w:t>
      </w:r>
      <w:r w:rsidR="008E7790">
        <w:fldChar w:fldCharType="end"/>
      </w:r>
      <w:r w:rsidR="00F8129B" w:rsidRPr="00FA3B08">
        <w:rPr>
          <w:szCs w:val="20"/>
        </w:rPr>
        <w:t>.</w:t>
      </w:r>
      <w:r w:rsidR="00010894" w:rsidRPr="00FA3B08">
        <w:rPr>
          <w:szCs w:val="20"/>
        </w:rPr>
        <w:t xml:space="preserve"> Далее пользователь отмечает тех обучающихся, которых он должен добавить в приказ, и нажимает на кнопку добавить (</w:t>
      </w:r>
      <w:r w:rsidR="008E7790">
        <w:fldChar w:fldCharType="begin"/>
      </w:r>
      <w:r w:rsidR="008E7790">
        <w:instrText xml:space="preserve"> REF _Ref476841439 \h  \* MERGEFORMAT </w:instrText>
      </w:r>
      <w:r w:rsidR="008E7790">
        <w:fldChar w:fldCharType="separate"/>
      </w:r>
      <w:r w:rsidR="009C51BD" w:rsidRPr="00FA3B08">
        <w:rPr>
          <w:szCs w:val="20"/>
        </w:rPr>
        <w:t xml:space="preserve">Рисунок </w:t>
      </w:r>
      <w:r w:rsidR="009C51BD">
        <w:rPr>
          <w:noProof/>
          <w:szCs w:val="20"/>
        </w:rPr>
        <w:t>150</w:t>
      </w:r>
      <w:r w:rsidR="008E7790">
        <w:fldChar w:fldCharType="end"/>
      </w:r>
      <w:r w:rsidR="00010894" w:rsidRPr="00FA3B08">
        <w:rPr>
          <w:szCs w:val="20"/>
        </w:rPr>
        <w:t>)</w:t>
      </w:r>
    </w:p>
    <w:p w:rsidR="00010894" w:rsidRPr="00FA3B08" w:rsidRDefault="00F8129B" w:rsidP="000132DC">
      <w:pPr>
        <w:keepNext/>
        <w:spacing w:line="276" w:lineRule="auto"/>
        <w:rPr>
          <w:szCs w:val="20"/>
        </w:rPr>
      </w:pPr>
      <w:r w:rsidRPr="00FA3B08">
        <w:rPr>
          <w:noProof/>
          <w:szCs w:val="20"/>
          <w:lang w:val="en-US"/>
        </w:rPr>
        <w:lastRenderedPageBreak/>
        <w:drawing>
          <wp:inline distT="0" distB="0" distL="0" distR="0">
            <wp:extent cx="4061460" cy="4000500"/>
            <wp:effectExtent l="19050" t="19050" r="15240" b="1905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4061460" cy="4000500"/>
                    </a:xfrm>
                    <a:prstGeom prst="rect">
                      <a:avLst/>
                    </a:prstGeom>
                    <a:ln>
                      <a:solidFill>
                        <a:srgbClr val="5B9BD5"/>
                      </a:solidFill>
                    </a:ln>
                  </pic:spPr>
                </pic:pic>
              </a:graphicData>
            </a:graphic>
          </wp:inline>
        </w:drawing>
      </w:r>
    </w:p>
    <w:p w:rsidR="00DF7567" w:rsidRPr="00FA3B08" w:rsidRDefault="00010894" w:rsidP="009803E1">
      <w:pPr>
        <w:pStyle w:val="a9"/>
        <w:spacing w:line="276" w:lineRule="auto"/>
        <w:rPr>
          <w:sz w:val="20"/>
          <w:szCs w:val="20"/>
        </w:rPr>
      </w:pPr>
      <w:bookmarkStart w:id="370" w:name="_Ref476841439"/>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150</w:t>
      </w:r>
      <w:r w:rsidR="00E60FBD" w:rsidRPr="00FA3B08">
        <w:rPr>
          <w:noProof/>
          <w:sz w:val="20"/>
          <w:szCs w:val="20"/>
        </w:rPr>
        <w:fldChar w:fldCharType="end"/>
      </w:r>
      <w:bookmarkEnd w:id="370"/>
    </w:p>
    <w:p w:rsidR="00F75D35" w:rsidRPr="00FA3B08" w:rsidRDefault="00D329FA" w:rsidP="000132DC">
      <w:pPr>
        <w:pStyle w:val="a4"/>
        <w:numPr>
          <w:ilvl w:val="2"/>
          <w:numId w:val="1"/>
        </w:numPr>
        <w:spacing w:after="0" w:line="276" w:lineRule="auto"/>
        <w:outlineLvl w:val="2"/>
        <w:rPr>
          <w:b/>
          <w:szCs w:val="20"/>
        </w:rPr>
      </w:pPr>
      <w:bookmarkStart w:id="371" w:name="_Toc494100717"/>
      <w:bookmarkStart w:id="372" w:name="_Toc20318069"/>
      <w:r w:rsidRPr="00FA3B08">
        <w:rPr>
          <w:b/>
          <w:szCs w:val="20"/>
        </w:rPr>
        <w:t>Отличительные особенности</w:t>
      </w:r>
      <w:r w:rsidR="00F75D35" w:rsidRPr="00FA3B08">
        <w:rPr>
          <w:b/>
          <w:szCs w:val="20"/>
        </w:rPr>
        <w:t xml:space="preserve"> в приказах.</w:t>
      </w:r>
      <w:bookmarkEnd w:id="371"/>
      <w:bookmarkEnd w:id="372"/>
    </w:p>
    <w:p w:rsidR="00BB4471" w:rsidRPr="00FA3B08" w:rsidRDefault="00202F06" w:rsidP="000132DC">
      <w:pPr>
        <w:spacing w:line="276" w:lineRule="auto"/>
        <w:rPr>
          <w:szCs w:val="20"/>
        </w:rPr>
      </w:pPr>
      <w:r w:rsidRPr="00FA3B08">
        <w:rPr>
          <w:szCs w:val="20"/>
        </w:rPr>
        <w:t>Пользователь может создать различные типы приказов:</w:t>
      </w:r>
    </w:p>
    <w:p w:rsidR="00202F06" w:rsidRPr="00FA3B08" w:rsidRDefault="00202F06" w:rsidP="000132DC">
      <w:pPr>
        <w:pStyle w:val="4"/>
        <w:numPr>
          <w:ilvl w:val="3"/>
          <w:numId w:val="1"/>
        </w:numPr>
        <w:spacing w:line="276" w:lineRule="auto"/>
        <w:ind w:left="0" w:firstLine="709"/>
        <w:rPr>
          <w:rFonts w:ascii="Times New Roman" w:hAnsi="Times New Roman" w:cs="Times New Roman"/>
          <w:i w:val="0"/>
          <w:szCs w:val="20"/>
        </w:rPr>
      </w:pPr>
      <w:bookmarkStart w:id="373" w:name="_Toc20318070"/>
      <w:r w:rsidRPr="00FA3B08">
        <w:rPr>
          <w:rFonts w:ascii="Times New Roman" w:hAnsi="Times New Roman" w:cs="Times New Roman"/>
          <w:i w:val="0"/>
          <w:szCs w:val="20"/>
        </w:rPr>
        <w:t>Приказ о зачислении</w:t>
      </w:r>
      <w:bookmarkEnd w:id="373"/>
    </w:p>
    <w:p w:rsidR="00171546" w:rsidRPr="00FA3B08" w:rsidRDefault="00202F06" w:rsidP="000132DC">
      <w:pPr>
        <w:pStyle w:val="a4"/>
        <w:spacing w:line="276" w:lineRule="auto"/>
        <w:ind w:left="0" w:firstLine="709"/>
        <w:rPr>
          <w:szCs w:val="20"/>
        </w:rPr>
      </w:pPr>
      <w:r w:rsidRPr="00FA3B08">
        <w:rPr>
          <w:szCs w:val="20"/>
        </w:rPr>
        <w:t>В данный приказ добавляются обучающиеся, имеющие статус «Абитуриент».</w:t>
      </w:r>
    </w:p>
    <w:p w:rsidR="00202F06" w:rsidRPr="00FA3B08" w:rsidRDefault="00171546" w:rsidP="000132DC">
      <w:pPr>
        <w:pStyle w:val="a4"/>
        <w:spacing w:line="276" w:lineRule="auto"/>
        <w:ind w:left="0" w:firstLine="709"/>
        <w:rPr>
          <w:szCs w:val="20"/>
        </w:rPr>
      </w:pPr>
      <w:r w:rsidRPr="00FA3B08">
        <w:rPr>
          <w:szCs w:val="20"/>
        </w:rPr>
        <w:t>После добавления обучающегося ему обязательно необходимо определить учебный план, который отображается в зависимости от данных</w:t>
      </w:r>
      <w:r w:rsidR="006770E8" w:rsidRPr="00FA3B08">
        <w:rPr>
          <w:szCs w:val="20"/>
        </w:rPr>
        <w:t xml:space="preserve"> (срок обучения, специальность)</w:t>
      </w:r>
      <w:r w:rsidRPr="00FA3B08">
        <w:rPr>
          <w:szCs w:val="20"/>
        </w:rPr>
        <w:t>, которые были внесены в личной карточке пользователем с ролью «Приемной комиссией» или Регистратор.</w:t>
      </w:r>
    </w:p>
    <w:p w:rsidR="00AF1C6A" w:rsidRPr="00FA3B08" w:rsidRDefault="00AF1C6A" w:rsidP="000132DC">
      <w:pPr>
        <w:pStyle w:val="4"/>
        <w:numPr>
          <w:ilvl w:val="3"/>
          <w:numId w:val="1"/>
        </w:numPr>
        <w:spacing w:line="276" w:lineRule="auto"/>
        <w:ind w:left="0" w:firstLine="709"/>
        <w:rPr>
          <w:rFonts w:ascii="Times New Roman" w:hAnsi="Times New Roman" w:cs="Times New Roman"/>
          <w:i w:val="0"/>
          <w:szCs w:val="20"/>
        </w:rPr>
      </w:pPr>
      <w:bookmarkStart w:id="374" w:name="_Toc20318071"/>
      <w:r w:rsidRPr="00FA3B08">
        <w:rPr>
          <w:rFonts w:ascii="Times New Roman" w:hAnsi="Times New Roman" w:cs="Times New Roman"/>
          <w:i w:val="0"/>
          <w:szCs w:val="20"/>
        </w:rPr>
        <w:t>Приказ об отчислении.</w:t>
      </w:r>
      <w:bookmarkEnd w:id="374"/>
    </w:p>
    <w:p w:rsidR="00AF1C6A" w:rsidRPr="00FA3B08" w:rsidRDefault="00AF1C6A" w:rsidP="000132DC">
      <w:pPr>
        <w:pStyle w:val="a4"/>
        <w:spacing w:line="276" w:lineRule="auto"/>
        <w:ind w:left="0" w:firstLine="709"/>
        <w:rPr>
          <w:szCs w:val="20"/>
        </w:rPr>
      </w:pPr>
      <w:r w:rsidRPr="00FA3B08">
        <w:rPr>
          <w:szCs w:val="20"/>
        </w:rPr>
        <w:t xml:space="preserve">После выпуска данного </w:t>
      </w:r>
      <w:r w:rsidR="00E51426" w:rsidRPr="00FA3B08">
        <w:rPr>
          <w:szCs w:val="20"/>
        </w:rPr>
        <w:t xml:space="preserve">типа </w:t>
      </w:r>
      <w:r w:rsidRPr="00FA3B08">
        <w:rPr>
          <w:szCs w:val="20"/>
        </w:rPr>
        <w:t xml:space="preserve">приказа статус обучающегося, который был </w:t>
      </w:r>
      <w:r w:rsidR="00E51426" w:rsidRPr="00FA3B08">
        <w:rPr>
          <w:szCs w:val="20"/>
        </w:rPr>
        <w:t xml:space="preserve">добавлен в данный приказ, </w:t>
      </w:r>
      <w:r w:rsidRPr="00FA3B08">
        <w:rPr>
          <w:szCs w:val="20"/>
        </w:rPr>
        <w:t>меняется на «Отчислен».</w:t>
      </w:r>
    </w:p>
    <w:p w:rsidR="00AF1C6A" w:rsidRPr="00FA3B08" w:rsidRDefault="00AF1C6A" w:rsidP="000132DC">
      <w:pPr>
        <w:pStyle w:val="4"/>
        <w:numPr>
          <w:ilvl w:val="3"/>
          <w:numId w:val="1"/>
        </w:numPr>
        <w:spacing w:line="276" w:lineRule="auto"/>
        <w:ind w:left="0" w:firstLine="709"/>
        <w:rPr>
          <w:rFonts w:ascii="Times New Roman" w:hAnsi="Times New Roman" w:cs="Times New Roman"/>
          <w:i w:val="0"/>
          <w:szCs w:val="20"/>
        </w:rPr>
      </w:pPr>
      <w:bookmarkStart w:id="375" w:name="_Toc20318072"/>
      <w:r w:rsidRPr="00FA3B08">
        <w:rPr>
          <w:rFonts w:ascii="Times New Roman" w:hAnsi="Times New Roman" w:cs="Times New Roman"/>
          <w:i w:val="0"/>
          <w:szCs w:val="20"/>
        </w:rPr>
        <w:t>Приказ о переводе</w:t>
      </w:r>
      <w:bookmarkEnd w:id="375"/>
    </w:p>
    <w:p w:rsidR="00914B5C" w:rsidRPr="00FA3B08" w:rsidRDefault="00914B5C" w:rsidP="000132DC">
      <w:pPr>
        <w:pStyle w:val="aff0"/>
        <w:shd w:val="clear" w:color="auto" w:fill="FFFFFF"/>
        <w:spacing w:before="150" w:beforeAutospacing="0" w:after="0" w:afterAutospacing="0" w:line="276" w:lineRule="auto"/>
        <w:ind w:firstLine="709"/>
        <w:jc w:val="both"/>
        <w:rPr>
          <w:color w:val="000000"/>
          <w:sz w:val="20"/>
          <w:szCs w:val="20"/>
        </w:rPr>
      </w:pPr>
      <w:r w:rsidRPr="00FA3B08">
        <w:rPr>
          <w:color w:val="000000"/>
          <w:sz w:val="20"/>
          <w:szCs w:val="20"/>
        </w:rPr>
        <w:t>Приказ о переводе используется для перевода обучающихся на другую специальность, курс, форму обучения, язык обучения</w:t>
      </w:r>
      <w:r w:rsidR="004D0205" w:rsidRPr="00FA3B08">
        <w:rPr>
          <w:color w:val="000000"/>
          <w:sz w:val="20"/>
          <w:szCs w:val="20"/>
        </w:rPr>
        <w:t>, квалификацию.</w:t>
      </w:r>
    </w:p>
    <w:p w:rsidR="00D329FA" w:rsidRPr="00FA3B08" w:rsidRDefault="00AF1C6A" w:rsidP="000132DC">
      <w:pPr>
        <w:pStyle w:val="aff0"/>
        <w:shd w:val="clear" w:color="auto" w:fill="FFFFFF"/>
        <w:spacing w:before="150" w:beforeAutospacing="0" w:after="0" w:afterAutospacing="0" w:line="276" w:lineRule="auto"/>
        <w:ind w:firstLine="709"/>
        <w:jc w:val="both"/>
        <w:rPr>
          <w:color w:val="000000"/>
          <w:sz w:val="20"/>
          <w:szCs w:val="20"/>
        </w:rPr>
      </w:pPr>
      <w:r w:rsidRPr="00FA3B08">
        <w:rPr>
          <w:sz w:val="20"/>
          <w:szCs w:val="20"/>
        </w:rPr>
        <w:t xml:space="preserve">После того, как добавлен обучающийся в приказ, необходимо нажать на ссылку – «Редактировать» </w:t>
      </w:r>
      <w:r w:rsidR="00F86006" w:rsidRPr="00FA3B08">
        <w:rPr>
          <w:sz w:val="20"/>
          <w:szCs w:val="20"/>
        </w:rPr>
        <w:t>(</w:t>
      </w:r>
      <w:r w:rsidR="008E7790">
        <w:fldChar w:fldCharType="begin"/>
      </w:r>
      <w:r w:rsidR="008E7790">
        <w:instrText xml:space="preserve"> REF _Ref476842801 \h  \* MERGEFORMAT </w:instrText>
      </w:r>
      <w:r w:rsidR="008E7790">
        <w:fldChar w:fldCharType="separate"/>
      </w:r>
      <w:r w:rsidR="009C51BD" w:rsidRPr="00FA3B08">
        <w:rPr>
          <w:sz w:val="20"/>
          <w:szCs w:val="20"/>
        </w:rPr>
        <w:t xml:space="preserve">Рисунок </w:t>
      </w:r>
      <w:r w:rsidR="009C51BD">
        <w:rPr>
          <w:noProof/>
          <w:sz w:val="20"/>
          <w:szCs w:val="20"/>
        </w:rPr>
        <w:t>151</w:t>
      </w:r>
      <w:r w:rsidR="008E7790">
        <w:fldChar w:fldCharType="end"/>
      </w:r>
      <w:r w:rsidR="00F86006" w:rsidRPr="00FA3B08">
        <w:rPr>
          <w:sz w:val="20"/>
          <w:szCs w:val="20"/>
        </w:rPr>
        <w:t xml:space="preserve">) </w:t>
      </w:r>
      <w:r w:rsidRPr="00FA3B08">
        <w:rPr>
          <w:sz w:val="20"/>
          <w:szCs w:val="20"/>
        </w:rPr>
        <w:t xml:space="preserve">и определить все </w:t>
      </w:r>
      <w:r w:rsidR="00914B5C" w:rsidRPr="00FA3B08">
        <w:rPr>
          <w:sz w:val="20"/>
          <w:szCs w:val="20"/>
        </w:rPr>
        <w:t xml:space="preserve">новые </w:t>
      </w:r>
      <w:r w:rsidRPr="00FA3B08">
        <w:rPr>
          <w:sz w:val="20"/>
          <w:szCs w:val="20"/>
        </w:rPr>
        <w:t>параметры, которые указаны для данного типа приказа</w:t>
      </w:r>
      <w:r w:rsidR="00914B5C" w:rsidRPr="00FA3B08">
        <w:rPr>
          <w:sz w:val="20"/>
          <w:szCs w:val="20"/>
        </w:rPr>
        <w:t xml:space="preserve">, которые будут соответствовать программе обучения </w:t>
      </w:r>
      <w:r w:rsidR="00D216BB" w:rsidRPr="00FA3B08">
        <w:rPr>
          <w:sz w:val="20"/>
          <w:szCs w:val="20"/>
        </w:rPr>
        <w:t>добавленного</w:t>
      </w:r>
      <w:r w:rsidR="00914B5C" w:rsidRPr="00FA3B08">
        <w:rPr>
          <w:sz w:val="20"/>
          <w:szCs w:val="20"/>
        </w:rPr>
        <w:t xml:space="preserve"> обучающегося, т.е. </w:t>
      </w:r>
      <w:r w:rsidR="00914B5C" w:rsidRPr="00FA3B08">
        <w:rPr>
          <w:color w:val="000000"/>
          <w:sz w:val="20"/>
          <w:szCs w:val="20"/>
        </w:rPr>
        <w:t>указываем, куда переводится обучающийся и нажимаем “Принять изменения”</w:t>
      </w:r>
      <w:r w:rsidR="00F86006" w:rsidRPr="00FA3B08">
        <w:rPr>
          <w:color w:val="000000"/>
          <w:sz w:val="20"/>
          <w:szCs w:val="20"/>
        </w:rPr>
        <w:t xml:space="preserve"> (</w:t>
      </w:r>
      <w:r w:rsidR="008E7790">
        <w:fldChar w:fldCharType="begin"/>
      </w:r>
      <w:r w:rsidR="008E7790">
        <w:instrText xml:space="preserve"> REF _Ref476842845 \h  \* MERGEFORMAT </w:instrText>
      </w:r>
      <w:r w:rsidR="008E7790">
        <w:fldChar w:fldCharType="separate"/>
      </w:r>
      <w:r w:rsidR="009C51BD" w:rsidRPr="00FA3B08">
        <w:rPr>
          <w:sz w:val="20"/>
          <w:szCs w:val="20"/>
        </w:rPr>
        <w:t xml:space="preserve">Рисунок </w:t>
      </w:r>
      <w:r w:rsidR="009C51BD">
        <w:rPr>
          <w:noProof/>
          <w:sz w:val="20"/>
          <w:szCs w:val="20"/>
        </w:rPr>
        <w:t>152</w:t>
      </w:r>
      <w:r w:rsidR="008E7790">
        <w:fldChar w:fldCharType="end"/>
      </w:r>
      <w:r w:rsidR="00F86006" w:rsidRPr="00FA3B08">
        <w:rPr>
          <w:color w:val="000000"/>
          <w:sz w:val="20"/>
          <w:szCs w:val="20"/>
        </w:rPr>
        <w:t>).</w:t>
      </w:r>
    </w:p>
    <w:p w:rsidR="00F86006" w:rsidRPr="00FA3B08" w:rsidRDefault="00F86006" w:rsidP="000132DC">
      <w:pPr>
        <w:pStyle w:val="aff0"/>
        <w:keepNext/>
        <w:shd w:val="clear" w:color="auto" w:fill="FFFFFF"/>
        <w:spacing w:before="150" w:beforeAutospacing="0" w:after="0" w:afterAutospacing="0" w:line="276" w:lineRule="auto"/>
        <w:jc w:val="both"/>
        <w:rPr>
          <w:sz w:val="20"/>
          <w:szCs w:val="20"/>
        </w:rPr>
      </w:pPr>
      <w:r w:rsidRPr="00FA3B08">
        <w:rPr>
          <w:noProof/>
          <w:sz w:val="20"/>
          <w:szCs w:val="20"/>
          <w:lang w:val="en-US" w:eastAsia="en-US"/>
        </w:rPr>
        <w:lastRenderedPageBreak/>
        <w:drawing>
          <wp:inline distT="0" distB="0" distL="0" distR="0">
            <wp:extent cx="5471634" cy="2606266"/>
            <wp:effectExtent l="19050" t="19050" r="15240" b="2286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471634" cy="2606266"/>
                    </a:xfrm>
                    <a:prstGeom prst="rect">
                      <a:avLst/>
                    </a:prstGeom>
                    <a:ln>
                      <a:solidFill>
                        <a:schemeClr val="accent1"/>
                      </a:solidFill>
                    </a:ln>
                  </pic:spPr>
                </pic:pic>
              </a:graphicData>
            </a:graphic>
          </wp:inline>
        </w:drawing>
      </w:r>
    </w:p>
    <w:p w:rsidR="00AF1C6A" w:rsidRPr="00FA3B08" w:rsidRDefault="00F86006" w:rsidP="009803E1">
      <w:pPr>
        <w:pStyle w:val="a9"/>
        <w:spacing w:line="276" w:lineRule="auto"/>
        <w:jc w:val="both"/>
        <w:rPr>
          <w:color w:val="000000"/>
          <w:sz w:val="20"/>
          <w:szCs w:val="20"/>
        </w:rPr>
      </w:pPr>
      <w:bookmarkStart w:id="376" w:name="_Ref476842801"/>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151</w:t>
      </w:r>
      <w:r w:rsidR="00E60FBD" w:rsidRPr="00FA3B08">
        <w:rPr>
          <w:noProof/>
          <w:sz w:val="20"/>
          <w:szCs w:val="20"/>
        </w:rPr>
        <w:fldChar w:fldCharType="end"/>
      </w:r>
      <w:bookmarkEnd w:id="376"/>
    </w:p>
    <w:p w:rsidR="00F86006" w:rsidRPr="00FA3B08" w:rsidRDefault="00F86006" w:rsidP="000132DC">
      <w:pPr>
        <w:pStyle w:val="aff0"/>
        <w:keepNext/>
        <w:shd w:val="clear" w:color="auto" w:fill="FFFFFF"/>
        <w:tabs>
          <w:tab w:val="left" w:pos="142"/>
        </w:tabs>
        <w:spacing w:before="150" w:beforeAutospacing="0" w:after="0" w:afterAutospacing="0" w:line="276" w:lineRule="auto"/>
        <w:jc w:val="both"/>
        <w:rPr>
          <w:sz w:val="20"/>
          <w:szCs w:val="20"/>
        </w:rPr>
      </w:pPr>
      <w:r w:rsidRPr="00FA3B08">
        <w:rPr>
          <w:noProof/>
          <w:sz w:val="20"/>
          <w:szCs w:val="20"/>
          <w:lang w:val="en-US" w:eastAsia="en-US"/>
        </w:rPr>
        <w:drawing>
          <wp:inline distT="0" distB="0" distL="0" distR="0">
            <wp:extent cx="4107536" cy="3299746"/>
            <wp:effectExtent l="19050" t="19050" r="26670" b="1524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4107536" cy="3299746"/>
                    </a:xfrm>
                    <a:prstGeom prst="rect">
                      <a:avLst/>
                    </a:prstGeom>
                    <a:ln>
                      <a:solidFill>
                        <a:schemeClr val="accent1"/>
                      </a:solidFill>
                    </a:ln>
                  </pic:spPr>
                </pic:pic>
              </a:graphicData>
            </a:graphic>
          </wp:inline>
        </w:drawing>
      </w:r>
    </w:p>
    <w:p w:rsidR="00F86006" w:rsidRPr="00FA3B08" w:rsidRDefault="00F86006" w:rsidP="009803E1">
      <w:pPr>
        <w:pStyle w:val="a9"/>
        <w:spacing w:line="276" w:lineRule="auto"/>
        <w:jc w:val="both"/>
        <w:rPr>
          <w:color w:val="000000"/>
          <w:sz w:val="20"/>
          <w:szCs w:val="20"/>
        </w:rPr>
      </w:pPr>
      <w:bookmarkStart w:id="377" w:name="_Ref476842845"/>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152</w:t>
      </w:r>
      <w:r w:rsidR="00E60FBD" w:rsidRPr="00FA3B08">
        <w:rPr>
          <w:noProof/>
          <w:sz w:val="20"/>
          <w:szCs w:val="20"/>
        </w:rPr>
        <w:fldChar w:fldCharType="end"/>
      </w:r>
      <w:bookmarkEnd w:id="377"/>
    </w:p>
    <w:p w:rsidR="00D155AB" w:rsidRPr="00FA3B08" w:rsidRDefault="00D155AB" w:rsidP="000132DC">
      <w:pPr>
        <w:pStyle w:val="4"/>
        <w:numPr>
          <w:ilvl w:val="3"/>
          <w:numId w:val="1"/>
        </w:numPr>
        <w:spacing w:line="276" w:lineRule="auto"/>
        <w:ind w:left="0" w:firstLine="709"/>
        <w:rPr>
          <w:rFonts w:ascii="Times New Roman" w:hAnsi="Times New Roman" w:cs="Times New Roman"/>
          <w:i w:val="0"/>
          <w:szCs w:val="20"/>
        </w:rPr>
      </w:pPr>
      <w:bookmarkStart w:id="378" w:name="_Toc20318073"/>
      <w:r w:rsidRPr="00FA3B08">
        <w:rPr>
          <w:rFonts w:ascii="Times New Roman" w:hAnsi="Times New Roman" w:cs="Times New Roman"/>
          <w:i w:val="0"/>
          <w:szCs w:val="20"/>
        </w:rPr>
        <w:t>Приказ</w:t>
      </w:r>
      <w:r w:rsidR="00B41665" w:rsidRPr="00FA3B08">
        <w:rPr>
          <w:rFonts w:ascii="Times New Roman" w:hAnsi="Times New Roman" w:cs="Times New Roman"/>
          <w:i w:val="0"/>
          <w:szCs w:val="20"/>
        </w:rPr>
        <w:t xml:space="preserve"> общего </w:t>
      </w:r>
      <w:r w:rsidRPr="00FA3B08">
        <w:rPr>
          <w:rFonts w:ascii="Times New Roman" w:hAnsi="Times New Roman" w:cs="Times New Roman"/>
          <w:i w:val="0"/>
          <w:szCs w:val="20"/>
        </w:rPr>
        <w:t>значения</w:t>
      </w:r>
      <w:bookmarkEnd w:id="378"/>
    </w:p>
    <w:p w:rsidR="00B41665" w:rsidRPr="00FA3B08" w:rsidRDefault="00B41665" w:rsidP="000132DC">
      <w:pPr>
        <w:spacing w:line="276" w:lineRule="auto"/>
        <w:ind w:firstLine="709"/>
        <w:rPr>
          <w:szCs w:val="20"/>
        </w:rPr>
      </w:pPr>
      <w:r w:rsidRPr="00FA3B08">
        <w:rPr>
          <w:szCs w:val="20"/>
        </w:rPr>
        <w:t>Приказ общего значения предназначен для регистрации какого-либо события</w:t>
      </w:r>
      <w:r w:rsidR="00914B5C" w:rsidRPr="00FA3B08">
        <w:rPr>
          <w:szCs w:val="20"/>
        </w:rPr>
        <w:t>.</w:t>
      </w:r>
      <w:r w:rsidRPr="00FA3B08">
        <w:rPr>
          <w:szCs w:val="20"/>
        </w:rPr>
        <w:t xml:space="preserve"> Приказ общего значения может содержать несколько параграфов. Каждый параграф может относиться </w:t>
      </w:r>
      <w:r w:rsidR="00D216BB" w:rsidRPr="00FA3B08">
        <w:rPr>
          <w:szCs w:val="20"/>
        </w:rPr>
        <w:t xml:space="preserve">как к </w:t>
      </w:r>
      <w:r w:rsidRPr="00FA3B08">
        <w:rPr>
          <w:szCs w:val="20"/>
        </w:rPr>
        <w:t>обучающимся</w:t>
      </w:r>
      <w:r w:rsidR="00D216BB" w:rsidRPr="00FA3B08">
        <w:rPr>
          <w:szCs w:val="20"/>
        </w:rPr>
        <w:t xml:space="preserve">, так и </w:t>
      </w:r>
      <w:r w:rsidRPr="00FA3B08">
        <w:rPr>
          <w:szCs w:val="20"/>
        </w:rPr>
        <w:t xml:space="preserve">к сотрудникам </w:t>
      </w:r>
      <w:r w:rsidR="00D65756" w:rsidRPr="00FA3B08">
        <w:rPr>
          <w:szCs w:val="20"/>
        </w:rPr>
        <w:t>образовательного учреждения</w:t>
      </w:r>
      <w:r w:rsidRPr="00FA3B08">
        <w:rPr>
          <w:szCs w:val="20"/>
        </w:rPr>
        <w:t>. На изображена страница редактирования приказа</w:t>
      </w:r>
      <w:r w:rsidR="009F71A1" w:rsidRPr="00FA3B08">
        <w:rPr>
          <w:szCs w:val="20"/>
        </w:rPr>
        <w:t xml:space="preserve"> (</w:t>
      </w:r>
      <w:r w:rsidR="008E7790">
        <w:fldChar w:fldCharType="begin"/>
      </w:r>
      <w:r w:rsidR="008E7790">
        <w:instrText xml:space="preserve"> REF _Ref476842983 \h  \* MERGEFORMAT </w:instrText>
      </w:r>
      <w:r w:rsidR="008E7790">
        <w:fldChar w:fldCharType="separate"/>
      </w:r>
      <w:r w:rsidR="009C51BD" w:rsidRPr="00FA3B08">
        <w:rPr>
          <w:szCs w:val="20"/>
        </w:rPr>
        <w:t xml:space="preserve">Рисунок </w:t>
      </w:r>
      <w:r w:rsidR="009C51BD">
        <w:rPr>
          <w:noProof/>
          <w:szCs w:val="20"/>
        </w:rPr>
        <w:t>153</w:t>
      </w:r>
      <w:r w:rsidR="008E7790">
        <w:fldChar w:fldCharType="end"/>
      </w:r>
      <w:r w:rsidR="009F71A1" w:rsidRPr="00FA3B08">
        <w:rPr>
          <w:szCs w:val="20"/>
        </w:rPr>
        <w:t>)</w:t>
      </w:r>
    </w:p>
    <w:p w:rsidR="009F71A1" w:rsidRPr="00FA3B08" w:rsidRDefault="00F804CD" w:rsidP="000132DC">
      <w:pPr>
        <w:keepNext/>
        <w:spacing w:line="276" w:lineRule="auto"/>
        <w:jc w:val="both"/>
        <w:rPr>
          <w:szCs w:val="20"/>
        </w:rPr>
      </w:pPr>
      <w:r w:rsidRPr="00FA3B08">
        <w:rPr>
          <w:noProof/>
          <w:szCs w:val="20"/>
          <w:lang w:val="en-US"/>
        </w:rPr>
        <w:lastRenderedPageBreak/>
        <w:drawing>
          <wp:inline distT="0" distB="0" distL="0" distR="0">
            <wp:extent cx="5940425" cy="3865245"/>
            <wp:effectExtent l="19050" t="19050" r="22225" b="2095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stretch>
                      <a:fillRect/>
                    </a:stretch>
                  </pic:blipFill>
                  <pic:spPr>
                    <a:xfrm>
                      <a:off x="0" y="0"/>
                      <a:ext cx="5940425" cy="3865245"/>
                    </a:xfrm>
                    <a:prstGeom prst="rect">
                      <a:avLst/>
                    </a:prstGeom>
                    <a:ln>
                      <a:solidFill>
                        <a:srgbClr val="5B9BD5"/>
                      </a:solidFill>
                    </a:ln>
                  </pic:spPr>
                </pic:pic>
              </a:graphicData>
            </a:graphic>
          </wp:inline>
        </w:drawing>
      </w:r>
    </w:p>
    <w:p w:rsidR="00B41665" w:rsidRPr="00FA3B08" w:rsidRDefault="009F71A1" w:rsidP="009803E1">
      <w:pPr>
        <w:pStyle w:val="a9"/>
        <w:spacing w:line="276" w:lineRule="auto"/>
        <w:jc w:val="center"/>
        <w:rPr>
          <w:sz w:val="20"/>
          <w:szCs w:val="20"/>
        </w:rPr>
      </w:pPr>
      <w:bookmarkStart w:id="379" w:name="_Ref476842983"/>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153</w:t>
      </w:r>
      <w:r w:rsidR="00E60FBD" w:rsidRPr="00FA3B08">
        <w:rPr>
          <w:noProof/>
          <w:sz w:val="20"/>
          <w:szCs w:val="20"/>
        </w:rPr>
        <w:fldChar w:fldCharType="end"/>
      </w:r>
      <w:bookmarkEnd w:id="379"/>
    </w:p>
    <w:p w:rsidR="00A22064" w:rsidRPr="00FA3B08" w:rsidRDefault="00A22064" w:rsidP="000132DC">
      <w:pPr>
        <w:pStyle w:val="4"/>
        <w:numPr>
          <w:ilvl w:val="3"/>
          <w:numId w:val="1"/>
        </w:numPr>
        <w:spacing w:line="276" w:lineRule="auto"/>
        <w:ind w:left="0" w:firstLine="709"/>
        <w:rPr>
          <w:rFonts w:ascii="Times New Roman" w:hAnsi="Times New Roman" w:cs="Times New Roman"/>
          <w:i w:val="0"/>
          <w:szCs w:val="20"/>
        </w:rPr>
      </w:pPr>
      <w:bookmarkStart w:id="380" w:name="_Toc20318074"/>
      <w:r w:rsidRPr="00FA3B08">
        <w:rPr>
          <w:rFonts w:ascii="Times New Roman" w:hAnsi="Times New Roman" w:cs="Times New Roman"/>
          <w:i w:val="0"/>
          <w:szCs w:val="20"/>
        </w:rPr>
        <w:t>Приказ об академическом отпуске.</w:t>
      </w:r>
      <w:bookmarkEnd w:id="380"/>
    </w:p>
    <w:p w:rsidR="009F71A1" w:rsidRPr="00FA3B08" w:rsidRDefault="009F71A1" w:rsidP="000132DC">
      <w:pPr>
        <w:pStyle w:val="a4"/>
        <w:keepNext/>
        <w:spacing w:line="276" w:lineRule="auto"/>
        <w:ind w:left="0"/>
        <w:rPr>
          <w:szCs w:val="20"/>
        </w:rPr>
      </w:pPr>
      <w:r w:rsidRPr="00FA3B08">
        <w:rPr>
          <w:noProof/>
          <w:szCs w:val="20"/>
          <w:lang w:val="en-US"/>
        </w:rPr>
        <w:drawing>
          <wp:inline distT="0" distB="0" distL="0" distR="0">
            <wp:extent cx="5940425" cy="993775"/>
            <wp:effectExtent l="19050" t="19050" r="22225" b="15875"/>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940425" cy="993775"/>
                    </a:xfrm>
                    <a:prstGeom prst="rect">
                      <a:avLst/>
                    </a:prstGeom>
                    <a:ln>
                      <a:solidFill>
                        <a:schemeClr val="accent1"/>
                      </a:solidFill>
                    </a:ln>
                  </pic:spPr>
                </pic:pic>
              </a:graphicData>
            </a:graphic>
          </wp:inline>
        </w:drawing>
      </w:r>
    </w:p>
    <w:p w:rsidR="00A22064" w:rsidRPr="00FA3B08" w:rsidRDefault="009F71A1" w:rsidP="009803E1">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154</w:t>
      </w:r>
      <w:r w:rsidR="00E60FBD" w:rsidRPr="00FA3B08">
        <w:rPr>
          <w:noProof/>
          <w:sz w:val="20"/>
          <w:szCs w:val="20"/>
        </w:rPr>
        <w:fldChar w:fldCharType="end"/>
      </w:r>
    </w:p>
    <w:p w:rsidR="00A22064" w:rsidRPr="00FA3B08" w:rsidRDefault="00A22064" w:rsidP="000132DC">
      <w:pPr>
        <w:pStyle w:val="a4"/>
        <w:spacing w:line="276" w:lineRule="auto"/>
        <w:ind w:left="0" w:firstLine="709"/>
        <w:rPr>
          <w:szCs w:val="20"/>
        </w:rPr>
      </w:pPr>
      <w:r w:rsidRPr="00FA3B08">
        <w:rPr>
          <w:szCs w:val="20"/>
        </w:rPr>
        <w:t>В данном приказе необходимо указать период академического отпуска для данного обучающегося.</w:t>
      </w:r>
    </w:p>
    <w:p w:rsidR="004D0205" w:rsidRPr="00FA3B08" w:rsidRDefault="004D0205" w:rsidP="000132DC">
      <w:pPr>
        <w:pStyle w:val="4"/>
        <w:numPr>
          <w:ilvl w:val="3"/>
          <w:numId w:val="1"/>
        </w:numPr>
        <w:spacing w:line="276" w:lineRule="auto"/>
        <w:ind w:left="0" w:firstLine="709"/>
        <w:rPr>
          <w:rFonts w:ascii="Times New Roman" w:hAnsi="Times New Roman" w:cs="Times New Roman"/>
          <w:szCs w:val="20"/>
        </w:rPr>
      </w:pPr>
      <w:bookmarkStart w:id="381" w:name="_Toc20318075"/>
      <w:r w:rsidRPr="00FA3B08">
        <w:rPr>
          <w:rFonts w:ascii="Times New Roman" w:hAnsi="Times New Roman" w:cs="Times New Roman"/>
          <w:szCs w:val="20"/>
        </w:rPr>
        <w:t>Приказ о восстановлении.</w:t>
      </w:r>
      <w:bookmarkEnd w:id="381"/>
    </w:p>
    <w:p w:rsidR="004D0205" w:rsidRPr="00FA3B08" w:rsidRDefault="004D0205" w:rsidP="000132DC">
      <w:pPr>
        <w:pStyle w:val="a4"/>
        <w:spacing w:line="276" w:lineRule="auto"/>
        <w:ind w:left="0" w:firstLine="720"/>
        <w:rPr>
          <w:szCs w:val="20"/>
        </w:rPr>
      </w:pPr>
      <w:r w:rsidRPr="00FA3B08">
        <w:rPr>
          <w:szCs w:val="20"/>
        </w:rPr>
        <w:t>В данный приказ могут быть добавлены обучающиеся, имеющие статус «Отчислен».</w:t>
      </w:r>
    </w:p>
    <w:p w:rsidR="0083692C" w:rsidRPr="00FA3B08" w:rsidRDefault="0083692C" w:rsidP="000132DC">
      <w:pPr>
        <w:pStyle w:val="a4"/>
        <w:spacing w:line="276" w:lineRule="auto"/>
        <w:ind w:left="0" w:firstLine="720"/>
        <w:rPr>
          <w:szCs w:val="20"/>
        </w:rPr>
      </w:pPr>
      <w:r w:rsidRPr="00FA3B08">
        <w:rPr>
          <w:szCs w:val="20"/>
        </w:rPr>
        <w:t xml:space="preserve">Для </w:t>
      </w:r>
      <w:r w:rsidR="00AB0420" w:rsidRPr="00FA3B08">
        <w:rPr>
          <w:szCs w:val="20"/>
        </w:rPr>
        <w:t>выбранных</w:t>
      </w:r>
      <w:r w:rsidRPr="00FA3B08">
        <w:rPr>
          <w:szCs w:val="20"/>
        </w:rPr>
        <w:t xml:space="preserve"> обучающихся необходимо </w:t>
      </w:r>
      <w:r w:rsidR="00AB0420" w:rsidRPr="00FA3B08">
        <w:rPr>
          <w:szCs w:val="20"/>
        </w:rPr>
        <w:t xml:space="preserve">определить все параметры, касающиеся процесса обучения, </w:t>
      </w:r>
      <w:r w:rsidR="006E7950" w:rsidRPr="00FA3B08">
        <w:rPr>
          <w:szCs w:val="20"/>
        </w:rPr>
        <w:t>нажа</w:t>
      </w:r>
      <w:r w:rsidR="00AB0420" w:rsidRPr="00FA3B08">
        <w:rPr>
          <w:szCs w:val="20"/>
        </w:rPr>
        <w:t>в</w:t>
      </w:r>
      <w:r w:rsidR="006E7950" w:rsidRPr="00FA3B08">
        <w:rPr>
          <w:szCs w:val="20"/>
        </w:rPr>
        <w:t xml:space="preserve"> на </w:t>
      </w:r>
      <w:r w:rsidR="00AB0420" w:rsidRPr="00FA3B08">
        <w:rPr>
          <w:szCs w:val="20"/>
        </w:rPr>
        <w:t>ссылку</w:t>
      </w:r>
      <w:r w:rsidR="006E7950" w:rsidRPr="00FA3B08">
        <w:rPr>
          <w:szCs w:val="20"/>
        </w:rPr>
        <w:t xml:space="preserve"> «Редактировать» </w:t>
      </w:r>
      <w:r w:rsidR="00AB0420" w:rsidRPr="00FA3B08">
        <w:rPr>
          <w:szCs w:val="20"/>
        </w:rPr>
        <w:t>и в</w:t>
      </w:r>
      <w:r w:rsidR="009F71A1" w:rsidRPr="00FA3B08">
        <w:rPr>
          <w:szCs w:val="20"/>
        </w:rPr>
        <w:t>ыбрать соответствующее значение (</w:t>
      </w:r>
      <w:r w:rsidR="008E7790">
        <w:fldChar w:fldCharType="begin"/>
      </w:r>
      <w:r w:rsidR="008E7790">
        <w:instrText xml:space="preserve"> REF _Ref476842801 \h  \* MERGEFORMAT </w:instrText>
      </w:r>
      <w:r w:rsidR="008E7790">
        <w:fldChar w:fldCharType="separate"/>
      </w:r>
      <w:r w:rsidR="009C51BD" w:rsidRPr="00FA3B08">
        <w:rPr>
          <w:szCs w:val="20"/>
        </w:rPr>
        <w:t xml:space="preserve">Рисунок </w:t>
      </w:r>
      <w:r w:rsidR="009C51BD">
        <w:rPr>
          <w:noProof/>
          <w:szCs w:val="20"/>
        </w:rPr>
        <w:t>151</w:t>
      </w:r>
      <w:r w:rsidR="008E7790">
        <w:fldChar w:fldCharType="end"/>
      </w:r>
      <w:r w:rsidR="009F71A1" w:rsidRPr="00FA3B08">
        <w:rPr>
          <w:szCs w:val="20"/>
        </w:rPr>
        <w:t xml:space="preserve">, </w:t>
      </w:r>
      <w:r w:rsidR="008E7790">
        <w:fldChar w:fldCharType="begin"/>
      </w:r>
      <w:r w:rsidR="008E7790">
        <w:instrText xml:space="preserve"> REF _Ref476842845 \h  \* MERGEFORMAT </w:instrText>
      </w:r>
      <w:r w:rsidR="008E7790">
        <w:fldChar w:fldCharType="separate"/>
      </w:r>
      <w:r w:rsidR="009C51BD" w:rsidRPr="00FA3B08">
        <w:rPr>
          <w:szCs w:val="20"/>
        </w:rPr>
        <w:t xml:space="preserve">Рисунок </w:t>
      </w:r>
      <w:r w:rsidR="009C51BD">
        <w:rPr>
          <w:noProof/>
          <w:szCs w:val="20"/>
        </w:rPr>
        <w:t>152</w:t>
      </w:r>
      <w:r w:rsidR="008E7790">
        <w:fldChar w:fldCharType="end"/>
      </w:r>
      <w:r w:rsidR="009F71A1" w:rsidRPr="00FA3B08">
        <w:rPr>
          <w:szCs w:val="20"/>
        </w:rPr>
        <w:t>)</w:t>
      </w:r>
    </w:p>
    <w:p w:rsidR="008419A2" w:rsidRPr="00FA3B08" w:rsidRDefault="008419A2" w:rsidP="000132DC">
      <w:pPr>
        <w:pStyle w:val="4"/>
        <w:numPr>
          <w:ilvl w:val="3"/>
          <w:numId w:val="1"/>
        </w:numPr>
        <w:spacing w:line="276" w:lineRule="auto"/>
        <w:ind w:left="0" w:firstLine="709"/>
        <w:rPr>
          <w:rFonts w:ascii="Times New Roman" w:hAnsi="Times New Roman" w:cs="Times New Roman"/>
          <w:szCs w:val="20"/>
        </w:rPr>
      </w:pPr>
      <w:bookmarkStart w:id="382" w:name="_Toc20318076"/>
      <w:r w:rsidRPr="00FA3B08">
        <w:rPr>
          <w:rFonts w:ascii="Times New Roman" w:hAnsi="Times New Roman" w:cs="Times New Roman"/>
          <w:szCs w:val="20"/>
        </w:rPr>
        <w:t>Приказ о смене персональных данных</w:t>
      </w:r>
      <w:bookmarkEnd w:id="382"/>
    </w:p>
    <w:p w:rsidR="00FC1474" w:rsidRPr="00FA3B08" w:rsidRDefault="00FC1474" w:rsidP="000132DC">
      <w:pPr>
        <w:pStyle w:val="a4"/>
        <w:spacing w:line="276" w:lineRule="auto"/>
        <w:ind w:left="0" w:firstLine="720"/>
        <w:rPr>
          <w:szCs w:val="20"/>
        </w:rPr>
      </w:pPr>
      <w:r w:rsidRPr="00FA3B08">
        <w:rPr>
          <w:szCs w:val="20"/>
        </w:rPr>
        <w:t xml:space="preserve">В данный приказ можно добавить только одного обучающегося. Для выбранного обучающегося необходимо заполнить все три поля: фамилия, имя, отчество. </w:t>
      </w:r>
    </w:p>
    <w:p w:rsidR="009F71A1" w:rsidRPr="00FA3B08" w:rsidRDefault="009F71A1" w:rsidP="000132DC">
      <w:pPr>
        <w:keepNext/>
        <w:spacing w:line="276" w:lineRule="auto"/>
        <w:rPr>
          <w:szCs w:val="20"/>
        </w:rPr>
      </w:pPr>
      <w:r w:rsidRPr="00FA3B08">
        <w:rPr>
          <w:noProof/>
          <w:szCs w:val="20"/>
          <w:lang w:val="en-US"/>
        </w:rPr>
        <w:lastRenderedPageBreak/>
        <w:drawing>
          <wp:inline distT="0" distB="0" distL="0" distR="0">
            <wp:extent cx="5940425" cy="1234440"/>
            <wp:effectExtent l="19050" t="19050" r="22225" b="2286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cstate="print">
                      <a:extLst>
                        <a:ext uri="{28A0092B-C50C-407E-A947-70E740481C1C}">
                          <a14:useLocalDpi xmlns:a14="http://schemas.microsoft.com/office/drawing/2010/main" val="0"/>
                        </a:ext>
                      </a:extLst>
                    </a:blip>
                    <a:srcRect t="6300" b="8660"/>
                    <a:stretch/>
                  </pic:blipFill>
                  <pic:spPr bwMode="auto">
                    <a:xfrm>
                      <a:off x="0" y="0"/>
                      <a:ext cx="5940425" cy="1234440"/>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F71A1" w:rsidRPr="00FA3B08" w:rsidRDefault="009F71A1" w:rsidP="009803E1">
      <w:pPr>
        <w:pStyle w:val="a9"/>
        <w:spacing w:line="276" w:lineRule="auto"/>
        <w:jc w:val="center"/>
        <w:rPr>
          <w:noProof/>
          <w:sz w:val="20"/>
          <w:szCs w:val="20"/>
          <w:lang w:eastAsia="ru-RU"/>
        </w:rPr>
      </w:pPr>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155</w:t>
      </w:r>
      <w:r w:rsidR="00E60FBD" w:rsidRPr="00FA3B08">
        <w:rPr>
          <w:noProof/>
          <w:sz w:val="20"/>
          <w:szCs w:val="20"/>
        </w:rPr>
        <w:fldChar w:fldCharType="end"/>
      </w:r>
    </w:p>
    <w:p w:rsidR="00FC1474" w:rsidRPr="00FA3B08" w:rsidRDefault="00A01971" w:rsidP="000132DC">
      <w:pPr>
        <w:pStyle w:val="4"/>
        <w:numPr>
          <w:ilvl w:val="3"/>
          <w:numId w:val="1"/>
        </w:numPr>
        <w:spacing w:line="276" w:lineRule="auto"/>
        <w:ind w:left="0" w:firstLine="709"/>
        <w:rPr>
          <w:rFonts w:ascii="Times New Roman" w:hAnsi="Times New Roman" w:cs="Times New Roman"/>
          <w:i w:val="0"/>
          <w:szCs w:val="20"/>
        </w:rPr>
      </w:pPr>
      <w:bookmarkStart w:id="383" w:name="_Toc20318077"/>
      <w:r w:rsidRPr="00FA3B08">
        <w:rPr>
          <w:rFonts w:ascii="Times New Roman" w:hAnsi="Times New Roman" w:cs="Times New Roman"/>
          <w:i w:val="0"/>
          <w:noProof/>
          <w:szCs w:val="20"/>
          <w:lang w:val="en-US"/>
        </w:rPr>
        <w:drawing>
          <wp:anchor distT="0" distB="0" distL="114300" distR="114300" simplePos="0" relativeHeight="251660288" behindDoc="0" locked="0" layoutInCell="1" allowOverlap="1">
            <wp:simplePos x="0" y="0"/>
            <wp:positionH relativeFrom="column">
              <wp:posOffset>-213360</wp:posOffset>
            </wp:positionH>
            <wp:positionV relativeFrom="paragraph">
              <wp:posOffset>262890</wp:posOffset>
            </wp:positionV>
            <wp:extent cx="5940425" cy="873760"/>
            <wp:effectExtent l="19050" t="19050" r="22225" b="21590"/>
            <wp:wrapThrough wrapText="bothSides">
              <wp:wrapPolygon edited="0">
                <wp:start x="-69" y="-471"/>
                <wp:lineTo x="-69" y="21663"/>
                <wp:lineTo x="21612" y="21663"/>
                <wp:lineTo x="21612" y="-471"/>
                <wp:lineTo x="-69" y="-471"/>
              </wp:wrapPolygon>
            </wp:wrapThrough>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stretch>
                      <a:fillRect/>
                    </a:stretch>
                  </pic:blipFill>
                  <pic:spPr>
                    <a:xfrm>
                      <a:off x="0" y="0"/>
                      <a:ext cx="5940425" cy="873760"/>
                    </a:xfrm>
                    <a:prstGeom prst="rect">
                      <a:avLst/>
                    </a:prstGeom>
                    <a:ln>
                      <a:solidFill>
                        <a:schemeClr val="accent1"/>
                      </a:solidFill>
                    </a:ln>
                  </pic:spPr>
                </pic:pic>
              </a:graphicData>
            </a:graphic>
          </wp:anchor>
        </w:drawing>
      </w:r>
      <w:r w:rsidR="00FC1474" w:rsidRPr="00FA3B08">
        <w:rPr>
          <w:rFonts w:ascii="Times New Roman" w:hAnsi="Times New Roman" w:cs="Times New Roman"/>
          <w:i w:val="0"/>
          <w:szCs w:val="20"/>
        </w:rPr>
        <w:t xml:space="preserve">Приказ о смене </w:t>
      </w:r>
      <w:r w:rsidRPr="00FA3B08">
        <w:rPr>
          <w:rFonts w:ascii="Times New Roman" w:hAnsi="Times New Roman" w:cs="Times New Roman"/>
          <w:i w:val="0"/>
          <w:szCs w:val="20"/>
        </w:rPr>
        <w:t>формы оплаты</w:t>
      </w:r>
      <w:bookmarkEnd w:id="383"/>
    </w:p>
    <w:p w:rsidR="00A01971" w:rsidRPr="00FA3B08" w:rsidRDefault="00C26A15" w:rsidP="000132DC">
      <w:pPr>
        <w:pStyle w:val="a4"/>
        <w:spacing w:line="276" w:lineRule="auto"/>
        <w:rPr>
          <w:szCs w:val="20"/>
        </w:rPr>
      </w:pPr>
      <w:r w:rsidRPr="00FA3B08">
        <w:rPr>
          <w:szCs w:val="20"/>
        </w:rPr>
        <w:t xml:space="preserve">Для </w:t>
      </w:r>
      <w:r w:rsidR="009F71A1" w:rsidRPr="00FA3B08">
        <w:rPr>
          <w:szCs w:val="20"/>
        </w:rPr>
        <w:t xml:space="preserve">добавляемого в приказ </w:t>
      </w:r>
      <w:r w:rsidRPr="00FA3B08">
        <w:rPr>
          <w:szCs w:val="20"/>
        </w:rPr>
        <w:t>обучающегося необходимо выбрать новую форму оплаты.</w:t>
      </w:r>
    </w:p>
    <w:p w:rsidR="00C26A15" w:rsidRPr="00FA3B08" w:rsidRDefault="007115CF" w:rsidP="000132DC">
      <w:pPr>
        <w:pStyle w:val="4"/>
        <w:numPr>
          <w:ilvl w:val="3"/>
          <w:numId w:val="1"/>
        </w:numPr>
        <w:spacing w:line="276" w:lineRule="auto"/>
        <w:ind w:left="0" w:firstLine="709"/>
        <w:rPr>
          <w:rFonts w:ascii="Times New Roman" w:hAnsi="Times New Roman" w:cs="Times New Roman"/>
          <w:szCs w:val="20"/>
        </w:rPr>
      </w:pPr>
      <w:bookmarkStart w:id="384" w:name="_Toc20318078"/>
      <w:r w:rsidRPr="00FA3B08">
        <w:rPr>
          <w:rFonts w:ascii="Times New Roman" w:hAnsi="Times New Roman" w:cs="Times New Roman"/>
          <w:szCs w:val="20"/>
        </w:rPr>
        <w:t>Приказ о переводе с курса на курс.</w:t>
      </w:r>
      <w:bookmarkEnd w:id="384"/>
    </w:p>
    <w:p w:rsidR="007115CF" w:rsidRPr="00FA3B08" w:rsidRDefault="007115CF" w:rsidP="000132DC">
      <w:pPr>
        <w:pStyle w:val="a4"/>
        <w:spacing w:line="276" w:lineRule="auto"/>
        <w:ind w:left="0" w:firstLine="720"/>
        <w:rPr>
          <w:szCs w:val="20"/>
        </w:rPr>
      </w:pPr>
      <w:r w:rsidRPr="00FA3B08">
        <w:rPr>
          <w:szCs w:val="20"/>
        </w:rPr>
        <w:t>Для данного типа приказа выбирается ПЦК, специальность, квалификация, определенная группа, соответствующая выбранным параметрам.</w:t>
      </w:r>
    </w:p>
    <w:p w:rsidR="00652B9F" w:rsidRPr="00FA3B08" w:rsidRDefault="007115CF" w:rsidP="009803E1">
      <w:pPr>
        <w:pStyle w:val="a4"/>
        <w:keepNext/>
        <w:spacing w:line="276" w:lineRule="auto"/>
        <w:ind w:left="0"/>
        <w:jc w:val="center"/>
        <w:rPr>
          <w:szCs w:val="20"/>
        </w:rPr>
      </w:pPr>
      <w:r w:rsidRPr="00FA3B08">
        <w:rPr>
          <w:noProof/>
          <w:szCs w:val="20"/>
          <w:lang w:val="en-US"/>
        </w:rPr>
        <w:drawing>
          <wp:inline distT="0" distB="0" distL="0" distR="0">
            <wp:extent cx="3993226" cy="2370025"/>
            <wp:effectExtent l="19050" t="19050" r="26670" b="1143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3993226" cy="2370025"/>
                    </a:xfrm>
                    <a:prstGeom prst="rect">
                      <a:avLst/>
                    </a:prstGeom>
                    <a:ln>
                      <a:solidFill>
                        <a:schemeClr val="accent1"/>
                      </a:solidFill>
                    </a:ln>
                  </pic:spPr>
                </pic:pic>
              </a:graphicData>
            </a:graphic>
          </wp:inline>
        </w:drawing>
      </w:r>
    </w:p>
    <w:p w:rsidR="007115CF" w:rsidRPr="00FA3B08" w:rsidRDefault="00652B9F" w:rsidP="009803E1">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156</w:t>
      </w:r>
      <w:r w:rsidR="00E60FBD" w:rsidRPr="00FA3B08">
        <w:rPr>
          <w:noProof/>
          <w:sz w:val="20"/>
          <w:szCs w:val="20"/>
        </w:rPr>
        <w:fldChar w:fldCharType="end"/>
      </w:r>
    </w:p>
    <w:p w:rsidR="00CC0B4E" w:rsidRPr="00FA3B08" w:rsidRDefault="00CC0B4E" w:rsidP="000132DC">
      <w:pPr>
        <w:pStyle w:val="4"/>
        <w:numPr>
          <w:ilvl w:val="3"/>
          <w:numId w:val="1"/>
        </w:numPr>
        <w:spacing w:line="276" w:lineRule="auto"/>
        <w:ind w:left="0" w:firstLine="709"/>
        <w:rPr>
          <w:rFonts w:ascii="Times New Roman" w:hAnsi="Times New Roman" w:cs="Times New Roman"/>
          <w:i w:val="0"/>
          <w:szCs w:val="20"/>
        </w:rPr>
      </w:pPr>
      <w:bookmarkStart w:id="385" w:name="_Toc20318079"/>
      <w:r w:rsidRPr="00FA3B08">
        <w:rPr>
          <w:rFonts w:ascii="Times New Roman" w:hAnsi="Times New Roman" w:cs="Times New Roman"/>
          <w:i w:val="0"/>
          <w:szCs w:val="20"/>
        </w:rPr>
        <w:t>Приказ о</w:t>
      </w:r>
      <w:r w:rsidR="0091684D">
        <w:rPr>
          <w:rFonts w:ascii="Times New Roman" w:hAnsi="Times New Roman" w:cs="Times New Roman"/>
          <w:i w:val="0"/>
          <w:szCs w:val="20"/>
        </w:rPr>
        <w:t xml:space="preserve"> </w:t>
      </w:r>
      <w:r w:rsidR="00493638" w:rsidRPr="00FA3B08">
        <w:rPr>
          <w:rFonts w:ascii="Times New Roman" w:hAnsi="Times New Roman" w:cs="Times New Roman"/>
          <w:i w:val="0"/>
          <w:szCs w:val="20"/>
        </w:rPr>
        <w:t>назначении стипендии</w:t>
      </w:r>
      <w:bookmarkEnd w:id="385"/>
    </w:p>
    <w:p w:rsidR="00493638" w:rsidRPr="00FA3B08" w:rsidRDefault="00EB6239" w:rsidP="000132DC">
      <w:pPr>
        <w:pStyle w:val="a4"/>
        <w:spacing w:line="276" w:lineRule="auto"/>
        <w:ind w:left="0" w:firstLine="709"/>
        <w:rPr>
          <w:szCs w:val="20"/>
        </w:rPr>
      </w:pPr>
      <w:r w:rsidRPr="00FA3B08">
        <w:rPr>
          <w:szCs w:val="20"/>
        </w:rPr>
        <w:t>В данном приказе для обучающегося указывается какой тип стипендии будет п</w:t>
      </w:r>
      <w:r w:rsidR="00652B9F" w:rsidRPr="00FA3B08">
        <w:rPr>
          <w:szCs w:val="20"/>
        </w:rPr>
        <w:t>олучать обучающийся: повышенная или</w:t>
      </w:r>
      <w:r w:rsidRPr="00FA3B08">
        <w:rPr>
          <w:szCs w:val="20"/>
        </w:rPr>
        <w:t xml:space="preserve"> обычная.</w:t>
      </w:r>
    </w:p>
    <w:p w:rsidR="00493638" w:rsidRPr="00FA3B08" w:rsidRDefault="00493638" w:rsidP="000132DC">
      <w:pPr>
        <w:pStyle w:val="4"/>
        <w:numPr>
          <w:ilvl w:val="3"/>
          <w:numId w:val="1"/>
        </w:numPr>
        <w:spacing w:line="276" w:lineRule="auto"/>
        <w:ind w:left="0" w:firstLine="709"/>
        <w:rPr>
          <w:rFonts w:ascii="Times New Roman" w:hAnsi="Times New Roman" w:cs="Times New Roman"/>
          <w:i w:val="0"/>
          <w:szCs w:val="20"/>
        </w:rPr>
      </w:pPr>
      <w:bookmarkStart w:id="386" w:name="_Toc20318080"/>
      <w:r w:rsidRPr="00FA3B08">
        <w:rPr>
          <w:rFonts w:ascii="Times New Roman" w:hAnsi="Times New Roman" w:cs="Times New Roman"/>
          <w:i w:val="0"/>
          <w:szCs w:val="20"/>
        </w:rPr>
        <w:t>Приказ о выходе из академического отпуска</w:t>
      </w:r>
      <w:bookmarkEnd w:id="386"/>
    </w:p>
    <w:p w:rsidR="009C2BB5" w:rsidRPr="00FA3B08" w:rsidRDefault="009C2BB5" w:rsidP="000132DC">
      <w:pPr>
        <w:pStyle w:val="aff0"/>
        <w:shd w:val="clear" w:color="auto" w:fill="FFFFFF"/>
        <w:spacing w:before="150" w:beforeAutospacing="0" w:after="0" w:afterAutospacing="0" w:line="276" w:lineRule="auto"/>
        <w:ind w:firstLine="708"/>
        <w:jc w:val="both"/>
        <w:rPr>
          <w:color w:val="000000"/>
          <w:sz w:val="20"/>
          <w:szCs w:val="20"/>
        </w:rPr>
      </w:pPr>
      <w:r w:rsidRPr="00FA3B08">
        <w:rPr>
          <w:color w:val="000000"/>
          <w:sz w:val="20"/>
          <w:szCs w:val="20"/>
        </w:rPr>
        <w:t>В данном приказе при нажатии на кнопку «Добавить обучающихся» отображаются только те обучающиеся, которые имеют статус «Академический отпуск». Данный статус обучающийся получает, если данный обучающийся был отправлен в академический отпуск приказом об академическом отпуске.</w:t>
      </w:r>
    </w:p>
    <w:p w:rsidR="000307DA" w:rsidRPr="00FA3B08" w:rsidRDefault="000307DA" w:rsidP="000132DC">
      <w:pPr>
        <w:spacing w:after="0" w:line="276" w:lineRule="auto"/>
        <w:rPr>
          <w:b/>
          <w:szCs w:val="20"/>
        </w:rPr>
      </w:pPr>
    </w:p>
    <w:p w:rsidR="00993DE4" w:rsidRPr="00FA3B08" w:rsidRDefault="00993DE4" w:rsidP="000132DC">
      <w:pPr>
        <w:pStyle w:val="a4"/>
        <w:numPr>
          <w:ilvl w:val="0"/>
          <w:numId w:val="1"/>
        </w:numPr>
        <w:spacing w:after="0" w:line="276" w:lineRule="auto"/>
        <w:outlineLvl w:val="0"/>
        <w:rPr>
          <w:b/>
          <w:szCs w:val="20"/>
        </w:rPr>
      </w:pPr>
      <w:bookmarkStart w:id="387" w:name="_Toc429554152"/>
      <w:bookmarkStart w:id="388" w:name="_Toc494100718"/>
      <w:bookmarkStart w:id="389" w:name="_Toc20318081"/>
      <w:r w:rsidRPr="00FA3B08">
        <w:rPr>
          <w:b/>
          <w:szCs w:val="20"/>
        </w:rPr>
        <w:t>Каталоги дисциплин</w:t>
      </w:r>
      <w:bookmarkEnd w:id="387"/>
      <w:bookmarkEnd w:id="388"/>
      <w:bookmarkEnd w:id="389"/>
    </w:p>
    <w:p w:rsidR="00F41ED9" w:rsidRPr="00FA3B08" w:rsidRDefault="00F41ED9" w:rsidP="000132DC">
      <w:pPr>
        <w:spacing w:after="0" w:line="276" w:lineRule="auto"/>
        <w:ind w:firstLine="360"/>
        <w:rPr>
          <w:szCs w:val="20"/>
        </w:rPr>
      </w:pPr>
      <w:r w:rsidRPr="00FA3B08">
        <w:rPr>
          <w:szCs w:val="20"/>
        </w:rPr>
        <w:t xml:space="preserve">Каталог дисциплин представляет собой единый список всех дисциплин </w:t>
      </w:r>
      <w:r w:rsidR="00CC1277" w:rsidRPr="00FA3B08">
        <w:rPr>
          <w:szCs w:val="20"/>
        </w:rPr>
        <w:t>образовательного учреждения</w:t>
      </w:r>
      <w:r w:rsidRPr="00FA3B08">
        <w:rPr>
          <w:szCs w:val="20"/>
        </w:rPr>
        <w:t>. Каждая дисциплина имеет набор обязательных параметров.</w:t>
      </w:r>
    </w:p>
    <w:p w:rsidR="00F41ED9" w:rsidRPr="00FA3B08" w:rsidRDefault="00F41ED9" w:rsidP="000132DC">
      <w:pPr>
        <w:pStyle w:val="afe"/>
        <w:spacing w:line="276" w:lineRule="auto"/>
        <w:rPr>
          <w:sz w:val="20"/>
        </w:rPr>
      </w:pPr>
      <w:r w:rsidRPr="00FA3B08">
        <w:rPr>
          <w:sz w:val="20"/>
        </w:rPr>
        <w:t xml:space="preserve">В каталоге дисциплин предусмотрены удобные средства для быстрого поиска дисциплины по ее названию или коду, а </w:t>
      </w:r>
      <w:r w:rsidR="00EC1343" w:rsidRPr="00FA3B08">
        <w:rPr>
          <w:sz w:val="20"/>
        </w:rPr>
        <w:t>также</w:t>
      </w:r>
      <w:r w:rsidRPr="00FA3B08">
        <w:rPr>
          <w:sz w:val="20"/>
        </w:rPr>
        <w:t xml:space="preserve"> по принадлежности к </w:t>
      </w:r>
      <w:r w:rsidR="00CC1277" w:rsidRPr="00FA3B08">
        <w:rPr>
          <w:sz w:val="20"/>
        </w:rPr>
        <w:t>ПЦК</w:t>
      </w:r>
      <w:r w:rsidRPr="00FA3B08">
        <w:rPr>
          <w:sz w:val="20"/>
        </w:rPr>
        <w:t xml:space="preserve">. Общий вид страницы каталога дисциплин представлен на </w:t>
      </w:r>
      <w:r w:rsidR="008E7790">
        <w:fldChar w:fldCharType="begin"/>
      </w:r>
      <w:r w:rsidR="008E7790">
        <w:instrText xml:space="preserve"> REF _Ref476843612 \h  \* MERGEFORMAT </w:instrText>
      </w:r>
      <w:r w:rsidR="008E7790">
        <w:fldChar w:fldCharType="separate"/>
      </w:r>
      <w:r w:rsidR="009C51BD" w:rsidRPr="00FA3B08">
        <w:rPr>
          <w:sz w:val="20"/>
        </w:rPr>
        <w:t xml:space="preserve">Рисунок </w:t>
      </w:r>
      <w:r w:rsidR="009C51BD">
        <w:rPr>
          <w:noProof/>
          <w:sz w:val="20"/>
        </w:rPr>
        <w:t>157</w:t>
      </w:r>
      <w:r w:rsidR="008E7790">
        <w:fldChar w:fldCharType="end"/>
      </w:r>
      <w:r w:rsidR="002A7189" w:rsidRPr="00FA3B08">
        <w:rPr>
          <w:sz w:val="20"/>
        </w:rPr>
        <w:t>.</w:t>
      </w:r>
    </w:p>
    <w:p w:rsidR="002A7189" w:rsidRPr="00FA3B08" w:rsidRDefault="00014E62" w:rsidP="000132DC">
      <w:pPr>
        <w:pStyle w:val="afe"/>
        <w:keepNext/>
        <w:spacing w:line="276" w:lineRule="auto"/>
        <w:ind w:firstLine="0"/>
        <w:rPr>
          <w:sz w:val="20"/>
        </w:rPr>
      </w:pPr>
      <w:r w:rsidRPr="00FA3B08">
        <w:rPr>
          <w:noProof/>
          <w:sz w:val="20"/>
          <w:lang w:val="en-US" w:eastAsia="en-US"/>
        </w:rPr>
        <w:lastRenderedPageBreak/>
        <w:drawing>
          <wp:inline distT="0" distB="0" distL="0" distR="0">
            <wp:extent cx="5940425" cy="2874645"/>
            <wp:effectExtent l="19050" t="19050" r="22225" b="2095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940425" cy="2874645"/>
                    </a:xfrm>
                    <a:prstGeom prst="rect">
                      <a:avLst/>
                    </a:prstGeom>
                    <a:ln>
                      <a:solidFill>
                        <a:schemeClr val="accent1"/>
                      </a:solidFill>
                    </a:ln>
                  </pic:spPr>
                </pic:pic>
              </a:graphicData>
            </a:graphic>
          </wp:inline>
        </w:drawing>
      </w:r>
    </w:p>
    <w:p w:rsidR="00F37166" w:rsidRPr="00FA3B08" w:rsidRDefault="002A7189" w:rsidP="009803E1">
      <w:pPr>
        <w:pStyle w:val="a9"/>
        <w:spacing w:line="276" w:lineRule="auto"/>
        <w:jc w:val="center"/>
        <w:rPr>
          <w:sz w:val="20"/>
          <w:szCs w:val="20"/>
        </w:rPr>
      </w:pPr>
      <w:bookmarkStart w:id="390" w:name="_Ref476843612"/>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157</w:t>
      </w:r>
      <w:r w:rsidR="00E60FBD" w:rsidRPr="00FA3B08">
        <w:rPr>
          <w:noProof/>
          <w:sz w:val="20"/>
          <w:szCs w:val="20"/>
        </w:rPr>
        <w:fldChar w:fldCharType="end"/>
      </w:r>
      <w:bookmarkEnd w:id="390"/>
    </w:p>
    <w:p w:rsidR="00F41ED9" w:rsidRPr="00FA3B08" w:rsidRDefault="00F41ED9" w:rsidP="000132DC">
      <w:pPr>
        <w:pStyle w:val="a4"/>
        <w:numPr>
          <w:ilvl w:val="1"/>
          <w:numId w:val="1"/>
        </w:numPr>
        <w:spacing w:after="0" w:line="276" w:lineRule="auto"/>
        <w:outlineLvl w:val="1"/>
        <w:rPr>
          <w:b/>
          <w:szCs w:val="20"/>
        </w:rPr>
      </w:pPr>
      <w:bookmarkStart w:id="391" w:name="_Toc429554153"/>
      <w:bookmarkStart w:id="392" w:name="_Toc494100719"/>
      <w:bookmarkStart w:id="393" w:name="_Toc20318082"/>
      <w:r w:rsidRPr="00FA3B08">
        <w:rPr>
          <w:b/>
          <w:szCs w:val="20"/>
        </w:rPr>
        <w:t>Поиск дисциплины</w:t>
      </w:r>
      <w:bookmarkEnd w:id="391"/>
      <w:bookmarkEnd w:id="392"/>
      <w:bookmarkEnd w:id="393"/>
    </w:p>
    <w:p w:rsidR="00F41ED9" w:rsidRPr="00FA3B08" w:rsidRDefault="00F41ED9" w:rsidP="000132DC">
      <w:pPr>
        <w:pStyle w:val="afe"/>
        <w:spacing w:line="276" w:lineRule="auto"/>
        <w:ind w:firstLine="360"/>
        <w:rPr>
          <w:sz w:val="20"/>
        </w:rPr>
      </w:pPr>
      <w:r w:rsidRPr="00FA3B08">
        <w:rPr>
          <w:sz w:val="20"/>
        </w:rPr>
        <w:t>Для поиска дисциплины по ее названию или коду необходимо указать часть ее названия или кода в поле ввода и нажать кнопку «Найти». После этого перед вами отобразится список дисциплин, в названии или коде которых есть данная комбинация символов.</w:t>
      </w:r>
    </w:p>
    <w:p w:rsidR="00F41ED9" w:rsidRPr="00FA3B08" w:rsidRDefault="00F41ED9" w:rsidP="000132DC">
      <w:pPr>
        <w:spacing w:after="0" w:line="276" w:lineRule="auto"/>
        <w:ind w:firstLine="360"/>
        <w:rPr>
          <w:szCs w:val="20"/>
        </w:rPr>
      </w:pPr>
      <w:r w:rsidRPr="00FA3B08">
        <w:rPr>
          <w:szCs w:val="20"/>
        </w:rPr>
        <w:t>Для поиска дисциплин по принадлежности к</w:t>
      </w:r>
      <w:r w:rsidR="00A82CF2" w:rsidRPr="00FA3B08">
        <w:rPr>
          <w:szCs w:val="20"/>
        </w:rPr>
        <w:t xml:space="preserve"> ПЦК</w:t>
      </w:r>
      <w:r w:rsidRPr="00FA3B08">
        <w:rPr>
          <w:szCs w:val="20"/>
        </w:rPr>
        <w:t xml:space="preserve">, выберите нужную </w:t>
      </w:r>
      <w:r w:rsidR="00A82CF2" w:rsidRPr="00FA3B08">
        <w:rPr>
          <w:szCs w:val="20"/>
        </w:rPr>
        <w:t>ПЦК</w:t>
      </w:r>
      <w:r w:rsidRPr="00FA3B08">
        <w:rPr>
          <w:szCs w:val="20"/>
        </w:rPr>
        <w:t xml:space="preserve"> в выпадающем списке, при этом перед вами отобразится список дисципл</w:t>
      </w:r>
      <w:r w:rsidR="00A82CF2" w:rsidRPr="00FA3B08">
        <w:rPr>
          <w:szCs w:val="20"/>
        </w:rPr>
        <w:t>ин, относящихся к данной ПЦК</w:t>
      </w:r>
      <w:r w:rsidRPr="00FA3B08">
        <w:rPr>
          <w:szCs w:val="20"/>
        </w:rPr>
        <w:t>. Список дисциплин отображается постранично. На каждой странице отображается 30 дисциплин. Для перехода по страницам используйте панель навигации.</w:t>
      </w:r>
    </w:p>
    <w:p w:rsidR="00075B6C" w:rsidRPr="00FA3B08" w:rsidRDefault="00075B6C" w:rsidP="000132DC">
      <w:pPr>
        <w:spacing w:after="0" w:line="276" w:lineRule="auto"/>
        <w:ind w:firstLine="360"/>
        <w:rPr>
          <w:szCs w:val="20"/>
        </w:rPr>
      </w:pPr>
      <w:r w:rsidRPr="00FA3B08">
        <w:rPr>
          <w:szCs w:val="20"/>
        </w:rPr>
        <w:t>Также можно отобразить дисциплины, которые не закреплены за выбранной ПЦК, если в соответствующем фильтре «Отображать дисциплины, не закрепленные за ПЦК. Статус «Все ПЦК» выбрать значение «Да».</w:t>
      </w:r>
    </w:p>
    <w:p w:rsidR="00F41ED9" w:rsidRPr="00FA3B08" w:rsidRDefault="00F41ED9" w:rsidP="000132DC">
      <w:pPr>
        <w:pStyle w:val="a4"/>
        <w:numPr>
          <w:ilvl w:val="1"/>
          <w:numId w:val="1"/>
        </w:numPr>
        <w:spacing w:after="0" w:line="276" w:lineRule="auto"/>
        <w:outlineLvl w:val="1"/>
        <w:rPr>
          <w:b/>
          <w:szCs w:val="20"/>
        </w:rPr>
      </w:pPr>
      <w:bookmarkStart w:id="394" w:name="_Toc429554154"/>
      <w:bookmarkStart w:id="395" w:name="_Toc494100720"/>
      <w:bookmarkStart w:id="396" w:name="_Toc20318083"/>
      <w:r w:rsidRPr="00FA3B08">
        <w:rPr>
          <w:b/>
          <w:szCs w:val="20"/>
        </w:rPr>
        <w:t>Создание дисциплины</w:t>
      </w:r>
      <w:bookmarkEnd w:id="394"/>
      <w:bookmarkEnd w:id="395"/>
      <w:bookmarkEnd w:id="396"/>
    </w:p>
    <w:p w:rsidR="002A7189" w:rsidRPr="00FA3B08" w:rsidRDefault="005827EA" w:rsidP="000132DC">
      <w:pPr>
        <w:pStyle w:val="afe"/>
        <w:keepNext/>
        <w:spacing w:line="276" w:lineRule="auto"/>
        <w:ind w:firstLine="0"/>
        <w:rPr>
          <w:sz w:val="20"/>
        </w:rPr>
      </w:pPr>
      <w:r w:rsidRPr="00FA3B08">
        <w:rPr>
          <w:noProof/>
          <w:sz w:val="20"/>
          <w:lang w:val="en-US" w:eastAsia="en-US"/>
        </w:rPr>
        <w:drawing>
          <wp:inline distT="0" distB="0" distL="0" distR="0">
            <wp:extent cx="5940425" cy="3179445"/>
            <wp:effectExtent l="19050" t="19050" r="22225" b="2095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940425" cy="3179445"/>
                    </a:xfrm>
                    <a:prstGeom prst="rect">
                      <a:avLst/>
                    </a:prstGeom>
                    <a:ln>
                      <a:solidFill>
                        <a:schemeClr val="accent1"/>
                      </a:solidFill>
                    </a:ln>
                  </pic:spPr>
                </pic:pic>
              </a:graphicData>
            </a:graphic>
          </wp:inline>
        </w:drawing>
      </w:r>
    </w:p>
    <w:p w:rsidR="002A7189" w:rsidRPr="00FA3B08" w:rsidRDefault="002A7189" w:rsidP="009803E1">
      <w:pPr>
        <w:pStyle w:val="a9"/>
        <w:spacing w:line="276" w:lineRule="auto"/>
        <w:jc w:val="center"/>
        <w:rPr>
          <w:sz w:val="20"/>
          <w:szCs w:val="20"/>
        </w:rPr>
      </w:pPr>
      <w:bookmarkStart w:id="397" w:name="_Ref476843795"/>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158</w:t>
      </w:r>
      <w:r w:rsidR="00E60FBD" w:rsidRPr="00FA3B08">
        <w:rPr>
          <w:noProof/>
          <w:sz w:val="20"/>
          <w:szCs w:val="20"/>
        </w:rPr>
        <w:fldChar w:fldCharType="end"/>
      </w:r>
      <w:bookmarkEnd w:id="397"/>
    </w:p>
    <w:p w:rsidR="00BF1568" w:rsidRPr="00FA3B08" w:rsidRDefault="00BF1568" w:rsidP="000132DC">
      <w:pPr>
        <w:pStyle w:val="afe"/>
        <w:spacing w:line="276" w:lineRule="auto"/>
        <w:ind w:firstLine="0"/>
        <w:rPr>
          <w:sz w:val="20"/>
        </w:rPr>
      </w:pPr>
      <w:r w:rsidRPr="00FA3B08">
        <w:rPr>
          <w:sz w:val="20"/>
        </w:rPr>
        <w:t xml:space="preserve">Для создания дисциплины </w:t>
      </w:r>
      <w:r w:rsidR="00CE6C15" w:rsidRPr="00FA3B08">
        <w:rPr>
          <w:sz w:val="20"/>
        </w:rPr>
        <w:t>необходимо нажать</w:t>
      </w:r>
      <w:r w:rsidR="005827EA" w:rsidRPr="00FA3B08">
        <w:rPr>
          <w:sz w:val="20"/>
        </w:rPr>
        <w:t xml:space="preserve"> на</w:t>
      </w:r>
      <w:r w:rsidRPr="00FA3B08">
        <w:rPr>
          <w:sz w:val="20"/>
        </w:rPr>
        <w:t xml:space="preserve"> кнопк</w:t>
      </w:r>
      <w:r w:rsidR="005827EA" w:rsidRPr="00FA3B08">
        <w:rPr>
          <w:sz w:val="20"/>
        </w:rPr>
        <w:t>у</w:t>
      </w:r>
      <w:r w:rsidRPr="00FA3B08">
        <w:rPr>
          <w:noProof/>
          <w:sz w:val="20"/>
          <w:lang w:val="en-US" w:eastAsia="en-US"/>
        </w:rPr>
        <w:drawing>
          <wp:inline distT="0" distB="0" distL="0" distR="0">
            <wp:extent cx="885825" cy="219075"/>
            <wp:effectExtent l="0" t="0" r="9525" b="952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stretch>
                      <a:fillRect/>
                    </a:stretch>
                  </pic:blipFill>
                  <pic:spPr>
                    <a:xfrm>
                      <a:off x="0" y="0"/>
                      <a:ext cx="885825" cy="219075"/>
                    </a:xfrm>
                    <a:prstGeom prst="rect">
                      <a:avLst/>
                    </a:prstGeom>
                  </pic:spPr>
                </pic:pic>
              </a:graphicData>
            </a:graphic>
          </wp:inline>
        </w:drawing>
      </w:r>
      <w:r w:rsidR="00CE6C15" w:rsidRPr="00FA3B08">
        <w:rPr>
          <w:sz w:val="20"/>
        </w:rPr>
        <w:t xml:space="preserve"> (</w:t>
      </w:r>
      <w:r w:rsidR="008E7790">
        <w:fldChar w:fldCharType="begin"/>
      </w:r>
      <w:r w:rsidR="008E7790">
        <w:instrText xml:space="preserve"> REF _Ref476843612 \h  \* MERGEFORMAT </w:instrText>
      </w:r>
      <w:r w:rsidR="008E7790">
        <w:fldChar w:fldCharType="separate"/>
      </w:r>
      <w:r w:rsidR="009C51BD" w:rsidRPr="00FA3B08">
        <w:rPr>
          <w:sz w:val="20"/>
        </w:rPr>
        <w:t xml:space="preserve">Рисунок </w:t>
      </w:r>
      <w:r w:rsidR="009C51BD">
        <w:rPr>
          <w:noProof/>
          <w:sz w:val="20"/>
        </w:rPr>
        <w:t>157</w:t>
      </w:r>
      <w:r w:rsidR="008E7790">
        <w:fldChar w:fldCharType="end"/>
      </w:r>
      <w:r w:rsidR="00CE6C15" w:rsidRPr="00FA3B08">
        <w:rPr>
          <w:sz w:val="20"/>
        </w:rPr>
        <w:t>)</w:t>
      </w:r>
      <w:r w:rsidRPr="00FA3B08">
        <w:rPr>
          <w:sz w:val="20"/>
        </w:rPr>
        <w:t>. После этого появится страница редактирования дисциплины</w:t>
      </w:r>
      <w:r w:rsidR="005827EA" w:rsidRPr="00FA3B08">
        <w:rPr>
          <w:sz w:val="20"/>
        </w:rPr>
        <w:t xml:space="preserve"> (</w:t>
      </w:r>
      <w:r w:rsidR="008E7790">
        <w:fldChar w:fldCharType="begin"/>
      </w:r>
      <w:r w:rsidR="008E7790">
        <w:instrText xml:space="preserve"> REF _Ref476843795 \h  \* MERGEFORMAT </w:instrText>
      </w:r>
      <w:r w:rsidR="008E7790">
        <w:fldChar w:fldCharType="separate"/>
      </w:r>
      <w:r w:rsidR="009C51BD" w:rsidRPr="00FA3B08">
        <w:rPr>
          <w:sz w:val="20"/>
        </w:rPr>
        <w:t xml:space="preserve">Рисунок </w:t>
      </w:r>
      <w:r w:rsidR="009C51BD">
        <w:rPr>
          <w:noProof/>
          <w:sz w:val="20"/>
        </w:rPr>
        <w:t>158</w:t>
      </w:r>
      <w:r w:rsidR="008E7790">
        <w:fldChar w:fldCharType="end"/>
      </w:r>
      <w:r w:rsidR="005827EA" w:rsidRPr="00FA3B08">
        <w:rPr>
          <w:sz w:val="20"/>
        </w:rPr>
        <w:t>)</w:t>
      </w:r>
    </w:p>
    <w:p w:rsidR="00BF1568" w:rsidRPr="00FA3B08" w:rsidRDefault="00BF1568" w:rsidP="000132DC">
      <w:pPr>
        <w:pStyle w:val="afe"/>
        <w:spacing w:line="276" w:lineRule="auto"/>
        <w:ind w:firstLine="708"/>
        <w:rPr>
          <w:sz w:val="20"/>
        </w:rPr>
      </w:pPr>
      <w:r w:rsidRPr="00FA3B08">
        <w:rPr>
          <w:sz w:val="20"/>
        </w:rPr>
        <w:lastRenderedPageBreak/>
        <w:t>Для корректного создания дисциплины необходимо выполнить следующие шаги:</w:t>
      </w:r>
    </w:p>
    <w:p w:rsidR="00BF1568" w:rsidRPr="00FA3B08" w:rsidRDefault="00BF1568" w:rsidP="000132DC">
      <w:pPr>
        <w:pStyle w:val="afe"/>
        <w:numPr>
          <w:ilvl w:val="0"/>
          <w:numId w:val="19"/>
        </w:numPr>
        <w:spacing w:line="276" w:lineRule="auto"/>
        <w:rPr>
          <w:sz w:val="20"/>
        </w:rPr>
      </w:pPr>
      <w:r w:rsidRPr="00FA3B08">
        <w:rPr>
          <w:sz w:val="20"/>
        </w:rPr>
        <w:t>Выбрать</w:t>
      </w:r>
      <w:r w:rsidR="005827EA" w:rsidRPr="00FA3B08">
        <w:rPr>
          <w:sz w:val="20"/>
        </w:rPr>
        <w:t xml:space="preserve"> ПЦК</w:t>
      </w:r>
      <w:r w:rsidRPr="00FA3B08">
        <w:rPr>
          <w:sz w:val="20"/>
        </w:rPr>
        <w:t xml:space="preserve">, к которой относится дисциплина, либо оставить </w:t>
      </w:r>
      <w:r w:rsidR="005827EA" w:rsidRPr="00FA3B08">
        <w:rPr>
          <w:sz w:val="20"/>
        </w:rPr>
        <w:t>значение поля «ВсеПЦК»</w:t>
      </w:r>
      <w:r w:rsidRPr="00FA3B08">
        <w:rPr>
          <w:sz w:val="20"/>
        </w:rPr>
        <w:t>, если дисциплина</w:t>
      </w:r>
      <w:r w:rsidR="005827EA" w:rsidRPr="00FA3B08">
        <w:rPr>
          <w:sz w:val="20"/>
        </w:rPr>
        <w:t xml:space="preserve"> относится ко всем ПЦК.</w:t>
      </w:r>
    </w:p>
    <w:p w:rsidR="00BE2699" w:rsidRPr="00FA3B08" w:rsidRDefault="00BF1568" w:rsidP="000132DC">
      <w:pPr>
        <w:pStyle w:val="afe"/>
        <w:numPr>
          <w:ilvl w:val="0"/>
          <w:numId w:val="20"/>
        </w:numPr>
        <w:spacing w:line="276" w:lineRule="auto"/>
        <w:rPr>
          <w:sz w:val="20"/>
        </w:rPr>
      </w:pPr>
      <w:r w:rsidRPr="00FA3B08">
        <w:rPr>
          <w:sz w:val="20"/>
        </w:rPr>
        <w:t>Заполнить поля названия дисциплины на 3 языках</w:t>
      </w:r>
      <w:r w:rsidR="00BE2699" w:rsidRPr="00FA3B08">
        <w:rPr>
          <w:sz w:val="20"/>
        </w:rPr>
        <w:t xml:space="preserve">. Указать </w:t>
      </w:r>
      <w:r w:rsidR="00CE6C15" w:rsidRPr="00FA3B08">
        <w:rPr>
          <w:sz w:val="20"/>
        </w:rPr>
        <w:t>код</w:t>
      </w:r>
      <w:r w:rsidR="00BE2699" w:rsidRPr="00FA3B08">
        <w:rPr>
          <w:sz w:val="20"/>
        </w:rPr>
        <w:t xml:space="preserve"> дисциплины</w:t>
      </w:r>
      <w:r w:rsidR="00CE6C15" w:rsidRPr="00FA3B08">
        <w:rPr>
          <w:sz w:val="20"/>
        </w:rPr>
        <w:t>, если в настройках колледжа не установлено, что формировать код автоматически.</w:t>
      </w:r>
      <w:r w:rsidR="00BE2699" w:rsidRPr="00FA3B08">
        <w:rPr>
          <w:sz w:val="20"/>
        </w:rPr>
        <w:t xml:space="preserve"> Каждая дисциплина должна иметь уникальный код. Если код не будет уникальным - сохранение дисциплины будет запрещено.</w:t>
      </w:r>
    </w:p>
    <w:p w:rsidR="00BF1568" w:rsidRPr="00FA3B08" w:rsidRDefault="00BF1568" w:rsidP="000132DC">
      <w:pPr>
        <w:pStyle w:val="afe"/>
        <w:numPr>
          <w:ilvl w:val="0"/>
          <w:numId w:val="19"/>
        </w:numPr>
        <w:spacing w:line="276" w:lineRule="auto"/>
        <w:rPr>
          <w:sz w:val="20"/>
        </w:rPr>
      </w:pPr>
      <w:r w:rsidRPr="00FA3B08">
        <w:rPr>
          <w:sz w:val="20"/>
        </w:rPr>
        <w:t>Выбрать</w:t>
      </w:r>
      <w:r w:rsidR="00CE6C15" w:rsidRPr="00FA3B08">
        <w:rPr>
          <w:sz w:val="20"/>
        </w:rPr>
        <w:t>,</w:t>
      </w:r>
      <w:r w:rsidR="002B7A65" w:rsidRPr="00FA3B08">
        <w:rPr>
          <w:sz w:val="20"/>
        </w:rPr>
        <w:t>является ли дисциплина практикой/языковой/полиязычной.</w:t>
      </w:r>
    </w:p>
    <w:p w:rsidR="00CE6C15" w:rsidRPr="00FA3B08" w:rsidRDefault="00CE6C15" w:rsidP="000132DC">
      <w:pPr>
        <w:pStyle w:val="afe"/>
        <w:numPr>
          <w:ilvl w:val="0"/>
          <w:numId w:val="19"/>
        </w:numPr>
        <w:spacing w:line="276" w:lineRule="auto"/>
        <w:rPr>
          <w:sz w:val="20"/>
        </w:rPr>
      </w:pPr>
      <w:r w:rsidRPr="00FA3B08">
        <w:rPr>
          <w:sz w:val="20"/>
        </w:rPr>
        <w:t>Загрузить УМКД, если он имеется, в противном случае оставьте данное поле пустым. УМКД дисциплины может являться файлом любого формата. Для загрузки УМКД нужно нажать кнопку «Выберите файл» и выбрать необходимый файл.</w:t>
      </w:r>
    </w:p>
    <w:p w:rsidR="00BF1568" w:rsidRPr="00FA3B08" w:rsidRDefault="00BF1568" w:rsidP="000132DC">
      <w:pPr>
        <w:pStyle w:val="afe"/>
        <w:numPr>
          <w:ilvl w:val="0"/>
          <w:numId w:val="19"/>
        </w:numPr>
        <w:spacing w:line="276" w:lineRule="auto"/>
        <w:rPr>
          <w:sz w:val="20"/>
        </w:rPr>
      </w:pPr>
      <w:r w:rsidRPr="00FA3B08">
        <w:rPr>
          <w:sz w:val="20"/>
        </w:rPr>
        <w:t>После внесения всех изменений нужно нажать кнопку «Принять» для сохранения информации.</w:t>
      </w:r>
    </w:p>
    <w:p w:rsidR="00606A4D" w:rsidRPr="00FA3B08" w:rsidRDefault="003B0CA1" w:rsidP="000132DC">
      <w:pPr>
        <w:pStyle w:val="afe"/>
        <w:spacing w:line="276" w:lineRule="auto"/>
        <w:ind w:left="720" w:firstLine="0"/>
        <w:rPr>
          <w:sz w:val="20"/>
        </w:rPr>
      </w:pPr>
      <w:r w:rsidRPr="00FA3B08">
        <w:rPr>
          <w:sz w:val="20"/>
        </w:rPr>
        <w:t>Если пользователем было отмечено, что дисциплина может быть полиязычной, то после нажатия на кнопку «Принять», отобразится раздел «Языки изучения дисциплин» (</w:t>
      </w:r>
      <w:r w:rsidR="008E7790">
        <w:fldChar w:fldCharType="begin"/>
      </w:r>
      <w:r w:rsidR="008E7790">
        <w:instrText xml:space="preserve"> REF _Ref476844140 \h  \* MERGEFORMAT </w:instrText>
      </w:r>
      <w:r w:rsidR="008E7790">
        <w:fldChar w:fldCharType="separate"/>
      </w:r>
      <w:r w:rsidR="009C51BD" w:rsidRPr="00FA3B08">
        <w:rPr>
          <w:sz w:val="20"/>
        </w:rPr>
        <w:t xml:space="preserve">Рисунок </w:t>
      </w:r>
      <w:r w:rsidR="009C51BD">
        <w:rPr>
          <w:noProof/>
          <w:sz w:val="20"/>
        </w:rPr>
        <w:t>159</w:t>
      </w:r>
      <w:r w:rsidR="008E7790">
        <w:fldChar w:fldCharType="end"/>
      </w:r>
      <w:r w:rsidRPr="00FA3B08">
        <w:rPr>
          <w:sz w:val="20"/>
        </w:rPr>
        <w:t>), в котором пользователь должен указать, на каких языках будет преподаваться данная дисциплина и максимальное количество потоков(</w:t>
      </w:r>
      <w:r w:rsidR="008E7790">
        <w:fldChar w:fldCharType="begin"/>
      </w:r>
      <w:r w:rsidR="008E7790">
        <w:instrText xml:space="preserve"> REF _Ref476844187 \h  \* MERGEFORMAT </w:instrText>
      </w:r>
      <w:r w:rsidR="008E7790">
        <w:fldChar w:fldCharType="separate"/>
      </w:r>
      <w:r w:rsidR="009C51BD" w:rsidRPr="00FA3B08">
        <w:rPr>
          <w:sz w:val="20"/>
        </w:rPr>
        <w:t xml:space="preserve">Рисунок </w:t>
      </w:r>
      <w:r w:rsidR="009C51BD">
        <w:rPr>
          <w:noProof/>
          <w:sz w:val="20"/>
        </w:rPr>
        <w:t>160</w:t>
      </w:r>
      <w:r w:rsidR="008E7790">
        <w:fldChar w:fldCharType="end"/>
      </w:r>
      <w:r w:rsidRPr="00FA3B08">
        <w:rPr>
          <w:sz w:val="20"/>
        </w:rPr>
        <w:t>).</w:t>
      </w:r>
    </w:p>
    <w:p w:rsidR="002A7189" w:rsidRPr="00FA3B08" w:rsidRDefault="003B0CA1" w:rsidP="009803E1">
      <w:pPr>
        <w:pStyle w:val="afe"/>
        <w:keepNext/>
        <w:spacing w:line="276" w:lineRule="auto"/>
        <w:ind w:firstLine="0"/>
        <w:jc w:val="center"/>
        <w:rPr>
          <w:sz w:val="20"/>
        </w:rPr>
      </w:pPr>
      <w:r w:rsidRPr="00FA3B08">
        <w:rPr>
          <w:noProof/>
          <w:sz w:val="20"/>
          <w:lang w:val="en-US" w:eastAsia="en-US"/>
        </w:rPr>
        <w:drawing>
          <wp:inline distT="0" distB="0" distL="0" distR="0">
            <wp:extent cx="5940425" cy="2026920"/>
            <wp:effectExtent l="19050" t="19050" r="22225" b="1143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cstate="print">
                      <a:extLst>
                        <a:ext uri="{28A0092B-C50C-407E-A947-70E740481C1C}">
                          <a14:useLocalDpi xmlns:a14="http://schemas.microsoft.com/office/drawing/2010/main" val="0"/>
                        </a:ext>
                      </a:extLst>
                    </a:blip>
                    <a:srcRect b="20240"/>
                    <a:stretch/>
                  </pic:blipFill>
                  <pic:spPr bwMode="auto">
                    <a:xfrm>
                      <a:off x="0" y="0"/>
                      <a:ext cx="5940425" cy="202692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3B0CA1" w:rsidRPr="00FA3B08" w:rsidRDefault="002A7189" w:rsidP="009803E1">
      <w:pPr>
        <w:pStyle w:val="a9"/>
        <w:spacing w:line="276" w:lineRule="auto"/>
        <w:jc w:val="center"/>
        <w:rPr>
          <w:sz w:val="20"/>
          <w:szCs w:val="20"/>
        </w:rPr>
      </w:pPr>
      <w:bookmarkStart w:id="398" w:name="_Ref476844140"/>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159</w:t>
      </w:r>
      <w:r w:rsidR="00E60FBD" w:rsidRPr="00FA3B08">
        <w:rPr>
          <w:noProof/>
          <w:sz w:val="20"/>
          <w:szCs w:val="20"/>
        </w:rPr>
        <w:fldChar w:fldCharType="end"/>
      </w:r>
      <w:bookmarkEnd w:id="398"/>
    </w:p>
    <w:p w:rsidR="00F86608" w:rsidRPr="00FA3B08" w:rsidRDefault="003B0CA1" w:rsidP="009803E1">
      <w:pPr>
        <w:pStyle w:val="afe"/>
        <w:keepNext/>
        <w:spacing w:line="276" w:lineRule="auto"/>
        <w:ind w:firstLine="0"/>
        <w:jc w:val="center"/>
        <w:rPr>
          <w:sz w:val="20"/>
        </w:rPr>
      </w:pPr>
      <w:r w:rsidRPr="00FA3B08">
        <w:rPr>
          <w:noProof/>
          <w:sz w:val="20"/>
          <w:lang w:val="en-US" w:eastAsia="en-US"/>
        </w:rPr>
        <w:drawing>
          <wp:inline distT="0" distB="0" distL="0" distR="0">
            <wp:extent cx="3147333" cy="2735817"/>
            <wp:effectExtent l="19050" t="19050" r="15240" b="2667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3147333" cy="2735817"/>
                    </a:xfrm>
                    <a:prstGeom prst="rect">
                      <a:avLst/>
                    </a:prstGeom>
                    <a:ln>
                      <a:solidFill>
                        <a:schemeClr val="accent1"/>
                      </a:solidFill>
                    </a:ln>
                  </pic:spPr>
                </pic:pic>
              </a:graphicData>
            </a:graphic>
          </wp:inline>
        </w:drawing>
      </w:r>
    </w:p>
    <w:p w:rsidR="003B0CA1" w:rsidRPr="00FA3B08" w:rsidRDefault="00F86608" w:rsidP="009803E1">
      <w:pPr>
        <w:pStyle w:val="a9"/>
        <w:spacing w:line="276" w:lineRule="auto"/>
        <w:jc w:val="center"/>
        <w:rPr>
          <w:sz w:val="20"/>
          <w:szCs w:val="20"/>
        </w:rPr>
      </w:pPr>
      <w:bookmarkStart w:id="399" w:name="_Ref476844187"/>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160</w:t>
      </w:r>
      <w:r w:rsidR="00E60FBD" w:rsidRPr="00FA3B08">
        <w:rPr>
          <w:noProof/>
          <w:sz w:val="20"/>
          <w:szCs w:val="20"/>
        </w:rPr>
        <w:fldChar w:fldCharType="end"/>
      </w:r>
      <w:bookmarkEnd w:id="399"/>
    </w:p>
    <w:p w:rsidR="00F41ED9" w:rsidRPr="00FA3B08" w:rsidRDefault="00F41ED9" w:rsidP="000132DC">
      <w:pPr>
        <w:pStyle w:val="a4"/>
        <w:numPr>
          <w:ilvl w:val="1"/>
          <w:numId w:val="1"/>
        </w:numPr>
        <w:spacing w:after="0" w:line="276" w:lineRule="auto"/>
        <w:outlineLvl w:val="1"/>
        <w:rPr>
          <w:b/>
          <w:szCs w:val="20"/>
        </w:rPr>
      </w:pPr>
      <w:bookmarkStart w:id="400" w:name="_Toc429554155"/>
      <w:bookmarkStart w:id="401" w:name="_Toc494100721"/>
      <w:bookmarkStart w:id="402" w:name="_Toc20318084"/>
      <w:r w:rsidRPr="00FA3B08">
        <w:rPr>
          <w:b/>
          <w:szCs w:val="20"/>
        </w:rPr>
        <w:t>Редактирование дисциплины</w:t>
      </w:r>
      <w:bookmarkEnd w:id="400"/>
      <w:bookmarkEnd w:id="401"/>
      <w:bookmarkEnd w:id="402"/>
    </w:p>
    <w:p w:rsidR="00BF1568" w:rsidRPr="00FA3B08" w:rsidRDefault="00BF1568" w:rsidP="000132DC">
      <w:pPr>
        <w:pStyle w:val="afe"/>
        <w:spacing w:line="276" w:lineRule="auto"/>
        <w:ind w:firstLine="360"/>
        <w:rPr>
          <w:sz w:val="20"/>
        </w:rPr>
      </w:pPr>
      <w:r w:rsidRPr="00FA3B08">
        <w:rPr>
          <w:sz w:val="20"/>
        </w:rPr>
        <w:t>Для того</w:t>
      </w:r>
      <w:r w:rsidR="00606A4D" w:rsidRPr="00FA3B08">
        <w:rPr>
          <w:sz w:val="20"/>
        </w:rPr>
        <w:t>,</w:t>
      </w:r>
      <w:r w:rsidRPr="00FA3B08">
        <w:rPr>
          <w:sz w:val="20"/>
        </w:rPr>
        <w:t xml:space="preserve"> чтобы начать редактирование дисциплины, найдите ее в списке дисциплин, (поиск дисциплин описан </w:t>
      </w:r>
      <w:r w:rsidR="00606A4D" w:rsidRPr="00FA3B08">
        <w:rPr>
          <w:sz w:val="20"/>
        </w:rPr>
        <w:t>выше</w:t>
      </w:r>
      <w:r w:rsidRPr="00FA3B08">
        <w:rPr>
          <w:sz w:val="20"/>
        </w:rPr>
        <w:t>). Далее перейдите по ссылке, являющейся ее названием, как показано на</w:t>
      </w:r>
      <w:r w:rsidR="0091684D">
        <w:rPr>
          <w:sz w:val="20"/>
        </w:rPr>
        <w:t xml:space="preserve"> </w:t>
      </w:r>
      <w:r w:rsidR="008E7790">
        <w:fldChar w:fldCharType="begin"/>
      </w:r>
      <w:r w:rsidR="008E7790">
        <w:instrText xml:space="preserve"> REF _Ref476844331 \h  \* MERGEFORMAT </w:instrText>
      </w:r>
      <w:r w:rsidR="008E7790">
        <w:fldChar w:fldCharType="separate"/>
      </w:r>
      <w:r w:rsidR="009C51BD" w:rsidRPr="00FA3B08">
        <w:rPr>
          <w:sz w:val="20"/>
        </w:rPr>
        <w:t xml:space="preserve">Рисунок </w:t>
      </w:r>
      <w:r w:rsidR="009C51BD">
        <w:rPr>
          <w:noProof/>
          <w:sz w:val="20"/>
        </w:rPr>
        <w:t>161</w:t>
      </w:r>
      <w:r w:rsidR="008E7790">
        <w:fldChar w:fldCharType="end"/>
      </w:r>
      <w:r w:rsidRPr="00FA3B08">
        <w:rPr>
          <w:sz w:val="20"/>
        </w:rPr>
        <w:t>.</w:t>
      </w:r>
    </w:p>
    <w:p w:rsidR="00F86608" w:rsidRPr="00FA3B08" w:rsidRDefault="00A41ED0" w:rsidP="000132DC">
      <w:pPr>
        <w:keepNext/>
        <w:spacing w:line="276" w:lineRule="auto"/>
        <w:rPr>
          <w:szCs w:val="20"/>
        </w:rPr>
      </w:pPr>
      <w:r w:rsidRPr="00FA3B08">
        <w:rPr>
          <w:noProof/>
          <w:szCs w:val="20"/>
          <w:lang w:val="en-US"/>
        </w:rPr>
        <w:lastRenderedPageBreak/>
        <w:drawing>
          <wp:inline distT="0" distB="0" distL="0" distR="0">
            <wp:extent cx="5940425" cy="3237230"/>
            <wp:effectExtent l="19050" t="19050" r="22225" b="2032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940425" cy="3237230"/>
                    </a:xfrm>
                    <a:prstGeom prst="rect">
                      <a:avLst/>
                    </a:prstGeom>
                    <a:ln>
                      <a:solidFill>
                        <a:schemeClr val="accent1"/>
                      </a:solidFill>
                    </a:ln>
                  </pic:spPr>
                </pic:pic>
              </a:graphicData>
            </a:graphic>
          </wp:inline>
        </w:drawing>
      </w:r>
    </w:p>
    <w:p w:rsidR="00BF1568" w:rsidRPr="00FA3B08" w:rsidRDefault="00F86608" w:rsidP="004E2770">
      <w:pPr>
        <w:pStyle w:val="a9"/>
        <w:spacing w:line="276" w:lineRule="auto"/>
        <w:jc w:val="center"/>
        <w:rPr>
          <w:sz w:val="20"/>
          <w:szCs w:val="20"/>
        </w:rPr>
      </w:pPr>
      <w:bookmarkStart w:id="403" w:name="_Ref476844331"/>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161</w:t>
      </w:r>
      <w:r w:rsidR="00E60FBD" w:rsidRPr="00FA3B08">
        <w:rPr>
          <w:noProof/>
          <w:sz w:val="20"/>
          <w:szCs w:val="20"/>
        </w:rPr>
        <w:fldChar w:fldCharType="end"/>
      </w:r>
      <w:bookmarkEnd w:id="403"/>
    </w:p>
    <w:p w:rsidR="00BF1568" w:rsidRPr="00FA3B08" w:rsidRDefault="00BF1568" w:rsidP="000132DC">
      <w:pPr>
        <w:pStyle w:val="afe"/>
        <w:spacing w:line="276" w:lineRule="auto"/>
        <w:ind w:firstLine="709"/>
        <w:rPr>
          <w:sz w:val="20"/>
        </w:rPr>
      </w:pPr>
      <w:r w:rsidRPr="00FA3B08">
        <w:rPr>
          <w:sz w:val="20"/>
        </w:rPr>
        <w:t>После этого перед вами откроется страница редактирования дисциплины (</w:t>
      </w:r>
      <w:r w:rsidR="008E7790">
        <w:fldChar w:fldCharType="begin"/>
      </w:r>
      <w:r w:rsidR="008E7790">
        <w:instrText xml:space="preserve"> REF _Ref476843795 \h  \* MERGEFORMAT </w:instrText>
      </w:r>
      <w:r w:rsidR="008E7790">
        <w:fldChar w:fldCharType="separate"/>
      </w:r>
      <w:r w:rsidR="009C51BD" w:rsidRPr="00FA3B08">
        <w:rPr>
          <w:sz w:val="20"/>
        </w:rPr>
        <w:t xml:space="preserve">Рисунок </w:t>
      </w:r>
      <w:r w:rsidR="009C51BD">
        <w:rPr>
          <w:noProof/>
          <w:sz w:val="20"/>
        </w:rPr>
        <w:t>158</w:t>
      </w:r>
      <w:r w:rsidR="008E7790">
        <w:fldChar w:fldCharType="end"/>
      </w:r>
      <w:r w:rsidRPr="00FA3B08">
        <w:rPr>
          <w:sz w:val="20"/>
        </w:rPr>
        <w:t xml:space="preserve">.), </w:t>
      </w:r>
      <w:r w:rsidR="00606A4D" w:rsidRPr="00FA3B08">
        <w:rPr>
          <w:sz w:val="20"/>
        </w:rPr>
        <w:t>на которой можно внести</w:t>
      </w:r>
      <w:r w:rsidRPr="00FA3B08">
        <w:rPr>
          <w:sz w:val="20"/>
        </w:rPr>
        <w:t xml:space="preserve"> изменения, касающиеся названия дисциплины и прин</w:t>
      </w:r>
      <w:r w:rsidR="00606A4D" w:rsidRPr="00FA3B08">
        <w:rPr>
          <w:sz w:val="20"/>
        </w:rPr>
        <w:t>адлежности к кафедре</w:t>
      </w:r>
      <w:r w:rsidR="00A41ED0" w:rsidRPr="00FA3B08">
        <w:rPr>
          <w:sz w:val="20"/>
        </w:rPr>
        <w:t>,</w:t>
      </w:r>
      <w:r w:rsidR="00606A4D" w:rsidRPr="00FA3B08">
        <w:rPr>
          <w:sz w:val="20"/>
        </w:rPr>
        <w:t xml:space="preserve"> УМКД.</w:t>
      </w:r>
    </w:p>
    <w:p w:rsidR="00BF1568" w:rsidRPr="00FA3B08" w:rsidRDefault="00DC0DB1" w:rsidP="000132DC">
      <w:pPr>
        <w:spacing w:after="0" w:line="276" w:lineRule="auto"/>
        <w:ind w:firstLine="709"/>
        <w:jc w:val="both"/>
        <w:rPr>
          <w:szCs w:val="20"/>
        </w:rPr>
      </w:pPr>
      <w:r w:rsidRPr="00FA3B08">
        <w:rPr>
          <w:noProof/>
          <w:szCs w:val="20"/>
          <w:lang w:val="en-US"/>
        </w:rPr>
        <w:drawing>
          <wp:anchor distT="0" distB="0" distL="114300" distR="114300" simplePos="0" relativeHeight="251654144" behindDoc="0" locked="0" layoutInCell="1" allowOverlap="1">
            <wp:simplePos x="0" y="0"/>
            <wp:positionH relativeFrom="column">
              <wp:posOffset>1699260</wp:posOffset>
            </wp:positionH>
            <wp:positionV relativeFrom="paragraph">
              <wp:posOffset>198120</wp:posOffset>
            </wp:positionV>
            <wp:extent cx="144793" cy="198137"/>
            <wp:effectExtent l="0" t="0" r="7620" b="0"/>
            <wp:wrapThrough wrapText="bothSides">
              <wp:wrapPolygon edited="0">
                <wp:start x="0" y="0"/>
                <wp:lineTo x="0" y="18692"/>
                <wp:lineTo x="19895" y="18692"/>
                <wp:lineTo x="19895" y="0"/>
                <wp:lineTo x="0" y="0"/>
              </wp:wrapPolygon>
            </wp:wrapThrough>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stretch>
                      <a:fillRect/>
                    </a:stretch>
                  </pic:blipFill>
                  <pic:spPr>
                    <a:xfrm>
                      <a:off x="0" y="0"/>
                      <a:ext cx="144793" cy="198137"/>
                    </a:xfrm>
                    <a:prstGeom prst="rect">
                      <a:avLst/>
                    </a:prstGeom>
                  </pic:spPr>
                </pic:pic>
              </a:graphicData>
            </a:graphic>
          </wp:anchor>
        </w:drawing>
      </w:r>
      <w:r w:rsidR="00606A4D" w:rsidRPr="00FA3B08">
        <w:rPr>
          <w:szCs w:val="20"/>
        </w:rPr>
        <w:t>Если УМКД</w:t>
      </w:r>
      <w:r w:rsidR="00293826" w:rsidRPr="00FA3B08">
        <w:rPr>
          <w:szCs w:val="20"/>
        </w:rPr>
        <w:t xml:space="preserve"> загружено, то это также отражается в общем списке дисциплин: появляется значок «Скачать» УМКД (</w:t>
      </w:r>
      <w:r w:rsidR="008E7790">
        <w:fldChar w:fldCharType="begin"/>
      </w:r>
      <w:r w:rsidR="008E7790">
        <w:instrText xml:space="preserve"> REF _Ref476844331 \h  \* MERGEFORMAT </w:instrText>
      </w:r>
      <w:r w:rsidR="008E7790">
        <w:fldChar w:fldCharType="separate"/>
      </w:r>
      <w:r w:rsidR="009C51BD" w:rsidRPr="00FA3B08">
        <w:rPr>
          <w:szCs w:val="20"/>
        </w:rPr>
        <w:t xml:space="preserve">Рисунок </w:t>
      </w:r>
      <w:r w:rsidR="009C51BD">
        <w:rPr>
          <w:noProof/>
          <w:szCs w:val="20"/>
        </w:rPr>
        <w:t>161</w:t>
      </w:r>
      <w:r w:rsidR="008E7790">
        <w:fldChar w:fldCharType="end"/>
      </w:r>
      <w:r w:rsidR="00293826" w:rsidRPr="00FA3B08">
        <w:rPr>
          <w:szCs w:val="20"/>
        </w:rPr>
        <w:t>).</w:t>
      </w:r>
      <w:r w:rsidR="009C2BB5" w:rsidRPr="00FA3B08">
        <w:rPr>
          <w:szCs w:val="20"/>
        </w:rPr>
        <w:t xml:space="preserve"> По нажатию на который, выгружается документ, загруженный в систему.</w:t>
      </w:r>
    </w:p>
    <w:p w:rsidR="00A41ED0" w:rsidRPr="00FA3B08" w:rsidRDefault="00A41ED0" w:rsidP="000132DC">
      <w:pPr>
        <w:spacing w:after="0" w:line="276" w:lineRule="auto"/>
        <w:rPr>
          <w:szCs w:val="20"/>
        </w:rPr>
      </w:pPr>
    </w:p>
    <w:p w:rsidR="00F41ED9" w:rsidRPr="00FA3B08" w:rsidRDefault="00F41ED9" w:rsidP="000132DC">
      <w:pPr>
        <w:pStyle w:val="a4"/>
        <w:numPr>
          <w:ilvl w:val="1"/>
          <w:numId w:val="1"/>
        </w:numPr>
        <w:spacing w:after="0" w:line="276" w:lineRule="auto"/>
        <w:outlineLvl w:val="1"/>
        <w:rPr>
          <w:b/>
          <w:szCs w:val="20"/>
        </w:rPr>
      </w:pPr>
      <w:bookmarkStart w:id="404" w:name="_Toc429554156"/>
      <w:bookmarkStart w:id="405" w:name="_Toc494100722"/>
      <w:bookmarkStart w:id="406" w:name="_Toc20318085"/>
      <w:r w:rsidRPr="00FA3B08">
        <w:rPr>
          <w:b/>
          <w:szCs w:val="20"/>
        </w:rPr>
        <w:t>Удаление дисциплины</w:t>
      </w:r>
      <w:bookmarkEnd w:id="404"/>
      <w:r w:rsidR="00C10EA9" w:rsidRPr="00FA3B08">
        <w:rPr>
          <w:b/>
          <w:szCs w:val="20"/>
        </w:rPr>
        <w:t>.</w:t>
      </w:r>
      <w:bookmarkEnd w:id="405"/>
      <w:bookmarkEnd w:id="406"/>
    </w:p>
    <w:p w:rsidR="00BF1568" w:rsidRPr="00FA3B08" w:rsidRDefault="00BF1568" w:rsidP="000132DC">
      <w:pPr>
        <w:pStyle w:val="afe"/>
        <w:spacing w:line="276" w:lineRule="auto"/>
        <w:ind w:firstLine="360"/>
        <w:rPr>
          <w:sz w:val="20"/>
        </w:rPr>
      </w:pPr>
      <w:r w:rsidRPr="00FA3B08">
        <w:rPr>
          <w:sz w:val="20"/>
        </w:rPr>
        <w:t>Для того</w:t>
      </w:r>
      <w:r w:rsidR="00A42817" w:rsidRPr="00FA3B08">
        <w:rPr>
          <w:sz w:val="20"/>
        </w:rPr>
        <w:t>,</w:t>
      </w:r>
      <w:r w:rsidRPr="00FA3B08">
        <w:rPr>
          <w:sz w:val="20"/>
        </w:rPr>
        <w:t xml:space="preserve"> чтобы удалить дисциплину</w:t>
      </w:r>
      <w:r w:rsidR="00A42817" w:rsidRPr="00FA3B08">
        <w:rPr>
          <w:sz w:val="20"/>
        </w:rPr>
        <w:t>, необходимо перейти</w:t>
      </w:r>
      <w:r w:rsidRPr="00FA3B08">
        <w:rPr>
          <w:sz w:val="20"/>
        </w:rPr>
        <w:t xml:space="preserve"> на страницу со списком дисциплин и найт</w:t>
      </w:r>
      <w:r w:rsidR="00A42817" w:rsidRPr="00FA3B08">
        <w:rPr>
          <w:sz w:val="20"/>
        </w:rPr>
        <w:t>и</w:t>
      </w:r>
      <w:r w:rsidRPr="00FA3B08">
        <w:rPr>
          <w:sz w:val="20"/>
        </w:rPr>
        <w:t xml:space="preserve"> необходимую дисциплину. Далее </w:t>
      </w:r>
      <w:r w:rsidR="00A34BC7" w:rsidRPr="00FA3B08">
        <w:rPr>
          <w:sz w:val="20"/>
        </w:rPr>
        <w:t>нажать</w:t>
      </w:r>
      <w:r w:rsidR="0091684D">
        <w:rPr>
          <w:sz w:val="20"/>
        </w:rPr>
        <w:t xml:space="preserve"> </w:t>
      </w:r>
      <w:r w:rsidR="00A34BC7" w:rsidRPr="00FA3B08">
        <w:rPr>
          <w:sz w:val="20"/>
        </w:rPr>
        <w:t>на</w:t>
      </w:r>
      <w:r w:rsidRPr="00FA3B08">
        <w:rPr>
          <w:sz w:val="20"/>
        </w:rPr>
        <w:t xml:space="preserve"> кнопк</w:t>
      </w:r>
      <w:r w:rsidR="00A34BC7" w:rsidRPr="00FA3B08">
        <w:rPr>
          <w:sz w:val="20"/>
        </w:rPr>
        <w:t>у</w:t>
      </w:r>
      <w:r w:rsidRPr="00FA3B08">
        <w:rPr>
          <w:noProof/>
          <w:sz w:val="20"/>
          <w:lang w:val="en-US" w:eastAsia="en-US"/>
        </w:rPr>
        <w:drawing>
          <wp:inline distT="0" distB="0" distL="0" distR="0">
            <wp:extent cx="219075" cy="219075"/>
            <wp:effectExtent l="0" t="0" r="9525" b="952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stretch>
                      <a:fillRect/>
                    </a:stretch>
                  </pic:blipFill>
                  <pic:spPr>
                    <a:xfrm>
                      <a:off x="0" y="0"/>
                      <a:ext cx="219075" cy="219075"/>
                    </a:xfrm>
                    <a:prstGeom prst="rect">
                      <a:avLst/>
                    </a:prstGeom>
                  </pic:spPr>
                </pic:pic>
              </a:graphicData>
            </a:graphic>
          </wp:inline>
        </w:drawing>
      </w:r>
      <w:r w:rsidRPr="00FA3B08">
        <w:rPr>
          <w:sz w:val="20"/>
        </w:rPr>
        <w:t xml:space="preserve">, как показано на </w:t>
      </w:r>
      <w:r w:rsidR="008E7790">
        <w:fldChar w:fldCharType="begin"/>
      </w:r>
      <w:r w:rsidR="008E7790">
        <w:instrText xml:space="preserve"> REF _Ref476844659 \h  \* MERGEFORMAT </w:instrText>
      </w:r>
      <w:r w:rsidR="008E7790">
        <w:fldChar w:fldCharType="separate"/>
      </w:r>
      <w:r w:rsidR="009C51BD" w:rsidRPr="00FA3B08">
        <w:rPr>
          <w:sz w:val="20"/>
        </w:rPr>
        <w:t xml:space="preserve">Рисунок </w:t>
      </w:r>
      <w:r w:rsidR="009C51BD">
        <w:rPr>
          <w:noProof/>
          <w:sz w:val="20"/>
        </w:rPr>
        <w:t>162</w:t>
      </w:r>
      <w:r w:rsidR="008E7790">
        <w:fldChar w:fldCharType="end"/>
      </w:r>
      <w:r w:rsidR="00A34BC7" w:rsidRPr="00FA3B08">
        <w:rPr>
          <w:sz w:val="20"/>
        </w:rPr>
        <w:t>.</w:t>
      </w:r>
    </w:p>
    <w:p w:rsidR="00A34BC7" w:rsidRPr="00FA3B08" w:rsidRDefault="008F36D0" w:rsidP="000132DC">
      <w:pPr>
        <w:keepNext/>
        <w:spacing w:line="276" w:lineRule="auto"/>
        <w:rPr>
          <w:szCs w:val="20"/>
        </w:rPr>
      </w:pPr>
      <w:r w:rsidRPr="00FA3B08">
        <w:rPr>
          <w:noProof/>
          <w:szCs w:val="20"/>
          <w:lang w:val="en-US"/>
        </w:rPr>
        <w:drawing>
          <wp:inline distT="0" distB="0" distL="0" distR="0">
            <wp:extent cx="5940425" cy="2123440"/>
            <wp:effectExtent l="19050" t="19050" r="22225" b="1016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940425" cy="2123440"/>
                    </a:xfrm>
                    <a:prstGeom prst="rect">
                      <a:avLst/>
                    </a:prstGeom>
                    <a:ln>
                      <a:solidFill>
                        <a:schemeClr val="accent1"/>
                      </a:solidFill>
                    </a:ln>
                  </pic:spPr>
                </pic:pic>
              </a:graphicData>
            </a:graphic>
          </wp:inline>
        </w:drawing>
      </w:r>
    </w:p>
    <w:p w:rsidR="00BF1568" w:rsidRPr="00FA3B08" w:rsidRDefault="00A34BC7" w:rsidP="004E2770">
      <w:pPr>
        <w:pStyle w:val="a9"/>
        <w:spacing w:line="276" w:lineRule="auto"/>
        <w:jc w:val="center"/>
        <w:rPr>
          <w:noProof/>
          <w:sz w:val="20"/>
          <w:szCs w:val="20"/>
          <w:lang w:eastAsia="ru-RU"/>
        </w:rPr>
      </w:pPr>
      <w:bookmarkStart w:id="407" w:name="_Ref476844659"/>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162</w:t>
      </w:r>
      <w:r w:rsidR="00E60FBD" w:rsidRPr="00FA3B08">
        <w:rPr>
          <w:noProof/>
          <w:sz w:val="20"/>
          <w:szCs w:val="20"/>
        </w:rPr>
        <w:fldChar w:fldCharType="end"/>
      </w:r>
      <w:bookmarkEnd w:id="407"/>
    </w:p>
    <w:p w:rsidR="00BF1568" w:rsidRPr="00FA3B08" w:rsidRDefault="00BF1568" w:rsidP="000132DC">
      <w:pPr>
        <w:pStyle w:val="afe"/>
        <w:spacing w:line="276" w:lineRule="auto"/>
        <w:ind w:firstLine="709"/>
        <w:rPr>
          <w:sz w:val="20"/>
        </w:rPr>
      </w:pPr>
      <w:r w:rsidRPr="00FA3B08">
        <w:rPr>
          <w:sz w:val="20"/>
        </w:rPr>
        <w:t xml:space="preserve">Дисциплину можно удалить, если нет учебных планов, содержащих данную дисциплину, иначе система </w:t>
      </w:r>
      <w:r w:rsidR="00070894" w:rsidRPr="00FA3B08">
        <w:rPr>
          <w:sz w:val="20"/>
        </w:rPr>
        <w:t xml:space="preserve">выдаст следующее предупреждение </w:t>
      </w:r>
      <w:r w:rsidR="00A34BC7" w:rsidRPr="00FA3B08">
        <w:rPr>
          <w:sz w:val="20"/>
        </w:rPr>
        <w:t>(</w:t>
      </w:r>
      <w:r w:rsidR="008E7790">
        <w:fldChar w:fldCharType="begin"/>
      </w:r>
      <w:r w:rsidR="008E7790">
        <w:instrText xml:space="preserve"> REF _Ref476844659 \h  \* MERGEFORMAT </w:instrText>
      </w:r>
      <w:r w:rsidR="008E7790">
        <w:fldChar w:fldCharType="separate"/>
      </w:r>
      <w:r w:rsidR="009C51BD" w:rsidRPr="00FA3B08">
        <w:rPr>
          <w:sz w:val="20"/>
        </w:rPr>
        <w:t xml:space="preserve">Рисунок </w:t>
      </w:r>
      <w:r w:rsidR="009C51BD">
        <w:rPr>
          <w:noProof/>
          <w:sz w:val="20"/>
        </w:rPr>
        <w:t>162</w:t>
      </w:r>
      <w:r w:rsidR="008E7790">
        <w:fldChar w:fldCharType="end"/>
      </w:r>
      <w:r w:rsidR="00A34BC7" w:rsidRPr="00FA3B08">
        <w:rPr>
          <w:sz w:val="20"/>
        </w:rPr>
        <w:t>)</w:t>
      </w:r>
    </w:p>
    <w:p w:rsidR="00A34BC7" w:rsidRPr="00FA3B08" w:rsidRDefault="008419A2" w:rsidP="000F3E31">
      <w:pPr>
        <w:keepNext/>
        <w:spacing w:line="276" w:lineRule="auto"/>
        <w:jc w:val="center"/>
        <w:rPr>
          <w:szCs w:val="20"/>
        </w:rPr>
      </w:pPr>
      <w:r w:rsidRPr="00FA3B08">
        <w:rPr>
          <w:noProof/>
          <w:szCs w:val="20"/>
          <w:lang w:val="en-US"/>
        </w:rPr>
        <w:drawing>
          <wp:inline distT="0" distB="0" distL="0" distR="0">
            <wp:extent cx="4016088" cy="708721"/>
            <wp:effectExtent l="19050" t="19050" r="22860" b="1524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4016088" cy="708721"/>
                    </a:xfrm>
                    <a:prstGeom prst="rect">
                      <a:avLst/>
                    </a:prstGeom>
                    <a:ln>
                      <a:solidFill>
                        <a:schemeClr val="accent1"/>
                      </a:solidFill>
                    </a:ln>
                  </pic:spPr>
                </pic:pic>
              </a:graphicData>
            </a:graphic>
          </wp:inline>
        </w:drawing>
      </w:r>
    </w:p>
    <w:p w:rsidR="00BF1568" w:rsidRPr="00FA3B08" w:rsidRDefault="00A34BC7" w:rsidP="004E2770">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163</w:t>
      </w:r>
      <w:r w:rsidR="00E60FBD" w:rsidRPr="00FA3B08">
        <w:rPr>
          <w:noProof/>
          <w:sz w:val="20"/>
          <w:szCs w:val="20"/>
        </w:rPr>
        <w:fldChar w:fldCharType="end"/>
      </w:r>
    </w:p>
    <w:p w:rsidR="00BF1568" w:rsidRPr="00FA3B08" w:rsidRDefault="00BF1568" w:rsidP="000132DC">
      <w:pPr>
        <w:pStyle w:val="afe"/>
        <w:spacing w:line="276" w:lineRule="auto"/>
        <w:ind w:firstLine="709"/>
        <w:rPr>
          <w:sz w:val="20"/>
        </w:rPr>
      </w:pPr>
      <w:r w:rsidRPr="00FA3B08">
        <w:rPr>
          <w:sz w:val="20"/>
        </w:rPr>
        <w:lastRenderedPageBreak/>
        <w:t>Если все же необходимо удалить дисциплину, то перейдите к редактированию учебного плана, удалите данную дисциплину из него. После этого система позволит удалить дисциплину.</w:t>
      </w:r>
    </w:p>
    <w:p w:rsidR="00F41ED9" w:rsidRPr="00FA3B08" w:rsidRDefault="00C10EA9" w:rsidP="000132DC">
      <w:pPr>
        <w:pStyle w:val="a4"/>
        <w:numPr>
          <w:ilvl w:val="1"/>
          <w:numId w:val="1"/>
        </w:numPr>
        <w:spacing w:after="0" w:line="276" w:lineRule="auto"/>
        <w:outlineLvl w:val="1"/>
        <w:rPr>
          <w:b/>
          <w:szCs w:val="20"/>
        </w:rPr>
      </w:pPr>
      <w:bookmarkStart w:id="408" w:name="_Toc494100723"/>
      <w:bookmarkStart w:id="409" w:name="_Toc20318086"/>
      <w:r w:rsidRPr="00FA3B08">
        <w:rPr>
          <w:b/>
          <w:szCs w:val="20"/>
        </w:rPr>
        <w:t>Отправка в архив.</w:t>
      </w:r>
      <w:bookmarkEnd w:id="408"/>
      <w:bookmarkEnd w:id="409"/>
    </w:p>
    <w:p w:rsidR="007D19CF" w:rsidRPr="00FA3B08" w:rsidRDefault="007D19CF" w:rsidP="000132DC">
      <w:pPr>
        <w:spacing w:line="276" w:lineRule="auto"/>
        <w:ind w:firstLine="709"/>
        <w:jc w:val="both"/>
        <w:rPr>
          <w:szCs w:val="20"/>
        </w:rPr>
      </w:pPr>
      <w:r w:rsidRPr="00FA3B08">
        <w:rPr>
          <w:szCs w:val="20"/>
        </w:rPr>
        <w:t xml:space="preserve">Дисциплина, отправленная в </w:t>
      </w:r>
      <w:r w:rsidR="008F36D0" w:rsidRPr="00FA3B08">
        <w:rPr>
          <w:szCs w:val="20"/>
        </w:rPr>
        <w:t>архив, не может быть добавлена в учебный план и она не будет отображаться в общем списке дисциплин, если не будет выбран соответствующий статус «В архиве».</w:t>
      </w:r>
    </w:p>
    <w:p w:rsidR="008F36D0" w:rsidRPr="00FA3B08" w:rsidRDefault="008F36D0" w:rsidP="000132DC">
      <w:pPr>
        <w:spacing w:line="276" w:lineRule="auto"/>
        <w:ind w:firstLine="709"/>
        <w:jc w:val="both"/>
        <w:rPr>
          <w:szCs w:val="20"/>
        </w:rPr>
      </w:pPr>
      <w:r w:rsidRPr="00FA3B08">
        <w:rPr>
          <w:szCs w:val="20"/>
        </w:rPr>
        <w:t>Для того, чтобы отправить дисциплину в архив, можно воспользоваться кнопкой «Отправить в архив» на странице редактирования дисциплины, а также на странице с общим списком, отметив соответствующую дисциплину «галочкой» и нажав кнопку «Отправить в архив»(</w:t>
      </w:r>
      <w:r w:rsidR="008E7790">
        <w:fldChar w:fldCharType="begin"/>
      </w:r>
      <w:r w:rsidR="008E7790">
        <w:instrText xml:space="preserve"> REF _Ref476844659 \h  \* MERGEFORMAT </w:instrText>
      </w:r>
      <w:r w:rsidR="008E7790">
        <w:fldChar w:fldCharType="separate"/>
      </w:r>
      <w:r w:rsidR="009C51BD" w:rsidRPr="00FA3B08">
        <w:rPr>
          <w:szCs w:val="20"/>
        </w:rPr>
        <w:t xml:space="preserve">Рисунок </w:t>
      </w:r>
      <w:r w:rsidR="009C51BD">
        <w:rPr>
          <w:noProof/>
          <w:szCs w:val="20"/>
        </w:rPr>
        <w:t>162</w:t>
      </w:r>
      <w:r w:rsidR="008E7790">
        <w:fldChar w:fldCharType="end"/>
      </w:r>
      <w:r w:rsidRPr="00FA3B08">
        <w:rPr>
          <w:szCs w:val="20"/>
        </w:rPr>
        <w:t>)</w:t>
      </w:r>
      <w:r w:rsidR="00B87D7E" w:rsidRPr="00FA3B08">
        <w:rPr>
          <w:szCs w:val="20"/>
        </w:rPr>
        <w:t>.</w:t>
      </w:r>
    </w:p>
    <w:p w:rsidR="00993DE4" w:rsidRPr="00FA3B08" w:rsidRDefault="00FA40E7" w:rsidP="000132DC">
      <w:pPr>
        <w:pStyle w:val="a4"/>
        <w:numPr>
          <w:ilvl w:val="0"/>
          <w:numId w:val="1"/>
        </w:numPr>
        <w:spacing w:after="0" w:line="276" w:lineRule="auto"/>
        <w:outlineLvl w:val="0"/>
        <w:rPr>
          <w:b/>
          <w:szCs w:val="20"/>
        </w:rPr>
      </w:pPr>
      <w:bookmarkStart w:id="410" w:name="_Toc494100724"/>
      <w:bookmarkStart w:id="411" w:name="_Toc20318087"/>
      <w:r w:rsidRPr="00FA3B08">
        <w:rPr>
          <w:b/>
          <w:szCs w:val="20"/>
        </w:rPr>
        <w:t>Графики учебного процесса.</w:t>
      </w:r>
      <w:bookmarkEnd w:id="410"/>
      <w:bookmarkEnd w:id="411"/>
    </w:p>
    <w:p w:rsidR="000C2D2F" w:rsidRPr="00FA3B08" w:rsidRDefault="000C2D2F" w:rsidP="000132DC">
      <w:pPr>
        <w:pStyle w:val="afa"/>
        <w:spacing w:line="276" w:lineRule="auto"/>
        <w:ind w:firstLine="709"/>
        <w:rPr>
          <w:sz w:val="20"/>
          <w:szCs w:val="20"/>
        </w:rPr>
      </w:pPr>
      <w:r w:rsidRPr="00FA3B08">
        <w:rPr>
          <w:sz w:val="20"/>
          <w:szCs w:val="20"/>
        </w:rPr>
        <w:t>Модуль «</w:t>
      </w:r>
      <w:r w:rsidR="00F378E3" w:rsidRPr="00FA3B08">
        <w:rPr>
          <w:sz w:val="20"/>
          <w:szCs w:val="20"/>
        </w:rPr>
        <w:t>Графики учебного процесса</w:t>
      </w:r>
      <w:r w:rsidRPr="00FA3B08">
        <w:rPr>
          <w:sz w:val="20"/>
          <w:szCs w:val="20"/>
        </w:rPr>
        <w:t xml:space="preserve">» предназначен для составления и назначения </w:t>
      </w:r>
      <w:r w:rsidR="00F378E3" w:rsidRPr="00FA3B08">
        <w:rPr>
          <w:sz w:val="20"/>
          <w:szCs w:val="20"/>
        </w:rPr>
        <w:t>обучающимся образовательного учреждения</w:t>
      </w:r>
      <w:r w:rsidR="000F3E31">
        <w:rPr>
          <w:sz w:val="20"/>
          <w:szCs w:val="20"/>
        </w:rPr>
        <w:t xml:space="preserve"> </w:t>
      </w:r>
      <w:r w:rsidR="00F378E3" w:rsidRPr="00FA3B08">
        <w:rPr>
          <w:sz w:val="20"/>
          <w:szCs w:val="20"/>
        </w:rPr>
        <w:t xml:space="preserve">графиков учебного процесса. </w:t>
      </w:r>
      <w:r w:rsidRPr="00FA3B08">
        <w:rPr>
          <w:sz w:val="20"/>
          <w:szCs w:val="20"/>
        </w:rPr>
        <w:t xml:space="preserve">Модуль дает возможность назначать различные </w:t>
      </w:r>
      <w:r w:rsidR="00F378E3" w:rsidRPr="00FA3B08">
        <w:rPr>
          <w:sz w:val="20"/>
          <w:szCs w:val="20"/>
        </w:rPr>
        <w:t>графики</w:t>
      </w:r>
      <w:r w:rsidR="000F3E31">
        <w:rPr>
          <w:sz w:val="20"/>
          <w:szCs w:val="20"/>
        </w:rPr>
        <w:t xml:space="preserve"> </w:t>
      </w:r>
      <w:r w:rsidR="00F378E3" w:rsidRPr="00FA3B08">
        <w:rPr>
          <w:sz w:val="20"/>
          <w:szCs w:val="20"/>
        </w:rPr>
        <w:t>обучающимся</w:t>
      </w:r>
      <w:r w:rsidRPr="00FA3B08">
        <w:rPr>
          <w:sz w:val="20"/>
          <w:szCs w:val="20"/>
        </w:rPr>
        <w:t xml:space="preserve"> разных специальностей, курсов в зависимости от их учебной программы, </w:t>
      </w:r>
      <w:r w:rsidR="00AA5B30" w:rsidRPr="00FA3B08">
        <w:rPr>
          <w:sz w:val="20"/>
          <w:szCs w:val="20"/>
        </w:rPr>
        <w:t xml:space="preserve">сроков </w:t>
      </w:r>
      <w:r w:rsidRPr="00FA3B08">
        <w:rPr>
          <w:sz w:val="20"/>
          <w:szCs w:val="20"/>
        </w:rPr>
        <w:t xml:space="preserve">обучения. </w:t>
      </w:r>
    </w:p>
    <w:p w:rsidR="000C2D2F" w:rsidRPr="00FA3B08" w:rsidRDefault="000C2D2F" w:rsidP="000132DC">
      <w:pPr>
        <w:pStyle w:val="afa"/>
        <w:spacing w:line="276" w:lineRule="auto"/>
        <w:ind w:firstLine="709"/>
        <w:rPr>
          <w:sz w:val="20"/>
          <w:szCs w:val="20"/>
        </w:rPr>
      </w:pPr>
      <w:r w:rsidRPr="00FA3B08">
        <w:rPr>
          <w:sz w:val="20"/>
          <w:szCs w:val="20"/>
        </w:rPr>
        <w:t>Мод</w:t>
      </w:r>
      <w:r w:rsidR="00F378E3" w:rsidRPr="00FA3B08">
        <w:rPr>
          <w:sz w:val="20"/>
          <w:szCs w:val="20"/>
        </w:rPr>
        <w:t>уль состоит из двух подразделов:</w:t>
      </w:r>
    </w:p>
    <w:p w:rsidR="00F378E3" w:rsidRPr="00FA3B08" w:rsidRDefault="009D3C07" w:rsidP="007424DC">
      <w:pPr>
        <w:pStyle w:val="afa"/>
        <w:numPr>
          <w:ilvl w:val="0"/>
          <w:numId w:val="37"/>
        </w:numPr>
        <w:spacing w:line="276" w:lineRule="auto"/>
        <w:rPr>
          <w:sz w:val="20"/>
          <w:szCs w:val="20"/>
        </w:rPr>
      </w:pPr>
      <w:r w:rsidRPr="00FA3B08">
        <w:rPr>
          <w:sz w:val="20"/>
          <w:szCs w:val="20"/>
        </w:rPr>
        <w:t>Графики учебного процесса колледжа</w:t>
      </w:r>
    </w:p>
    <w:p w:rsidR="009D3C07" w:rsidRPr="00FA3B08" w:rsidRDefault="009D3C07" w:rsidP="007424DC">
      <w:pPr>
        <w:pStyle w:val="afa"/>
        <w:numPr>
          <w:ilvl w:val="0"/>
          <w:numId w:val="37"/>
        </w:numPr>
        <w:spacing w:line="276" w:lineRule="auto"/>
        <w:rPr>
          <w:sz w:val="20"/>
          <w:szCs w:val="20"/>
        </w:rPr>
      </w:pPr>
      <w:r w:rsidRPr="00FA3B08">
        <w:rPr>
          <w:sz w:val="20"/>
          <w:szCs w:val="20"/>
        </w:rPr>
        <w:t>Графики учебного процесса по специальности</w:t>
      </w:r>
    </w:p>
    <w:p w:rsidR="009D3C07" w:rsidRPr="00FA3B08" w:rsidRDefault="009D3C07" w:rsidP="000132DC">
      <w:pPr>
        <w:pStyle w:val="afa"/>
        <w:spacing w:line="276" w:lineRule="auto"/>
        <w:ind w:firstLine="709"/>
        <w:rPr>
          <w:sz w:val="20"/>
          <w:szCs w:val="20"/>
        </w:rPr>
      </w:pPr>
    </w:p>
    <w:p w:rsidR="000C2D2F" w:rsidRDefault="000C2D2F" w:rsidP="000132DC">
      <w:pPr>
        <w:pStyle w:val="afa"/>
        <w:spacing w:line="276" w:lineRule="auto"/>
        <w:ind w:firstLine="709"/>
        <w:rPr>
          <w:sz w:val="20"/>
          <w:szCs w:val="20"/>
        </w:rPr>
      </w:pPr>
      <w:r w:rsidRPr="00FA3B08">
        <w:rPr>
          <w:sz w:val="20"/>
          <w:szCs w:val="20"/>
        </w:rPr>
        <w:t>Перейдя по ссылке «</w:t>
      </w:r>
      <w:r w:rsidR="009D3C07" w:rsidRPr="00FA3B08">
        <w:rPr>
          <w:sz w:val="20"/>
          <w:szCs w:val="20"/>
        </w:rPr>
        <w:t>Графики учебного процесса колледжа</w:t>
      </w:r>
      <w:r w:rsidRPr="00FA3B08">
        <w:rPr>
          <w:sz w:val="20"/>
          <w:szCs w:val="20"/>
        </w:rPr>
        <w:t xml:space="preserve">», пользователь </w:t>
      </w:r>
      <w:r w:rsidR="009D3C07" w:rsidRPr="00FA3B08">
        <w:rPr>
          <w:sz w:val="20"/>
          <w:szCs w:val="20"/>
        </w:rPr>
        <w:t xml:space="preserve">попадает на страницу </w:t>
      </w:r>
      <w:r w:rsidRPr="00FA3B08">
        <w:rPr>
          <w:sz w:val="20"/>
          <w:szCs w:val="20"/>
        </w:rPr>
        <w:t xml:space="preserve">может видеть </w:t>
      </w:r>
      <w:r w:rsidR="008F3DA9" w:rsidRPr="00FA3B08">
        <w:rPr>
          <w:sz w:val="20"/>
          <w:szCs w:val="20"/>
        </w:rPr>
        <w:t>графики учебного процесса</w:t>
      </w:r>
      <w:r w:rsidRPr="00FA3B08">
        <w:rPr>
          <w:sz w:val="20"/>
          <w:szCs w:val="20"/>
        </w:rPr>
        <w:t>, существующие на данный мо</w:t>
      </w:r>
      <w:r w:rsidR="008F3DA9" w:rsidRPr="00FA3B08">
        <w:rPr>
          <w:sz w:val="20"/>
          <w:szCs w:val="20"/>
        </w:rPr>
        <w:t>мент в системе. Каждый график</w:t>
      </w:r>
      <w:r w:rsidRPr="00FA3B08">
        <w:rPr>
          <w:sz w:val="20"/>
          <w:szCs w:val="20"/>
        </w:rPr>
        <w:t xml:space="preserve"> имеет свое название, </w:t>
      </w:r>
      <w:r w:rsidR="008F3DA9" w:rsidRPr="00FA3B08">
        <w:rPr>
          <w:sz w:val="20"/>
          <w:szCs w:val="20"/>
        </w:rPr>
        <w:t>содержащее, для удобства восприятия, наименование</w:t>
      </w:r>
      <w:r w:rsidRPr="00FA3B08">
        <w:rPr>
          <w:sz w:val="20"/>
          <w:szCs w:val="20"/>
        </w:rPr>
        <w:t xml:space="preserve"> специальности, курс и </w:t>
      </w:r>
      <w:r w:rsidR="008F3DA9" w:rsidRPr="00FA3B08">
        <w:rPr>
          <w:sz w:val="20"/>
          <w:szCs w:val="20"/>
        </w:rPr>
        <w:t xml:space="preserve">срок </w:t>
      </w:r>
      <w:r w:rsidRPr="00FA3B08">
        <w:rPr>
          <w:sz w:val="20"/>
          <w:szCs w:val="20"/>
        </w:rPr>
        <w:t>обучения.</w:t>
      </w:r>
      <w:r w:rsidR="00A34BC7" w:rsidRPr="00FA3B08">
        <w:rPr>
          <w:sz w:val="20"/>
          <w:szCs w:val="20"/>
        </w:rPr>
        <w:t xml:space="preserve"> Н</w:t>
      </w:r>
      <w:r w:rsidR="00CA72B2" w:rsidRPr="00FA3B08">
        <w:rPr>
          <w:sz w:val="20"/>
          <w:szCs w:val="20"/>
        </w:rPr>
        <w:t>азвание вводится на усмотрение пользователя (</w:t>
      </w:r>
      <w:r w:rsidR="00E60FBD">
        <w:rPr>
          <w:sz w:val="20"/>
          <w:szCs w:val="20"/>
        </w:rPr>
        <w:fldChar w:fldCharType="begin"/>
      </w:r>
      <w:r w:rsidR="00EF3065">
        <w:rPr>
          <w:sz w:val="20"/>
          <w:szCs w:val="20"/>
        </w:rPr>
        <w:instrText xml:space="preserve"> REF _Ref19721340 \h </w:instrText>
      </w:r>
      <w:r w:rsidR="00E60FBD">
        <w:rPr>
          <w:sz w:val="20"/>
          <w:szCs w:val="20"/>
        </w:rPr>
      </w:r>
      <w:r w:rsidR="00E60FBD">
        <w:rPr>
          <w:sz w:val="20"/>
          <w:szCs w:val="20"/>
        </w:rPr>
        <w:fldChar w:fldCharType="separate"/>
      </w:r>
      <w:r w:rsidR="009C51BD" w:rsidRPr="00EF3065">
        <w:rPr>
          <w:sz w:val="20"/>
          <w:szCs w:val="20"/>
        </w:rPr>
        <w:t xml:space="preserve">Рисунок </w:t>
      </w:r>
      <w:r w:rsidR="009C51BD">
        <w:rPr>
          <w:noProof/>
          <w:sz w:val="20"/>
          <w:szCs w:val="20"/>
        </w:rPr>
        <w:t>164</w:t>
      </w:r>
      <w:r w:rsidR="009C51BD" w:rsidRPr="00EF3065">
        <w:rPr>
          <w:sz w:val="20"/>
          <w:szCs w:val="20"/>
        </w:rPr>
        <w:t>.График учебного процесса.</w:t>
      </w:r>
      <w:r w:rsidR="00E60FBD">
        <w:rPr>
          <w:sz w:val="20"/>
          <w:szCs w:val="20"/>
        </w:rPr>
        <w:fldChar w:fldCharType="end"/>
      </w:r>
      <w:r w:rsidR="00CA72B2" w:rsidRPr="00FA3B08">
        <w:rPr>
          <w:sz w:val="20"/>
          <w:szCs w:val="20"/>
        </w:rPr>
        <w:t>).</w:t>
      </w:r>
    </w:p>
    <w:p w:rsidR="00EF3065" w:rsidRDefault="00EF3065" w:rsidP="00EF3065">
      <w:pPr>
        <w:pStyle w:val="afa"/>
        <w:keepNext/>
        <w:spacing w:line="276" w:lineRule="auto"/>
        <w:ind w:firstLine="0"/>
      </w:pPr>
      <w:r>
        <w:rPr>
          <w:noProof/>
          <w:szCs w:val="20"/>
          <w:lang w:val="en-US" w:eastAsia="en-US"/>
        </w:rPr>
        <w:drawing>
          <wp:inline distT="0" distB="0" distL="0" distR="0">
            <wp:extent cx="5940425" cy="3015588"/>
            <wp:effectExtent l="19050" t="0" r="3175" b="0"/>
            <wp:docPr id="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cstate="print"/>
                    <a:srcRect/>
                    <a:stretch>
                      <a:fillRect/>
                    </a:stretch>
                  </pic:blipFill>
                  <pic:spPr bwMode="auto">
                    <a:xfrm>
                      <a:off x="0" y="0"/>
                      <a:ext cx="5940425" cy="3015588"/>
                    </a:xfrm>
                    <a:prstGeom prst="rect">
                      <a:avLst/>
                    </a:prstGeom>
                    <a:noFill/>
                    <a:ln w="9525">
                      <a:noFill/>
                      <a:miter lim="800000"/>
                      <a:headEnd/>
                      <a:tailEnd/>
                    </a:ln>
                  </pic:spPr>
                </pic:pic>
              </a:graphicData>
            </a:graphic>
          </wp:inline>
        </w:drawing>
      </w:r>
    </w:p>
    <w:p w:rsidR="00EF3065" w:rsidRPr="00EF3065" w:rsidRDefault="00EF3065" w:rsidP="00EF3065">
      <w:pPr>
        <w:pStyle w:val="a9"/>
        <w:jc w:val="center"/>
        <w:rPr>
          <w:sz w:val="20"/>
          <w:szCs w:val="20"/>
        </w:rPr>
      </w:pPr>
      <w:bookmarkStart w:id="412" w:name="_Ref19721340"/>
      <w:r w:rsidRPr="00EF3065">
        <w:rPr>
          <w:sz w:val="20"/>
          <w:szCs w:val="20"/>
        </w:rPr>
        <w:t xml:space="preserve">Рисунок </w:t>
      </w:r>
      <w:r w:rsidR="00E60FBD" w:rsidRPr="00EF3065">
        <w:rPr>
          <w:sz w:val="20"/>
          <w:szCs w:val="20"/>
        </w:rPr>
        <w:fldChar w:fldCharType="begin"/>
      </w:r>
      <w:r w:rsidRPr="00EF3065">
        <w:rPr>
          <w:sz w:val="20"/>
          <w:szCs w:val="20"/>
        </w:rPr>
        <w:instrText xml:space="preserve"> SEQ Рисунок \* ARABIC </w:instrText>
      </w:r>
      <w:r w:rsidR="00E60FBD" w:rsidRPr="00EF3065">
        <w:rPr>
          <w:sz w:val="20"/>
          <w:szCs w:val="20"/>
        </w:rPr>
        <w:fldChar w:fldCharType="separate"/>
      </w:r>
      <w:r w:rsidR="009C51BD">
        <w:rPr>
          <w:noProof/>
          <w:sz w:val="20"/>
          <w:szCs w:val="20"/>
        </w:rPr>
        <w:t>164</w:t>
      </w:r>
      <w:r w:rsidR="00E60FBD" w:rsidRPr="00EF3065">
        <w:rPr>
          <w:sz w:val="20"/>
          <w:szCs w:val="20"/>
        </w:rPr>
        <w:fldChar w:fldCharType="end"/>
      </w:r>
      <w:r w:rsidRPr="00EF3065">
        <w:rPr>
          <w:sz w:val="20"/>
          <w:szCs w:val="20"/>
        </w:rPr>
        <w:t>.График учебного процесса.</w:t>
      </w:r>
      <w:bookmarkEnd w:id="412"/>
    </w:p>
    <w:p w:rsidR="00A34BC7" w:rsidRPr="00FA3B08" w:rsidRDefault="00A34BC7" w:rsidP="000132DC">
      <w:pPr>
        <w:pStyle w:val="afa"/>
        <w:keepNext/>
        <w:spacing w:line="276" w:lineRule="auto"/>
        <w:ind w:firstLine="0"/>
        <w:rPr>
          <w:sz w:val="20"/>
          <w:szCs w:val="20"/>
        </w:rPr>
      </w:pPr>
    </w:p>
    <w:p w:rsidR="000C2D2F" w:rsidRPr="00FA3B08" w:rsidRDefault="000C2D2F" w:rsidP="000132DC">
      <w:pPr>
        <w:pStyle w:val="afa"/>
        <w:spacing w:line="276" w:lineRule="auto"/>
        <w:ind w:firstLine="709"/>
        <w:rPr>
          <w:sz w:val="20"/>
          <w:szCs w:val="20"/>
        </w:rPr>
      </w:pPr>
      <w:r w:rsidRPr="00FA3B08">
        <w:rPr>
          <w:sz w:val="20"/>
          <w:szCs w:val="20"/>
        </w:rPr>
        <w:t>На этой странице пользователь может найти ка</w:t>
      </w:r>
      <w:r w:rsidR="00CA72B2" w:rsidRPr="00FA3B08">
        <w:rPr>
          <w:sz w:val="20"/>
          <w:szCs w:val="20"/>
        </w:rPr>
        <w:t>лендарь по его названию, сроку обучения, отделению</w:t>
      </w:r>
      <w:r w:rsidR="00AA5B30" w:rsidRPr="00FA3B08">
        <w:rPr>
          <w:sz w:val="20"/>
          <w:szCs w:val="20"/>
        </w:rPr>
        <w:t>,</w:t>
      </w:r>
      <w:r w:rsidR="00CA72B2" w:rsidRPr="00FA3B08">
        <w:rPr>
          <w:sz w:val="20"/>
          <w:szCs w:val="20"/>
        </w:rPr>
        <w:t xml:space="preserve"> курсу.</w:t>
      </w:r>
    </w:p>
    <w:p w:rsidR="000C2D2F" w:rsidRPr="00FA3B08" w:rsidRDefault="000C2D2F" w:rsidP="000132DC">
      <w:pPr>
        <w:pStyle w:val="afa"/>
        <w:spacing w:line="276" w:lineRule="auto"/>
        <w:rPr>
          <w:sz w:val="20"/>
          <w:szCs w:val="20"/>
        </w:rPr>
      </w:pPr>
      <w:r w:rsidRPr="00FA3B08">
        <w:rPr>
          <w:sz w:val="20"/>
          <w:szCs w:val="20"/>
        </w:rPr>
        <w:t xml:space="preserve">Для создания нового календаря необходимо </w:t>
      </w:r>
      <w:r w:rsidR="00CA72B2" w:rsidRPr="00FA3B08">
        <w:rPr>
          <w:sz w:val="20"/>
          <w:szCs w:val="20"/>
        </w:rPr>
        <w:t xml:space="preserve">нажать на кнопку </w:t>
      </w:r>
      <w:r w:rsidR="00CA72B2" w:rsidRPr="00FA3B08">
        <w:rPr>
          <w:noProof/>
          <w:sz w:val="20"/>
          <w:szCs w:val="20"/>
        </w:rPr>
        <w:t>«Создать график»</w:t>
      </w:r>
      <w:r w:rsidRPr="00FA3B08">
        <w:rPr>
          <w:sz w:val="20"/>
          <w:szCs w:val="20"/>
        </w:rPr>
        <w:t xml:space="preserve">, </w:t>
      </w:r>
      <w:r w:rsidR="00CA72B2" w:rsidRPr="00FA3B08">
        <w:rPr>
          <w:sz w:val="20"/>
          <w:szCs w:val="20"/>
        </w:rPr>
        <w:t>на странице «Графики учебного процесса» (</w:t>
      </w:r>
      <w:r w:rsidR="00EF3065" w:rsidRPr="00EF3065">
        <w:rPr>
          <w:sz w:val="20"/>
          <w:szCs w:val="20"/>
        </w:rPr>
        <w:t xml:space="preserve">Рисунок </w:t>
      </w:r>
      <w:r w:rsidR="00EF3065" w:rsidRPr="00EF3065">
        <w:rPr>
          <w:noProof/>
          <w:sz w:val="20"/>
          <w:szCs w:val="20"/>
        </w:rPr>
        <w:t>164</w:t>
      </w:r>
      <w:r w:rsidR="00EF3065" w:rsidRPr="00EF3065">
        <w:rPr>
          <w:sz w:val="20"/>
          <w:szCs w:val="20"/>
        </w:rPr>
        <w:t>.График учебного процесса</w:t>
      </w:r>
      <w:r w:rsidR="00CA72B2" w:rsidRPr="00FA3B08">
        <w:rPr>
          <w:sz w:val="20"/>
          <w:szCs w:val="20"/>
        </w:rPr>
        <w:t>)</w:t>
      </w:r>
      <w:r w:rsidRPr="00FA3B08">
        <w:rPr>
          <w:sz w:val="20"/>
          <w:szCs w:val="20"/>
        </w:rPr>
        <w:t xml:space="preserve">. Для редактирования существующего </w:t>
      </w:r>
      <w:r w:rsidR="00CA72B2" w:rsidRPr="00FA3B08">
        <w:rPr>
          <w:sz w:val="20"/>
          <w:szCs w:val="20"/>
        </w:rPr>
        <w:t xml:space="preserve">графика </w:t>
      </w:r>
      <w:r w:rsidRPr="00FA3B08">
        <w:rPr>
          <w:sz w:val="20"/>
          <w:szCs w:val="20"/>
        </w:rPr>
        <w:t xml:space="preserve">необходимо воспользоваться кнопкой </w:t>
      </w:r>
      <w:r w:rsidRPr="00FA3B08">
        <w:rPr>
          <w:noProof/>
          <w:sz w:val="20"/>
          <w:szCs w:val="20"/>
          <w:lang w:val="en-US" w:eastAsia="en-US"/>
        </w:rPr>
        <w:drawing>
          <wp:inline distT="0" distB="0" distL="0" distR="0">
            <wp:extent cx="209550" cy="190500"/>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stretch>
                      <a:fillRect/>
                    </a:stretch>
                  </pic:blipFill>
                  <pic:spPr>
                    <a:xfrm>
                      <a:off x="0" y="0"/>
                      <a:ext cx="209550" cy="190500"/>
                    </a:xfrm>
                    <a:prstGeom prst="rect">
                      <a:avLst/>
                    </a:prstGeom>
                  </pic:spPr>
                </pic:pic>
              </a:graphicData>
            </a:graphic>
          </wp:inline>
        </w:drawing>
      </w:r>
      <w:r w:rsidRPr="00FA3B08">
        <w:rPr>
          <w:sz w:val="20"/>
          <w:szCs w:val="20"/>
        </w:rPr>
        <w:t xml:space="preserve">, расположенной </w:t>
      </w:r>
      <w:r w:rsidR="00CA72B2" w:rsidRPr="00FA3B08">
        <w:rPr>
          <w:sz w:val="20"/>
          <w:szCs w:val="20"/>
        </w:rPr>
        <w:t>в строке соответствующего графика</w:t>
      </w:r>
      <w:r w:rsidRPr="00FA3B08">
        <w:rPr>
          <w:sz w:val="20"/>
          <w:szCs w:val="20"/>
        </w:rPr>
        <w:t>.</w:t>
      </w:r>
      <w:r w:rsidR="000F3E31">
        <w:rPr>
          <w:sz w:val="20"/>
          <w:szCs w:val="20"/>
        </w:rPr>
        <w:t xml:space="preserve"> </w:t>
      </w:r>
      <w:r w:rsidRPr="00FA3B08">
        <w:rPr>
          <w:sz w:val="20"/>
          <w:szCs w:val="20"/>
        </w:rPr>
        <w:t xml:space="preserve">Для удаления устаревшего или лишнего </w:t>
      </w:r>
      <w:r w:rsidR="00CA72B2" w:rsidRPr="00FA3B08">
        <w:rPr>
          <w:sz w:val="20"/>
          <w:szCs w:val="20"/>
        </w:rPr>
        <w:t>графика</w:t>
      </w:r>
      <w:r w:rsidRPr="00FA3B08">
        <w:rPr>
          <w:sz w:val="20"/>
          <w:szCs w:val="20"/>
        </w:rPr>
        <w:t xml:space="preserve"> необходимо </w:t>
      </w:r>
      <w:r w:rsidR="00CA72B2" w:rsidRPr="00FA3B08">
        <w:rPr>
          <w:sz w:val="20"/>
          <w:szCs w:val="20"/>
        </w:rPr>
        <w:t>нажать на кнопку «Удалить»</w:t>
      </w:r>
      <w:r w:rsidRPr="00FA3B08">
        <w:rPr>
          <w:noProof/>
          <w:sz w:val="20"/>
          <w:szCs w:val="20"/>
          <w:lang w:val="en-US" w:eastAsia="en-US"/>
        </w:rPr>
        <w:drawing>
          <wp:inline distT="0" distB="0" distL="0" distR="0">
            <wp:extent cx="209550" cy="180975"/>
            <wp:effectExtent l="0" t="0" r="0" b="952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stretch>
                      <a:fillRect/>
                    </a:stretch>
                  </pic:blipFill>
                  <pic:spPr>
                    <a:xfrm>
                      <a:off x="0" y="0"/>
                      <a:ext cx="209550" cy="180975"/>
                    </a:xfrm>
                    <a:prstGeom prst="rect">
                      <a:avLst/>
                    </a:prstGeom>
                  </pic:spPr>
                </pic:pic>
              </a:graphicData>
            </a:graphic>
          </wp:inline>
        </w:drawing>
      </w:r>
      <w:r w:rsidRPr="00FA3B08">
        <w:rPr>
          <w:sz w:val="20"/>
          <w:szCs w:val="20"/>
        </w:rPr>
        <w:t xml:space="preserve">, расположенной </w:t>
      </w:r>
      <w:r w:rsidR="00CA72B2" w:rsidRPr="00FA3B08">
        <w:rPr>
          <w:sz w:val="20"/>
          <w:szCs w:val="20"/>
        </w:rPr>
        <w:t>в строке удаляемого графика (</w:t>
      </w:r>
      <w:r w:rsidR="00EF3065" w:rsidRPr="00EF3065">
        <w:rPr>
          <w:sz w:val="20"/>
          <w:szCs w:val="20"/>
        </w:rPr>
        <w:t xml:space="preserve">Рисунок </w:t>
      </w:r>
      <w:r w:rsidR="00EF3065" w:rsidRPr="00EF3065">
        <w:rPr>
          <w:noProof/>
          <w:sz w:val="20"/>
          <w:szCs w:val="20"/>
        </w:rPr>
        <w:t>164</w:t>
      </w:r>
      <w:r w:rsidR="00EF3065" w:rsidRPr="00EF3065">
        <w:rPr>
          <w:sz w:val="20"/>
          <w:szCs w:val="20"/>
        </w:rPr>
        <w:t>.График учебного процесса</w:t>
      </w:r>
      <w:r w:rsidR="00EF3065">
        <w:t xml:space="preserve"> </w:t>
      </w:r>
      <w:r w:rsidR="008E7790">
        <w:fldChar w:fldCharType="begin"/>
      </w:r>
      <w:r w:rsidR="008E7790">
        <w:instrText xml:space="preserve"> REF _Ref476845022 \h  \* MERGEFORMAT </w:instrText>
      </w:r>
      <w:r w:rsidR="008E7790">
        <w:fldChar w:fldCharType="separate"/>
      </w:r>
      <w:r w:rsidR="009C51BD">
        <w:rPr>
          <w:b/>
          <w:bCs/>
        </w:rPr>
        <w:t>Ошибка! Источник ссылки не найден.</w:t>
      </w:r>
      <w:r w:rsidR="008E7790">
        <w:fldChar w:fldCharType="end"/>
      </w:r>
      <w:r w:rsidR="00A34BC7" w:rsidRPr="00FA3B08">
        <w:rPr>
          <w:sz w:val="20"/>
          <w:szCs w:val="20"/>
        </w:rPr>
        <w:t>).</w:t>
      </w:r>
    </w:p>
    <w:p w:rsidR="00CA72B2" w:rsidRPr="00FA3B08" w:rsidRDefault="00CA72B2" w:rsidP="000132DC">
      <w:pPr>
        <w:spacing w:after="0" w:line="276" w:lineRule="auto"/>
        <w:rPr>
          <w:b/>
          <w:i/>
          <w:szCs w:val="20"/>
        </w:rPr>
      </w:pPr>
    </w:p>
    <w:p w:rsidR="000C2D2F" w:rsidRPr="00FA3B08" w:rsidRDefault="000C2D2F" w:rsidP="000132DC">
      <w:pPr>
        <w:spacing w:after="0" w:line="276" w:lineRule="auto"/>
        <w:rPr>
          <w:szCs w:val="20"/>
        </w:rPr>
      </w:pPr>
      <w:r w:rsidRPr="00FA3B08">
        <w:rPr>
          <w:b/>
          <w:i/>
          <w:szCs w:val="20"/>
        </w:rPr>
        <w:lastRenderedPageBreak/>
        <w:t>Примечание.</w:t>
      </w:r>
      <w:r w:rsidR="000F3E31">
        <w:rPr>
          <w:b/>
          <w:i/>
          <w:szCs w:val="20"/>
        </w:rPr>
        <w:t xml:space="preserve"> </w:t>
      </w:r>
      <w:r w:rsidR="00945C23" w:rsidRPr="00FA3B08">
        <w:rPr>
          <w:szCs w:val="20"/>
        </w:rPr>
        <w:t>График учебного процесса</w:t>
      </w:r>
      <w:r w:rsidRPr="00FA3B08">
        <w:rPr>
          <w:szCs w:val="20"/>
        </w:rPr>
        <w:t>, назначенный на курс обучения, остается и на все последующие, при условии, что его не переназначали.</w:t>
      </w:r>
    </w:p>
    <w:p w:rsidR="000C2D2F" w:rsidRPr="00FA3B08" w:rsidRDefault="000C2D2F" w:rsidP="000132DC">
      <w:pPr>
        <w:spacing w:after="0" w:line="276" w:lineRule="auto"/>
        <w:rPr>
          <w:b/>
          <w:szCs w:val="20"/>
        </w:rPr>
      </w:pPr>
    </w:p>
    <w:p w:rsidR="00C1205B" w:rsidRPr="00FA3B08" w:rsidRDefault="003228F4" w:rsidP="000132DC">
      <w:pPr>
        <w:pStyle w:val="a4"/>
        <w:numPr>
          <w:ilvl w:val="1"/>
          <w:numId w:val="1"/>
        </w:numPr>
        <w:spacing w:after="0" w:line="276" w:lineRule="auto"/>
        <w:outlineLvl w:val="1"/>
        <w:rPr>
          <w:b/>
          <w:szCs w:val="20"/>
        </w:rPr>
      </w:pPr>
      <w:bookmarkStart w:id="413" w:name="_Toc429554158"/>
      <w:bookmarkStart w:id="414" w:name="_Toc494100725"/>
      <w:bookmarkStart w:id="415" w:name="_Toc20318088"/>
      <w:r w:rsidRPr="00FA3B08">
        <w:rPr>
          <w:b/>
          <w:szCs w:val="20"/>
        </w:rPr>
        <w:t>Графики учебного</w:t>
      </w:r>
      <w:bookmarkEnd w:id="413"/>
      <w:r w:rsidRPr="00FA3B08">
        <w:rPr>
          <w:b/>
          <w:szCs w:val="20"/>
        </w:rPr>
        <w:t xml:space="preserve"> процесса</w:t>
      </w:r>
      <w:bookmarkEnd w:id="414"/>
      <w:r w:rsidR="00EF3065">
        <w:rPr>
          <w:b/>
          <w:szCs w:val="20"/>
        </w:rPr>
        <w:t xml:space="preserve"> колледжа</w:t>
      </w:r>
      <w:bookmarkEnd w:id="415"/>
    </w:p>
    <w:p w:rsidR="002B2650" w:rsidRPr="00FA3B08" w:rsidRDefault="006521B8" w:rsidP="000132DC">
      <w:pPr>
        <w:pStyle w:val="a4"/>
        <w:numPr>
          <w:ilvl w:val="2"/>
          <w:numId w:val="1"/>
        </w:numPr>
        <w:spacing w:after="0" w:line="276" w:lineRule="auto"/>
        <w:outlineLvl w:val="2"/>
        <w:rPr>
          <w:b/>
          <w:szCs w:val="20"/>
        </w:rPr>
      </w:pPr>
      <w:bookmarkStart w:id="416" w:name="_Toc20318089"/>
      <w:r>
        <w:rPr>
          <w:b/>
          <w:szCs w:val="20"/>
          <w:lang w:val="kk-KZ"/>
        </w:rPr>
        <w:t>Графики учебного процесса колледжа</w:t>
      </w:r>
      <w:bookmarkEnd w:id="416"/>
    </w:p>
    <w:p w:rsidR="002B2650" w:rsidRPr="00FA3B08" w:rsidRDefault="002B2650" w:rsidP="000132DC">
      <w:pPr>
        <w:pStyle w:val="afa"/>
        <w:spacing w:line="276" w:lineRule="auto"/>
        <w:ind w:firstLine="708"/>
        <w:rPr>
          <w:sz w:val="20"/>
          <w:szCs w:val="20"/>
        </w:rPr>
      </w:pPr>
      <w:r w:rsidRPr="00FA3B08">
        <w:rPr>
          <w:sz w:val="20"/>
          <w:szCs w:val="20"/>
        </w:rPr>
        <w:t xml:space="preserve">При создании нового </w:t>
      </w:r>
      <w:r w:rsidR="003228F4" w:rsidRPr="00FA3B08">
        <w:rPr>
          <w:sz w:val="20"/>
          <w:szCs w:val="20"/>
        </w:rPr>
        <w:t>графика учебного процесса</w:t>
      </w:r>
      <w:r w:rsidRPr="00FA3B08">
        <w:rPr>
          <w:sz w:val="20"/>
          <w:szCs w:val="20"/>
        </w:rPr>
        <w:t xml:space="preserve"> необходимо указать его название, отображающее его предназначение, чтобы впредь не путать создаваемый образец с остальными. Далее необходимо выбрать </w:t>
      </w:r>
      <w:r w:rsidR="003228F4" w:rsidRPr="00FA3B08">
        <w:rPr>
          <w:sz w:val="20"/>
          <w:szCs w:val="20"/>
        </w:rPr>
        <w:t>срок обучения</w:t>
      </w:r>
      <w:r w:rsidRPr="00FA3B08">
        <w:rPr>
          <w:sz w:val="20"/>
          <w:szCs w:val="20"/>
        </w:rPr>
        <w:t>, для которо</w:t>
      </w:r>
      <w:r w:rsidR="003228F4" w:rsidRPr="00FA3B08">
        <w:rPr>
          <w:sz w:val="20"/>
          <w:szCs w:val="20"/>
        </w:rPr>
        <w:t xml:space="preserve">го </w:t>
      </w:r>
      <w:r w:rsidRPr="00FA3B08">
        <w:rPr>
          <w:sz w:val="20"/>
          <w:szCs w:val="20"/>
        </w:rPr>
        <w:t xml:space="preserve">создается </w:t>
      </w:r>
      <w:r w:rsidR="003228F4" w:rsidRPr="00FA3B08">
        <w:rPr>
          <w:sz w:val="20"/>
          <w:szCs w:val="20"/>
        </w:rPr>
        <w:t>график.</w:t>
      </w:r>
    </w:p>
    <w:p w:rsidR="00945C23" w:rsidRPr="00FA3B08" w:rsidRDefault="00B2222B" w:rsidP="000132DC">
      <w:pPr>
        <w:keepNext/>
        <w:spacing w:line="276" w:lineRule="auto"/>
        <w:jc w:val="both"/>
        <w:rPr>
          <w:szCs w:val="20"/>
        </w:rPr>
      </w:pPr>
      <w:r w:rsidRPr="00FA3B08">
        <w:rPr>
          <w:noProof/>
          <w:szCs w:val="20"/>
          <w:lang w:val="en-US"/>
        </w:rPr>
        <w:drawing>
          <wp:inline distT="0" distB="0" distL="0" distR="0">
            <wp:extent cx="5940425" cy="2420620"/>
            <wp:effectExtent l="19050" t="19050" r="22225" b="1778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940425" cy="2420620"/>
                    </a:xfrm>
                    <a:prstGeom prst="rect">
                      <a:avLst/>
                    </a:prstGeom>
                    <a:ln>
                      <a:solidFill>
                        <a:srgbClr val="5B9BD5"/>
                      </a:solidFill>
                    </a:ln>
                  </pic:spPr>
                </pic:pic>
              </a:graphicData>
            </a:graphic>
          </wp:inline>
        </w:drawing>
      </w:r>
    </w:p>
    <w:p w:rsidR="003228F4" w:rsidRPr="00FA3B08" w:rsidRDefault="00945C23" w:rsidP="004E2770">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165</w:t>
      </w:r>
      <w:r w:rsidR="00E60FBD" w:rsidRPr="00FA3B08">
        <w:rPr>
          <w:noProof/>
          <w:sz w:val="20"/>
          <w:szCs w:val="20"/>
        </w:rPr>
        <w:fldChar w:fldCharType="end"/>
      </w:r>
    </w:p>
    <w:p w:rsidR="002B2650" w:rsidRPr="00FA3B08" w:rsidRDefault="003228F4" w:rsidP="000132DC">
      <w:pPr>
        <w:spacing w:after="0" w:line="276" w:lineRule="auto"/>
        <w:rPr>
          <w:b/>
          <w:szCs w:val="20"/>
        </w:rPr>
      </w:pPr>
      <w:r w:rsidRPr="00FA3B08">
        <w:rPr>
          <w:szCs w:val="20"/>
        </w:rPr>
        <w:t>Страница заполнения графика</w:t>
      </w:r>
      <w:r w:rsidR="002B2650" w:rsidRPr="00FA3B08">
        <w:rPr>
          <w:szCs w:val="20"/>
        </w:rPr>
        <w:t xml:space="preserve"> разделен</w:t>
      </w:r>
      <w:r w:rsidRPr="00FA3B08">
        <w:rPr>
          <w:szCs w:val="20"/>
        </w:rPr>
        <w:t>а</w:t>
      </w:r>
      <w:r w:rsidR="002B2650" w:rsidRPr="00FA3B08">
        <w:rPr>
          <w:szCs w:val="20"/>
        </w:rPr>
        <w:t xml:space="preserve"> на подразделы учебны</w:t>
      </w:r>
      <w:r w:rsidRPr="00FA3B08">
        <w:rPr>
          <w:szCs w:val="20"/>
        </w:rPr>
        <w:t>х</w:t>
      </w:r>
      <w:r w:rsidR="002B2650" w:rsidRPr="00FA3B08">
        <w:rPr>
          <w:szCs w:val="20"/>
        </w:rPr>
        <w:t xml:space="preserve"> период</w:t>
      </w:r>
      <w:r w:rsidRPr="00FA3B08">
        <w:rPr>
          <w:szCs w:val="20"/>
        </w:rPr>
        <w:t>ов.</w:t>
      </w:r>
      <w:r w:rsidR="002B2650" w:rsidRPr="00FA3B08">
        <w:rPr>
          <w:szCs w:val="20"/>
        </w:rPr>
        <w:t xml:space="preserve"> Количество периодов зависит от настроек </w:t>
      </w:r>
      <w:r w:rsidRPr="00FA3B08">
        <w:rPr>
          <w:szCs w:val="20"/>
        </w:rPr>
        <w:t>образовательного учреждения</w:t>
      </w:r>
      <w:r w:rsidR="002B2650" w:rsidRPr="00FA3B08">
        <w:rPr>
          <w:szCs w:val="20"/>
        </w:rPr>
        <w:t>, чаще всего их два.</w:t>
      </w:r>
    </w:p>
    <w:p w:rsidR="00945C23" w:rsidRPr="00FA3B08" w:rsidRDefault="00B2222B" w:rsidP="000132DC">
      <w:pPr>
        <w:pStyle w:val="afa"/>
        <w:keepNext/>
        <w:spacing w:line="276" w:lineRule="auto"/>
        <w:ind w:firstLine="0"/>
        <w:rPr>
          <w:sz w:val="20"/>
          <w:szCs w:val="20"/>
        </w:rPr>
      </w:pPr>
      <w:bookmarkStart w:id="417" w:name="_Toc429554161"/>
      <w:r w:rsidRPr="00FA3B08">
        <w:rPr>
          <w:noProof/>
          <w:sz w:val="20"/>
          <w:szCs w:val="20"/>
          <w:lang w:val="en-US" w:eastAsia="en-US"/>
        </w:rPr>
        <w:drawing>
          <wp:inline distT="0" distB="0" distL="0" distR="0">
            <wp:extent cx="5940425" cy="2160905"/>
            <wp:effectExtent l="19050" t="19050" r="22225" b="10795"/>
            <wp:docPr id="484" name="Рисунок 484" descr="C:\Users\Work\AppData\Local\Temp\SNAGHTMLa9ab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Work\AppData\Local\Temp\SNAGHTMLa9ab3f.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40425" cy="2160905"/>
                    </a:xfrm>
                    <a:prstGeom prst="rect">
                      <a:avLst/>
                    </a:prstGeom>
                    <a:noFill/>
                    <a:ln>
                      <a:solidFill>
                        <a:srgbClr val="5B9BD5"/>
                      </a:solidFill>
                    </a:ln>
                  </pic:spPr>
                </pic:pic>
              </a:graphicData>
            </a:graphic>
          </wp:inline>
        </w:drawing>
      </w:r>
      <w:bookmarkEnd w:id="417"/>
    </w:p>
    <w:p w:rsidR="005D696E" w:rsidRPr="00FA3B08" w:rsidRDefault="00945C23" w:rsidP="004E2770">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166</w:t>
      </w:r>
      <w:r w:rsidR="00E60FBD" w:rsidRPr="00FA3B08">
        <w:rPr>
          <w:noProof/>
          <w:sz w:val="20"/>
          <w:szCs w:val="20"/>
        </w:rPr>
        <w:fldChar w:fldCharType="end"/>
      </w:r>
    </w:p>
    <w:p w:rsidR="002B2650" w:rsidRPr="00FA3B08" w:rsidRDefault="002B2650" w:rsidP="000132DC">
      <w:pPr>
        <w:pStyle w:val="afa"/>
        <w:spacing w:line="276" w:lineRule="auto"/>
        <w:ind w:firstLine="708"/>
        <w:rPr>
          <w:sz w:val="20"/>
          <w:szCs w:val="20"/>
        </w:rPr>
      </w:pPr>
      <w:r w:rsidRPr="00FA3B08">
        <w:rPr>
          <w:sz w:val="20"/>
          <w:szCs w:val="20"/>
        </w:rPr>
        <w:t xml:space="preserve">Данный раздел состоит из пунктов: Семестр, Праздники и выходные дни, </w:t>
      </w:r>
      <w:r w:rsidR="007600FB" w:rsidRPr="00FA3B08">
        <w:rPr>
          <w:sz w:val="20"/>
          <w:szCs w:val="20"/>
        </w:rPr>
        <w:t>Промежуточный контроль,</w:t>
      </w:r>
      <w:r w:rsidRPr="00FA3B08">
        <w:rPr>
          <w:sz w:val="20"/>
          <w:szCs w:val="20"/>
        </w:rPr>
        <w:t xml:space="preserve"> Сессия и Период практики.</w:t>
      </w:r>
    </w:p>
    <w:p w:rsidR="00B2222B" w:rsidRPr="00FA3B08" w:rsidRDefault="00B2222B" w:rsidP="000132DC">
      <w:pPr>
        <w:pStyle w:val="afa"/>
        <w:spacing w:line="276" w:lineRule="auto"/>
        <w:ind w:firstLine="708"/>
        <w:rPr>
          <w:sz w:val="20"/>
          <w:szCs w:val="20"/>
        </w:rPr>
      </w:pPr>
    </w:p>
    <w:p w:rsidR="002B2650" w:rsidRPr="00FA3B08" w:rsidRDefault="002B2650" w:rsidP="000132DC">
      <w:pPr>
        <w:pStyle w:val="a4"/>
        <w:numPr>
          <w:ilvl w:val="2"/>
          <w:numId w:val="1"/>
        </w:numPr>
        <w:spacing w:after="0" w:line="276" w:lineRule="auto"/>
        <w:outlineLvl w:val="2"/>
        <w:rPr>
          <w:b/>
          <w:szCs w:val="20"/>
        </w:rPr>
      </w:pPr>
      <w:bookmarkStart w:id="418" w:name="_Toc429554162"/>
      <w:bookmarkStart w:id="419" w:name="_Toc494100727"/>
      <w:bookmarkStart w:id="420" w:name="_Toc20318090"/>
      <w:r w:rsidRPr="00FA3B08">
        <w:rPr>
          <w:b/>
          <w:szCs w:val="20"/>
        </w:rPr>
        <w:t>Семестр</w:t>
      </w:r>
      <w:bookmarkEnd w:id="418"/>
      <w:bookmarkEnd w:id="419"/>
      <w:bookmarkEnd w:id="420"/>
    </w:p>
    <w:p w:rsidR="002B2650" w:rsidRPr="00FA3B08" w:rsidRDefault="002B2650" w:rsidP="000132DC">
      <w:pPr>
        <w:pStyle w:val="afa"/>
        <w:spacing w:line="276" w:lineRule="auto"/>
        <w:ind w:firstLine="708"/>
        <w:rPr>
          <w:sz w:val="20"/>
          <w:szCs w:val="20"/>
        </w:rPr>
      </w:pPr>
      <w:r w:rsidRPr="00FA3B08">
        <w:rPr>
          <w:sz w:val="20"/>
          <w:szCs w:val="20"/>
        </w:rPr>
        <w:t>В данном пункте указывается название учебного периода («первый семестр», «осенне-зимний семестр») и его временные рамки</w:t>
      </w:r>
      <w:r w:rsidR="00C11597" w:rsidRPr="00FA3B08">
        <w:rPr>
          <w:sz w:val="20"/>
          <w:szCs w:val="20"/>
        </w:rPr>
        <w:t>.</w:t>
      </w:r>
    </w:p>
    <w:p w:rsidR="00945C23" w:rsidRPr="00FA3B08" w:rsidRDefault="007600FB" w:rsidP="000132DC">
      <w:pPr>
        <w:pStyle w:val="afa"/>
        <w:keepNext/>
        <w:spacing w:line="276" w:lineRule="auto"/>
        <w:ind w:firstLine="0"/>
        <w:rPr>
          <w:sz w:val="20"/>
          <w:szCs w:val="20"/>
        </w:rPr>
      </w:pPr>
      <w:r w:rsidRPr="00FA3B08">
        <w:rPr>
          <w:noProof/>
          <w:sz w:val="20"/>
          <w:szCs w:val="20"/>
          <w:lang w:val="en-US" w:eastAsia="en-US"/>
        </w:rPr>
        <w:lastRenderedPageBreak/>
        <w:drawing>
          <wp:inline distT="0" distB="0" distL="0" distR="0">
            <wp:extent cx="5939378" cy="1828800"/>
            <wp:effectExtent l="19050" t="19050" r="23495" b="19050"/>
            <wp:docPr id="472" name="Рисунок 472" descr="C:\Users\Work\AppData\Local\Temp\SNAGHTMLb428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Work\AppData\Local\Temp\SNAGHTMLb428a8.PNG"/>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b="15369"/>
                    <a:stretch/>
                  </pic:blipFill>
                  <pic:spPr bwMode="auto">
                    <a:xfrm>
                      <a:off x="0" y="0"/>
                      <a:ext cx="5939378" cy="1828800"/>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rsidR="002B2650" w:rsidRPr="00FA3B08" w:rsidRDefault="00945C23" w:rsidP="004E2770">
      <w:pPr>
        <w:pStyle w:val="a9"/>
        <w:spacing w:line="276" w:lineRule="auto"/>
        <w:jc w:val="center"/>
        <w:rPr>
          <w:sz w:val="20"/>
          <w:szCs w:val="20"/>
        </w:rPr>
      </w:pPr>
      <w:bookmarkStart w:id="421" w:name="_Ref476900696"/>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167</w:t>
      </w:r>
      <w:r w:rsidR="00E60FBD" w:rsidRPr="00FA3B08">
        <w:rPr>
          <w:noProof/>
          <w:sz w:val="20"/>
          <w:szCs w:val="20"/>
        </w:rPr>
        <w:fldChar w:fldCharType="end"/>
      </w:r>
      <w:bookmarkEnd w:id="421"/>
    </w:p>
    <w:p w:rsidR="002B2650" w:rsidRPr="00FA3B08" w:rsidRDefault="002B2650" w:rsidP="000132DC">
      <w:pPr>
        <w:spacing w:after="0" w:line="276" w:lineRule="auto"/>
        <w:ind w:firstLine="709"/>
        <w:rPr>
          <w:b/>
          <w:szCs w:val="20"/>
        </w:rPr>
      </w:pPr>
    </w:p>
    <w:p w:rsidR="002B2650" w:rsidRPr="00FA3B08" w:rsidRDefault="002B2650" w:rsidP="000132DC">
      <w:pPr>
        <w:pStyle w:val="a4"/>
        <w:numPr>
          <w:ilvl w:val="2"/>
          <w:numId w:val="1"/>
        </w:numPr>
        <w:spacing w:after="0" w:line="276" w:lineRule="auto"/>
        <w:outlineLvl w:val="2"/>
        <w:rPr>
          <w:b/>
          <w:szCs w:val="20"/>
        </w:rPr>
      </w:pPr>
      <w:bookmarkStart w:id="422" w:name="_Toc429554163"/>
      <w:bookmarkStart w:id="423" w:name="_Toc494100728"/>
      <w:bookmarkStart w:id="424" w:name="_Toc20318091"/>
      <w:r w:rsidRPr="00FA3B08">
        <w:rPr>
          <w:b/>
          <w:szCs w:val="20"/>
        </w:rPr>
        <w:t>Праздничные и выходные дни</w:t>
      </w:r>
      <w:bookmarkEnd w:id="422"/>
      <w:bookmarkEnd w:id="423"/>
      <w:bookmarkEnd w:id="424"/>
    </w:p>
    <w:p w:rsidR="002B2650" w:rsidRPr="00FA3B08" w:rsidRDefault="002B2650" w:rsidP="000132DC">
      <w:pPr>
        <w:spacing w:after="0" w:line="276" w:lineRule="auto"/>
        <w:rPr>
          <w:b/>
          <w:szCs w:val="20"/>
        </w:rPr>
      </w:pPr>
    </w:p>
    <w:p w:rsidR="007B3103" w:rsidRDefault="007B3103" w:rsidP="007B3103">
      <w:pPr>
        <w:keepNext/>
        <w:spacing w:line="276" w:lineRule="auto"/>
      </w:pPr>
      <w:r>
        <w:rPr>
          <w:noProof/>
          <w:szCs w:val="20"/>
          <w:lang w:val="en-US"/>
        </w:rPr>
        <w:drawing>
          <wp:inline distT="0" distB="0" distL="0" distR="0">
            <wp:extent cx="5940425" cy="713644"/>
            <wp:effectExtent l="19050" t="0" r="3175" b="0"/>
            <wp:docPr id="131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0" cstate="print"/>
                    <a:srcRect/>
                    <a:stretch>
                      <a:fillRect/>
                    </a:stretch>
                  </pic:blipFill>
                  <pic:spPr bwMode="auto">
                    <a:xfrm>
                      <a:off x="0" y="0"/>
                      <a:ext cx="5940425" cy="713644"/>
                    </a:xfrm>
                    <a:prstGeom prst="rect">
                      <a:avLst/>
                    </a:prstGeom>
                    <a:noFill/>
                    <a:ln w="9525">
                      <a:noFill/>
                      <a:miter lim="800000"/>
                      <a:headEnd/>
                      <a:tailEnd/>
                    </a:ln>
                  </pic:spPr>
                </pic:pic>
              </a:graphicData>
            </a:graphic>
          </wp:inline>
        </w:drawing>
      </w:r>
    </w:p>
    <w:p w:rsidR="00D6011A" w:rsidRPr="007B3103" w:rsidRDefault="007B3103" w:rsidP="007B3103">
      <w:pPr>
        <w:pStyle w:val="a9"/>
        <w:jc w:val="center"/>
        <w:rPr>
          <w:sz w:val="20"/>
          <w:szCs w:val="20"/>
        </w:rPr>
      </w:pPr>
      <w:bookmarkStart w:id="425" w:name="_Ref19721687"/>
      <w:r w:rsidRPr="007B3103">
        <w:rPr>
          <w:sz w:val="20"/>
        </w:rPr>
        <w:t xml:space="preserve">Рисунок </w:t>
      </w:r>
      <w:r w:rsidR="00E60FBD" w:rsidRPr="007B3103">
        <w:rPr>
          <w:sz w:val="20"/>
        </w:rPr>
        <w:fldChar w:fldCharType="begin"/>
      </w:r>
      <w:r w:rsidRPr="007B3103">
        <w:rPr>
          <w:sz w:val="20"/>
        </w:rPr>
        <w:instrText xml:space="preserve"> SEQ Рисунок \* ARABIC </w:instrText>
      </w:r>
      <w:r w:rsidR="00E60FBD" w:rsidRPr="007B3103">
        <w:rPr>
          <w:sz w:val="20"/>
        </w:rPr>
        <w:fldChar w:fldCharType="separate"/>
      </w:r>
      <w:r w:rsidR="009C51BD">
        <w:rPr>
          <w:noProof/>
          <w:sz w:val="20"/>
        </w:rPr>
        <w:t>168</w:t>
      </w:r>
      <w:r w:rsidR="00E60FBD" w:rsidRPr="007B3103">
        <w:rPr>
          <w:sz w:val="20"/>
        </w:rPr>
        <w:fldChar w:fldCharType="end"/>
      </w:r>
      <w:r w:rsidRPr="007B3103">
        <w:rPr>
          <w:sz w:val="20"/>
        </w:rPr>
        <w:t>.Праздничные дни</w:t>
      </w:r>
      <w:bookmarkEnd w:id="425"/>
    </w:p>
    <w:p w:rsidR="002B2650" w:rsidRPr="00FA3B08" w:rsidRDefault="002B2650" w:rsidP="000132DC">
      <w:pPr>
        <w:pStyle w:val="afa"/>
        <w:spacing w:line="276" w:lineRule="auto"/>
        <w:ind w:firstLine="709"/>
        <w:rPr>
          <w:sz w:val="20"/>
          <w:szCs w:val="20"/>
        </w:rPr>
      </w:pPr>
      <w:r w:rsidRPr="00FA3B08">
        <w:rPr>
          <w:sz w:val="20"/>
          <w:szCs w:val="20"/>
        </w:rPr>
        <w:t>В данном пункте определяются дни, являющиеся нерабочими. Указанные в данном разделе даты</w:t>
      </w:r>
      <w:r w:rsidR="008644B8" w:rsidRPr="00FA3B08">
        <w:rPr>
          <w:sz w:val="20"/>
          <w:szCs w:val="20"/>
        </w:rPr>
        <w:t>,</w:t>
      </w:r>
      <w:r w:rsidRPr="00FA3B08">
        <w:rPr>
          <w:sz w:val="20"/>
          <w:szCs w:val="20"/>
        </w:rPr>
        <w:t xml:space="preserve"> будут считаться нерабочими для </w:t>
      </w:r>
      <w:r w:rsidR="008644B8" w:rsidRPr="00FA3B08">
        <w:rPr>
          <w:sz w:val="20"/>
          <w:szCs w:val="20"/>
        </w:rPr>
        <w:t>образовательного учреждения</w:t>
      </w:r>
      <w:r w:rsidRPr="00FA3B08">
        <w:rPr>
          <w:sz w:val="20"/>
          <w:szCs w:val="20"/>
        </w:rPr>
        <w:t xml:space="preserve"> и в журнале оценок </w:t>
      </w:r>
      <w:r w:rsidR="008644B8" w:rsidRPr="00FA3B08">
        <w:rPr>
          <w:sz w:val="20"/>
          <w:szCs w:val="20"/>
        </w:rPr>
        <w:t>обучающихся</w:t>
      </w:r>
      <w:r w:rsidRPr="00FA3B08">
        <w:rPr>
          <w:sz w:val="20"/>
          <w:szCs w:val="20"/>
        </w:rPr>
        <w:t xml:space="preserve"> на указанную дату будет недоступна функция выставления оценки.</w:t>
      </w:r>
    </w:p>
    <w:p w:rsidR="002B2650" w:rsidRPr="00FA3B08" w:rsidRDefault="002B2650" w:rsidP="000132DC">
      <w:pPr>
        <w:spacing w:line="276" w:lineRule="auto"/>
        <w:ind w:firstLine="709"/>
        <w:jc w:val="both"/>
        <w:rPr>
          <w:szCs w:val="20"/>
        </w:rPr>
      </w:pPr>
      <w:r w:rsidRPr="00FA3B08">
        <w:rPr>
          <w:szCs w:val="20"/>
        </w:rPr>
        <w:t xml:space="preserve">Для добавления праздничного дня необходимо воспользоваться </w:t>
      </w:r>
      <w:r w:rsidR="008644B8" w:rsidRPr="00FA3B08">
        <w:rPr>
          <w:szCs w:val="20"/>
        </w:rPr>
        <w:t>кнопкой</w:t>
      </w:r>
      <w:r w:rsidRPr="00FA3B08">
        <w:rPr>
          <w:szCs w:val="20"/>
        </w:rPr>
        <w:t xml:space="preserve"> «Добавить» </w:t>
      </w:r>
      <w:r w:rsidR="007B3103">
        <w:rPr>
          <w:szCs w:val="20"/>
        </w:rPr>
        <w:t>(</w:t>
      </w:r>
      <w:r w:rsidR="00E60FBD">
        <w:rPr>
          <w:szCs w:val="20"/>
        </w:rPr>
        <w:fldChar w:fldCharType="begin"/>
      </w:r>
      <w:r w:rsidR="007B3103">
        <w:rPr>
          <w:szCs w:val="20"/>
        </w:rPr>
        <w:instrText xml:space="preserve"> REF _Ref19721687 \h </w:instrText>
      </w:r>
      <w:r w:rsidR="00E60FBD">
        <w:rPr>
          <w:szCs w:val="20"/>
        </w:rPr>
      </w:r>
      <w:r w:rsidR="00E60FBD">
        <w:rPr>
          <w:szCs w:val="20"/>
        </w:rPr>
        <w:fldChar w:fldCharType="separate"/>
      </w:r>
      <w:r w:rsidR="009C51BD" w:rsidRPr="007B3103">
        <w:t xml:space="preserve">Рисунок </w:t>
      </w:r>
      <w:r w:rsidR="009C51BD">
        <w:rPr>
          <w:noProof/>
        </w:rPr>
        <w:t>168</w:t>
      </w:r>
      <w:r w:rsidR="009C51BD" w:rsidRPr="007B3103">
        <w:t>.Праздничные дни</w:t>
      </w:r>
      <w:r w:rsidR="00E60FBD">
        <w:rPr>
          <w:szCs w:val="20"/>
        </w:rPr>
        <w:fldChar w:fldCharType="end"/>
      </w:r>
      <w:r w:rsidRPr="00FA3B08">
        <w:rPr>
          <w:szCs w:val="20"/>
        </w:rPr>
        <w:t xml:space="preserve">). В появившемся поле следует указать название даты и ее временные рамки. После этого </w:t>
      </w:r>
      <w:r w:rsidR="008644B8" w:rsidRPr="00FA3B08">
        <w:rPr>
          <w:szCs w:val="20"/>
        </w:rPr>
        <w:t xml:space="preserve">необходимо нажать на </w:t>
      </w:r>
      <w:r w:rsidRPr="00FA3B08">
        <w:rPr>
          <w:szCs w:val="20"/>
        </w:rPr>
        <w:t>кнопк</w:t>
      </w:r>
      <w:r w:rsidR="008644B8" w:rsidRPr="00FA3B08">
        <w:rPr>
          <w:szCs w:val="20"/>
        </w:rPr>
        <w:t>у</w:t>
      </w:r>
      <w:r w:rsidRPr="00FA3B08">
        <w:rPr>
          <w:szCs w:val="20"/>
        </w:rPr>
        <w:t xml:space="preserve"> «Добавить». После добавления, в таблице, расположенной под кнопками добавления и отмены появится добавленная дата. При необходимости занесенное значение можно удалить, воспользовавшись кнопкой </w:t>
      </w:r>
      <w:r w:rsidRPr="00FA3B08">
        <w:rPr>
          <w:noProof/>
          <w:szCs w:val="20"/>
          <w:lang w:val="en-US"/>
        </w:rPr>
        <w:drawing>
          <wp:inline distT="0" distB="0" distL="0" distR="0">
            <wp:extent cx="171450" cy="161925"/>
            <wp:effectExtent l="0" t="0" r="0" b="9525"/>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stretch>
                      <a:fillRect/>
                    </a:stretch>
                  </pic:blipFill>
                  <pic:spPr>
                    <a:xfrm>
                      <a:off x="0" y="0"/>
                      <a:ext cx="171450" cy="161925"/>
                    </a:xfrm>
                    <a:prstGeom prst="rect">
                      <a:avLst/>
                    </a:prstGeom>
                  </pic:spPr>
                </pic:pic>
              </a:graphicData>
            </a:graphic>
          </wp:inline>
        </w:drawing>
      </w:r>
      <w:r w:rsidRPr="00FA3B08">
        <w:rPr>
          <w:szCs w:val="20"/>
        </w:rPr>
        <w:t xml:space="preserve"> «Удалить» напротив удаляемой даты. Для редактирования даты</w:t>
      </w:r>
      <w:r w:rsidR="008644B8" w:rsidRPr="00FA3B08">
        <w:rPr>
          <w:szCs w:val="20"/>
        </w:rPr>
        <w:t>,</w:t>
      </w:r>
      <w:r w:rsidRPr="00FA3B08">
        <w:rPr>
          <w:szCs w:val="20"/>
        </w:rPr>
        <w:t xml:space="preserve"> либо названия праздника необходимо нажать на кнопку </w:t>
      </w:r>
      <w:r w:rsidRPr="00FA3B08">
        <w:rPr>
          <w:noProof/>
          <w:szCs w:val="20"/>
          <w:lang w:val="en-US"/>
        </w:rPr>
        <w:drawing>
          <wp:inline distT="0" distB="0" distL="0" distR="0">
            <wp:extent cx="200025" cy="180975"/>
            <wp:effectExtent l="0" t="0" r="9525" b="9525"/>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stretch>
                      <a:fillRect/>
                    </a:stretch>
                  </pic:blipFill>
                  <pic:spPr>
                    <a:xfrm>
                      <a:off x="0" y="0"/>
                      <a:ext cx="200025" cy="180975"/>
                    </a:xfrm>
                    <a:prstGeom prst="rect">
                      <a:avLst/>
                    </a:prstGeom>
                  </pic:spPr>
                </pic:pic>
              </a:graphicData>
            </a:graphic>
          </wp:inline>
        </w:drawing>
      </w:r>
      <w:r w:rsidRPr="00FA3B08">
        <w:rPr>
          <w:szCs w:val="20"/>
        </w:rPr>
        <w:t xml:space="preserve"> «Редактировать» напротив выбранной даты. После редактирования </w:t>
      </w:r>
      <w:r w:rsidR="008644B8" w:rsidRPr="00FA3B08">
        <w:rPr>
          <w:szCs w:val="20"/>
        </w:rPr>
        <w:t xml:space="preserve">обязательно нажать на кнопку </w:t>
      </w:r>
      <w:r w:rsidRPr="00FA3B08">
        <w:rPr>
          <w:szCs w:val="20"/>
        </w:rPr>
        <w:t>«Принять».</w:t>
      </w:r>
    </w:p>
    <w:p w:rsidR="002B2650" w:rsidRPr="00FA3B08" w:rsidRDefault="002B2650" w:rsidP="000132DC">
      <w:pPr>
        <w:spacing w:after="0" w:line="276" w:lineRule="auto"/>
        <w:rPr>
          <w:b/>
          <w:szCs w:val="20"/>
        </w:rPr>
      </w:pPr>
    </w:p>
    <w:p w:rsidR="002B2650" w:rsidRPr="00FA3B08" w:rsidRDefault="008644B8" w:rsidP="000132DC">
      <w:pPr>
        <w:pStyle w:val="a4"/>
        <w:numPr>
          <w:ilvl w:val="2"/>
          <w:numId w:val="1"/>
        </w:numPr>
        <w:spacing w:after="0" w:line="276" w:lineRule="auto"/>
        <w:outlineLvl w:val="2"/>
        <w:rPr>
          <w:b/>
          <w:szCs w:val="20"/>
        </w:rPr>
      </w:pPr>
      <w:bookmarkStart w:id="426" w:name="_Toc429554164"/>
      <w:bookmarkStart w:id="427" w:name="_Toc494100729"/>
      <w:bookmarkStart w:id="428" w:name="_Toc20318092"/>
      <w:r w:rsidRPr="00FA3B08">
        <w:rPr>
          <w:b/>
          <w:szCs w:val="20"/>
        </w:rPr>
        <w:t>Промежуточный контроль</w:t>
      </w:r>
      <w:bookmarkEnd w:id="426"/>
      <w:bookmarkEnd w:id="427"/>
      <w:bookmarkEnd w:id="428"/>
    </w:p>
    <w:p w:rsidR="00F335A0" w:rsidRPr="00FA3B08" w:rsidRDefault="00F335A0" w:rsidP="000132DC">
      <w:pPr>
        <w:pStyle w:val="afa"/>
        <w:spacing w:line="276" w:lineRule="auto"/>
        <w:ind w:firstLine="0"/>
        <w:rPr>
          <w:sz w:val="20"/>
          <w:szCs w:val="20"/>
        </w:rPr>
      </w:pPr>
      <w:r w:rsidRPr="00FA3B08">
        <w:rPr>
          <w:sz w:val="20"/>
          <w:szCs w:val="20"/>
        </w:rPr>
        <w:t xml:space="preserve">В данном пункте указываются название </w:t>
      </w:r>
      <w:r w:rsidR="008644B8" w:rsidRPr="00FA3B08">
        <w:rPr>
          <w:sz w:val="20"/>
          <w:szCs w:val="20"/>
        </w:rPr>
        <w:t>промежуточного</w:t>
      </w:r>
      <w:r w:rsidRPr="00FA3B08">
        <w:rPr>
          <w:sz w:val="20"/>
          <w:szCs w:val="20"/>
        </w:rPr>
        <w:t xml:space="preserve"> контроля и его временные рамки. </w:t>
      </w:r>
    </w:p>
    <w:p w:rsidR="00D6011A" w:rsidRPr="00FA3B08" w:rsidRDefault="00D6011A" w:rsidP="000132DC">
      <w:pPr>
        <w:pStyle w:val="afa"/>
        <w:spacing w:line="276" w:lineRule="auto"/>
        <w:ind w:firstLine="0"/>
        <w:rPr>
          <w:sz w:val="20"/>
          <w:szCs w:val="20"/>
        </w:rPr>
      </w:pPr>
    </w:p>
    <w:p w:rsidR="007B3103" w:rsidRDefault="001A5DCC" w:rsidP="007B3103">
      <w:pPr>
        <w:pStyle w:val="afa"/>
        <w:keepNext/>
        <w:spacing w:line="276" w:lineRule="auto"/>
        <w:ind w:firstLine="0"/>
      </w:pPr>
      <w:r w:rsidRPr="00FA3B08">
        <w:rPr>
          <w:noProof/>
          <w:sz w:val="20"/>
          <w:szCs w:val="20"/>
          <w:lang w:val="en-US" w:eastAsia="en-US"/>
        </w:rPr>
        <w:drawing>
          <wp:inline distT="0" distB="0" distL="0" distR="0">
            <wp:extent cx="5940425" cy="1720850"/>
            <wp:effectExtent l="19050" t="19050" r="22225" b="1270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940425" cy="1720850"/>
                    </a:xfrm>
                    <a:prstGeom prst="rect">
                      <a:avLst/>
                    </a:prstGeom>
                    <a:ln>
                      <a:solidFill>
                        <a:schemeClr val="accent1"/>
                      </a:solidFill>
                    </a:ln>
                  </pic:spPr>
                </pic:pic>
              </a:graphicData>
            </a:graphic>
          </wp:inline>
        </w:drawing>
      </w:r>
    </w:p>
    <w:p w:rsidR="00D6011A" w:rsidRPr="007B3103" w:rsidRDefault="007B3103" w:rsidP="007B3103">
      <w:pPr>
        <w:pStyle w:val="a9"/>
        <w:jc w:val="center"/>
        <w:rPr>
          <w:sz w:val="22"/>
          <w:szCs w:val="20"/>
        </w:rPr>
      </w:pPr>
      <w:bookmarkStart w:id="429" w:name="_Ref19721741"/>
      <w:r w:rsidRPr="007B3103">
        <w:rPr>
          <w:sz w:val="20"/>
        </w:rPr>
        <w:t xml:space="preserve">Рисунок </w:t>
      </w:r>
      <w:r w:rsidR="00E60FBD" w:rsidRPr="007B3103">
        <w:rPr>
          <w:sz w:val="20"/>
        </w:rPr>
        <w:fldChar w:fldCharType="begin"/>
      </w:r>
      <w:r w:rsidRPr="007B3103">
        <w:rPr>
          <w:sz w:val="20"/>
        </w:rPr>
        <w:instrText xml:space="preserve"> SEQ Рисунок \* ARABIC </w:instrText>
      </w:r>
      <w:r w:rsidR="00E60FBD" w:rsidRPr="007B3103">
        <w:rPr>
          <w:sz w:val="20"/>
        </w:rPr>
        <w:fldChar w:fldCharType="separate"/>
      </w:r>
      <w:r w:rsidR="009C51BD">
        <w:rPr>
          <w:noProof/>
          <w:sz w:val="20"/>
        </w:rPr>
        <w:t>169</w:t>
      </w:r>
      <w:r w:rsidR="00E60FBD" w:rsidRPr="007B3103">
        <w:rPr>
          <w:sz w:val="20"/>
        </w:rPr>
        <w:fldChar w:fldCharType="end"/>
      </w:r>
      <w:r w:rsidRPr="007B3103">
        <w:rPr>
          <w:sz w:val="20"/>
        </w:rPr>
        <w:t>.Промежуточный контроль</w:t>
      </w:r>
      <w:bookmarkEnd w:id="429"/>
    </w:p>
    <w:p w:rsidR="00F335A0" w:rsidRPr="00FA3B08" w:rsidRDefault="001A5DCC" w:rsidP="000132DC">
      <w:pPr>
        <w:spacing w:after="0" w:line="276" w:lineRule="auto"/>
        <w:rPr>
          <w:szCs w:val="20"/>
        </w:rPr>
      </w:pPr>
      <w:r w:rsidRPr="00FA3B08">
        <w:rPr>
          <w:szCs w:val="20"/>
        </w:rPr>
        <w:t xml:space="preserve">Необходимо учесть, что в </w:t>
      </w:r>
      <w:r w:rsidR="00F335A0" w:rsidRPr="00FA3B08">
        <w:rPr>
          <w:szCs w:val="20"/>
        </w:rPr>
        <w:t>журнале</w:t>
      </w:r>
      <w:r w:rsidRPr="00FA3B08">
        <w:rPr>
          <w:szCs w:val="20"/>
        </w:rPr>
        <w:t xml:space="preserve"> обучающегося в указанный период необходимо </w:t>
      </w:r>
      <w:r w:rsidR="00F335A0" w:rsidRPr="00FA3B08">
        <w:rPr>
          <w:szCs w:val="20"/>
        </w:rPr>
        <w:t>будет выставить оценку</w:t>
      </w:r>
      <w:r w:rsidRPr="00FA3B08">
        <w:rPr>
          <w:szCs w:val="20"/>
        </w:rPr>
        <w:t xml:space="preserve"> по промежуточному контролю.</w:t>
      </w:r>
      <w:r w:rsidR="00F335A0" w:rsidRPr="00FA3B08">
        <w:rPr>
          <w:szCs w:val="20"/>
        </w:rPr>
        <w:t xml:space="preserve"> Следует помнить, что период </w:t>
      </w:r>
      <w:r w:rsidRPr="00FA3B08">
        <w:rPr>
          <w:szCs w:val="20"/>
        </w:rPr>
        <w:t>промежуточного</w:t>
      </w:r>
      <w:r w:rsidR="00F335A0" w:rsidRPr="00FA3B08">
        <w:rPr>
          <w:szCs w:val="20"/>
        </w:rPr>
        <w:t xml:space="preserve"> контроля должен входить в рамки учебного периода (</w:t>
      </w:r>
      <w:r w:rsidR="00E60FBD">
        <w:fldChar w:fldCharType="begin"/>
      </w:r>
      <w:r w:rsidR="007B3103">
        <w:rPr>
          <w:szCs w:val="20"/>
        </w:rPr>
        <w:instrText xml:space="preserve"> REF _Ref19721741 \h </w:instrText>
      </w:r>
      <w:r w:rsidR="00E60FBD">
        <w:fldChar w:fldCharType="separate"/>
      </w:r>
      <w:r w:rsidR="009C51BD" w:rsidRPr="007B3103">
        <w:t xml:space="preserve">Рисунок </w:t>
      </w:r>
      <w:r w:rsidR="009C51BD">
        <w:rPr>
          <w:noProof/>
        </w:rPr>
        <w:t>169</w:t>
      </w:r>
      <w:r w:rsidR="009C51BD" w:rsidRPr="007B3103">
        <w:t>.Промежуточный контроль</w:t>
      </w:r>
      <w:r w:rsidR="00E60FBD">
        <w:fldChar w:fldCharType="end"/>
      </w:r>
      <w:r w:rsidR="00F335A0" w:rsidRPr="00FA3B08">
        <w:rPr>
          <w:szCs w:val="20"/>
        </w:rPr>
        <w:t>).</w:t>
      </w:r>
    </w:p>
    <w:p w:rsidR="00F335A0" w:rsidRPr="00FA3B08" w:rsidRDefault="00F335A0" w:rsidP="000132DC">
      <w:pPr>
        <w:spacing w:after="0" w:line="276" w:lineRule="auto"/>
        <w:rPr>
          <w:b/>
          <w:szCs w:val="20"/>
        </w:rPr>
      </w:pPr>
    </w:p>
    <w:p w:rsidR="002B2650" w:rsidRPr="00FA3B08" w:rsidRDefault="00C27E3E" w:rsidP="000132DC">
      <w:pPr>
        <w:pStyle w:val="a4"/>
        <w:numPr>
          <w:ilvl w:val="2"/>
          <w:numId w:val="1"/>
        </w:numPr>
        <w:spacing w:after="0" w:line="276" w:lineRule="auto"/>
        <w:outlineLvl w:val="2"/>
        <w:rPr>
          <w:b/>
          <w:szCs w:val="20"/>
        </w:rPr>
      </w:pPr>
      <w:bookmarkStart w:id="430" w:name="_Toc20318093"/>
      <w:r>
        <w:rPr>
          <w:b/>
          <w:szCs w:val="20"/>
        </w:rPr>
        <w:t>Промежуточная аттестация</w:t>
      </w:r>
      <w:bookmarkEnd w:id="430"/>
    </w:p>
    <w:p w:rsidR="00F335A0" w:rsidRPr="00FA3B08" w:rsidRDefault="00F335A0" w:rsidP="000132DC">
      <w:pPr>
        <w:pStyle w:val="afa"/>
        <w:spacing w:line="276" w:lineRule="auto"/>
        <w:ind w:firstLine="708"/>
        <w:rPr>
          <w:sz w:val="20"/>
          <w:szCs w:val="20"/>
        </w:rPr>
      </w:pPr>
      <w:r w:rsidRPr="00FA3B08">
        <w:rPr>
          <w:sz w:val="20"/>
          <w:szCs w:val="20"/>
        </w:rPr>
        <w:lastRenderedPageBreak/>
        <w:t>Данный пункт определяет назв</w:t>
      </w:r>
      <w:r w:rsidR="00C27E3E">
        <w:rPr>
          <w:sz w:val="20"/>
          <w:szCs w:val="20"/>
        </w:rPr>
        <w:t>ание и временные рамки периода промежуточной аттестации</w:t>
      </w:r>
      <w:r w:rsidRPr="00FA3B08">
        <w:rPr>
          <w:sz w:val="20"/>
          <w:szCs w:val="20"/>
        </w:rPr>
        <w:t>.</w:t>
      </w:r>
    </w:p>
    <w:p w:rsidR="00F335A0" w:rsidRPr="00FA3B08" w:rsidRDefault="00F335A0" w:rsidP="000132DC">
      <w:pPr>
        <w:pStyle w:val="afa"/>
        <w:spacing w:line="276" w:lineRule="auto"/>
        <w:ind w:firstLine="0"/>
        <w:rPr>
          <w:sz w:val="20"/>
          <w:szCs w:val="20"/>
        </w:rPr>
      </w:pPr>
    </w:p>
    <w:p w:rsidR="00182090" w:rsidRPr="00FA3B08" w:rsidRDefault="00F335A0" w:rsidP="000132DC">
      <w:pPr>
        <w:pStyle w:val="afc"/>
        <w:keepNext/>
        <w:spacing w:line="276" w:lineRule="auto"/>
        <w:rPr>
          <w:sz w:val="20"/>
          <w:szCs w:val="20"/>
        </w:rPr>
      </w:pPr>
      <w:r w:rsidRPr="00FA3B08">
        <w:rPr>
          <w:noProof/>
          <w:sz w:val="20"/>
          <w:szCs w:val="20"/>
          <w:lang w:val="en-US" w:eastAsia="en-US"/>
        </w:rPr>
        <w:drawing>
          <wp:inline distT="0" distB="0" distL="0" distR="0">
            <wp:extent cx="5940425" cy="1282700"/>
            <wp:effectExtent l="19050" t="19050" r="22225" b="1270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stretch>
                      <a:fillRect/>
                    </a:stretch>
                  </pic:blipFill>
                  <pic:spPr>
                    <a:xfrm>
                      <a:off x="0" y="0"/>
                      <a:ext cx="5940425" cy="1282700"/>
                    </a:xfrm>
                    <a:prstGeom prst="rect">
                      <a:avLst/>
                    </a:prstGeom>
                    <a:ln>
                      <a:solidFill>
                        <a:schemeClr val="accent1"/>
                      </a:solidFill>
                    </a:ln>
                  </pic:spPr>
                </pic:pic>
              </a:graphicData>
            </a:graphic>
          </wp:inline>
        </w:drawing>
      </w:r>
    </w:p>
    <w:p w:rsidR="00F335A0" w:rsidRPr="00FA3B08" w:rsidRDefault="00182090" w:rsidP="004E2770">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170</w:t>
      </w:r>
      <w:r w:rsidR="00E60FBD" w:rsidRPr="00FA3B08">
        <w:rPr>
          <w:noProof/>
          <w:sz w:val="20"/>
          <w:szCs w:val="20"/>
        </w:rPr>
        <w:fldChar w:fldCharType="end"/>
      </w:r>
    </w:p>
    <w:p w:rsidR="00F335A0" w:rsidRPr="00FA3B08" w:rsidRDefault="00F335A0" w:rsidP="000132DC">
      <w:pPr>
        <w:spacing w:after="0" w:line="276" w:lineRule="auto"/>
        <w:ind w:firstLine="709"/>
        <w:rPr>
          <w:b/>
          <w:szCs w:val="20"/>
        </w:rPr>
      </w:pPr>
      <w:r w:rsidRPr="00FA3B08">
        <w:rPr>
          <w:rStyle w:val="afb"/>
          <w:rFonts w:eastAsiaTheme="majorEastAsia"/>
          <w:sz w:val="20"/>
          <w:szCs w:val="20"/>
        </w:rPr>
        <w:t xml:space="preserve">При указании параметров периода </w:t>
      </w:r>
      <w:r w:rsidR="00C27E3E">
        <w:rPr>
          <w:rStyle w:val="afb"/>
          <w:rFonts w:eastAsiaTheme="majorEastAsia"/>
          <w:sz w:val="20"/>
          <w:szCs w:val="20"/>
        </w:rPr>
        <w:t>промежуточной аттестации</w:t>
      </w:r>
      <w:r w:rsidRPr="00FA3B08">
        <w:rPr>
          <w:rStyle w:val="afb"/>
          <w:rFonts w:eastAsiaTheme="majorEastAsia"/>
          <w:sz w:val="20"/>
          <w:szCs w:val="20"/>
        </w:rPr>
        <w:t xml:space="preserve"> необходимо указать название и временные рамки периода. Необходимо учесть, что при составлении </w:t>
      </w:r>
      <w:r w:rsidR="001A5DCC" w:rsidRPr="00FA3B08">
        <w:rPr>
          <w:rStyle w:val="afb"/>
          <w:rFonts w:eastAsiaTheme="majorEastAsia"/>
          <w:sz w:val="20"/>
          <w:szCs w:val="20"/>
        </w:rPr>
        <w:t>графика учебного процесса</w:t>
      </w:r>
      <w:r w:rsidRPr="00FA3B08">
        <w:rPr>
          <w:rStyle w:val="afb"/>
          <w:rFonts w:eastAsiaTheme="majorEastAsia"/>
          <w:sz w:val="20"/>
          <w:szCs w:val="20"/>
        </w:rPr>
        <w:t xml:space="preserve"> определяемые временные рамки периодов не должны пересекаться. Т.е., например, период осенне-зимнего семестра не должен захватывать часть периода зимней </w:t>
      </w:r>
      <w:r w:rsidR="00C27E3E">
        <w:rPr>
          <w:rStyle w:val="afb"/>
          <w:rFonts w:eastAsiaTheme="majorEastAsia"/>
          <w:sz w:val="20"/>
          <w:szCs w:val="20"/>
        </w:rPr>
        <w:t>промежуточной аттестацией</w:t>
      </w:r>
      <w:r w:rsidRPr="00FA3B08">
        <w:rPr>
          <w:rStyle w:val="afb"/>
          <w:rFonts w:eastAsiaTheme="majorEastAsia"/>
          <w:sz w:val="20"/>
          <w:szCs w:val="20"/>
        </w:rPr>
        <w:t xml:space="preserve">. Если период обучения (семестр) заканчивается 25 декабря, то </w:t>
      </w:r>
      <w:r w:rsidR="00C27E3E">
        <w:rPr>
          <w:rStyle w:val="afb"/>
          <w:rFonts w:eastAsiaTheme="majorEastAsia"/>
          <w:sz w:val="20"/>
          <w:szCs w:val="20"/>
        </w:rPr>
        <w:t>промежуточная аттестация</w:t>
      </w:r>
      <w:r w:rsidRPr="00FA3B08">
        <w:rPr>
          <w:rStyle w:val="afb"/>
          <w:rFonts w:eastAsiaTheme="majorEastAsia"/>
          <w:sz w:val="20"/>
          <w:szCs w:val="20"/>
        </w:rPr>
        <w:t xml:space="preserve"> должна начинаться не ранее 26 декабря</w:t>
      </w:r>
      <w:r w:rsidRPr="00FA3B08">
        <w:rPr>
          <w:szCs w:val="20"/>
        </w:rPr>
        <w:t>.</w:t>
      </w:r>
    </w:p>
    <w:p w:rsidR="00F335A0" w:rsidRPr="00FA3B08" w:rsidRDefault="00F335A0" w:rsidP="000132DC">
      <w:pPr>
        <w:pStyle w:val="a4"/>
        <w:spacing w:after="0" w:line="276" w:lineRule="auto"/>
        <w:ind w:left="360"/>
        <w:rPr>
          <w:b/>
          <w:szCs w:val="20"/>
        </w:rPr>
      </w:pPr>
    </w:p>
    <w:p w:rsidR="002B2650" w:rsidRPr="00FA3B08" w:rsidRDefault="002B2650" w:rsidP="000132DC">
      <w:pPr>
        <w:pStyle w:val="a4"/>
        <w:numPr>
          <w:ilvl w:val="2"/>
          <w:numId w:val="1"/>
        </w:numPr>
        <w:spacing w:after="0" w:line="276" w:lineRule="auto"/>
        <w:outlineLvl w:val="2"/>
        <w:rPr>
          <w:b/>
          <w:szCs w:val="20"/>
        </w:rPr>
      </w:pPr>
      <w:bookmarkStart w:id="431" w:name="_Toc429554166"/>
      <w:bookmarkStart w:id="432" w:name="_Toc494100731"/>
      <w:bookmarkStart w:id="433" w:name="_Toc20318094"/>
      <w:r w:rsidRPr="00FA3B08">
        <w:rPr>
          <w:b/>
          <w:szCs w:val="20"/>
        </w:rPr>
        <w:t>Период производственной практики</w:t>
      </w:r>
      <w:bookmarkEnd w:id="431"/>
      <w:bookmarkEnd w:id="432"/>
      <w:bookmarkEnd w:id="433"/>
    </w:p>
    <w:p w:rsidR="00F335A0" w:rsidRPr="00FA3B08" w:rsidRDefault="00F335A0" w:rsidP="000132DC">
      <w:pPr>
        <w:pStyle w:val="afa"/>
        <w:spacing w:line="276" w:lineRule="auto"/>
        <w:ind w:firstLine="708"/>
        <w:rPr>
          <w:sz w:val="20"/>
          <w:szCs w:val="20"/>
        </w:rPr>
      </w:pPr>
      <w:r w:rsidRPr="00FA3B08">
        <w:rPr>
          <w:sz w:val="20"/>
          <w:szCs w:val="20"/>
        </w:rPr>
        <w:t>Для добавления периода практики необходимо в пункте «Семестр» воспользоваться панелью выбора типа практики и нажать на кнопку «Добавить» (</w:t>
      </w:r>
      <w:r w:rsidR="008E7790">
        <w:fldChar w:fldCharType="begin"/>
      </w:r>
      <w:r w:rsidR="008E7790">
        <w:instrText xml:space="preserve"> REF _Ref476900696 \h  \* MERGEFORMAT </w:instrText>
      </w:r>
      <w:r w:rsidR="008E7790">
        <w:fldChar w:fldCharType="separate"/>
      </w:r>
      <w:r w:rsidR="009C51BD" w:rsidRPr="00FA3B08">
        <w:rPr>
          <w:sz w:val="20"/>
          <w:szCs w:val="20"/>
        </w:rPr>
        <w:t xml:space="preserve">Рисунок </w:t>
      </w:r>
      <w:r w:rsidR="009C51BD">
        <w:rPr>
          <w:noProof/>
          <w:sz w:val="20"/>
          <w:szCs w:val="20"/>
        </w:rPr>
        <w:t>167</w:t>
      </w:r>
      <w:r w:rsidR="008E7790">
        <w:fldChar w:fldCharType="end"/>
      </w:r>
      <w:r w:rsidRPr="00FA3B08">
        <w:rPr>
          <w:sz w:val="20"/>
          <w:szCs w:val="20"/>
        </w:rPr>
        <w:t>)</w:t>
      </w:r>
    </w:p>
    <w:p w:rsidR="00182090" w:rsidRPr="00FA3B08" w:rsidRDefault="00DA0080" w:rsidP="000132DC">
      <w:pPr>
        <w:pStyle w:val="afa"/>
        <w:keepNext/>
        <w:spacing w:line="276" w:lineRule="auto"/>
        <w:ind w:firstLine="0"/>
        <w:rPr>
          <w:sz w:val="20"/>
          <w:szCs w:val="20"/>
        </w:rPr>
      </w:pPr>
      <w:r w:rsidRPr="00FA3B08">
        <w:rPr>
          <w:noProof/>
          <w:sz w:val="20"/>
          <w:szCs w:val="20"/>
          <w:lang w:val="en-US" w:eastAsia="en-US"/>
        </w:rPr>
        <w:drawing>
          <wp:inline distT="0" distB="0" distL="0" distR="0">
            <wp:extent cx="5940425" cy="1945640"/>
            <wp:effectExtent l="19050" t="19050" r="22225" b="1651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940425" cy="1945640"/>
                    </a:xfrm>
                    <a:prstGeom prst="rect">
                      <a:avLst/>
                    </a:prstGeom>
                    <a:ln>
                      <a:solidFill>
                        <a:schemeClr val="accent1"/>
                      </a:solidFill>
                    </a:ln>
                  </pic:spPr>
                </pic:pic>
              </a:graphicData>
            </a:graphic>
          </wp:inline>
        </w:drawing>
      </w:r>
    </w:p>
    <w:p w:rsidR="00DA0080" w:rsidRPr="00FA3B08" w:rsidRDefault="00182090" w:rsidP="004E2770">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171</w:t>
      </w:r>
      <w:r w:rsidR="00E60FBD" w:rsidRPr="00FA3B08">
        <w:rPr>
          <w:noProof/>
          <w:sz w:val="20"/>
          <w:szCs w:val="20"/>
        </w:rPr>
        <w:fldChar w:fldCharType="end"/>
      </w:r>
    </w:p>
    <w:p w:rsidR="00F335A0" w:rsidRPr="00FA3B08" w:rsidRDefault="00F335A0" w:rsidP="004E2770">
      <w:pPr>
        <w:pStyle w:val="afa"/>
        <w:spacing w:line="276" w:lineRule="auto"/>
        <w:ind w:firstLine="709"/>
        <w:rPr>
          <w:sz w:val="20"/>
          <w:szCs w:val="20"/>
        </w:rPr>
      </w:pPr>
      <w:r w:rsidRPr="00FA3B08">
        <w:rPr>
          <w:sz w:val="20"/>
          <w:szCs w:val="20"/>
        </w:rPr>
        <w:t>Данный пункт будет отображен после пункта «</w:t>
      </w:r>
      <w:r w:rsidR="0069296A">
        <w:rPr>
          <w:sz w:val="20"/>
          <w:szCs w:val="20"/>
          <w:lang w:val="kk-KZ"/>
        </w:rPr>
        <w:t>Промежуточная аттестация</w:t>
      </w:r>
      <w:r w:rsidRPr="00FA3B08">
        <w:rPr>
          <w:sz w:val="20"/>
          <w:szCs w:val="20"/>
        </w:rPr>
        <w:t>»</w:t>
      </w:r>
    </w:p>
    <w:p w:rsidR="00F335A0" w:rsidRPr="00FA3B08" w:rsidRDefault="00F335A0" w:rsidP="000132DC">
      <w:pPr>
        <w:pStyle w:val="afa"/>
        <w:spacing w:line="276" w:lineRule="auto"/>
        <w:ind w:firstLine="709"/>
        <w:rPr>
          <w:sz w:val="20"/>
          <w:szCs w:val="20"/>
        </w:rPr>
      </w:pPr>
      <w:r w:rsidRPr="00FA3B08">
        <w:rPr>
          <w:sz w:val="20"/>
          <w:szCs w:val="20"/>
        </w:rPr>
        <w:t>В параметрах периода практики указывается название периода, его временные рамки и дата выставления итоговой оценки.</w:t>
      </w:r>
    </w:p>
    <w:p w:rsidR="00F335A0" w:rsidRPr="00FA3B08" w:rsidRDefault="00F335A0" w:rsidP="000132DC">
      <w:pPr>
        <w:pStyle w:val="afa"/>
        <w:spacing w:line="276" w:lineRule="auto"/>
        <w:ind w:firstLine="709"/>
        <w:rPr>
          <w:sz w:val="20"/>
          <w:szCs w:val="20"/>
        </w:rPr>
      </w:pPr>
      <w:r w:rsidRPr="00FA3B08">
        <w:rPr>
          <w:sz w:val="20"/>
          <w:szCs w:val="20"/>
        </w:rPr>
        <w:t>Дата выставления итоговой оценки по практике не должна выходить за временные ограничения периода практики.</w:t>
      </w:r>
    </w:p>
    <w:p w:rsidR="00F335A0" w:rsidRPr="00FA3B08" w:rsidRDefault="00F335A0" w:rsidP="000132DC">
      <w:pPr>
        <w:pStyle w:val="afa"/>
        <w:spacing w:line="276" w:lineRule="auto"/>
        <w:ind w:firstLine="709"/>
        <w:rPr>
          <w:sz w:val="20"/>
          <w:szCs w:val="20"/>
        </w:rPr>
      </w:pPr>
      <w:r w:rsidRPr="00FA3B08">
        <w:rPr>
          <w:sz w:val="20"/>
          <w:szCs w:val="20"/>
        </w:rPr>
        <w:t>Аналогично задаются параметры следующего учебного периода (второго семестра).</w:t>
      </w:r>
    </w:p>
    <w:p w:rsidR="00F335A0" w:rsidRPr="00FA3B08" w:rsidRDefault="00F335A0" w:rsidP="000132DC">
      <w:pPr>
        <w:pStyle w:val="afa"/>
        <w:spacing w:line="276" w:lineRule="auto"/>
        <w:ind w:firstLine="709"/>
        <w:rPr>
          <w:sz w:val="20"/>
          <w:szCs w:val="20"/>
        </w:rPr>
      </w:pPr>
      <w:r w:rsidRPr="00FA3B08">
        <w:rPr>
          <w:sz w:val="20"/>
          <w:szCs w:val="20"/>
        </w:rPr>
        <w:t xml:space="preserve">После заполнения всех разделов </w:t>
      </w:r>
      <w:r w:rsidR="00AF270F" w:rsidRPr="00FA3B08">
        <w:rPr>
          <w:sz w:val="20"/>
          <w:szCs w:val="20"/>
        </w:rPr>
        <w:t>графика учебного процесса</w:t>
      </w:r>
      <w:r w:rsidRPr="00FA3B08">
        <w:rPr>
          <w:sz w:val="20"/>
          <w:szCs w:val="20"/>
        </w:rPr>
        <w:t xml:space="preserve"> его можно сохранить. </w:t>
      </w:r>
    </w:p>
    <w:p w:rsidR="00AF270F" w:rsidRPr="00FA3B08" w:rsidRDefault="00AF270F" w:rsidP="000132DC">
      <w:pPr>
        <w:pStyle w:val="afa"/>
        <w:spacing w:line="276" w:lineRule="auto"/>
        <w:ind w:firstLine="709"/>
        <w:rPr>
          <w:sz w:val="20"/>
          <w:szCs w:val="20"/>
        </w:rPr>
      </w:pPr>
      <w:r w:rsidRPr="00FA3B08">
        <w:rPr>
          <w:sz w:val="20"/>
          <w:szCs w:val="20"/>
        </w:rPr>
        <w:t>В случае правильного заполнения графика, система выдаст сообщение, что график сохранен. Иначе, будет выдано сообщение об ошибке. Ее необходимо исправить и снова нажать на кнопку «Сохранить».</w:t>
      </w:r>
    </w:p>
    <w:p w:rsidR="00AF270F" w:rsidRPr="00FA3B08" w:rsidRDefault="000C75B9" w:rsidP="000132DC">
      <w:pPr>
        <w:pStyle w:val="a4"/>
        <w:numPr>
          <w:ilvl w:val="1"/>
          <w:numId w:val="1"/>
        </w:numPr>
        <w:spacing w:after="0" w:line="276" w:lineRule="auto"/>
        <w:outlineLvl w:val="1"/>
        <w:rPr>
          <w:b/>
          <w:szCs w:val="20"/>
        </w:rPr>
      </w:pPr>
      <w:bookmarkStart w:id="434" w:name="_Toc494100732"/>
      <w:bookmarkStart w:id="435" w:name="_Toc20318095"/>
      <w:r w:rsidRPr="00FA3B08">
        <w:rPr>
          <w:b/>
          <w:szCs w:val="20"/>
        </w:rPr>
        <w:t>График учебного процесса по специальностям.</w:t>
      </w:r>
      <w:bookmarkEnd w:id="434"/>
      <w:bookmarkEnd w:id="435"/>
    </w:p>
    <w:p w:rsidR="006F5227" w:rsidRDefault="006F5227" w:rsidP="006F5227">
      <w:pPr>
        <w:keepNext/>
        <w:spacing w:line="276" w:lineRule="auto"/>
        <w:jc w:val="both"/>
      </w:pPr>
      <w:r>
        <w:rPr>
          <w:noProof/>
          <w:szCs w:val="20"/>
          <w:lang w:val="en-US"/>
        </w:rPr>
        <w:lastRenderedPageBreak/>
        <w:drawing>
          <wp:inline distT="0" distB="0" distL="0" distR="0">
            <wp:extent cx="5940425" cy="2424114"/>
            <wp:effectExtent l="19050" t="0" r="3175" b="0"/>
            <wp:docPr id="1325"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6" cstate="print"/>
                    <a:srcRect/>
                    <a:stretch>
                      <a:fillRect/>
                    </a:stretch>
                  </pic:blipFill>
                  <pic:spPr bwMode="auto">
                    <a:xfrm>
                      <a:off x="0" y="0"/>
                      <a:ext cx="5940425" cy="2424114"/>
                    </a:xfrm>
                    <a:prstGeom prst="rect">
                      <a:avLst/>
                    </a:prstGeom>
                    <a:noFill/>
                    <a:ln w="9525">
                      <a:noFill/>
                      <a:miter lim="800000"/>
                      <a:headEnd/>
                      <a:tailEnd/>
                    </a:ln>
                  </pic:spPr>
                </pic:pic>
              </a:graphicData>
            </a:graphic>
          </wp:inline>
        </w:drawing>
      </w:r>
    </w:p>
    <w:p w:rsidR="00182090" w:rsidRPr="006F5227" w:rsidRDefault="006F5227" w:rsidP="006F5227">
      <w:pPr>
        <w:pStyle w:val="a9"/>
        <w:jc w:val="center"/>
        <w:rPr>
          <w:sz w:val="20"/>
          <w:szCs w:val="20"/>
        </w:rPr>
      </w:pPr>
      <w:bookmarkStart w:id="436" w:name="_Ref19796617"/>
      <w:r w:rsidRPr="006F5227">
        <w:rPr>
          <w:sz w:val="20"/>
          <w:szCs w:val="20"/>
        </w:rPr>
        <w:t xml:space="preserve">Рисунок </w:t>
      </w:r>
      <w:r w:rsidR="00E60FBD" w:rsidRPr="006F5227">
        <w:rPr>
          <w:sz w:val="20"/>
          <w:szCs w:val="20"/>
        </w:rPr>
        <w:fldChar w:fldCharType="begin"/>
      </w:r>
      <w:r w:rsidRPr="006F5227">
        <w:rPr>
          <w:sz w:val="20"/>
          <w:szCs w:val="20"/>
        </w:rPr>
        <w:instrText xml:space="preserve"> SEQ Рисунок \* ARABIC </w:instrText>
      </w:r>
      <w:r w:rsidR="00E60FBD" w:rsidRPr="006F5227">
        <w:rPr>
          <w:sz w:val="20"/>
          <w:szCs w:val="20"/>
        </w:rPr>
        <w:fldChar w:fldCharType="separate"/>
      </w:r>
      <w:r w:rsidR="009C51BD">
        <w:rPr>
          <w:noProof/>
          <w:sz w:val="20"/>
          <w:szCs w:val="20"/>
        </w:rPr>
        <w:t>172</w:t>
      </w:r>
      <w:r w:rsidR="00E60FBD" w:rsidRPr="006F5227">
        <w:rPr>
          <w:sz w:val="20"/>
          <w:szCs w:val="20"/>
        </w:rPr>
        <w:fldChar w:fldCharType="end"/>
      </w:r>
      <w:r w:rsidRPr="006F5227">
        <w:rPr>
          <w:sz w:val="20"/>
          <w:szCs w:val="20"/>
        </w:rPr>
        <w:t>. Графики учебного процесса по специальностям</w:t>
      </w:r>
      <w:bookmarkEnd w:id="436"/>
    </w:p>
    <w:p w:rsidR="00655A68" w:rsidRPr="00FA3B08" w:rsidRDefault="00E078C0" w:rsidP="006F5227">
      <w:pPr>
        <w:spacing w:after="0" w:line="276" w:lineRule="auto"/>
        <w:ind w:firstLine="708"/>
        <w:jc w:val="both"/>
        <w:rPr>
          <w:szCs w:val="20"/>
        </w:rPr>
      </w:pPr>
      <w:r w:rsidRPr="00FA3B08">
        <w:rPr>
          <w:szCs w:val="20"/>
        </w:rPr>
        <w:t>В данном разделе можно определить обучающихся, которым не на</w:t>
      </w:r>
      <w:r w:rsidR="006F5227">
        <w:rPr>
          <w:szCs w:val="20"/>
        </w:rPr>
        <w:t>значен график учебного процесса.</w:t>
      </w:r>
    </w:p>
    <w:p w:rsidR="00655A68" w:rsidRPr="00FA3B08" w:rsidRDefault="00655A68" w:rsidP="006F5227">
      <w:pPr>
        <w:spacing w:after="0" w:line="276" w:lineRule="auto"/>
        <w:ind w:firstLine="708"/>
        <w:jc w:val="both"/>
        <w:rPr>
          <w:szCs w:val="20"/>
        </w:rPr>
      </w:pPr>
      <w:r w:rsidRPr="00FA3B08">
        <w:rPr>
          <w:szCs w:val="20"/>
        </w:rPr>
        <w:t>Для этого, необходимо выбрать ПЦК, специальность, курс обучения, срок обучения, система отобразит список обучающихся, соответствующих указанным условиям с неназначенным графиком учебного процесса.</w:t>
      </w:r>
    </w:p>
    <w:p w:rsidR="00182090" w:rsidRPr="00FA3B08" w:rsidRDefault="00655A68" w:rsidP="000132DC">
      <w:pPr>
        <w:keepNext/>
        <w:spacing w:line="276" w:lineRule="auto"/>
        <w:jc w:val="both"/>
        <w:rPr>
          <w:szCs w:val="20"/>
        </w:rPr>
      </w:pPr>
      <w:r w:rsidRPr="00FA3B08">
        <w:rPr>
          <w:noProof/>
          <w:szCs w:val="20"/>
          <w:lang w:val="en-US"/>
        </w:rPr>
        <w:drawing>
          <wp:inline distT="0" distB="0" distL="0" distR="0">
            <wp:extent cx="5940425" cy="2908333"/>
            <wp:effectExtent l="19050" t="19050" r="22225" b="25400"/>
            <wp:docPr id="522" name="Рисунок 522" descr="C:\Users\Work\AppData\Local\Temp\SNAGHTML1347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rk\AppData\Local\Temp\SNAGHTML1347757.PN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40425" cy="2908333"/>
                    </a:xfrm>
                    <a:prstGeom prst="rect">
                      <a:avLst/>
                    </a:prstGeom>
                    <a:noFill/>
                    <a:ln>
                      <a:solidFill>
                        <a:schemeClr val="accent1"/>
                      </a:solidFill>
                    </a:ln>
                  </pic:spPr>
                </pic:pic>
              </a:graphicData>
            </a:graphic>
          </wp:inline>
        </w:drawing>
      </w:r>
    </w:p>
    <w:p w:rsidR="00655A68" w:rsidRPr="00FA3B08" w:rsidRDefault="00182090" w:rsidP="004E2770">
      <w:pPr>
        <w:pStyle w:val="a9"/>
        <w:spacing w:line="276" w:lineRule="auto"/>
        <w:jc w:val="center"/>
        <w:rPr>
          <w:sz w:val="20"/>
          <w:szCs w:val="20"/>
        </w:rPr>
      </w:pPr>
      <w:bookmarkStart w:id="437" w:name="_Ref476900863"/>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173</w:t>
      </w:r>
      <w:r w:rsidR="00E60FBD" w:rsidRPr="00FA3B08">
        <w:rPr>
          <w:noProof/>
          <w:sz w:val="20"/>
          <w:szCs w:val="20"/>
        </w:rPr>
        <w:fldChar w:fldCharType="end"/>
      </w:r>
      <w:bookmarkEnd w:id="437"/>
    </w:p>
    <w:p w:rsidR="00566360" w:rsidRPr="00FA3B08" w:rsidRDefault="00655A68" w:rsidP="000132DC">
      <w:pPr>
        <w:spacing w:line="276" w:lineRule="auto"/>
        <w:ind w:firstLine="709"/>
        <w:jc w:val="both"/>
        <w:rPr>
          <w:szCs w:val="20"/>
        </w:rPr>
      </w:pPr>
      <w:r w:rsidRPr="00FA3B08">
        <w:rPr>
          <w:szCs w:val="20"/>
        </w:rPr>
        <w:t>Далее, если всем выбранным обучающимся необходимо определить один график, то</w:t>
      </w:r>
      <w:r w:rsidR="00566360" w:rsidRPr="00FA3B08">
        <w:rPr>
          <w:szCs w:val="20"/>
        </w:rPr>
        <w:t xml:space="preserve"> в столбце слева от ФИО обучающихся необходимо поставить «галочку» в строке заголовка таблицы и тогда все выбранные обучающиеся будут отмечены, для добавления им графика учебного процесса (</w:t>
      </w:r>
      <w:r w:rsidR="008E7790">
        <w:fldChar w:fldCharType="begin"/>
      </w:r>
      <w:r w:rsidR="008E7790">
        <w:instrText xml:space="preserve"> REF _Ref476900863 \h  \* MERGEFORMAT </w:instrText>
      </w:r>
      <w:r w:rsidR="008E7790">
        <w:fldChar w:fldCharType="separate"/>
      </w:r>
      <w:r w:rsidR="009C51BD" w:rsidRPr="00FA3B08">
        <w:rPr>
          <w:szCs w:val="20"/>
        </w:rPr>
        <w:t xml:space="preserve">Рисунок </w:t>
      </w:r>
      <w:r w:rsidR="009C51BD">
        <w:rPr>
          <w:noProof/>
          <w:szCs w:val="20"/>
        </w:rPr>
        <w:t>173</w:t>
      </w:r>
      <w:r w:rsidR="008E7790">
        <w:fldChar w:fldCharType="end"/>
      </w:r>
      <w:r w:rsidR="00602FFD" w:rsidRPr="00FA3B08">
        <w:rPr>
          <w:szCs w:val="20"/>
        </w:rPr>
        <w:t xml:space="preserve">, </w:t>
      </w:r>
      <w:r w:rsidR="008E7790">
        <w:fldChar w:fldCharType="begin"/>
      </w:r>
      <w:r w:rsidR="008E7790">
        <w:instrText xml:space="preserve"> REF _Ref476901276 \h  \* MERGEFORMAT </w:instrText>
      </w:r>
      <w:r w:rsidR="008E7790">
        <w:fldChar w:fldCharType="separate"/>
      </w:r>
      <w:r w:rsidR="009C51BD" w:rsidRPr="00FA3B08">
        <w:rPr>
          <w:szCs w:val="20"/>
        </w:rPr>
        <w:t xml:space="preserve">Рисунок </w:t>
      </w:r>
      <w:r w:rsidR="009C51BD">
        <w:rPr>
          <w:noProof/>
          <w:szCs w:val="20"/>
        </w:rPr>
        <w:t>174</w:t>
      </w:r>
      <w:r w:rsidR="008E7790">
        <w:fldChar w:fldCharType="end"/>
      </w:r>
      <w:r w:rsidR="00566360" w:rsidRPr="00FA3B08">
        <w:rPr>
          <w:szCs w:val="20"/>
        </w:rPr>
        <w:t xml:space="preserve">). Затем внизу страницы </w:t>
      </w:r>
      <w:r w:rsidR="00602E60" w:rsidRPr="00FA3B08">
        <w:rPr>
          <w:szCs w:val="20"/>
        </w:rPr>
        <w:t xml:space="preserve">выбрать режим «Всем выделенным» </w:t>
      </w:r>
      <w:r w:rsidR="00182090" w:rsidRPr="00FA3B08">
        <w:rPr>
          <w:szCs w:val="20"/>
        </w:rPr>
        <w:t>(</w:t>
      </w:r>
      <w:r w:rsidR="008E7790">
        <w:fldChar w:fldCharType="begin"/>
      </w:r>
      <w:r w:rsidR="008E7790">
        <w:instrText xml:space="preserve"> REF _Ref476901233 \h  \* MERGEFORMAT </w:instrText>
      </w:r>
      <w:r w:rsidR="008E7790">
        <w:fldChar w:fldCharType="separate"/>
      </w:r>
      <w:r w:rsidR="009C51BD" w:rsidRPr="00FA3B08">
        <w:rPr>
          <w:szCs w:val="20"/>
        </w:rPr>
        <w:t xml:space="preserve">Рисунок </w:t>
      </w:r>
      <w:r w:rsidR="009C51BD">
        <w:rPr>
          <w:noProof/>
          <w:szCs w:val="20"/>
        </w:rPr>
        <w:t>175</w:t>
      </w:r>
      <w:r w:rsidR="008E7790">
        <w:fldChar w:fldCharType="end"/>
      </w:r>
      <w:r w:rsidR="00182090" w:rsidRPr="00FA3B08">
        <w:rPr>
          <w:szCs w:val="20"/>
        </w:rPr>
        <w:t xml:space="preserve">) </w:t>
      </w:r>
      <w:r w:rsidR="00602E60" w:rsidRPr="00FA3B08">
        <w:rPr>
          <w:szCs w:val="20"/>
        </w:rPr>
        <w:t xml:space="preserve">и нажать </w:t>
      </w:r>
      <w:r w:rsidR="00566360" w:rsidRPr="00FA3B08">
        <w:rPr>
          <w:szCs w:val="20"/>
        </w:rPr>
        <w:t xml:space="preserve">на кнопку </w:t>
      </w:r>
      <w:r w:rsidR="00602E60" w:rsidRPr="00FA3B08">
        <w:rPr>
          <w:szCs w:val="20"/>
        </w:rPr>
        <w:t>«Выбрать график».</w:t>
      </w:r>
    </w:p>
    <w:p w:rsidR="00602E60" w:rsidRPr="00FA3B08" w:rsidRDefault="00602E60" w:rsidP="000132DC">
      <w:pPr>
        <w:spacing w:line="276" w:lineRule="auto"/>
        <w:ind w:firstLine="709"/>
        <w:jc w:val="both"/>
        <w:rPr>
          <w:szCs w:val="20"/>
        </w:rPr>
      </w:pPr>
      <w:r w:rsidRPr="00FA3B08">
        <w:rPr>
          <w:szCs w:val="20"/>
        </w:rPr>
        <w:t>Второй способ, чтобы всем обучающимся по специальности можно было назначить график учебного процесса, также необходимо с помощью фильтров (</w:t>
      </w:r>
      <w:r w:rsidR="00E60FBD">
        <w:fldChar w:fldCharType="begin"/>
      </w:r>
      <w:r w:rsidR="000F52EB">
        <w:rPr>
          <w:szCs w:val="20"/>
        </w:rPr>
        <w:instrText xml:space="preserve"> REF _Ref19796617 \h </w:instrText>
      </w:r>
      <w:r w:rsidR="00E60FBD">
        <w:fldChar w:fldCharType="separate"/>
      </w:r>
      <w:r w:rsidR="009C51BD" w:rsidRPr="006F5227">
        <w:rPr>
          <w:szCs w:val="20"/>
        </w:rPr>
        <w:t xml:space="preserve">Рисунок </w:t>
      </w:r>
      <w:r w:rsidR="009C51BD">
        <w:rPr>
          <w:noProof/>
          <w:szCs w:val="20"/>
        </w:rPr>
        <w:t>172</w:t>
      </w:r>
      <w:r w:rsidR="009C51BD" w:rsidRPr="006F5227">
        <w:rPr>
          <w:szCs w:val="20"/>
        </w:rPr>
        <w:t>. Графики учебного процесса по специальностям</w:t>
      </w:r>
      <w:r w:rsidR="00E60FBD">
        <w:fldChar w:fldCharType="end"/>
      </w:r>
      <w:r w:rsidRPr="00FA3B08">
        <w:rPr>
          <w:szCs w:val="20"/>
        </w:rPr>
        <w:t>) определить таких обучающихся, и далее внизу страницы выбрать режим «Всем из выборки» (</w:t>
      </w:r>
      <w:r w:rsidR="008E7790">
        <w:fldChar w:fldCharType="begin"/>
      </w:r>
      <w:r w:rsidR="008E7790">
        <w:instrText xml:space="preserve"> REF _Ref476901367 \h  \* MERGEFORMAT </w:instrText>
      </w:r>
      <w:r w:rsidR="008E7790">
        <w:fldChar w:fldCharType="separate"/>
      </w:r>
      <w:r w:rsidR="009C51BD" w:rsidRPr="00FA3B08">
        <w:rPr>
          <w:szCs w:val="20"/>
        </w:rPr>
        <w:t xml:space="preserve">Рисунок </w:t>
      </w:r>
      <w:r w:rsidR="009C51BD">
        <w:rPr>
          <w:noProof/>
          <w:szCs w:val="20"/>
        </w:rPr>
        <w:t>176</w:t>
      </w:r>
      <w:r w:rsidR="008E7790">
        <w:fldChar w:fldCharType="end"/>
      </w:r>
      <w:r w:rsidRPr="00FA3B08">
        <w:rPr>
          <w:szCs w:val="20"/>
        </w:rPr>
        <w:t>), а затем нажать на кнопку «Выбрать график».</w:t>
      </w:r>
    </w:p>
    <w:p w:rsidR="00A87CE1" w:rsidRPr="00FA3B08" w:rsidRDefault="00A87CE1" w:rsidP="000132DC">
      <w:pPr>
        <w:spacing w:line="276" w:lineRule="auto"/>
        <w:ind w:firstLine="709"/>
        <w:jc w:val="both"/>
        <w:rPr>
          <w:szCs w:val="20"/>
        </w:rPr>
      </w:pPr>
      <w:r w:rsidRPr="00FA3B08">
        <w:rPr>
          <w:szCs w:val="20"/>
        </w:rPr>
        <w:t xml:space="preserve">Если же необходимо выбрать какого-то одного обучающегося, то выбирается его ФИО из общего списка обучающихся, список которых предварительно был отобран с помощью фильтров ПЦК, </w:t>
      </w:r>
      <w:r w:rsidRPr="00FA3B08">
        <w:rPr>
          <w:szCs w:val="20"/>
        </w:rPr>
        <w:lastRenderedPageBreak/>
        <w:t>специальность, срок обучения. Слева от его ФИО в столбце поставить «галочку» (</w:t>
      </w:r>
      <w:r w:rsidR="008E7790">
        <w:fldChar w:fldCharType="begin"/>
      </w:r>
      <w:r w:rsidR="008E7790">
        <w:instrText xml:space="preserve"> REF _Ref476901408 \h  \* MERGEFORMAT </w:instrText>
      </w:r>
      <w:r w:rsidR="008E7790">
        <w:fldChar w:fldCharType="separate"/>
      </w:r>
      <w:r w:rsidR="009C51BD" w:rsidRPr="00FA3B08">
        <w:rPr>
          <w:szCs w:val="20"/>
        </w:rPr>
        <w:t xml:space="preserve">Рисунок </w:t>
      </w:r>
      <w:r w:rsidR="009C51BD">
        <w:rPr>
          <w:noProof/>
          <w:szCs w:val="20"/>
        </w:rPr>
        <w:t>177</w:t>
      </w:r>
      <w:r w:rsidR="008E7790">
        <w:fldChar w:fldCharType="end"/>
      </w:r>
      <w:r w:rsidRPr="00FA3B08">
        <w:rPr>
          <w:szCs w:val="20"/>
        </w:rPr>
        <w:t>), внизу страницы выбрать режим «Всем выделенным», на</w:t>
      </w:r>
      <w:r w:rsidR="00602FFD" w:rsidRPr="00FA3B08">
        <w:rPr>
          <w:szCs w:val="20"/>
        </w:rPr>
        <w:t>жать на кнопку «Выбрать график»</w:t>
      </w:r>
    </w:p>
    <w:p w:rsidR="00182090" w:rsidRPr="00FA3B08" w:rsidRDefault="00566360" w:rsidP="000132DC">
      <w:pPr>
        <w:keepNext/>
        <w:spacing w:line="276" w:lineRule="auto"/>
        <w:jc w:val="both"/>
        <w:rPr>
          <w:szCs w:val="20"/>
        </w:rPr>
      </w:pPr>
      <w:r w:rsidRPr="00FA3B08">
        <w:rPr>
          <w:noProof/>
          <w:szCs w:val="20"/>
          <w:lang w:val="en-US"/>
        </w:rPr>
        <w:drawing>
          <wp:inline distT="0" distB="0" distL="0" distR="0">
            <wp:extent cx="5845047" cy="4298052"/>
            <wp:effectExtent l="19050" t="19050" r="22860" b="2667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845047" cy="4298052"/>
                    </a:xfrm>
                    <a:prstGeom prst="rect">
                      <a:avLst/>
                    </a:prstGeom>
                    <a:ln>
                      <a:solidFill>
                        <a:schemeClr val="accent1"/>
                      </a:solidFill>
                    </a:ln>
                  </pic:spPr>
                </pic:pic>
              </a:graphicData>
            </a:graphic>
          </wp:inline>
        </w:drawing>
      </w:r>
    </w:p>
    <w:p w:rsidR="00566360" w:rsidRPr="00FA3B08" w:rsidRDefault="00182090" w:rsidP="004E2770">
      <w:pPr>
        <w:pStyle w:val="a9"/>
        <w:spacing w:line="276" w:lineRule="auto"/>
        <w:jc w:val="center"/>
        <w:rPr>
          <w:sz w:val="20"/>
          <w:szCs w:val="20"/>
        </w:rPr>
      </w:pPr>
      <w:bookmarkStart w:id="438" w:name="_Ref476901276"/>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174</w:t>
      </w:r>
      <w:r w:rsidR="00E60FBD" w:rsidRPr="00FA3B08">
        <w:rPr>
          <w:noProof/>
          <w:sz w:val="20"/>
          <w:szCs w:val="20"/>
        </w:rPr>
        <w:fldChar w:fldCharType="end"/>
      </w:r>
      <w:bookmarkEnd w:id="438"/>
    </w:p>
    <w:p w:rsidR="00182090" w:rsidRPr="00FA3B08" w:rsidRDefault="00A87CE1" w:rsidP="000132DC">
      <w:pPr>
        <w:keepNext/>
        <w:spacing w:line="276" w:lineRule="auto"/>
        <w:jc w:val="both"/>
        <w:rPr>
          <w:szCs w:val="20"/>
        </w:rPr>
      </w:pPr>
      <w:r w:rsidRPr="00FA3B08">
        <w:rPr>
          <w:noProof/>
          <w:szCs w:val="20"/>
          <w:lang w:val="en-US"/>
        </w:rPr>
        <w:drawing>
          <wp:inline distT="0" distB="0" distL="0" distR="0">
            <wp:extent cx="5940425" cy="2254885"/>
            <wp:effectExtent l="19050" t="19050" r="22225" b="12065"/>
            <wp:docPr id="541" name="Рисунок 541" descr="C:\Users\Work\AppData\Local\Temp\SNAGHTML13cb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Work\AppData\Local\Temp\SNAGHTML13cb679.PN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40425" cy="2254885"/>
                    </a:xfrm>
                    <a:prstGeom prst="rect">
                      <a:avLst/>
                    </a:prstGeom>
                    <a:noFill/>
                    <a:ln>
                      <a:solidFill>
                        <a:schemeClr val="accent1"/>
                      </a:solidFill>
                    </a:ln>
                  </pic:spPr>
                </pic:pic>
              </a:graphicData>
            </a:graphic>
          </wp:inline>
        </w:drawing>
      </w:r>
    </w:p>
    <w:p w:rsidR="00566360" w:rsidRPr="00FA3B08" w:rsidRDefault="00182090" w:rsidP="004E2770">
      <w:pPr>
        <w:pStyle w:val="a9"/>
        <w:spacing w:line="276" w:lineRule="auto"/>
        <w:jc w:val="center"/>
        <w:rPr>
          <w:sz w:val="20"/>
          <w:szCs w:val="20"/>
        </w:rPr>
      </w:pPr>
      <w:bookmarkStart w:id="439" w:name="_Ref476901233"/>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175</w:t>
      </w:r>
      <w:r w:rsidR="00E60FBD" w:rsidRPr="00FA3B08">
        <w:rPr>
          <w:noProof/>
          <w:sz w:val="20"/>
          <w:szCs w:val="20"/>
        </w:rPr>
        <w:fldChar w:fldCharType="end"/>
      </w:r>
      <w:bookmarkEnd w:id="439"/>
    </w:p>
    <w:p w:rsidR="00182090" w:rsidRPr="00FA3B08" w:rsidRDefault="00A87CE1" w:rsidP="000132DC">
      <w:pPr>
        <w:keepNext/>
        <w:spacing w:line="276" w:lineRule="auto"/>
        <w:jc w:val="both"/>
        <w:rPr>
          <w:szCs w:val="20"/>
        </w:rPr>
      </w:pPr>
      <w:r w:rsidRPr="00FA3B08">
        <w:rPr>
          <w:noProof/>
          <w:szCs w:val="20"/>
          <w:lang w:val="en-US"/>
        </w:rPr>
        <w:lastRenderedPageBreak/>
        <w:drawing>
          <wp:inline distT="0" distB="0" distL="0" distR="0">
            <wp:extent cx="5940425" cy="2255161"/>
            <wp:effectExtent l="19050" t="19050" r="22225" b="12065"/>
            <wp:docPr id="542" name="Рисунок 542" descr="C:\Users\Work\AppData\Local\Temp\SNAGHTML1478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Work\AppData\Local\Temp\SNAGHTML1478913.PN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940425" cy="2255161"/>
                    </a:xfrm>
                    <a:prstGeom prst="rect">
                      <a:avLst/>
                    </a:prstGeom>
                    <a:noFill/>
                    <a:ln>
                      <a:solidFill>
                        <a:schemeClr val="accent1"/>
                      </a:solidFill>
                    </a:ln>
                  </pic:spPr>
                </pic:pic>
              </a:graphicData>
            </a:graphic>
          </wp:inline>
        </w:drawing>
      </w:r>
    </w:p>
    <w:p w:rsidR="00602E60" w:rsidRPr="00FA3B08" w:rsidRDefault="00182090" w:rsidP="004E2770">
      <w:pPr>
        <w:pStyle w:val="a9"/>
        <w:spacing w:line="276" w:lineRule="auto"/>
        <w:jc w:val="center"/>
        <w:rPr>
          <w:sz w:val="20"/>
          <w:szCs w:val="20"/>
        </w:rPr>
      </w:pPr>
      <w:bookmarkStart w:id="440" w:name="_Ref476901367"/>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176</w:t>
      </w:r>
      <w:r w:rsidR="00E60FBD" w:rsidRPr="00FA3B08">
        <w:rPr>
          <w:noProof/>
          <w:sz w:val="20"/>
          <w:szCs w:val="20"/>
        </w:rPr>
        <w:fldChar w:fldCharType="end"/>
      </w:r>
      <w:bookmarkEnd w:id="440"/>
    </w:p>
    <w:p w:rsidR="00602FFD" w:rsidRPr="00FA3B08" w:rsidRDefault="00A87CE1" w:rsidP="000132DC">
      <w:pPr>
        <w:keepNext/>
        <w:spacing w:line="276" w:lineRule="auto"/>
        <w:jc w:val="both"/>
        <w:rPr>
          <w:szCs w:val="20"/>
        </w:rPr>
      </w:pPr>
      <w:r w:rsidRPr="00FA3B08">
        <w:rPr>
          <w:noProof/>
          <w:szCs w:val="20"/>
          <w:lang w:val="en-US"/>
        </w:rPr>
        <w:drawing>
          <wp:inline distT="0" distB="0" distL="0" distR="0">
            <wp:extent cx="5410669" cy="3535986"/>
            <wp:effectExtent l="19050" t="19050" r="19050" b="2667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410669" cy="3535986"/>
                    </a:xfrm>
                    <a:prstGeom prst="rect">
                      <a:avLst/>
                    </a:prstGeom>
                    <a:ln>
                      <a:solidFill>
                        <a:schemeClr val="accent1"/>
                      </a:solidFill>
                    </a:ln>
                  </pic:spPr>
                </pic:pic>
              </a:graphicData>
            </a:graphic>
          </wp:inline>
        </w:drawing>
      </w:r>
    </w:p>
    <w:p w:rsidR="00A87CE1" w:rsidRPr="00FA3B08" w:rsidRDefault="00602FFD" w:rsidP="004E2770">
      <w:pPr>
        <w:pStyle w:val="a9"/>
        <w:spacing w:line="276" w:lineRule="auto"/>
        <w:jc w:val="center"/>
        <w:rPr>
          <w:sz w:val="20"/>
          <w:szCs w:val="20"/>
        </w:rPr>
      </w:pPr>
      <w:bookmarkStart w:id="441" w:name="_Ref476901408"/>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177</w:t>
      </w:r>
      <w:r w:rsidR="00E60FBD" w:rsidRPr="00FA3B08">
        <w:rPr>
          <w:noProof/>
          <w:sz w:val="20"/>
          <w:szCs w:val="20"/>
        </w:rPr>
        <w:fldChar w:fldCharType="end"/>
      </w:r>
      <w:bookmarkEnd w:id="441"/>
    </w:p>
    <w:p w:rsidR="00A87CE1" w:rsidRPr="00FA3B08" w:rsidRDefault="00AC027F" w:rsidP="000132DC">
      <w:pPr>
        <w:spacing w:line="276" w:lineRule="auto"/>
        <w:ind w:firstLine="709"/>
        <w:jc w:val="both"/>
        <w:rPr>
          <w:szCs w:val="20"/>
        </w:rPr>
      </w:pPr>
      <w:r w:rsidRPr="00FA3B08">
        <w:rPr>
          <w:szCs w:val="20"/>
        </w:rPr>
        <w:t>После того, как пользователь нажал на кнопку «Выбрать график»</w:t>
      </w:r>
      <w:r w:rsidR="001C4AC0" w:rsidRPr="00FA3B08">
        <w:rPr>
          <w:szCs w:val="20"/>
        </w:rPr>
        <w:t>, отображается страница, на которой расположен список всех графиков учебного процесса, соответствующих сроку обучения, выбранного пользователем для обучающихся на предыдущей странице (</w:t>
      </w:r>
      <w:r w:rsidR="008E7790">
        <w:fldChar w:fldCharType="begin"/>
      </w:r>
      <w:r w:rsidR="008E7790">
        <w:instrText xml:space="preserve"> REF _Ref476901924 \h  \* MERGEFORMAT </w:instrText>
      </w:r>
      <w:r w:rsidR="008E7790">
        <w:fldChar w:fldCharType="separate"/>
      </w:r>
      <w:r w:rsidR="009C51BD" w:rsidRPr="00FA3B08">
        <w:rPr>
          <w:szCs w:val="20"/>
        </w:rPr>
        <w:t xml:space="preserve">Рисунок </w:t>
      </w:r>
      <w:r w:rsidR="009C51BD">
        <w:rPr>
          <w:noProof/>
          <w:szCs w:val="20"/>
        </w:rPr>
        <w:t>178</w:t>
      </w:r>
      <w:r w:rsidR="008E7790">
        <w:fldChar w:fldCharType="end"/>
      </w:r>
      <w:r w:rsidR="001C4AC0" w:rsidRPr="00FA3B08">
        <w:rPr>
          <w:szCs w:val="20"/>
        </w:rPr>
        <w:t>).</w:t>
      </w:r>
    </w:p>
    <w:p w:rsidR="006F3677" w:rsidRPr="00FA3B08" w:rsidRDefault="001C4AC0" w:rsidP="000132DC">
      <w:pPr>
        <w:keepNext/>
        <w:spacing w:line="276" w:lineRule="auto"/>
        <w:jc w:val="both"/>
        <w:rPr>
          <w:szCs w:val="20"/>
        </w:rPr>
      </w:pPr>
      <w:r w:rsidRPr="00FA3B08">
        <w:rPr>
          <w:noProof/>
          <w:szCs w:val="20"/>
          <w:lang w:val="en-US"/>
        </w:rPr>
        <w:lastRenderedPageBreak/>
        <w:drawing>
          <wp:inline distT="0" distB="0" distL="0" distR="0">
            <wp:extent cx="5940425" cy="1936750"/>
            <wp:effectExtent l="19050" t="19050" r="22225" b="25400"/>
            <wp:docPr id="546" name="Рисунок 546" descr="C:\Users\Work\AppData\Local\Temp\SNAGHTML1567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Work\AppData\Local\Temp\SNAGHTML1567507.PN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940425" cy="1936750"/>
                    </a:xfrm>
                    <a:prstGeom prst="rect">
                      <a:avLst/>
                    </a:prstGeom>
                    <a:noFill/>
                    <a:ln>
                      <a:solidFill>
                        <a:schemeClr val="accent1"/>
                      </a:solidFill>
                    </a:ln>
                  </pic:spPr>
                </pic:pic>
              </a:graphicData>
            </a:graphic>
          </wp:inline>
        </w:drawing>
      </w:r>
    </w:p>
    <w:p w:rsidR="001C4AC0" w:rsidRPr="00FA3B08" w:rsidRDefault="006F3677" w:rsidP="004E2770">
      <w:pPr>
        <w:pStyle w:val="a9"/>
        <w:spacing w:line="276" w:lineRule="auto"/>
        <w:jc w:val="center"/>
        <w:rPr>
          <w:sz w:val="20"/>
          <w:szCs w:val="20"/>
        </w:rPr>
      </w:pPr>
      <w:bookmarkStart w:id="442" w:name="_Ref476901924"/>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178</w:t>
      </w:r>
      <w:r w:rsidR="00E60FBD" w:rsidRPr="00FA3B08">
        <w:rPr>
          <w:noProof/>
          <w:sz w:val="20"/>
          <w:szCs w:val="20"/>
        </w:rPr>
        <w:fldChar w:fldCharType="end"/>
      </w:r>
      <w:bookmarkEnd w:id="442"/>
    </w:p>
    <w:p w:rsidR="00065178" w:rsidRPr="00FA3B08" w:rsidRDefault="00065178" w:rsidP="000132DC">
      <w:pPr>
        <w:spacing w:line="276" w:lineRule="auto"/>
        <w:ind w:firstLine="709"/>
        <w:jc w:val="both"/>
        <w:rPr>
          <w:szCs w:val="20"/>
        </w:rPr>
      </w:pPr>
      <w:r w:rsidRPr="00FA3B08">
        <w:rPr>
          <w:szCs w:val="20"/>
        </w:rPr>
        <w:t>Пользователь из списка выбирает или находит по наименованию, написав в поисковой строке наименование и нажав на кнопку «Поиск», соответствующий для выбранных/выбранного обучающихся/обучающегося график и нажимает на ссылку «Принять»</w:t>
      </w:r>
      <w:r w:rsidR="006F3677" w:rsidRPr="00FA3B08">
        <w:rPr>
          <w:szCs w:val="20"/>
        </w:rPr>
        <w:t xml:space="preserve"> (</w:t>
      </w:r>
      <w:r w:rsidR="008E7790">
        <w:fldChar w:fldCharType="begin"/>
      </w:r>
      <w:r w:rsidR="008E7790">
        <w:instrText xml:space="preserve"> REF _Ref476901924 \h  \* MERGEFORMAT </w:instrText>
      </w:r>
      <w:r w:rsidR="008E7790">
        <w:fldChar w:fldCharType="separate"/>
      </w:r>
      <w:r w:rsidR="009C51BD" w:rsidRPr="00FA3B08">
        <w:rPr>
          <w:szCs w:val="20"/>
        </w:rPr>
        <w:t xml:space="preserve">Рисунок </w:t>
      </w:r>
      <w:r w:rsidR="009C51BD">
        <w:rPr>
          <w:noProof/>
          <w:szCs w:val="20"/>
        </w:rPr>
        <w:t>178</w:t>
      </w:r>
      <w:r w:rsidR="008E7790">
        <w:fldChar w:fldCharType="end"/>
      </w:r>
      <w:r w:rsidR="006F3677" w:rsidRPr="00FA3B08">
        <w:rPr>
          <w:szCs w:val="20"/>
        </w:rPr>
        <w:t>)</w:t>
      </w:r>
    </w:p>
    <w:p w:rsidR="00065178" w:rsidRPr="00FA3B08" w:rsidRDefault="00065178" w:rsidP="000132DC">
      <w:pPr>
        <w:spacing w:line="276" w:lineRule="auto"/>
        <w:ind w:firstLine="709"/>
        <w:jc w:val="both"/>
        <w:rPr>
          <w:szCs w:val="20"/>
        </w:rPr>
      </w:pPr>
      <w:r w:rsidRPr="00FA3B08">
        <w:rPr>
          <w:szCs w:val="20"/>
        </w:rPr>
        <w:t>Система выдаст сообщение (</w:t>
      </w:r>
      <w:r w:rsidR="008E7790">
        <w:fldChar w:fldCharType="begin"/>
      </w:r>
      <w:r w:rsidR="008E7790">
        <w:instrText xml:space="preserve"> REF _Ref476902113 \h  \* MERGEFORMAT </w:instrText>
      </w:r>
      <w:r w:rsidR="008E7790">
        <w:fldChar w:fldCharType="separate"/>
      </w:r>
      <w:r w:rsidR="009C51BD" w:rsidRPr="00FA3B08">
        <w:rPr>
          <w:szCs w:val="20"/>
        </w:rPr>
        <w:t xml:space="preserve">Рисунок </w:t>
      </w:r>
      <w:r w:rsidR="009C51BD">
        <w:rPr>
          <w:noProof/>
          <w:szCs w:val="20"/>
        </w:rPr>
        <w:t>179</w:t>
      </w:r>
      <w:r w:rsidR="008E7790">
        <w:fldChar w:fldCharType="end"/>
      </w:r>
      <w:r w:rsidRPr="00FA3B08">
        <w:rPr>
          <w:szCs w:val="20"/>
        </w:rPr>
        <w:t>).</w:t>
      </w:r>
    </w:p>
    <w:p w:rsidR="006F3677" w:rsidRPr="00FA3B08" w:rsidRDefault="006F3677" w:rsidP="000132DC">
      <w:pPr>
        <w:keepNext/>
        <w:spacing w:line="276" w:lineRule="auto"/>
        <w:jc w:val="both"/>
        <w:rPr>
          <w:szCs w:val="20"/>
        </w:rPr>
      </w:pPr>
      <w:r w:rsidRPr="00FA3B08">
        <w:rPr>
          <w:noProof/>
          <w:szCs w:val="20"/>
          <w:lang w:val="en-US"/>
        </w:rPr>
        <w:drawing>
          <wp:inline distT="0" distB="0" distL="0" distR="0">
            <wp:extent cx="5940425" cy="2083435"/>
            <wp:effectExtent l="19050" t="19050" r="22225" b="12065"/>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940425" cy="2083435"/>
                    </a:xfrm>
                    <a:prstGeom prst="rect">
                      <a:avLst/>
                    </a:prstGeom>
                    <a:ln>
                      <a:solidFill>
                        <a:schemeClr val="accent1"/>
                      </a:solidFill>
                    </a:ln>
                  </pic:spPr>
                </pic:pic>
              </a:graphicData>
            </a:graphic>
          </wp:inline>
        </w:drawing>
      </w:r>
    </w:p>
    <w:p w:rsidR="006F3677" w:rsidRPr="00FA3B08" w:rsidRDefault="006F3677" w:rsidP="004E2770">
      <w:pPr>
        <w:pStyle w:val="a9"/>
        <w:spacing w:line="276" w:lineRule="auto"/>
        <w:jc w:val="center"/>
        <w:rPr>
          <w:sz w:val="20"/>
          <w:szCs w:val="20"/>
        </w:rPr>
      </w:pPr>
      <w:bookmarkStart w:id="443" w:name="_Ref476902113"/>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179</w:t>
      </w:r>
      <w:r w:rsidR="00E60FBD" w:rsidRPr="00FA3B08">
        <w:rPr>
          <w:noProof/>
          <w:sz w:val="20"/>
          <w:szCs w:val="20"/>
        </w:rPr>
        <w:fldChar w:fldCharType="end"/>
      </w:r>
      <w:bookmarkEnd w:id="443"/>
    </w:p>
    <w:p w:rsidR="00A87CE1" w:rsidRPr="00FA3B08" w:rsidRDefault="00065178" w:rsidP="000132DC">
      <w:pPr>
        <w:spacing w:line="276" w:lineRule="auto"/>
        <w:ind w:firstLine="709"/>
        <w:jc w:val="both"/>
        <w:rPr>
          <w:szCs w:val="20"/>
        </w:rPr>
      </w:pPr>
      <w:r w:rsidRPr="00FA3B08">
        <w:rPr>
          <w:szCs w:val="20"/>
        </w:rPr>
        <w:t xml:space="preserve">Те обучающиеся, которым только что был назначен график учебного процесса, в общем списке </w:t>
      </w:r>
      <w:r w:rsidR="00495B9E" w:rsidRPr="00FA3B08">
        <w:rPr>
          <w:szCs w:val="20"/>
        </w:rPr>
        <w:t xml:space="preserve">на странице «Менеджер графиков учебного процесса по специальностям» </w:t>
      </w:r>
      <w:r w:rsidRPr="00FA3B08">
        <w:rPr>
          <w:szCs w:val="20"/>
        </w:rPr>
        <w:t>уже отображаться не будут.</w:t>
      </w:r>
    </w:p>
    <w:p w:rsidR="00EB718D" w:rsidRPr="00FA3B08" w:rsidRDefault="00790F6E" w:rsidP="000132DC">
      <w:pPr>
        <w:spacing w:line="276" w:lineRule="auto"/>
        <w:ind w:firstLine="709"/>
        <w:jc w:val="both"/>
        <w:rPr>
          <w:szCs w:val="20"/>
        </w:rPr>
      </w:pPr>
      <w:r w:rsidRPr="00FA3B08">
        <w:rPr>
          <w:szCs w:val="20"/>
        </w:rPr>
        <w:t xml:space="preserve">Выбранный </w:t>
      </w:r>
      <w:r w:rsidR="00EB718D" w:rsidRPr="00FA3B08">
        <w:rPr>
          <w:szCs w:val="20"/>
        </w:rPr>
        <w:t>график учебного процесса будет отображен в личной карточке обучающихся при нажатии на кнопку «Меню» - «График учебного процесса».</w:t>
      </w:r>
    </w:p>
    <w:p w:rsidR="00727C73" w:rsidRPr="004E2770" w:rsidRDefault="00727C73" w:rsidP="000132DC">
      <w:pPr>
        <w:pStyle w:val="a4"/>
        <w:numPr>
          <w:ilvl w:val="0"/>
          <w:numId w:val="1"/>
        </w:numPr>
        <w:spacing w:after="0" w:line="276" w:lineRule="auto"/>
        <w:outlineLvl w:val="0"/>
        <w:rPr>
          <w:b/>
          <w:szCs w:val="20"/>
        </w:rPr>
      </w:pPr>
      <w:bookmarkStart w:id="444" w:name="_Toc494100733"/>
      <w:bookmarkStart w:id="445" w:name="_Toc20318096"/>
      <w:bookmarkStart w:id="446" w:name="_Toc429554173"/>
      <w:r w:rsidRPr="004E2770">
        <w:rPr>
          <w:b/>
          <w:szCs w:val="20"/>
        </w:rPr>
        <w:t>Учебные кейсы</w:t>
      </w:r>
      <w:bookmarkEnd w:id="444"/>
      <w:bookmarkEnd w:id="445"/>
    </w:p>
    <w:p w:rsidR="00727C73" w:rsidRPr="004E2770" w:rsidRDefault="00727C73" w:rsidP="000132DC">
      <w:pPr>
        <w:pStyle w:val="a4"/>
        <w:numPr>
          <w:ilvl w:val="1"/>
          <w:numId w:val="1"/>
        </w:numPr>
        <w:spacing w:after="0" w:line="276" w:lineRule="auto"/>
        <w:jc w:val="both"/>
        <w:outlineLvl w:val="1"/>
        <w:rPr>
          <w:b/>
          <w:szCs w:val="20"/>
        </w:rPr>
      </w:pPr>
      <w:bookmarkStart w:id="447" w:name="_Toc494100734"/>
      <w:bookmarkStart w:id="448" w:name="_Toc20318097"/>
      <w:r w:rsidRPr="004E2770">
        <w:rPr>
          <w:b/>
          <w:szCs w:val="20"/>
        </w:rPr>
        <w:t>Описание</w:t>
      </w:r>
      <w:bookmarkEnd w:id="447"/>
      <w:bookmarkEnd w:id="448"/>
    </w:p>
    <w:p w:rsidR="00727C73" w:rsidRPr="004E2770" w:rsidRDefault="00727C73" w:rsidP="000132DC">
      <w:pPr>
        <w:spacing w:line="276" w:lineRule="auto"/>
        <w:ind w:firstLine="709"/>
        <w:jc w:val="both"/>
        <w:rPr>
          <w:szCs w:val="20"/>
        </w:rPr>
      </w:pPr>
      <w:r w:rsidRPr="004E2770">
        <w:rPr>
          <w:szCs w:val="20"/>
        </w:rPr>
        <w:t>Данный раздел предназначен для предоставления возможности создавать, а также, при необходимости, редактировать содержание учебных кейсов.</w:t>
      </w:r>
    </w:p>
    <w:p w:rsidR="00727C73" w:rsidRPr="004E2770" w:rsidRDefault="00727C73" w:rsidP="000132DC">
      <w:pPr>
        <w:spacing w:line="276" w:lineRule="auto"/>
        <w:ind w:firstLine="709"/>
        <w:rPr>
          <w:szCs w:val="20"/>
        </w:rPr>
      </w:pPr>
      <w:r w:rsidRPr="004E2770">
        <w:rPr>
          <w:szCs w:val="20"/>
          <w:u w:val="single"/>
        </w:rPr>
        <w:t>Учебный кейс дисциплины</w:t>
      </w:r>
      <w:r w:rsidRPr="004E2770">
        <w:rPr>
          <w:szCs w:val="20"/>
        </w:rPr>
        <w:t xml:space="preserve"> — набор материалов, предоставляемых обучающемуся. Минимум, необходимый для освоения дисциплины. Кейс должен содержать основную необходимую информацию по дисциплине и описание используемых методов.</w:t>
      </w:r>
    </w:p>
    <w:p w:rsidR="00727C73" w:rsidRPr="004E2770" w:rsidRDefault="00727C73" w:rsidP="000132DC">
      <w:pPr>
        <w:spacing w:line="276" w:lineRule="auto"/>
        <w:ind w:firstLine="709"/>
        <w:rPr>
          <w:szCs w:val="20"/>
        </w:rPr>
      </w:pPr>
      <w:r w:rsidRPr="004E2770">
        <w:rPr>
          <w:szCs w:val="20"/>
        </w:rPr>
        <w:t>Кейсы должны прикрепляться к дисциплине. Система должна позволять одной дисциплине содержать несколько кейсов, имеющих различную тематическую направленность.</w:t>
      </w:r>
    </w:p>
    <w:p w:rsidR="00727C73" w:rsidRPr="004E2770" w:rsidRDefault="00727C73" w:rsidP="000132DC">
      <w:pPr>
        <w:spacing w:line="276" w:lineRule="auto"/>
        <w:ind w:firstLine="709"/>
        <w:rPr>
          <w:szCs w:val="20"/>
        </w:rPr>
      </w:pPr>
      <w:r w:rsidRPr="004E2770">
        <w:rPr>
          <w:szCs w:val="20"/>
        </w:rPr>
        <w:t>Для этого система должна отобразить в меню раздел «Учебные кейсы», при обращении к которому, система должна отобразить страницу «Дисциплины».</w:t>
      </w:r>
    </w:p>
    <w:p w:rsidR="00727C73" w:rsidRPr="004E2770" w:rsidRDefault="00727C73" w:rsidP="000132DC">
      <w:pPr>
        <w:spacing w:line="276" w:lineRule="auto"/>
        <w:rPr>
          <w:szCs w:val="20"/>
        </w:rPr>
      </w:pPr>
    </w:p>
    <w:p w:rsidR="00727C73" w:rsidRPr="004E2770" w:rsidRDefault="00727C73" w:rsidP="000132DC">
      <w:pPr>
        <w:pStyle w:val="a4"/>
        <w:numPr>
          <w:ilvl w:val="1"/>
          <w:numId w:val="1"/>
        </w:numPr>
        <w:spacing w:after="0" w:line="276" w:lineRule="auto"/>
        <w:jc w:val="both"/>
        <w:outlineLvl w:val="1"/>
        <w:rPr>
          <w:szCs w:val="20"/>
        </w:rPr>
      </w:pPr>
      <w:bookmarkStart w:id="449" w:name="_Toc494100735"/>
      <w:bookmarkStart w:id="450" w:name="_Toc20318098"/>
      <w:r w:rsidRPr="004E2770">
        <w:rPr>
          <w:b/>
          <w:szCs w:val="20"/>
        </w:rPr>
        <w:lastRenderedPageBreak/>
        <w:t>Поиск</w:t>
      </w:r>
      <w:r w:rsidR="000F52EB" w:rsidRPr="004E2770">
        <w:rPr>
          <w:b/>
          <w:szCs w:val="20"/>
        </w:rPr>
        <w:t xml:space="preserve"> </w:t>
      </w:r>
      <w:r w:rsidRPr="004E2770">
        <w:rPr>
          <w:b/>
          <w:szCs w:val="20"/>
        </w:rPr>
        <w:t>дисциплины</w:t>
      </w:r>
      <w:bookmarkEnd w:id="449"/>
      <w:bookmarkEnd w:id="450"/>
    </w:p>
    <w:p w:rsidR="00727C73" w:rsidRPr="004E2770" w:rsidRDefault="00727C73" w:rsidP="000132DC">
      <w:pPr>
        <w:spacing w:line="276" w:lineRule="auto"/>
        <w:ind w:firstLine="709"/>
        <w:rPr>
          <w:szCs w:val="20"/>
        </w:rPr>
      </w:pPr>
      <w:r w:rsidRPr="004E2770">
        <w:rPr>
          <w:szCs w:val="20"/>
        </w:rPr>
        <w:t xml:space="preserve">На странице «Дисциплины» должны отображаться все дисциплины, согласно значениям, установленных в фильтрах. </w:t>
      </w:r>
    </w:p>
    <w:p w:rsidR="00727C73" w:rsidRPr="004E2770" w:rsidRDefault="00727C73" w:rsidP="000132DC">
      <w:pPr>
        <w:spacing w:line="276" w:lineRule="auto"/>
        <w:ind w:firstLine="709"/>
        <w:rPr>
          <w:szCs w:val="20"/>
        </w:rPr>
      </w:pPr>
      <w:r w:rsidRPr="004E2770">
        <w:rPr>
          <w:szCs w:val="20"/>
        </w:rPr>
        <w:t>На странице должны быть расположены фильтры: ПЦК, статус дисциплины.</w:t>
      </w:r>
    </w:p>
    <w:p w:rsidR="00727C73" w:rsidRPr="004E2770" w:rsidRDefault="00727C73" w:rsidP="000132DC">
      <w:pPr>
        <w:spacing w:line="276" w:lineRule="auto"/>
        <w:ind w:firstLine="709"/>
        <w:rPr>
          <w:szCs w:val="20"/>
        </w:rPr>
      </w:pPr>
      <w:r w:rsidRPr="004E2770">
        <w:rPr>
          <w:szCs w:val="20"/>
        </w:rPr>
        <w:t>В справочнике «Статус дисциплины» должны быть отображены значения: используемые, заархивированные, все. По умолчанию установлено значение «используемые».</w:t>
      </w:r>
    </w:p>
    <w:p w:rsidR="00727C73" w:rsidRPr="004E2770" w:rsidRDefault="00727C73" w:rsidP="000132DC">
      <w:pPr>
        <w:spacing w:line="276" w:lineRule="auto"/>
        <w:ind w:firstLine="709"/>
        <w:rPr>
          <w:szCs w:val="20"/>
        </w:rPr>
      </w:pPr>
      <w:r w:rsidRPr="004E2770">
        <w:rPr>
          <w:szCs w:val="20"/>
        </w:rPr>
        <w:t xml:space="preserve">В справочнике «ПЦК» по умолчанию установлено значение «Все». </w:t>
      </w:r>
    </w:p>
    <w:p w:rsidR="00727C73" w:rsidRPr="004E2770" w:rsidRDefault="00727C73" w:rsidP="000132DC">
      <w:pPr>
        <w:spacing w:line="276" w:lineRule="auto"/>
        <w:ind w:firstLine="709"/>
        <w:rPr>
          <w:szCs w:val="20"/>
        </w:rPr>
      </w:pPr>
      <w:r w:rsidRPr="004E2770">
        <w:rPr>
          <w:szCs w:val="20"/>
        </w:rPr>
        <w:t>Также на странице должна быть расположена поисковая строка и кнопка «Поиск», при обращении к которой, система должна отобразить список дисциплин, в наименовании или коде которых, содержатся указанный набор символов в поисковой строке.</w:t>
      </w:r>
    </w:p>
    <w:p w:rsidR="00727C73" w:rsidRPr="004E2770" w:rsidRDefault="00727C73" w:rsidP="000132DC">
      <w:pPr>
        <w:spacing w:line="276" w:lineRule="auto"/>
        <w:ind w:firstLine="709"/>
        <w:rPr>
          <w:szCs w:val="20"/>
        </w:rPr>
      </w:pPr>
      <w:r w:rsidRPr="004E2770">
        <w:rPr>
          <w:szCs w:val="20"/>
        </w:rPr>
        <w:t>Система должна отобразить сообщение: «Найдено: {количество дисциплин}».</w:t>
      </w:r>
    </w:p>
    <w:p w:rsidR="00727C73" w:rsidRPr="004E2770" w:rsidRDefault="00727C73" w:rsidP="000132DC">
      <w:pPr>
        <w:spacing w:line="276" w:lineRule="auto"/>
        <w:ind w:firstLine="709"/>
        <w:rPr>
          <w:szCs w:val="20"/>
        </w:rPr>
      </w:pPr>
      <w:r w:rsidRPr="004E2770">
        <w:rPr>
          <w:szCs w:val="20"/>
        </w:rPr>
        <w:t>Список дисциплин должен отображаться в табличной форме с полями: наименование дисциплины, код дисциплины, кейсы (должно отображаться количество добавленных кейсов для этой дисциплины).</w:t>
      </w:r>
    </w:p>
    <w:p w:rsidR="00727C73" w:rsidRPr="004E2770" w:rsidRDefault="00727C73" w:rsidP="000132DC">
      <w:pPr>
        <w:spacing w:line="276" w:lineRule="auto"/>
        <w:ind w:firstLine="709"/>
        <w:rPr>
          <w:szCs w:val="20"/>
        </w:rPr>
      </w:pPr>
      <w:r w:rsidRPr="004E2770">
        <w:rPr>
          <w:szCs w:val="20"/>
        </w:rPr>
        <w:t>Наименование дисциплины должно быть ссылкой, при обращении к которой система должна отобразить страницу «Список кейсов по дисциплине», с незаполненными данными, при первом заполнении, либо с сохраненными данными.</w:t>
      </w:r>
    </w:p>
    <w:p w:rsidR="00727C73" w:rsidRPr="004E2770" w:rsidRDefault="00727C73" w:rsidP="000132DC">
      <w:pPr>
        <w:pStyle w:val="a4"/>
        <w:numPr>
          <w:ilvl w:val="1"/>
          <w:numId w:val="1"/>
        </w:numPr>
        <w:spacing w:after="0" w:line="276" w:lineRule="auto"/>
        <w:jc w:val="both"/>
        <w:outlineLvl w:val="1"/>
        <w:rPr>
          <w:b/>
          <w:szCs w:val="20"/>
        </w:rPr>
      </w:pPr>
      <w:bookmarkStart w:id="451" w:name="_Toc494100736"/>
      <w:bookmarkStart w:id="452" w:name="_Toc20318099"/>
      <w:r w:rsidRPr="004E2770">
        <w:rPr>
          <w:b/>
          <w:szCs w:val="20"/>
        </w:rPr>
        <w:t>Список кейсов по дисциплине</w:t>
      </w:r>
      <w:bookmarkEnd w:id="451"/>
      <w:bookmarkEnd w:id="452"/>
    </w:p>
    <w:p w:rsidR="00727C73" w:rsidRPr="004E2770" w:rsidRDefault="00727C73" w:rsidP="000132DC">
      <w:pPr>
        <w:spacing w:line="276" w:lineRule="auto"/>
        <w:ind w:firstLine="709"/>
        <w:rPr>
          <w:szCs w:val="20"/>
        </w:rPr>
      </w:pPr>
      <w:r w:rsidRPr="004E2770">
        <w:rPr>
          <w:szCs w:val="20"/>
        </w:rPr>
        <w:t>На странице «Список кейсов по дисциплине» должно быть отображено поле «Описание изучения дисциплины», представленное как текстовый редактор с основными функциями: выделить цветом, шрифт, толщина линий и т.п. По умолчанию – пустое.</w:t>
      </w:r>
    </w:p>
    <w:p w:rsidR="00727C73" w:rsidRPr="004E2770" w:rsidRDefault="00727C73" w:rsidP="000132DC">
      <w:pPr>
        <w:spacing w:line="276" w:lineRule="auto"/>
        <w:ind w:firstLine="709"/>
        <w:rPr>
          <w:szCs w:val="20"/>
        </w:rPr>
      </w:pPr>
      <w:r w:rsidRPr="004E2770">
        <w:rPr>
          <w:szCs w:val="20"/>
        </w:rPr>
        <w:t>К данному полю должна относиться кнопка «Сохранить», при обращении к которой система должна сохранить описание изучения дисциплины.</w:t>
      </w:r>
    </w:p>
    <w:p w:rsidR="00727C73" w:rsidRPr="004E2770" w:rsidRDefault="00727C73" w:rsidP="000132DC">
      <w:pPr>
        <w:spacing w:line="276" w:lineRule="auto"/>
        <w:ind w:firstLine="709"/>
        <w:rPr>
          <w:szCs w:val="20"/>
        </w:rPr>
      </w:pPr>
      <w:r w:rsidRPr="004E2770">
        <w:rPr>
          <w:szCs w:val="20"/>
        </w:rPr>
        <w:t>Далее должен быть расположен раздел «Список учебных кейсов», в котором должен быть отображен список добавленных кейсов по дисциплине в табличной форме с полями: название кейса, владелец (Фамилия Имя Отчество). Название кейса должно быть ссылкой, при обращении к которой система должна отобразить сохраненные данные при добавлении кейса.</w:t>
      </w:r>
    </w:p>
    <w:p w:rsidR="00727C73" w:rsidRPr="004E2770" w:rsidRDefault="00727C73" w:rsidP="000132DC">
      <w:pPr>
        <w:spacing w:line="276" w:lineRule="auto"/>
        <w:rPr>
          <w:szCs w:val="20"/>
        </w:rPr>
      </w:pPr>
      <w:r w:rsidRPr="004E2770">
        <w:rPr>
          <w:szCs w:val="20"/>
        </w:rPr>
        <w:t>Также в данном разделе должна быть расположена кнопка «Добавить учебные кейсы».</w:t>
      </w:r>
    </w:p>
    <w:p w:rsidR="00727C73" w:rsidRPr="004E2770" w:rsidRDefault="00727C73" w:rsidP="000132DC">
      <w:pPr>
        <w:pStyle w:val="a4"/>
        <w:numPr>
          <w:ilvl w:val="2"/>
          <w:numId w:val="1"/>
        </w:numPr>
        <w:spacing w:after="0" w:line="276" w:lineRule="auto"/>
        <w:outlineLvl w:val="2"/>
        <w:rPr>
          <w:b/>
          <w:szCs w:val="20"/>
        </w:rPr>
      </w:pPr>
      <w:bookmarkStart w:id="453" w:name="_Ref490660444"/>
      <w:bookmarkStart w:id="454" w:name="_Toc494100737"/>
      <w:bookmarkStart w:id="455" w:name="_Toc20318100"/>
      <w:r w:rsidRPr="004E2770">
        <w:rPr>
          <w:b/>
          <w:szCs w:val="20"/>
        </w:rPr>
        <w:t>Добавить учебные кейсы</w:t>
      </w:r>
      <w:bookmarkEnd w:id="453"/>
      <w:bookmarkEnd w:id="454"/>
      <w:bookmarkEnd w:id="455"/>
    </w:p>
    <w:p w:rsidR="00727C73" w:rsidRPr="004E2770" w:rsidRDefault="00727C73" w:rsidP="000132DC">
      <w:pPr>
        <w:spacing w:line="276" w:lineRule="auto"/>
        <w:rPr>
          <w:szCs w:val="20"/>
        </w:rPr>
      </w:pPr>
    </w:p>
    <w:p w:rsidR="00727C73" w:rsidRPr="004E2770" w:rsidRDefault="00727C73" w:rsidP="000132DC">
      <w:pPr>
        <w:spacing w:line="276" w:lineRule="auto"/>
        <w:ind w:firstLine="709"/>
        <w:rPr>
          <w:szCs w:val="20"/>
        </w:rPr>
      </w:pPr>
      <w:r w:rsidRPr="004E2770">
        <w:rPr>
          <w:szCs w:val="20"/>
        </w:rPr>
        <w:t xml:space="preserve">При обращении к кнопке «Добавить учебные кейсы», система должна отобразить страницу создания нового кейса. </w:t>
      </w:r>
    </w:p>
    <w:p w:rsidR="00727C73" w:rsidRPr="004E2770" w:rsidRDefault="00727C73" w:rsidP="000132DC">
      <w:pPr>
        <w:spacing w:line="276" w:lineRule="auto"/>
        <w:ind w:firstLine="709"/>
        <w:rPr>
          <w:szCs w:val="20"/>
        </w:rPr>
      </w:pPr>
      <w:r w:rsidRPr="004E2770">
        <w:rPr>
          <w:szCs w:val="20"/>
        </w:rPr>
        <w:t>На данной странице должно быть отображено текстовое поле «Название кейса». По умолчанию должна быть отображена пустая строка.</w:t>
      </w:r>
    </w:p>
    <w:p w:rsidR="00727C73" w:rsidRPr="004E2770" w:rsidRDefault="00727C73" w:rsidP="000132DC">
      <w:pPr>
        <w:spacing w:line="276" w:lineRule="auto"/>
        <w:ind w:firstLine="709"/>
        <w:rPr>
          <w:szCs w:val="20"/>
        </w:rPr>
      </w:pPr>
      <w:r w:rsidRPr="004E2770">
        <w:rPr>
          <w:szCs w:val="20"/>
        </w:rPr>
        <w:t xml:space="preserve">Далее должно быть отображено поле в виде текстового редактора с наименованием «Описание учебного кейса». </w:t>
      </w:r>
    </w:p>
    <w:p w:rsidR="00727C73" w:rsidRPr="004E2770" w:rsidRDefault="00727C73" w:rsidP="000132DC">
      <w:pPr>
        <w:spacing w:line="276" w:lineRule="auto"/>
        <w:ind w:firstLine="709"/>
        <w:rPr>
          <w:szCs w:val="20"/>
        </w:rPr>
      </w:pPr>
      <w:r w:rsidRPr="004E2770">
        <w:rPr>
          <w:szCs w:val="20"/>
        </w:rPr>
        <w:t xml:space="preserve">Должна быть расположена кнопка «Сохранить», при обращении к которой система должна сохранить внесенные данные в поле «Название кейса», а также «Описание кейса». </w:t>
      </w:r>
    </w:p>
    <w:p w:rsidR="00727C73" w:rsidRPr="004E2770" w:rsidRDefault="00727C73" w:rsidP="000132DC">
      <w:pPr>
        <w:spacing w:line="276" w:lineRule="auto"/>
        <w:ind w:firstLine="709"/>
        <w:rPr>
          <w:szCs w:val="20"/>
        </w:rPr>
      </w:pPr>
      <w:r w:rsidRPr="004E2770">
        <w:rPr>
          <w:szCs w:val="20"/>
        </w:rPr>
        <w:t>После сохранения система должна отобразить ссылки «Создать новый лекционный материал», «Добавить новый ресурс», «Добавить новое видео» и соответствующие им разделы (Лекционный материал, прикрепленные ресурсы, добавленное видео), в которых должны отображаться добавляемые материалы.</w:t>
      </w:r>
    </w:p>
    <w:p w:rsidR="00727C73" w:rsidRPr="004E2770" w:rsidRDefault="00727C73" w:rsidP="000132DC">
      <w:pPr>
        <w:pStyle w:val="4"/>
        <w:keepLines w:val="0"/>
        <w:numPr>
          <w:ilvl w:val="3"/>
          <w:numId w:val="1"/>
        </w:numPr>
        <w:spacing w:before="240" w:after="60" w:line="276" w:lineRule="auto"/>
        <w:jc w:val="both"/>
        <w:rPr>
          <w:rFonts w:ascii="Times New Roman" w:hAnsi="Times New Roman" w:cs="Times New Roman"/>
          <w:i w:val="0"/>
          <w:color w:val="auto"/>
          <w:szCs w:val="20"/>
        </w:rPr>
      </w:pPr>
      <w:bookmarkStart w:id="456" w:name="_Toc20318101"/>
      <w:r w:rsidRPr="004E2770">
        <w:rPr>
          <w:rFonts w:ascii="Times New Roman" w:hAnsi="Times New Roman" w:cs="Times New Roman"/>
          <w:i w:val="0"/>
          <w:color w:val="auto"/>
          <w:szCs w:val="20"/>
        </w:rPr>
        <w:lastRenderedPageBreak/>
        <w:t>Создать новый лекционный материал</w:t>
      </w:r>
      <w:bookmarkEnd w:id="456"/>
    </w:p>
    <w:p w:rsidR="00727C73" w:rsidRPr="004E2770" w:rsidRDefault="00727C73" w:rsidP="000132DC">
      <w:pPr>
        <w:spacing w:line="276" w:lineRule="auto"/>
        <w:ind w:firstLine="709"/>
        <w:jc w:val="both"/>
        <w:rPr>
          <w:szCs w:val="20"/>
        </w:rPr>
      </w:pPr>
      <w:r w:rsidRPr="004E2770">
        <w:rPr>
          <w:szCs w:val="20"/>
        </w:rPr>
        <w:t>При обращении к ссылке «Создать новый лекционный материал», система должна отобразить страницу «{наименование лекции}». Пока добавляемый лекционный материал не сохранен, система должна отобразить наименование страницы «Без названия».</w:t>
      </w:r>
    </w:p>
    <w:p w:rsidR="00727C73" w:rsidRPr="004E2770" w:rsidRDefault="00727C73" w:rsidP="000132DC">
      <w:pPr>
        <w:spacing w:line="276" w:lineRule="auto"/>
        <w:ind w:firstLine="709"/>
        <w:rPr>
          <w:szCs w:val="20"/>
        </w:rPr>
      </w:pPr>
      <w:r w:rsidRPr="004E2770">
        <w:rPr>
          <w:szCs w:val="20"/>
        </w:rPr>
        <w:t xml:space="preserve">На странице должны быть отображены поля: </w:t>
      </w:r>
    </w:p>
    <w:p w:rsidR="00727C73" w:rsidRPr="004E2770" w:rsidRDefault="00727C73" w:rsidP="000132DC">
      <w:pPr>
        <w:spacing w:line="276" w:lineRule="auto"/>
        <w:ind w:firstLine="709"/>
        <w:rPr>
          <w:szCs w:val="20"/>
        </w:rPr>
      </w:pPr>
      <w:r w:rsidRPr="004E2770">
        <w:rPr>
          <w:szCs w:val="20"/>
        </w:rPr>
        <w:t>•</w:t>
      </w:r>
      <w:r w:rsidRPr="004E2770">
        <w:rPr>
          <w:szCs w:val="20"/>
        </w:rPr>
        <w:tab/>
        <w:t>Текстовое поле «Название лекции». По умолчанию – пустая строка.</w:t>
      </w:r>
    </w:p>
    <w:p w:rsidR="00727C73" w:rsidRPr="004E2770" w:rsidRDefault="00727C73" w:rsidP="000132DC">
      <w:pPr>
        <w:spacing w:line="276" w:lineRule="auto"/>
        <w:ind w:firstLine="709"/>
        <w:rPr>
          <w:szCs w:val="20"/>
        </w:rPr>
      </w:pPr>
      <w:r w:rsidRPr="004E2770">
        <w:rPr>
          <w:szCs w:val="20"/>
        </w:rPr>
        <w:t>•</w:t>
      </w:r>
      <w:r w:rsidRPr="004E2770">
        <w:rPr>
          <w:szCs w:val="20"/>
        </w:rPr>
        <w:tab/>
        <w:t>Поле «Лекция» в виде текстового редактора.</w:t>
      </w:r>
    </w:p>
    <w:p w:rsidR="00727C73" w:rsidRPr="004E2770" w:rsidRDefault="00727C73" w:rsidP="000132DC">
      <w:pPr>
        <w:spacing w:line="276" w:lineRule="auto"/>
        <w:ind w:firstLine="709"/>
        <w:rPr>
          <w:szCs w:val="20"/>
        </w:rPr>
      </w:pPr>
      <w:r w:rsidRPr="004E2770">
        <w:rPr>
          <w:szCs w:val="20"/>
        </w:rPr>
        <w:t>Должна быть отображена кнопка «Сохранить», при обращении к которой система должна сохранить внесенные значения, а также присвоить название странице.</w:t>
      </w:r>
    </w:p>
    <w:p w:rsidR="00727C73" w:rsidRPr="004E2770" w:rsidRDefault="00727C73" w:rsidP="000132DC">
      <w:pPr>
        <w:spacing w:line="276" w:lineRule="auto"/>
        <w:ind w:firstLine="709"/>
        <w:rPr>
          <w:szCs w:val="20"/>
        </w:rPr>
      </w:pPr>
      <w:r w:rsidRPr="004E2770">
        <w:rPr>
          <w:szCs w:val="20"/>
        </w:rPr>
        <w:t>На странице лекционного материала должна быть отображена кнопка «Добавить», при обращении к которой, система должна отобразить страницу добавляемого лекционного материала, описанную выше.</w:t>
      </w:r>
    </w:p>
    <w:p w:rsidR="00727C73" w:rsidRPr="004E2770" w:rsidRDefault="00727C73" w:rsidP="000132DC">
      <w:pPr>
        <w:spacing w:line="276" w:lineRule="auto"/>
        <w:ind w:firstLine="709"/>
        <w:rPr>
          <w:szCs w:val="20"/>
        </w:rPr>
      </w:pPr>
      <w:r w:rsidRPr="004E2770">
        <w:rPr>
          <w:szCs w:val="20"/>
        </w:rPr>
        <w:t xml:space="preserve">На странице учебного кейса в разделе «Лекционный материал» система должна отобразить название добавленной лекции.  </w:t>
      </w:r>
    </w:p>
    <w:p w:rsidR="00727C73" w:rsidRPr="004E2770" w:rsidRDefault="00727C73" w:rsidP="000132DC">
      <w:pPr>
        <w:spacing w:line="276" w:lineRule="auto"/>
        <w:ind w:firstLine="709"/>
        <w:rPr>
          <w:szCs w:val="20"/>
        </w:rPr>
      </w:pPr>
      <w:r w:rsidRPr="004E2770">
        <w:rPr>
          <w:szCs w:val="20"/>
        </w:rPr>
        <w:t>Добавленные лекции отображаются на странице учебного кейса в разделе «Лекционный материал» в виде списка, упорядоченного по наименованию.</w:t>
      </w:r>
    </w:p>
    <w:p w:rsidR="00727C73" w:rsidRPr="004E2770" w:rsidRDefault="00727C73" w:rsidP="000132DC">
      <w:pPr>
        <w:spacing w:line="276" w:lineRule="auto"/>
        <w:ind w:firstLine="709"/>
        <w:rPr>
          <w:szCs w:val="20"/>
        </w:rPr>
      </w:pPr>
      <w:r w:rsidRPr="004E2770">
        <w:rPr>
          <w:szCs w:val="20"/>
        </w:rPr>
        <w:t>Наименование лекции является ссылкой, при обращении к которой система должна отобразить страницу, на которой отображены сохраненные в системе значения.</w:t>
      </w:r>
    </w:p>
    <w:p w:rsidR="00727C73" w:rsidRPr="004E2770" w:rsidRDefault="00727C73" w:rsidP="000132DC">
      <w:pPr>
        <w:spacing w:line="276" w:lineRule="auto"/>
        <w:ind w:firstLine="709"/>
        <w:rPr>
          <w:szCs w:val="20"/>
        </w:rPr>
      </w:pPr>
      <w:r w:rsidRPr="004E2770">
        <w:rPr>
          <w:szCs w:val="20"/>
        </w:rPr>
        <w:t>Для каждой записи в списке система должна отобразить кнопку «Удалить», при обращении к которой система должна отобразить сообщение, требующее подтверждения: «Вы действительно хотите удалить эту лекцию?» «ОК/Отмена». При подтверждении, система должна удалить выбранную лекцию.</w:t>
      </w:r>
    </w:p>
    <w:p w:rsidR="00727C73" w:rsidRPr="004E2770" w:rsidRDefault="00727C73" w:rsidP="000132DC">
      <w:pPr>
        <w:spacing w:line="276" w:lineRule="auto"/>
        <w:rPr>
          <w:szCs w:val="20"/>
        </w:rPr>
      </w:pPr>
    </w:p>
    <w:p w:rsidR="00727C73" w:rsidRPr="004E2770" w:rsidRDefault="00727C73" w:rsidP="000132DC">
      <w:pPr>
        <w:pStyle w:val="4"/>
        <w:keepLines w:val="0"/>
        <w:numPr>
          <w:ilvl w:val="3"/>
          <w:numId w:val="1"/>
        </w:numPr>
        <w:spacing w:before="240" w:after="60" w:line="276" w:lineRule="auto"/>
        <w:jc w:val="both"/>
        <w:rPr>
          <w:rFonts w:ascii="Times New Roman" w:hAnsi="Times New Roman" w:cs="Times New Roman"/>
          <w:i w:val="0"/>
          <w:color w:val="auto"/>
          <w:szCs w:val="20"/>
        </w:rPr>
      </w:pPr>
      <w:bookmarkStart w:id="457" w:name="_Toc20318102"/>
      <w:r w:rsidRPr="004E2770">
        <w:rPr>
          <w:rFonts w:ascii="Times New Roman" w:hAnsi="Times New Roman" w:cs="Times New Roman"/>
          <w:i w:val="0"/>
          <w:color w:val="auto"/>
          <w:szCs w:val="20"/>
        </w:rPr>
        <w:t>Добавить новый ресурс</w:t>
      </w:r>
      <w:bookmarkEnd w:id="457"/>
    </w:p>
    <w:p w:rsidR="00727C73" w:rsidRPr="004E2770" w:rsidRDefault="00727C73" w:rsidP="000132DC">
      <w:pPr>
        <w:spacing w:line="276" w:lineRule="auto"/>
        <w:ind w:firstLine="709"/>
        <w:rPr>
          <w:szCs w:val="20"/>
        </w:rPr>
      </w:pPr>
      <w:r w:rsidRPr="004E2770">
        <w:rPr>
          <w:szCs w:val="20"/>
        </w:rPr>
        <w:t>При обращении к ссылке «Добавить новый ресурс», система должна отобразить страницу «{наименование ресурса}». Пока добавляемый новый ресурс не сохранен, система должна отобразить наименование страницы «Без названия».</w:t>
      </w:r>
    </w:p>
    <w:p w:rsidR="00727C73" w:rsidRPr="004E2770" w:rsidRDefault="00727C73" w:rsidP="000132DC">
      <w:pPr>
        <w:spacing w:line="276" w:lineRule="auto"/>
        <w:ind w:firstLine="709"/>
        <w:rPr>
          <w:szCs w:val="20"/>
        </w:rPr>
      </w:pPr>
      <w:r w:rsidRPr="004E2770">
        <w:rPr>
          <w:szCs w:val="20"/>
        </w:rPr>
        <w:t xml:space="preserve">На странице должны быть отображены поля: </w:t>
      </w:r>
    </w:p>
    <w:p w:rsidR="00727C73" w:rsidRPr="004E2770" w:rsidRDefault="00727C73" w:rsidP="000132DC">
      <w:pPr>
        <w:spacing w:line="276" w:lineRule="auto"/>
        <w:ind w:firstLine="709"/>
        <w:rPr>
          <w:szCs w:val="20"/>
        </w:rPr>
      </w:pPr>
      <w:r w:rsidRPr="004E2770">
        <w:rPr>
          <w:szCs w:val="20"/>
        </w:rPr>
        <w:t>•</w:t>
      </w:r>
      <w:r w:rsidRPr="004E2770">
        <w:rPr>
          <w:szCs w:val="20"/>
        </w:rPr>
        <w:tab/>
        <w:t>Текстовое поле «Название ресурса». По умолчанию – пустая строка.</w:t>
      </w:r>
    </w:p>
    <w:p w:rsidR="00727C73" w:rsidRPr="004E2770" w:rsidRDefault="00727C73" w:rsidP="000132DC">
      <w:pPr>
        <w:spacing w:line="276" w:lineRule="auto"/>
        <w:ind w:firstLine="709"/>
        <w:rPr>
          <w:szCs w:val="20"/>
        </w:rPr>
      </w:pPr>
      <w:r w:rsidRPr="004E2770">
        <w:rPr>
          <w:szCs w:val="20"/>
        </w:rPr>
        <w:t>•</w:t>
      </w:r>
      <w:r w:rsidRPr="004E2770">
        <w:rPr>
          <w:szCs w:val="20"/>
        </w:rPr>
        <w:tab/>
        <w:t>Поле с кнопкой «Выберите файл», при обращении к которой система должна предоставить возможность выбрать добавляемый файл.</w:t>
      </w:r>
    </w:p>
    <w:p w:rsidR="00727C73" w:rsidRPr="004E2770" w:rsidRDefault="00727C73" w:rsidP="000132DC">
      <w:pPr>
        <w:spacing w:line="276" w:lineRule="auto"/>
        <w:ind w:firstLine="709"/>
        <w:rPr>
          <w:szCs w:val="20"/>
        </w:rPr>
      </w:pPr>
      <w:r w:rsidRPr="004E2770">
        <w:rPr>
          <w:szCs w:val="20"/>
        </w:rPr>
        <w:t>Должна быть отображена кнопка «Сохранить», при обращении к которой система должна сохранить внесенные значения, а также присвоить название странице.</w:t>
      </w:r>
    </w:p>
    <w:p w:rsidR="00727C73" w:rsidRPr="004E2770" w:rsidRDefault="00727C73" w:rsidP="000132DC">
      <w:pPr>
        <w:spacing w:line="276" w:lineRule="auto"/>
        <w:ind w:firstLine="709"/>
        <w:rPr>
          <w:szCs w:val="20"/>
        </w:rPr>
      </w:pPr>
      <w:r w:rsidRPr="004E2770">
        <w:rPr>
          <w:szCs w:val="20"/>
        </w:rPr>
        <w:t>После сохранения система должна отобразить ссылку «Загрузить», при обращении к которой система должна позволять выгрузить файл, предварительно загруженный в систему.</w:t>
      </w:r>
    </w:p>
    <w:p w:rsidR="00727C73" w:rsidRPr="004E2770" w:rsidRDefault="00727C73" w:rsidP="000132DC">
      <w:pPr>
        <w:spacing w:line="276" w:lineRule="auto"/>
        <w:ind w:firstLine="709"/>
        <w:rPr>
          <w:szCs w:val="20"/>
        </w:rPr>
      </w:pPr>
      <w:r w:rsidRPr="004E2770">
        <w:rPr>
          <w:szCs w:val="20"/>
        </w:rPr>
        <w:t>Также на странице ресурса должна быть отображена кнопка «Добавить», при обращении к которой, система должна отобразить страницу добавляемого ресурса, описанную выше.</w:t>
      </w:r>
    </w:p>
    <w:p w:rsidR="00727C73" w:rsidRPr="004E2770" w:rsidRDefault="00727C73" w:rsidP="000132DC">
      <w:pPr>
        <w:spacing w:line="276" w:lineRule="auto"/>
        <w:ind w:firstLine="709"/>
        <w:rPr>
          <w:szCs w:val="20"/>
        </w:rPr>
      </w:pPr>
      <w:r w:rsidRPr="004E2770">
        <w:rPr>
          <w:szCs w:val="20"/>
        </w:rPr>
        <w:t xml:space="preserve">На странице учебного кейса в разделе «Прикрепленные ресурсы» система должна отобразить название добавленного ресурса.  </w:t>
      </w:r>
    </w:p>
    <w:p w:rsidR="00727C73" w:rsidRPr="004E2770" w:rsidRDefault="00727C73" w:rsidP="000132DC">
      <w:pPr>
        <w:spacing w:line="276" w:lineRule="auto"/>
        <w:ind w:firstLine="709"/>
        <w:rPr>
          <w:szCs w:val="20"/>
        </w:rPr>
      </w:pPr>
      <w:r w:rsidRPr="004E2770">
        <w:rPr>
          <w:szCs w:val="20"/>
        </w:rPr>
        <w:t>Добавленные ресурсы отображаются на странице учебного кейса в разделе «Прикрепленные ресурсы» в виде списка, упорядоченного по названию.</w:t>
      </w:r>
    </w:p>
    <w:p w:rsidR="00727C73" w:rsidRPr="004E2770" w:rsidRDefault="00727C73" w:rsidP="000132DC">
      <w:pPr>
        <w:spacing w:line="276" w:lineRule="auto"/>
        <w:ind w:firstLine="709"/>
        <w:rPr>
          <w:szCs w:val="20"/>
        </w:rPr>
      </w:pPr>
      <w:r w:rsidRPr="004E2770">
        <w:rPr>
          <w:szCs w:val="20"/>
        </w:rPr>
        <w:t>Название ресурса является ссылкой, при обращении к которой система должна отобразить данные, предварительно сохраненные в системе, а также предоставить возможность скачать/заменить сохраненный файл.</w:t>
      </w:r>
    </w:p>
    <w:p w:rsidR="00727C73" w:rsidRPr="004E2770" w:rsidRDefault="00727C73" w:rsidP="000132DC">
      <w:pPr>
        <w:spacing w:line="276" w:lineRule="auto"/>
        <w:ind w:firstLine="709"/>
        <w:rPr>
          <w:szCs w:val="20"/>
        </w:rPr>
      </w:pPr>
      <w:r w:rsidRPr="004E2770">
        <w:rPr>
          <w:szCs w:val="20"/>
        </w:rPr>
        <w:lastRenderedPageBreak/>
        <w:t>Для каждой записи в списке система должна отобразить кнопку «Удалить», при обращении к которой система должна отобразить сообщение, требующее подтверждения: «Вы действительно хотите удалить этот ресурс?» «ОК/Отмена». При подтверждении, система должна удалить выбранный ресурс.</w:t>
      </w:r>
    </w:p>
    <w:p w:rsidR="00727C73" w:rsidRPr="004E2770" w:rsidRDefault="00727C73" w:rsidP="000132DC">
      <w:pPr>
        <w:spacing w:line="276" w:lineRule="auto"/>
        <w:rPr>
          <w:szCs w:val="20"/>
        </w:rPr>
      </w:pPr>
    </w:p>
    <w:p w:rsidR="00727C73" w:rsidRPr="004E2770" w:rsidRDefault="00727C73" w:rsidP="000132DC">
      <w:pPr>
        <w:pStyle w:val="4"/>
        <w:keepLines w:val="0"/>
        <w:numPr>
          <w:ilvl w:val="3"/>
          <w:numId w:val="1"/>
        </w:numPr>
        <w:spacing w:before="240" w:after="60" w:line="276" w:lineRule="auto"/>
        <w:jc w:val="both"/>
        <w:rPr>
          <w:rFonts w:ascii="Times New Roman" w:hAnsi="Times New Roman" w:cs="Times New Roman"/>
          <w:color w:val="auto"/>
          <w:szCs w:val="20"/>
        </w:rPr>
      </w:pPr>
      <w:bookmarkStart w:id="458" w:name="_Toc20318103"/>
      <w:r w:rsidRPr="004E2770">
        <w:rPr>
          <w:rFonts w:ascii="Times New Roman" w:hAnsi="Times New Roman" w:cs="Times New Roman"/>
          <w:i w:val="0"/>
          <w:color w:val="auto"/>
          <w:szCs w:val="20"/>
        </w:rPr>
        <w:t>Добавить новое видео</w:t>
      </w:r>
      <w:bookmarkEnd w:id="458"/>
    </w:p>
    <w:p w:rsidR="00727C73" w:rsidRPr="004E2770" w:rsidRDefault="00727C73" w:rsidP="000132DC">
      <w:pPr>
        <w:spacing w:line="276" w:lineRule="auto"/>
        <w:ind w:firstLine="709"/>
        <w:rPr>
          <w:szCs w:val="20"/>
        </w:rPr>
      </w:pPr>
      <w:r w:rsidRPr="004E2770">
        <w:rPr>
          <w:szCs w:val="20"/>
        </w:rPr>
        <w:t>При обращении к ссылке «Добавить новое видео», система должна отобразить страницу «{наименование видео}». Пока добавляемый новый ресурс не сохранен, система должна отобразить наименование страницы «Без названия».</w:t>
      </w:r>
    </w:p>
    <w:p w:rsidR="00727C73" w:rsidRPr="004E2770" w:rsidRDefault="00727C73" w:rsidP="000132DC">
      <w:pPr>
        <w:spacing w:line="276" w:lineRule="auto"/>
        <w:ind w:firstLine="709"/>
        <w:rPr>
          <w:szCs w:val="20"/>
        </w:rPr>
      </w:pPr>
      <w:r w:rsidRPr="004E2770">
        <w:rPr>
          <w:szCs w:val="20"/>
        </w:rPr>
        <w:t xml:space="preserve">На странице должны быть отображены поля: </w:t>
      </w:r>
    </w:p>
    <w:p w:rsidR="00727C73" w:rsidRPr="004E2770" w:rsidRDefault="00727C73" w:rsidP="000132DC">
      <w:pPr>
        <w:spacing w:line="276" w:lineRule="auto"/>
        <w:ind w:firstLine="709"/>
        <w:rPr>
          <w:szCs w:val="20"/>
        </w:rPr>
      </w:pPr>
      <w:r w:rsidRPr="004E2770">
        <w:rPr>
          <w:szCs w:val="20"/>
        </w:rPr>
        <w:t>•</w:t>
      </w:r>
      <w:r w:rsidRPr="004E2770">
        <w:rPr>
          <w:szCs w:val="20"/>
        </w:rPr>
        <w:tab/>
        <w:t>Текстовое поле «Название видео». По умолчанию – пустая строка.</w:t>
      </w:r>
    </w:p>
    <w:p w:rsidR="00727C73" w:rsidRPr="004E2770" w:rsidRDefault="00727C73" w:rsidP="000132DC">
      <w:pPr>
        <w:spacing w:line="276" w:lineRule="auto"/>
        <w:ind w:firstLine="709"/>
        <w:rPr>
          <w:szCs w:val="20"/>
        </w:rPr>
      </w:pPr>
      <w:r w:rsidRPr="004E2770">
        <w:rPr>
          <w:szCs w:val="20"/>
        </w:rPr>
        <w:t>•</w:t>
      </w:r>
      <w:r w:rsidRPr="004E2770">
        <w:rPr>
          <w:szCs w:val="20"/>
        </w:rPr>
        <w:tab/>
        <w:t>Поле с кнопкой «Выберите файл», при обращении к которой, система должна предоставить возможность выбрать добавляемый файл.</w:t>
      </w:r>
    </w:p>
    <w:p w:rsidR="00727C73" w:rsidRPr="004E2770" w:rsidRDefault="00727C73" w:rsidP="000132DC">
      <w:pPr>
        <w:spacing w:line="276" w:lineRule="auto"/>
        <w:ind w:firstLine="709"/>
        <w:rPr>
          <w:szCs w:val="20"/>
        </w:rPr>
      </w:pPr>
      <w:r w:rsidRPr="004E2770">
        <w:rPr>
          <w:szCs w:val="20"/>
        </w:rPr>
        <w:t>•</w:t>
      </w:r>
      <w:r w:rsidRPr="004E2770">
        <w:rPr>
          <w:szCs w:val="20"/>
        </w:rPr>
        <w:tab/>
        <w:t xml:space="preserve">«Период доступности видео» должен быть представлен определением двух дат: даты начала и даты окончания. По умолчанию в них установлена текущая дата. </w:t>
      </w:r>
    </w:p>
    <w:p w:rsidR="00727C73" w:rsidRPr="004E2770" w:rsidRDefault="00727C73" w:rsidP="000132DC">
      <w:pPr>
        <w:spacing w:line="276" w:lineRule="auto"/>
        <w:ind w:firstLine="709"/>
        <w:rPr>
          <w:szCs w:val="20"/>
        </w:rPr>
      </w:pPr>
      <w:r w:rsidRPr="004E2770">
        <w:rPr>
          <w:szCs w:val="20"/>
        </w:rPr>
        <w:t>Должна быть отображена кнопка «Сохранить», при обращении к которой система должна проверить заполняемость обязательных полей, отмеченных символом (*). При успешной проверке, сохранить внесенные значения, а также присвоить название странице.</w:t>
      </w:r>
    </w:p>
    <w:p w:rsidR="00727C73" w:rsidRPr="004E2770" w:rsidRDefault="00727C73" w:rsidP="000132DC">
      <w:pPr>
        <w:spacing w:line="276" w:lineRule="auto"/>
        <w:ind w:firstLine="709"/>
        <w:rPr>
          <w:szCs w:val="20"/>
        </w:rPr>
      </w:pPr>
      <w:r w:rsidRPr="004E2770">
        <w:rPr>
          <w:szCs w:val="20"/>
        </w:rPr>
        <w:t>После сохранения система должна отобразить ссылки «Скачать» и «Просмотр».</w:t>
      </w:r>
    </w:p>
    <w:p w:rsidR="00727C73" w:rsidRPr="004E2770" w:rsidRDefault="00727C73" w:rsidP="000132DC">
      <w:pPr>
        <w:spacing w:line="276" w:lineRule="auto"/>
        <w:ind w:firstLine="709"/>
        <w:rPr>
          <w:szCs w:val="20"/>
        </w:rPr>
      </w:pPr>
      <w:r w:rsidRPr="004E2770">
        <w:rPr>
          <w:szCs w:val="20"/>
        </w:rPr>
        <w:t>При обращении к кнопке «Скачать» система должна позволять выгрузить файл, предварительно загруженный в систему.</w:t>
      </w:r>
    </w:p>
    <w:p w:rsidR="00727C73" w:rsidRPr="004E2770" w:rsidRDefault="00727C73" w:rsidP="000132DC">
      <w:pPr>
        <w:spacing w:line="276" w:lineRule="auto"/>
        <w:ind w:firstLine="709"/>
        <w:rPr>
          <w:szCs w:val="20"/>
        </w:rPr>
      </w:pPr>
      <w:r w:rsidRPr="004E2770">
        <w:rPr>
          <w:szCs w:val="20"/>
        </w:rPr>
        <w:t>При обращении к кнопке «Просмотр», система должна предоставить возможность просмотра файла, предварительно загруженного в систему.</w:t>
      </w:r>
    </w:p>
    <w:p w:rsidR="00727C73" w:rsidRPr="004E2770" w:rsidRDefault="00727C73" w:rsidP="000132DC">
      <w:pPr>
        <w:spacing w:line="276" w:lineRule="auto"/>
        <w:ind w:firstLine="709"/>
        <w:rPr>
          <w:szCs w:val="20"/>
        </w:rPr>
      </w:pPr>
      <w:r w:rsidRPr="004E2770">
        <w:rPr>
          <w:szCs w:val="20"/>
        </w:rPr>
        <w:t xml:space="preserve">На странице учебного кейса в разделе «Прикрепленные ресурсы» система должна отобразить название добавленного ресурса.  </w:t>
      </w:r>
    </w:p>
    <w:p w:rsidR="00727C73" w:rsidRPr="004E2770" w:rsidRDefault="00727C73" w:rsidP="000132DC">
      <w:pPr>
        <w:spacing w:line="276" w:lineRule="auto"/>
        <w:ind w:firstLine="709"/>
        <w:rPr>
          <w:szCs w:val="20"/>
        </w:rPr>
      </w:pPr>
      <w:r w:rsidRPr="004E2770">
        <w:rPr>
          <w:szCs w:val="20"/>
        </w:rPr>
        <w:t>Добавленные видео отображаются на странице учебного кейса в разделе «Добавленные видео» в виде списка, упорядоченного по названию.</w:t>
      </w:r>
    </w:p>
    <w:p w:rsidR="00727C73" w:rsidRPr="004E2770" w:rsidRDefault="00727C73" w:rsidP="000132DC">
      <w:pPr>
        <w:spacing w:line="276" w:lineRule="auto"/>
        <w:ind w:firstLine="709"/>
        <w:rPr>
          <w:szCs w:val="20"/>
        </w:rPr>
      </w:pPr>
      <w:r w:rsidRPr="004E2770">
        <w:rPr>
          <w:szCs w:val="20"/>
        </w:rPr>
        <w:t>Название видео является ссылкой, при обращении к которой система должна отобразить данные, предварительно сохраненные в системе, а также предоставить возможность скачать/заменить/просмотреть сохраненный файл.</w:t>
      </w:r>
    </w:p>
    <w:p w:rsidR="00727C73" w:rsidRPr="004E2770" w:rsidRDefault="00727C73" w:rsidP="000132DC">
      <w:pPr>
        <w:spacing w:line="276" w:lineRule="auto"/>
        <w:ind w:firstLine="709"/>
        <w:rPr>
          <w:szCs w:val="20"/>
        </w:rPr>
      </w:pPr>
      <w:r w:rsidRPr="004E2770">
        <w:rPr>
          <w:szCs w:val="20"/>
        </w:rPr>
        <w:t>Для каждой записи в списке система должна отобразить кнопку «Удалить», при обращении к которой система должна отобразить сообщение, требующее подтверждения: «Вы действительно хотите удалить этот ресурс?» «ОК/Отмена». При подтверждении, система должна удалить выбранный ресурс.</w:t>
      </w:r>
    </w:p>
    <w:p w:rsidR="00727C73" w:rsidRPr="004E2770" w:rsidRDefault="00727C73" w:rsidP="000132DC">
      <w:pPr>
        <w:spacing w:line="276" w:lineRule="auto"/>
        <w:rPr>
          <w:szCs w:val="20"/>
        </w:rPr>
      </w:pPr>
    </w:p>
    <w:p w:rsidR="00727C73" w:rsidRPr="004E2770" w:rsidRDefault="00727C73" w:rsidP="000132DC">
      <w:pPr>
        <w:pStyle w:val="4"/>
        <w:keepLines w:val="0"/>
        <w:numPr>
          <w:ilvl w:val="3"/>
          <w:numId w:val="1"/>
        </w:numPr>
        <w:spacing w:before="240" w:after="60" w:line="276" w:lineRule="auto"/>
        <w:jc w:val="both"/>
        <w:rPr>
          <w:rFonts w:ascii="Times New Roman" w:hAnsi="Times New Roman" w:cs="Times New Roman"/>
          <w:color w:val="auto"/>
          <w:szCs w:val="20"/>
        </w:rPr>
      </w:pPr>
      <w:bookmarkStart w:id="459" w:name="_Toc20318104"/>
      <w:r w:rsidRPr="004E2770">
        <w:rPr>
          <w:rFonts w:ascii="Times New Roman" w:hAnsi="Times New Roman" w:cs="Times New Roman"/>
          <w:i w:val="0"/>
          <w:color w:val="auto"/>
          <w:szCs w:val="20"/>
        </w:rPr>
        <w:t>Кнопка</w:t>
      </w:r>
      <w:r w:rsidR="00042862" w:rsidRPr="004E2770">
        <w:rPr>
          <w:rFonts w:ascii="Times New Roman" w:hAnsi="Times New Roman" w:cs="Times New Roman"/>
          <w:i w:val="0"/>
          <w:color w:val="auto"/>
          <w:szCs w:val="20"/>
        </w:rPr>
        <w:t xml:space="preserve"> </w:t>
      </w:r>
      <w:r w:rsidRPr="004E2770">
        <w:rPr>
          <w:rFonts w:ascii="Times New Roman" w:hAnsi="Times New Roman" w:cs="Times New Roman"/>
          <w:i w:val="0"/>
          <w:color w:val="auto"/>
          <w:szCs w:val="20"/>
        </w:rPr>
        <w:t>«Изменить владельца»</w:t>
      </w:r>
      <w:bookmarkEnd w:id="459"/>
    </w:p>
    <w:p w:rsidR="00727C73" w:rsidRPr="004E2770" w:rsidRDefault="00727C73" w:rsidP="000132DC">
      <w:pPr>
        <w:spacing w:line="276" w:lineRule="auto"/>
        <w:ind w:firstLine="709"/>
        <w:rPr>
          <w:szCs w:val="20"/>
        </w:rPr>
      </w:pPr>
      <w:r w:rsidRPr="004E2770">
        <w:rPr>
          <w:szCs w:val="20"/>
        </w:rPr>
        <w:t>На странице выбранного кейса должна быть отображена кнопка «Изменить владельца», при обращении к которой система должна отобразить страницу со списком всех сотрудников образовательного учреждения.</w:t>
      </w:r>
    </w:p>
    <w:p w:rsidR="00727C73" w:rsidRPr="004E2770" w:rsidRDefault="00727C73" w:rsidP="000132DC">
      <w:pPr>
        <w:spacing w:line="276" w:lineRule="auto"/>
        <w:ind w:firstLine="709"/>
        <w:rPr>
          <w:szCs w:val="20"/>
        </w:rPr>
      </w:pPr>
      <w:r w:rsidRPr="004E2770">
        <w:rPr>
          <w:szCs w:val="20"/>
        </w:rPr>
        <w:t>Для поиска сотрудника система должна предоставить возможность поиска по ФИО. Для этого должна быть отображена поисковая строка и кнопка «Поиск», при обращении к которой система должна отобразить список сотрудников, в ФИО которых содержится набор символов, указанный в поисковой строке.</w:t>
      </w:r>
    </w:p>
    <w:p w:rsidR="00727C73" w:rsidRPr="004E2770" w:rsidRDefault="00727C73" w:rsidP="000132DC">
      <w:pPr>
        <w:spacing w:line="276" w:lineRule="auto"/>
        <w:ind w:firstLine="709"/>
        <w:rPr>
          <w:szCs w:val="20"/>
        </w:rPr>
      </w:pPr>
      <w:r w:rsidRPr="004E2770">
        <w:rPr>
          <w:szCs w:val="20"/>
        </w:rPr>
        <w:lastRenderedPageBreak/>
        <w:t>Также должен быть отображен фильтр «Роли», который должен быть представлен справочником всех ролей образовательного учреждения.  При выборе определенного значения в справочнике «Роли», должны отобразиться сотрудники, относящиеся к выбранной роли.</w:t>
      </w:r>
    </w:p>
    <w:p w:rsidR="00727C73" w:rsidRPr="004E2770" w:rsidRDefault="00727C73" w:rsidP="000132DC">
      <w:pPr>
        <w:spacing w:line="276" w:lineRule="auto"/>
        <w:ind w:firstLine="709"/>
        <w:rPr>
          <w:szCs w:val="20"/>
        </w:rPr>
      </w:pPr>
      <w:r w:rsidRPr="004E2770">
        <w:rPr>
          <w:szCs w:val="20"/>
        </w:rPr>
        <w:t>Слева от каждой фамилии сотрудника, должно быть расположено радиокнопочное поле, позволяющее выбрать только одного сотрудника.</w:t>
      </w:r>
    </w:p>
    <w:p w:rsidR="00727C73" w:rsidRPr="004E2770" w:rsidRDefault="00727C73" w:rsidP="000132DC">
      <w:pPr>
        <w:spacing w:line="276" w:lineRule="auto"/>
        <w:ind w:firstLine="709"/>
        <w:rPr>
          <w:szCs w:val="20"/>
        </w:rPr>
      </w:pPr>
      <w:r w:rsidRPr="004E2770">
        <w:rPr>
          <w:szCs w:val="20"/>
        </w:rPr>
        <w:t>Внизу списка всех сотрудников должна быть расположена кнопка «Принять», при обращении к которой выбранному сотруднику должны перейти права на редактирование материалов по выбранному учебному кейсу. Система должна отобразить сообщение: «Владелец изменен.» и вернуть пользователя на страницу выбранного учебного кейса. Кнопка «Изменить владельца» не должна отображаться на странице выбранного учебного кейса, т.к. у данного кейса другой владелец.</w:t>
      </w:r>
    </w:p>
    <w:p w:rsidR="00727C73" w:rsidRPr="004E2770" w:rsidRDefault="00727C73" w:rsidP="000132DC">
      <w:pPr>
        <w:spacing w:line="276" w:lineRule="auto"/>
        <w:ind w:firstLine="709"/>
        <w:rPr>
          <w:szCs w:val="20"/>
        </w:rPr>
      </w:pPr>
      <w:r w:rsidRPr="004E2770">
        <w:rPr>
          <w:szCs w:val="20"/>
        </w:rPr>
        <w:t>При возвращении на страницу списка кейсов в поле «Владелец» должен быть указан новый владелец.</w:t>
      </w:r>
    </w:p>
    <w:p w:rsidR="00727C73" w:rsidRPr="004E2770" w:rsidRDefault="00727C73" w:rsidP="000132DC">
      <w:pPr>
        <w:pStyle w:val="4"/>
        <w:keepLines w:val="0"/>
        <w:numPr>
          <w:ilvl w:val="3"/>
          <w:numId w:val="1"/>
        </w:numPr>
        <w:spacing w:before="240" w:after="60" w:line="276" w:lineRule="auto"/>
        <w:jc w:val="both"/>
        <w:rPr>
          <w:rFonts w:ascii="Times New Roman" w:hAnsi="Times New Roman" w:cs="Times New Roman"/>
          <w:color w:val="auto"/>
          <w:szCs w:val="20"/>
        </w:rPr>
      </w:pPr>
      <w:bookmarkStart w:id="460" w:name="_Toc20318105"/>
      <w:r w:rsidRPr="004E2770">
        <w:rPr>
          <w:rFonts w:ascii="Times New Roman" w:hAnsi="Times New Roman" w:cs="Times New Roman"/>
          <w:i w:val="0"/>
          <w:color w:val="auto"/>
          <w:szCs w:val="20"/>
        </w:rPr>
        <w:t>Кнопка «Создать новый кейс»</w:t>
      </w:r>
      <w:bookmarkEnd w:id="460"/>
    </w:p>
    <w:p w:rsidR="00727C73" w:rsidRPr="004E2770" w:rsidRDefault="00727C73" w:rsidP="000132DC">
      <w:pPr>
        <w:spacing w:line="276" w:lineRule="auto"/>
        <w:ind w:firstLine="709"/>
        <w:rPr>
          <w:szCs w:val="20"/>
        </w:rPr>
      </w:pPr>
      <w:r w:rsidRPr="004E2770">
        <w:rPr>
          <w:szCs w:val="20"/>
        </w:rPr>
        <w:t xml:space="preserve">На странице выбранного кейса также должна быть отображена кнопка «Создать новый кейс», при обращении к которой, система должна вести себя аналогично пункту </w:t>
      </w:r>
      <w:r w:rsidR="004E7DE0" w:rsidRPr="004E2770">
        <w:rPr>
          <w:szCs w:val="20"/>
        </w:rPr>
        <w:t>«Добавить учебные кейсы»</w:t>
      </w:r>
    </w:p>
    <w:p w:rsidR="00C1205B" w:rsidRPr="00FA3B08" w:rsidRDefault="00C1205B" w:rsidP="000132DC">
      <w:pPr>
        <w:pStyle w:val="a4"/>
        <w:numPr>
          <w:ilvl w:val="0"/>
          <w:numId w:val="1"/>
        </w:numPr>
        <w:spacing w:after="0" w:line="276" w:lineRule="auto"/>
        <w:outlineLvl w:val="0"/>
        <w:rPr>
          <w:b/>
          <w:szCs w:val="20"/>
        </w:rPr>
      </w:pPr>
      <w:bookmarkStart w:id="461" w:name="_Toc494100738"/>
      <w:bookmarkStart w:id="462" w:name="_Toc20318106"/>
      <w:r w:rsidRPr="00FA3B08">
        <w:rPr>
          <w:b/>
          <w:szCs w:val="20"/>
        </w:rPr>
        <w:t>Учебные планы</w:t>
      </w:r>
      <w:bookmarkEnd w:id="446"/>
      <w:bookmarkEnd w:id="461"/>
      <w:bookmarkEnd w:id="462"/>
    </w:p>
    <w:p w:rsidR="000C0855" w:rsidRPr="00FA3B08" w:rsidRDefault="000C0855" w:rsidP="000132DC">
      <w:pPr>
        <w:pStyle w:val="afe"/>
        <w:spacing w:line="276" w:lineRule="auto"/>
        <w:rPr>
          <w:sz w:val="20"/>
        </w:rPr>
      </w:pPr>
      <w:r w:rsidRPr="00FA3B08">
        <w:rPr>
          <w:sz w:val="20"/>
        </w:rPr>
        <w:t>Учебные планы содержат всю информацию о типовых учебных планах и каталог</w:t>
      </w:r>
      <w:r w:rsidR="0001068C" w:rsidRPr="00FA3B08">
        <w:rPr>
          <w:sz w:val="20"/>
        </w:rPr>
        <w:t>е</w:t>
      </w:r>
      <w:r w:rsidRPr="00FA3B08">
        <w:rPr>
          <w:sz w:val="20"/>
        </w:rPr>
        <w:t xml:space="preserve"> дисциплин </w:t>
      </w:r>
      <w:r w:rsidR="0001068C" w:rsidRPr="00FA3B08">
        <w:rPr>
          <w:sz w:val="20"/>
        </w:rPr>
        <w:t>образовательного учреждения</w:t>
      </w:r>
    </w:p>
    <w:p w:rsidR="000C0855" w:rsidRPr="00FA3B08" w:rsidRDefault="000C0855" w:rsidP="000132DC">
      <w:pPr>
        <w:pStyle w:val="afe"/>
        <w:numPr>
          <w:ilvl w:val="0"/>
          <w:numId w:val="21"/>
        </w:numPr>
        <w:spacing w:line="276" w:lineRule="auto"/>
        <w:rPr>
          <w:sz w:val="20"/>
        </w:rPr>
      </w:pPr>
      <w:r w:rsidRPr="00FA3B08">
        <w:rPr>
          <w:sz w:val="20"/>
        </w:rPr>
        <w:t>Поиск типового учебного плана</w:t>
      </w:r>
    </w:p>
    <w:p w:rsidR="000C0855" w:rsidRPr="00FA3B08" w:rsidRDefault="000C0855" w:rsidP="000132DC">
      <w:pPr>
        <w:pStyle w:val="afe"/>
        <w:numPr>
          <w:ilvl w:val="0"/>
          <w:numId w:val="21"/>
        </w:numPr>
        <w:spacing w:line="276" w:lineRule="auto"/>
        <w:rPr>
          <w:sz w:val="20"/>
        </w:rPr>
      </w:pPr>
      <w:r w:rsidRPr="00FA3B08">
        <w:rPr>
          <w:sz w:val="20"/>
        </w:rPr>
        <w:t>Создание типового учебного плана</w:t>
      </w:r>
    </w:p>
    <w:p w:rsidR="000C0855" w:rsidRPr="00FA3B08" w:rsidRDefault="000C0855" w:rsidP="000132DC">
      <w:pPr>
        <w:pStyle w:val="afe"/>
        <w:numPr>
          <w:ilvl w:val="0"/>
          <w:numId w:val="21"/>
        </w:numPr>
        <w:spacing w:line="276" w:lineRule="auto"/>
        <w:rPr>
          <w:sz w:val="20"/>
        </w:rPr>
      </w:pPr>
      <w:r w:rsidRPr="00FA3B08">
        <w:rPr>
          <w:sz w:val="20"/>
        </w:rPr>
        <w:t>Редактирование типового учебного плана</w:t>
      </w:r>
    </w:p>
    <w:p w:rsidR="000C0855" w:rsidRPr="00FA3B08" w:rsidRDefault="000C0855" w:rsidP="000132DC">
      <w:pPr>
        <w:pStyle w:val="afe"/>
        <w:numPr>
          <w:ilvl w:val="0"/>
          <w:numId w:val="21"/>
        </w:numPr>
        <w:spacing w:line="276" w:lineRule="auto"/>
        <w:rPr>
          <w:sz w:val="20"/>
        </w:rPr>
      </w:pPr>
      <w:r w:rsidRPr="00FA3B08">
        <w:rPr>
          <w:sz w:val="20"/>
        </w:rPr>
        <w:t>Удаление типового учебного плана</w:t>
      </w:r>
    </w:p>
    <w:p w:rsidR="000C0855" w:rsidRPr="00FA3B08" w:rsidRDefault="000C0855" w:rsidP="000132DC">
      <w:pPr>
        <w:spacing w:after="0" w:line="276" w:lineRule="auto"/>
        <w:rPr>
          <w:b/>
          <w:szCs w:val="20"/>
        </w:rPr>
      </w:pPr>
    </w:p>
    <w:p w:rsidR="00C91A98" w:rsidRPr="00FA3B08" w:rsidRDefault="00C91A98" w:rsidP="000132DC">
      <w:pPr>
        <w:pStyle w:val="a4"/>
        <w:numPr>
          <w:ilvl w:val="1"/>
          <w:numId w:val="1"/>
        </w:numPr>
        <w:spacing w:after="0" w:line="276" w:lineRule="auto"/>
        <w:outlineLvl w:val="1"/>
        <w:rPr>
          <w:b/>
          <w:szCs w:val="20"/>
        </w:rPr>
      </w:pPr>
      <w:bookmarkStart w:id="463" w:name="_Toc429554174"/>
      <w:bookmarkStart w:id="464" w:name="_Toc494100739"/>
      <w:bookmarkStart w:id="465" w:name="_Toc20318107"/>
      <w:r w:rsidRPr="00FA3B08">
        <w:rPr>
          <w:b/>
          <w:szCs w:val="20"/>
        </w:rPr>
        <w:t>Поиск учебного плана</w:t>
      </w:r>
      <w:bookmarkEnd w:id="463"/>
      <w:bookmarkEnd w:id="464"/>
      <w:bookmarkEnd w:id="465"/>
    </w:p>
    <w:p w:rsidR="00663C25" w:rsidRPr="00FA3B08" w:rsidRDefault="000C0855" w:rsidP="000132DC">
      <w:pPr>
        <w:pStyle w:val="afe"/>
        <w:spacing w:line="276" w:lineRule="auto"/>
        <w:ind w:firstLine="357"/>
        <w:rPr>
          <w:sz w:val="20"/>
        </w:rPr>
      </w:pPr>
      <w:r w:rsidRPr="00FA3B08">
        <w:rPr>
          <w:sz w:val="20"/>
        </w:rPr>
        <w:t xml:space="preserve">Страница поиска учебного плана предоставляет удобные средства для быстрой навигации среди </w:t>
      </w:r>
      <w:r w:rsidR="00663C25" w:rsidRPr="00FA3B08">
        <w:rPr>
          <w:sz w:val="20"/>
        </w:rPr>
        <w:t>учебных планов.</w:t>
      </w:r>
    </w:p>
    <w:p w:rsidR="00663C25" w:rsidRPr="00FA3B08" w:rsidRDefault="0001068C" w:rsidP="000132DC">
      <w:pPr>
        <w:pStyle w:val="afe"/>
        <w:keepNext/>
        <w:spacing w:line="276" w:lineRule="auto"/>
        <w:ind w:firstLine="0"/>
        <w:rPr>
          <w:sz w:val="20"/>
        </w:rPr>
      </w:pPr>
      <w:r w:rsidRPr="00FA3B08">
        <w:rPr>
          <w:noProof/>
          <w:sz w:val="20"/>
          <w:lang w:val="en-US" w:eastAsia="en-US"/>
        </w:rPr>
        <w:drawing>
          <wp:inline distT="0" distB="0" distL="0" distR="0">
            <wp:extent cx="5940425" cy="2928620"/>
            <wp:effectExtent l="19050" t="19050" r="22225" b="2413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940425" cy="2928620"/>
                    </a:xfrm>
                    <a:prstGeom prst="rect">
                      <a:avLst/>
                    </a:prstGeom>
                    <a:ln>
                      <a:solidFill>
                        <a:schemeClr val="accent1"/>
                      </a:solidFill>
                    </a:ln>
                  </pic:spPr>
                </pic:pic>
              </a:graphicData>
            </a:graphic>
          </wp:inline>
        </w:drawing>
      </w:r>
    </w:p>
    <w:p w:rsidR="0001068C" w:rsidRPr="00FA3B08" w:rsidRDefault="00663C25" w:rsidP="004E2770">
      <w:pPr>
        <w:pStyle w:val="a9"/>
        <w:spacing w:line="276" w:lineRule="auto"/>
        <w:jc w:val="center"/>
        <w:rPr>
          <w:sz w:val="20"/>
          <w:szCs w:val="20"/>
        </w:rPr>
      </w:pPr>
      <w:bookmarkStart w:id="466" w:name="_Ref476902296"/>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180</w:t>
      </w:r>
      <w:r w:rsidR="00E60FBD" w:rsidRPr="00FA3B08">
        <w:rPr>
          <w:noProof/>
          <w:sz w:val="20"/>
          <w:szCs w:val="20"/>
        </w:rPr>
        <w:fldChar w:fldCharType="end"/>
      </w:r>
      <w:bookmarkEnd w:id="466"/>
    </w:p>
    <w:p w:rsidR="000C0855" w:rsidRPr="00FA3B08" w:rsidRDefault="000C0855" w:rsidP="000132DC">
      <w:pPr>
        <w:spacing w:after="0" w:line="276" w:lineRule="auto"/>
        <w:ind w:firstLine="709"/>
        <w:rPr>
          <w:szCs w:val="20"/>
        </w:rPr>
      </w:pPr>
      <w:r w:rsidRPr="00FA3B08">
        <w:rPr>
          <w:szCs w:val="20"/>
        </w:rPr>
        <w:t>Для того</w:t>
      </w:r>
      <w:r w:rsidR="0001068C" w:rsidRPr="00FA3B08">
        <w:rPr>
          <w:szCs w:val="20"/>
        </w:rPr>
        <w:t>,</w:t>
      </w:r>
      <w:r w:rsidRPr="00FA3B08">
        <w:rPr>
          <w:szCs w:val="20"/>
        </w:rPr>
        <w:t xml:space="preserve"> чтобы найти нужный </w:t>
      </w:r>
      <w:r w:rsidR="00663C25" w:rsidRPr="00FA3B08">
        <w:rPr>
          <w:szCs w:val="20"/>
        </w:rPr>
        <w:t>учебный план,</w:t>
      </w:r>
      <w:r w:rsidR="00042862" w:rsidRPr="00042862">
        <w:rPr>
          <w:szCs w:val="20"/>
        </w:rPr>
        <w:t xml:space="preserve"> </w:t>
      </w:r>
      <w:r w:rsidR="004E0629" w:rsidRPr="00FA3B08">
        <w:rPr>
          <w:szCs w:val="20"/>
        </w:rPr>
        <w:t xml:space="preserve">необходимо определить </w:t>
      </w:r>
      <w:r w:rsidRPr="00FA3B08">
        <w:rPr>
          <w:szCs w:val="20"/>
        </w:rPr>
        <w:t>соответствующ</w:t>
      </w:r>
      <w:r w:rsidR="0001068C" w:rsidRPr="00FA3B08">
        <w:rPr>
          <w:szCs w:val="20"/>
        </w:rPr>
        <w:t>ую ПЦК</w:t>
      </w:r>
      <w:r w:rsidRPr="00FA3B08">
        <w:rPr>
          <w:szCs w:val="20"/>
        </w:rPr>
        <w:t xml:space="preserve">, </w:t>
      </w:r>
      <w:r w:rsidR="0001068C" w:rsidRPr="00FA3B08">
        <w:rPr>
          <w:szCs w:val="20"/>
        </w:rPr>
        <w:t>специальность, квалификацию</w:t>
      </w:r>
      <w:r w:rsidR="004E0629" w:rsidRPr="00FA3B08">
        <w:rPr>
          <w:szCs w:val="20"/>
        </w:rPr>
        <w:t>, форму обучения, срок обучения.</w:t>
      </w:r>
      <w:r w:rsidR="00042862" w:rsidRPr="00042862">
        <w:rPr>
          <w:szCs w:val="20"/>
        </w:rPr>
        <w:t xml:space="preserve"> </w:t>
      </w:r>
      <w:r w:rsidRPr="00FA3B08">
        <w:rPr>
          <w:szCs w:val="20"/>
        </w:rPr>
        <w:t>После чего</w:t>
      </w:r>
      <w:r w:rsidR="004E0629" w:rsidRPr="00FA3B08">
        <w:rPr>
          <w:szCs w:val="20"/>
        </w:rPr>
        <w:t>, на странице «Учебные планы»отобразится</w:t>
      </w:r>
      <w:r w:rsidRPr="00FA3B08">
        <w:rPr>
          <w:szCs w:val="20"/>
        </w:rPr>
        <w:t xml:space="preserve"> список всех </w:t>
      </w:r>
      <w:r w:rsidR="00663C25" w:rsidRPr="00FA3B08">
        <w:rPr>
          <w:szCs w:val="20"/>
        </w:rPr>
        <w:t>планов</w:t>
      </w:r>
      <w:r w:rsidR="0001068C" w:rsidRPr="00FA3B08">
        <w:rPr>
          <w:szCs w:val="20"/>
        </w:rPr>
        <w:t>,</w:t>
      </w:r>
      <w:r w:rsidRPr="00FA3B08">
        <w:rPr>
          <w:szCs w:val="20"/>
        </w:rPr>
        <w:t xml:space="preserve"> созданных для данной специальности.</w:t>
      </w:r>
    </w:p>
    <w:p w:rsidR="000C0855" w:rsidRPr="00FA3B08" w:rsidRDefault="000C0855" w:rsidP="000132DC">
      <w:pPr>
        <w:spacing w:after="0" w:line="276" w:lineRule="auto"/>
        <w:rPr>
          <w:b/>
          <w:szCs w:val="20"/>
        </w:rPr>
      </w:pPr>
    </w:p>
    <w:p w:rsidR="00C91A98" w:rsidRPr="00FA3B08" w:rsidRDefault="00C91A98" w:rsidP="000132DC">
      <w:pPr>
        <w:pStyle w:val="a4"/>
        <w:numPr>
          <w:ilvl w:val="1"/>
          <w:numId w:val="1"/>
        </w:numPr>
        <w:spacing w:after="0" w:line="276" w:lineRule="auto"/>
        <w:outlineLvl w:val="1"/>
        <w:rPr>
          <w:b/>
          <w:szCs w:val="20"/>
        </w:rPr>
      </w:pPr>
      <w:bookmarkStart w:id="467" w:name="_Toc429554175"/>
      <w:bookmarkStart w:id="468" w:name="_Toc494100740"/>
      <w:bookmarkStart w:id="469" w:name="_Toc20318108"/>
      <w:r w:rsidRPr="00FA3B08">
        <w:rPr>
          <w:b/>
          <w:szCs w:val="20"/>
        </w:rPr>
        <w:t>Создание учебного плана</w:t>
      </w:r>
      <w:bookmarkEnd w:id="467"/>
      <w:bookmarkEnd w:id="468"/>
      <w:bookmarkEnd w:id="469"/>
    </w:p>
    <w:p w:rsidR="006C61F6" w:rsidRPr="00FA3B08" w:rsidRDefault="00F17B33" w:rsidP="000132DC">
      <w:pPr>
        <w:pStyle w:val="afe"/>
        <w:spacing w:line="276" w:lineRule="auto"/>
        <w:rPr>
          <w:sz w:val="20"/>
        </w:rPr>
      </w:pPr>
      <w:r w:rsidRPr="00FA3B08">
        <w:rPr>
          <w:noProof/>
          <w:sz w:val="20"/>
          <w:lang w:val="en-US" w:eastAsia="en-US"/>
        </w:rPr>
        <w:lastRenderedPageBreak/>
        <w:drawing>
          <wp:anchor distT="0" distB="0" distL="114300" distR="114300" simplePos="0" relativeHeight="251657216" behindDoc="1" locked="0" layoutInCell="1" allowOverlap="1">
            <wp:simplePos x="0" y="0"/>
            <wp:positionH relativeFrom="column">
              <wp:posOffset>2425065</wp:posOffset>
            </wp:positionH>
            <wp:positionV relativeFrom="paragraph">
              <wp:posOffset>173990</wp:posOffset>
            </wp:positionV>
            <wp:extent cx="885825" cy="238125"/>
            <wp:effectExtent l="0" t="0" r="9525" b="9525"/>
            <wp:wrapTight wrapText="bothSides">
              <wp:wrapPolygon edited="0">
                <wp:start x="0" y="0"/>
                <wp:lineTo x="0" y="20736"/>
                <wp:lineTo x="21368" y="20736"/>
                <wp:lineTo x="21368" y="0"/>
                <wp:lineTo x="0" y="0"/>
              </wp:wrapPolygon>
            </wp:wrapTight>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885825" cy="238125"/>
                    </a:xfrm>
                    <a:prstGeom prst="rect">
                      <a:avLst/>
                    </a:prstGeom>
                  </pic:spPr>
                </pic:pic>
              </a:graphicData>
            </a:graphic>
          </wp:anchor>
        </w:drawing>
      </w:r>
      <w:r w:rsidRPr="00FA3B08">
        <w:rPr>
          <w:sz w:val="20"/>
        </w:rPr>
        <w:t>Для того, чтобы создать новый учебный план, необходимо на странице «Учебный план» нажать на кнопку «Добавить» (</w:t>
      </w:r>
      <w:r w:rsidR="008E7790">
        <w:fldChar w:fldCharType="begin"/>
      </w:r>
      <w:r w:rsidR="008E7790">
        <w:instrText xml:space="preserve"> REF _Ref476902296 \h  \* MERGEFORMAT </w:instrText>
      </w:r>
      <w:r w:rsidR="008E7790">
        <w:fldChar w:fldCharType="separate"/>
      </w:r>
      <w:r w:rsidR="009C51BD" w:rsidRPr="00FA3B08">
        <w:rPr>
          <w:sz w:val="20"/>
        </w:rPr>
        <w:t xml:space="preserve">Рисунок </w:t>
      </w:r>
      <w:r w:rsidR="009C51BD">
        <w:rPr>
          <w:noProof/>
          <w:sz w:val="20"/>
        </w:rPr>
        <w:t>180</w:t>
      </w:r>
      <w:r w:rsidR="008E7790">
        <w:fldChar w:fldCharType="end"/>
      </w:r>
      <w:r w:rsidRPr="00FA3B08">
        <w:rPr>
          <w:sz w:val="20"/>
        </w:rPr>
        <w:t>).</w:t>
      </w:r>
    </w:p>
    <w:p w:rsidR="006C61F6" w:rsidRPr="00FA3B08" w:rsidRDefault="00F17B33" w:rsidP="000132DC">
      <w:pPr>
        <w:pStyle w:val="afe"/>
        <w:spacing w:line="276" w:lineRule="auto"/>
        <w:rPr>
          <w:sz w:val="20"/>
        </w:rPr>
      </w:pPr>
      <w:r w:rsidRPr="00FA3B08">
        <w:rPr>
          <w:sz w:val="20"/>
        </w:rPr>
        <w:t>О</w:t>
      </w:r>
      <w:r w:rsidR="006C61F6" w:rsidRPr="00FA3B08">
        <w:rPr>
          <w:sz w:val="20"/>
        </w:rPr>
        <w:t>тобразится страница</w:t>
      </w:r>
      <w:r w:rsidR="00F644D2" w:rsidRPr="00FA3B08">
        <w:rPr>
          <w:sz w:val="20"/>
        </w:rPr>
        <w:t xml:space="preserve"> создания учебного плана</w:t>
      </w:r>
      <w:r w:rsidR="006C61F6" w:rsidRPr="00FA3B08">
        <w:rPr>
          <w:sz w:val="20"/>
        </w:rPr>
        <w:t>:</w:t>
      </w:r>
    </w:p>
    <w:p w:rsidR="00A12310" w:rsidRPr="00FA3B08" w:rsidRDefault="00A12310" w:rsidP="000132DC">
      <w:pPr>
        <w:pStyle w:val="afe"/>
        <w:keepNext/>
        <w:spacing w:line="276" w:lineRule="auto"/>
        <w:ind w:firstLine="0"/>
        <w:rPr>
          <w:noProof/>
          <w:sz w:val="20"/>
        </w:rPr>
      </w:pPr>
    </w:p>
    <w:p w:rsidR="00663C25" w:rsidRPr="00FA3B08" w:rsidRDefault="00A12310" w:rsidP="000132DC">
      <w:pPr>
        <w:pStyle w:val="afe"/>
        <w:keepNext/>
        <w:spacing w:line="276" w:lineRule="auto"/>
        <w:ind w:firstLine="0"/>
        <w:rPr>
          <w:sz w:val="20"/>
        </w:rPr>
      </w:pPr>
      <w:r w:rsidRPr="00FA3B08">
        <w:rPr>
          <w:noProof/>
          <w:sz w:val="20"/>
          <w:lang w:val="en-US" w:eastAsia="en-US"/>
        </w:rPr>
        <w:drawing>
          <wp:inline distT="0" distB="0" distL="0" distR="0">
            <wp:extent cx="5940425" cy="2865120"/>
            <wp:effectExtent l="19050" t="19050" r="22225" b="1143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cstate="print">
                      <a:extLst>
                        <a:ext uri="{28A0092B-C50C-407E-A947-70E740481C1C}">
                          <a14:useLocalDpi xmlns:a14="http://schemas.microsoft.com/office/drawing/2010/main" val="0"/>
                        </a:ext>
                      </a:extLst>
                    </a:blip>
                    <a:srcRect b="2506"/>
                    <a:stretch/>
                  </pic:blipFill>
                  <pic:spPr bwMode="auto">
                    <a:xfrm>
                      <a:off x="0" y="0"/>
                      <a:ext cx="5940425" cy="286512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663C25" w:rsidRPr="00FA3B08" w:rsidRDefault="00663C25" w:rsidP="00AB62D8">
      <w:pPr>
        <w:pStyle w:val="a9"/>
        <w:spacing w:line="276" w:lineRule="auto"/>
        <w:jc w:val="center"/>
        <w:rPr>
          <w:sz w:val="20"/>
          <w:szCs w:val="20"/>
        </w:rPr>
      </w:pPr>
      <w:bookmarkStart w:id="470" w:name="_Ref476904891"/>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181</w:t>
      </w:r>
      <w:r w:rsidR="00E60FBD" w:rsidRPr="00FA3B08">
        <w:rPr>
          <w:noProof/>
          <w:sz w:val="20"/>
          <w:szCs w:val="20"/>
        </w:rPr>
        <w:fldChar w:fldCharType="end"/>
      </w:r>
      <w:bookmarkEnd w:id="470"/>
    </w:p>
    <w:p w:rsidR="006C61F6" w:rsidRPr="00FA3B08" w:rsidRDefault="006C61F6" w:rsidP="000132DC">
      <w:pPr>
        <w:spacing w:line="276" w:lineRule="auto"/>
        <w:rPr>
          <w:szCs w:val="20"/>
        </w:rPr>
      </w:pPr>
      <w:r w:rsidRPr="00FA3B08">
        <w:rPr>
          <w:noProof/>
          <w:szCs w:val="20"/>
          <w:lang w:val="en-US"/>
        </w:rPr>
        <w:drawing>
          <wp:inline distT="0" distB="0" distL="0" distR="0">
            <wp:extent cx="657225" cy="238125"/>
            <wp:effectExtent l="0" t="0" r="9525"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stretch>
                      <a:fillRect/>
                    </a:stretch>
                  </pic:blipFill>
                  <pic:spPr>
                    <a:xfrm>
                      <a:off x="0" y="0"/>
                      <a:ext cx="657225" cy="238125"/>
                    </a:xfrm>
                    <a:prstGeom prst="rect">
                      <a:avLst/>
                    </a:prstGeom>
                  </pic:spPr>
                </pic:pic>
              </a:graphicData>
            </a:graphic>
          </wp:inline>
        </w:drawing>
      </w:r>
      <w:r w:rsidRPr="00FA3B08">
        <w:rPr>
          <w:szCs w:val="20"/>
        </w:rPr>
        <w:t xml:space="preserve">- кнопка для удаления </w:t>
      </w:r>
      <w:r w:rsidR="00A12310" w:rsidRPr="00FA3B08">
        <w:rPr>
          <w:szCs w:val="20"/>
        </w:rPr>
        <w:t xml:space="preserve">созданного учебного </w:t>
      </w:r>
      <w:r w:rsidRPr="00FA3B08">
        <w:rPr>
          <w:szCs w:val="20"/>
        </w:rPr>
        <w:t>плана.</w:t>
      </w:r>
    </w:p>
    <w:p w:rsidR="001738EE" w:rsidRPr="00FA3B08" w:rsidRDefault="001738EE" w:rsidP="000132DC">
      <w:pPr>
        <w:pStyle w:val="afe"/>
        <w:spacing w:line="276" w:lineRule="auto"/>
        <w:ind w:firstLine="709"/>
        <w:rPr>
          <w:sz w:val="20"/>
        </w:rPr>
      </w:pPr>
      <w:r w:rsidRPr="00FA3B08">
        <w:rPr>
          <w:sz w:val="20"/>
        </w:rPr>
        <w:t>Для создаваемого учебного плана обязательно необходимо определить срок обучения, специальность, квалификацию, а также дату, с которой данный учебный план вступает в действие</w:t>
      </w:r>
      <w:r w:rsidR="00663C25" w:rsidRPr="00FA3B08">
        <w:rPr>
          <w:sz w:val="20"/>
        </w:rPr>
        <w:t>.</w:t>
      </w:r>
    </w:p>
    <w:p w:rsidR="006C61F6" w:rsidRPr="00FA3B08" w:rsidRDefault="001738EE" w:rsidP="000132DC">
      <w:pPr>
        <w:pStyle w:val="afe"/>
        <w:spacing w:line="276" w:lineRule="auto"/>
        <w:ind w:firstLine="709"/>
        <w:rPr>
          <w:sz w:val="20"/>
        </w:rPr>
      </w:pPr>
      <w:r w:rsidRPr="00FA3B08">
        <w:rPr>
          <w:sz w:val="20"/>
        </w:rPr>
        <w:t>В п</w:t>
      </w:r>
      <w:r w:rsidR="006C61F6" w:rsidRPr="00FA3B08">
        <w:rPr>
          <w:sz w:val="20"/>
        </w:rPr>
        <w:t xml:space="preserve">оле для ввода описания необходимо ввести краткое описание учебного плана, например: если учебный план составлен на определенные группы обучающихся, то необходимо </w:t>
      </w:r>
      <w:r w:rsidR="000350D4" w:rsidRPr="00FA3B08">
        <w:rPr>
          <w:sz w:val="20"/>
        </w:rPr>
        <w:t>записать наименования</w:t>
      </w:r>
      <w:r w:rsidR="00FB2805" w:rsidRPr="00FB2805">
        <w:rPr>
          <w:sz w:val="20"/>
        </w:rPr>
        <w:t xml:space="preserve"> </w:t>
      </w:r>
      <w:r w:rsidR="00F644D2" w:rsidRPr="00FA3B08">
        <w:rPr>
          <w:sz w:val="20"/>
        </w:rPr>
        <w:t>эти</w:t>
      </w:r>
      <w:r w:rsidR="000350D4" w:rsidRPr="00FA3B08">
        <w:rPr>
          <w:sz w:val="20"/>
        </w:rPr>
        <w:t>х</w:t>
      </w:r>
      <w:r w:rsidR="00F644D2" w:rsidRPr="00FA3B08">
        <w:rPr>
          <w:sz w:val="20"/>
        </w:rPr>
        <w:t xml:space="preserve"> групп</w:t>
      </w:r>
      <w:r w:rsidR="000350D4" w:rsidRPr="00FA3B08">
        <w:rPr>
          <w:sz w:val="20"/>
        </w:rPr>
        <w:t>.</w:t>
      </w:r>
    </w:p>
    <w:p w:rsidR="0026562A" w:rsidRPr="00FA3B08" w:rsidRDefault="0026562A" w:rsidP="000132DC">
      <w:pPr>
        <w:pStyle w:val="afe"/>
        <w:spacing w:line="276" w:lineRule="auto"/>
        <w:ind w:firstLine="709"/>
        <w:rPr>
          <w:sz w:val="20"/>
        </w:rPr>
      </w:pPr>
      <w:r w:rsidRPr="00FA3B08">
        <w:rPr>
          <w:sz w:val="20"/>
        </w:rPr>
        <w:t>После того, как основные характеристики учебного плана введены, необходимо нажать на кнопку «Сохранить.»</w:t>
      </w:r>
    </w:p>
    <w:p w:rsidR="006C61F6" w:rsidRPr="00FA3B08" w:rsidRDefault="006C61F6" w:rsidP="000132DC">
      <w:pPr>
        <w:pStyle w:val="afe"/>
        <w:spacing w:line="276" w:lineRule="auto"/>
        <w:ind w:firstLine="709"/>
        <w:rPr>
          <w:sz w:val="20"/>
        </w:rPr>
      </w:pPr>
      <w:r w:rsidRPr="00FA3B08">
        <w:rPr>
          <w:sz w:val="20"/>
        </w:rPr>
        <w:t>Создание учебного плана состоит из следующих этапов</w:t>
      </w:r>
    </w:p>
    <w:p w:rsidR="006C61F6" w:rsidRPr="00FA3B08" w:rsidRDefault="006C61F6" w:rsidP="000132DC">
      <w:pPr>
        <w:pStyle w:val="afe"/>
        <w:numPr>
          <w:ilvl w:val="0"/>
          <w:numId w:val="22"/>
        </w:numPr>
        <w:spacing w:line="276" w:lineRule="auto"/>
        <w:ind w:left="0" w:firstLine="709"/>
        <w:rPr>
          <w:sz w:val="20"/>
        </w:rPr>
      </w:pPr>
      <w:r w:rsidRPr="00FA3B08">
        <w:rPr>
          <w:sz w:val="20"/>
        </w:rPr>
        <w:t>Создание каталога дисциплин</w:t>
      </w:r>
    </w:p>
    <w:p w:rsidR="006C61F6" w:rsidRPr="00FA3B08" w:rsidRDefault="006C61F6" w:rsidP="000132DC">
      <w:pPr>
        <w:pStyle w:val="afe"/>
        <w:numPr>
          <w:ilvl w:val="0"/>
          <w:numId w:val="22"/>
        </w:numPr>
        <w:spacing w:line="276" w:lineRule="auto"/>
        <w:ind w:left="0" w:firstLine="709"/>
        <w:rPr>
          <w:sz w:val="20"/>
        </w:rPr>
      </w:pPr>
      <w:r w:rsidRPr="00FA3B08">
        <w:rPr>
          <w:sz w:val="20"/>
        </w:rPr>
        <w:t>Заполнение информации о государственной итоговой аттестации</w:t>
      </w:r>
    </w:p>
    <w:p w:rsidR="006C61F6" w:rsidRPr="00FA3B08" w:rsidRDefault="006C61F6" w:rsidP="000132DC">
      <w:pPr>
        <w:pStyle w:val="afe"/>
        <w:spacing w:line="276" w:lineRule="auto"/>
        <w:ind w:firstLine="709"/>
        <w:rPr>
          <w:sz w:val="20"/>
        </w:rPr>
      </w:pPr>
      <w:r w:rsidRPr="00FA3B08">
        <w:rPr>
          <w:sz w:val="20"/>
        </w:rPr>
        <w:t>После выполнения всех этих этапов обязательно наж</w:t>
      </w:r>
      <w:r w:rsidR="000350D4" w:rsidRPr="00FA3B08">
        <w:rPr>
          <w:sz w:val="20"/>
        </w:rPr>
        <w:t xml:space="preserve">ать на </w:t>
      </w:r>
      <w:r w:rsidRPr="00FA3B08">
        <w:rPr>
          <w:sz w:val="20"/>
        </w:rPr>
        <w:t>кнопку «Сохранить</w:t>
      </w:r>
      <w:r w:rsidR="000350D4" w:rsidRPr="00FA3B08">
        <w:rPr>
          <w:sz w:val="20"/>
        </w:rPr>
        <w:t>.</w:t>
      </w:r>
    </w:p>
    <w:p w:rsidR="00F46BB0" w:rsidRPr="00FA3B08" w:rsidRDefault="00BD7761" w:rsidP="000132DC">
      <w:pPr>
        <w:pStyle w:val="afe"/>
        <w:spacing w:line="276" w:lineRule="auto"/>
        <w:rPr>
          <w:sz w:val="20"/>
        </w:rPr>
      </w:pPr>
      <w:r w:rsidRPr="00FA3B08">
        <w:rPr>
          <w:sz w:val="20"/>
        </w:rPr>
        <w:t>Создание каталога дисциплин:</w:t>
      </w:r>
    </w:p>
    <w:p w:rsidR="00BD7761" w:rsidRPr="00FA3B08" w:rsidRDefault="00BD7761" w:rsidP="007424DC">
      <w:pPr>
        <w:pStyle w:val="afe"/>
        <w:numPr>
          <w:ilvl w:val="0"/>
          <w:numId w:val="39"/>
        </w:numPr>
        <w:spacing w:line="276" w:lineRule="auto"/>
        <w:rPr>
          <w:sz w:val="20"/>
        </w:rPr>
      </w:pPr>
      <w:r w:rsidRPr="00FA3B08">
        <w:rPr>
          <w:sz w:val="20"/>
        </w:rPr>
        <w:t xml:space="preserve">Нажать на кнопку «Каталог дисциплин». </w:t>
      </w:r>
    </w:p>
    <w:p w:rsidR="00BD7761" w:rsidRPr="00FA3B08" w:rsidRDefault="00E11AA6" w:rsidP="007424DC">
      <w:pPr>
        <w:pStyle w:val="afe"/>
        <w:numPr>
          <w:ilvl w:val="0"/>
          <w:numId w:val="39"/>
        </w:numPr>
        <w:spacing w:line="276" w:lineRule="auto"/>
        <w:rPr>
          <w:sz w:val="20"/>
        </w:rPr>
      </w:pPr>
      <w:r w:rsidRPr="00FA3B08">
        <w:rPr>
          <w:sz w:val="20"/>
        </w:rPr>
        <w:t xml:space="preserve">Выйдет страница: </w:t>
      </w:r>
    </w:p>
    <w:p w:rsidR="000350D4" w:rsidRPr="00FA3B08" w:rsidRDefault="00B1223D" w:rsidP="000132DC">
      <w:pPr>
        <w:pStyle w:val="afe"/>
        <w:keepNext/>
        <w:spacing w:line="276" w:lineRule="auto"/>
        <w:ind w:firstLine="0"/>
        <w:rPr>
          <w:sz w:val="20"/>
        </w:rPr>
      </w:pPr>
      <w:r w:rsidRPr="00FA3B08">
        <w:rPr>
          <w:noProof/>
          <w:sz w:val="20"/>
          <w:lang w:val="en-US" w:eastAsia="en-US"/>
        </w:rPr>
        <w:lastRenderedPageBreak/>
        <w:drawing>
          <wp:inline distT="0" distB="0" distL="0" distR="0">
            <wp:extent cx="5940425" cy="2731770"/>
            <wp:effectExtent l="0" t="0" r="317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940425" cy="2731770"/>
                    </a:xfrm>
                    <a:prstGeom prst="rect">
                      <a:avLst/>
                    </a:prstGeom>
                  </pic:spPr>
                </pic:pic>
              </a:graphicData>
            </a:graphic>
          </wp:inline>
        </w:drawing>
      </w:r>
    </w:p>
    <w:p w:rsidR="00E11AA6" w:rsidRPr="00FA3B08" w:rsidRDefault="000350D4" w:rsidP="00AB62D8">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182</w:t>
      </w:r>
      <w:r w:rsidR="00E60FBD" w:rsidRPr="00FA3B08">
        <w:rPr>
          <w:noProof/>
          <w:sz w:val="20"/>
          <w:szCs w:val="20"/>
        </w:rPr>
        <w:fldChar w:fldCharType="end"/>
      </w:r>
    </w:p>
    <w:p w:rsidR="00AD55EF" w:rsidRPr="00FA3B08" w:rsidRDefault="00E11AA6" w:rsidP="000132DC">
      <w:pPr>
        <w:pStyle w:val="afe"/>
        <w:spacing w:line="276" w:lineRule="auto"/>
        <w:ind w:firstLine="709"/>
        <w:rPr>
          <w:sz w:val="20"/>
        </w:rPr>
      </w:pPr>
      <w:r w:rsidRPr="00FA3B08">
        <w:rPr>
          <w:sz w:val="20"/>
        </w:rPr>
        <w:t>Далее необходимо нажать на кнопку «Добавить». Отображается страница</w:t>
      </w:r>
      <w:r w:rsidR="00AD55EF" w:rsidRPr="00FA3B08">
        <w:rPr>
          <w:sz w:val="20"/>
        </w:rPr>
        <w:t xml:space="preserve"> каталога дисциплин, где пользователь для поиска дисциплины либо по наименованию, либо по ПЦК.</w:t>
      </w:r>
    </w:p>
    <w:p w:rsidR="0001083C" w:rsidRPr="00FA3B08" w:rsidRDefault="00AD55EF" w:rsidP="000132DC">
      <w:pPr>
        <w:pStyle w:val="afe"/>
        <w:spacing w:line="276" w:lineRule="auto"/>
        <w:ind w:firstLine="709"/>
        <w:rPr>
          <w:sz w:val="20"/>
        </w:rPr>
      </w:pPr>
      <w:r w:rsidRPr="00FA3B08">
        <w:rPr>
          <w:sz w:val="20"/>
        </w:rPr>
        <w:t>Когда нужная дисциплина найдена, то пользователь слева от наименования дисциплины отмечает «галочкой» эту дисциплину (</w:t>
      </w:r>
      <w:r w:rsidR="008E7790">
        <w:fldChar w:fldCharType="begin"/>
      </w:r>
      <w:r w:rsidR="008E7790">
        <w:instrText xml:space="preserve"> REF _Ref476902750 \h  \* MERGEFORMAT </w:instrText>
      </w:r>
      <w:r w:rsidR="008E7790">
        <w:fldChar w:fldCharType="separate"/>
      </w:r>
      <w:r w:rsidR="009C51BD" w:rsidRPr="00FA3B08">
        <w:rPr>
          <w:sz w:val="20"/>
        </w:rPr>
        <w:t xml:space="preserve">Рисунок </w:t>
      </w:r>
      <w:r w:rsidR="009C51BD">
        <w:rPr>
          <w:noProof/>
          <w:sz w:val="20"/>
        </w:rPr>
        <w:t>183</w:t>
      </w:r>
      <w:r w:rsidR="008E7790">
        <w:fldChar w:fldCharType="end"/>
      </w:r>
      <w:r w:rsidRPr="00FA3B08">
        <w:rPr>
          <w:sz w:val="20"/>
        </w:rPr>
        <w:t>)</w:t>
      </w:r>
    </w:p>
    <w:p w:rsidR="00AD55EF" w:rsidRPr="00FA3B08" w:rsidRDefault="0001083C" w:rsidP="00AB62D8">
      <w:pPr>
        <w:pStyle w:val="afe"/>
        <w:spacing w:line="276" w:lineRule="auto"/>
        <w:ind w:firstLine="709"/>
        <w:rPr>
          <w:noProof/>
          <w:sz w:val="20"/>
        </w:rPr>
      </w:pPr>
      <w:r w:rsidRPr="00FA3B08">
        <w:rPr>
          <w:noProof/>
          <w:sz w:val="20"/>
        </w:rPr>
        <w:t>Затем внизу страницы необходимо нажать на кнопку «Добавить</w:t>
      </w:r>
      <w:r w:rsidR="009D70A1" w:rsidRPr="00FA3B08">
        <w:rPr>
          <w:noProof/>
          <w:sz w:val="20"/>
        </w:rPr>
        <w:t>»</w:t>
      </w:r>
    </w:p>
    <w:p w:rsidR="00E64A76" w:rsidRPr="00FA3B08" w:rsidRDefault="009D70A1" w:rsidP="000132DC">
      <w:pPr>
        <w:pStyle w:val="afe"/>
        <w:spacing w:line="276" w:lineRule="auto"/>
        <w:ind w:firstLine="709"/>
        <w:rPr>
          <w:noProof/>
          <w:sz w:val="20"/>
        </w:rPr>
      </w:pPr>
      <w:r w:rsidRPr="00FA3B08">
        <w:rPr>
          <w:noProof/>
          <w:sz w:val="20"/>
          <w:lang w:val="en-US" w:eastAsia="en-US"/>
        </w:rPr>
        <w:drawing>
          <wp:inline distT="0" distB="0" distL="0" distR="0">
            <wp:extent cx="899160" cy="259080"/>
            <wp:effectExtent l="19050" t="19050" r="15240" b="2667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cstate="print">
                      <a:extLst>
                        <a:ext uri="{28A0092B-C50C-407E-A947-70E740481C1C}">
                          <a14:useLocalDpi xmlns:a14="http://schemas.microsoft.com/office/drawing/2010/main" val="0"/>
                        </a:ext>
                      </a:extLst>
                    </a:blip>
                    <a:srcRect l="993" t="39838" r="59934" b="32520"/>
                    <a:stretch/>
                  </pic:blipFill>
                  <pic:spPr bwMode="auto">
                    <a:xfrm>
                      <a:off x="0" y="0"/>
                      <a:ext cx="899160" cy="259080"/>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1083C" w:rsidRPr="00FA3B08" w:rsidRDefault="0001083C" w:rsidP="000132DC">
      <w:pPr>
        <w:pStyle w:val="afe"/>
        <w:spacing w:line="276" w:lineRule="auto"/>
        <w:ind w:firstLine="709"/>
        <w:rPr>
          <w:noProof/>
          <w:sz w:val="20"/>
        </w:rPr>
      </w:pPr>
      <w:r w:rsidRPr="00FA3B08">
        <w:rPr>
          <w:noProof/>
          <w:sz w:val="20"/>
        </w:rPr>
        <w:t>После этого, система выдаст сообщение о том, что данная дисциплина добавлена(</w:t>
      </w:r>
      <w:r w:rsidR="008E7790">
        <w:fldChar w:fldCharType="begin"/>
      </w:r>
      <w:r w:rsidR="008E7790">
        <w:instrText xml:space="preserve"> REF _Ref476902778 \h  \* MERGEFORMAT </w:instrText>
      </w:r>
      <w:r w:rsidR="008E7790">
        <w:fldChar w:fldCharType="separate"/>
      </w:r>
      <w:r w:rsidR="009C51BD" w:rsidRPr="00FA3B08">
        <w:rPr>
          <w:sz w:val="20"/>
        </w:rPr>
        <w:t xml:space="preserve">Рисунок </w:t>
      </w:r>
      <w:r w:rsidR="009C51BD">
        <w:rPr>
          <w:noProof/>
          <w:sz w:val="20"/>
        </w:rPr>
        <w:t>184</w:t>
      </w:r>
      <w:r w:rsidR="008E7790">
        <w:fldChar w:fldCharType="end"/>
      </w:r>
      <w:r w:rsidRPr="00FA3B08">
        <w:rPr>
          <w:noProof/>
          <w:sz w:val="20"/>
        </w:rPr>
        <w:t>).</w:t>
      </w:r>
    </w:p>
    <w:p w:rsidR="000350D4" w:rsidRPr="00FA3B08" w:rsidRDefault="00AD55EF" w:rsidP="000132DC">
      <w:pPr>
        <w:pStyle w:val="afe"/>
        <w:keepNext/>
        <w:spacing w:line="276" w:lineRule="auto"/>
        <w:ind w:firstLine="0"/>
        <w:rPr>
          <w:sz w:val="20"/>
        </w:rPr>
      </w:pPr>
      <w:r w:rsidRPr="00FA3B08">
        <w:rPr>
          <w:noProof/>
          <w:sz w:val="20"/>
          <w:lang w:val="en-US" w:eastAsia="en-US"/>
        </w:rPr>
        <w:drawing>
          <wp:inline distT="0" distB="0" distL="0" distR="0">
            <wp:extent cx="5940425" cy="2910840"/>
            <wp:effectExtent l="19050" t="19050" r="22225" b="2286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940425" cy="2910840"/>
                    </a:xfrm>
                    <a:prstGeom prst="rect">
                      <a:avLst/>
                    </a:prstGeom>
                    <a:ln>
                      <a:solidFill>
                        <a:schemeClr val="accent1"/>
                      </a:solidFill>
                    </a:ln>
                  </pic:spPr>
                </pic:pic>
              </a:graphicData>
            </a:graphic>
          </wp:inline>
        </w:drawing>
      </w:r>
    </w:p>
    <w:p w:rsidR="00E11AA6" w:rsidRPr="00FA3B08" w:rsidRDefault="000350D4" w:rsidP="00AB62D8">
      <w:pPr>
        <w:pStyle w:val="a9"/>
        <w:spacing w:line="276" w:lineRule="auto"/>
        <w:jc w:val="center"/>
        <w:rPr>
          <w:sz w:val="20"/>
          <w:szCs w:val="20"/>
        </w:rPr>
      </w:pPr>
      <w:bookmarkStart w:id="471" w:name="_Ref476902750"/>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183</w:t>
      </w:r>
      <w:r w:rsidR="00E60FBD" w:rsidRPr="00FA3B08">
        <w:rPr>
          <w:noProof/>
          <w:sz w:val="20"/>
          <w:szCs w:val="20"/>
        </w:rPr>
        <w:fldChar w:fldCharType="end"/>
      </w:r>
      <w:bookmarkEnd w:id="471"/>
    </w:p>
    <w:p w:rsidR="000350D4" w:rsidRPr="00FA3B08" w:rsidRDefault="009D70A1" w:rsidP="000132DC">
      <w:pPr>
        <w:pStyle w:val="afe"/>
        <w:keepNext/>
        <w:spacing w:line="276" w:lineRule="auto"/>
        <w:ind w:firstLine="0"/>
        <w:rPr>
          <w:sz w:val="20"/>
        </w:rPr>
      </w:pPr>
      <w:r w:rsidRPr="00FA3B08">
        <w:rPr>
          <w:noProof/>
          <w:sz w:val="20"/>
          <w:lang w:val="en-US" w:eastAsia="en-US"/>
        </w:rPr>
        <w:drawing>
          <wp:inline distT="0" distB="0" distL="0" distR="0">
            <wp:extent cx="3398815" cy="563929"/>
            <wp:effectExtent l="19050" t="19050" r="11430" b="2667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3398815" cy="563929"/>
                    </a:xfrm>
                    <a:prstGeom prst="rect">
                      <a:avLst/>
                    </a:prstGeom>
                    <a:ln>
                      <a:solidFill>
                        <a:schemeClr val="accent1"/>
                      </a:solidFill>
                    </a:ln>
                  </pic:spPr>
                </pic:pic>
              </a:graphicData>
            </a:graphic>
          </wp:inline>
        </w:drawing>
      </w:r>
    </w:p>
    <w:p w:rsidR="00E11AA6" w:rsidRPr="00FA3B08" w:rsidRDefault="000350D4" w:rsidP="00AB62D8">
      <w:pPr>
        <w:pStyle w:val="a9"/>
        <w:spacing w:line="276" w:lineRule="auto"/>
        <w:ind w:left="1418" w:firstLine="709"/>
        <w:rPr>
          <w:sz w:val="20"/>
          <w:szCs w:val="20"/>
        </w:rPr>
      </w:pPr>
      <w:bookmarkStart w:id="472" w:name="_Ref476902778"/>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184</w:t>
      </w:r>
      <w:r w:rsidR="00E60FBD" w:rsidRPr="00FA3B08">
        <w:rPr>
          <w:noProof/>
          <w:sz w:val="20"/>
          <w:szCs w:val="20"/>
        </w:rPr>
        <w:fldChar w:fldCharType="end"/>
      </w:r>
      <w:bookmarkEnd w:id="472"/>
    </w:p>
    <w:p w:rsidR="0001083C" w:rsidRPr="00FA3B08" w:rsidRDefault="0001083C" w:rsidP="000132DC">
      <w:pPr>
        <w:pStyle w:val="afe"/>
        <w:spacing w:line="276" w:lineRule="auto"/>
        <w:ind w:firstLine="709"/>
        <w:rPr>
          <w:sz w:val="20"/>
        </w:rPr>
      </w:pPr>
      <w:r w:rsidRPr="00FA3B08">
        <w:rPr>
          <w:sz w:val="20"/>
        </w:rPr>
        <w:t>Далее, в каталоге дисциплин создаваемого учебного плана</w:t>
      </w:r>
      <w:r w:rsidR="00E440F4" w:rsidRPr="00FA3B08">
        <w:rPr>
          <w:sz w:val="20"/>
        </w:rPr>
        <w:t xml:space="preserve"> о</w:t>
      </w:r>
      <w:r w:rsidR="000350D4" w:rsidRPr="00FA3B08">
        <w:rPr>
          <w:sz w:val="20"/>
        </w:rPr>
        <w:t>тображается данная дисциплина (</w:t>
      </w:r>
      <w:r w:rsidR="008E7790">
        <w:fldChar w:fldCharType="begin"/>
      </w:r>
      <w:r w:rsidR="008E7790">
        <w:instrText xml:space="preserve"> REF _Ref476902846 \h  \* MERGEFORMAT </w:instrText>
      </w:r>
      <w:r w:rsidR="008E7790">
        <w:fldChar w:fldCharType="separate"/>
      </w:r>
      <w:r w:rsidR="009C51BD" w:rsidRPr="00FA3B08">
        <w:rPr>
          <w:sz w:val="20"/>
        </w:rPr>
        <w:t xml:space="preserve">Рисунок </w:t>
      </w:r>
      <w:r w:rsidR="009C51BD">
        <w:rPr>
          <w:noProof/>
          <w:sz w:val="20"/>
        </w:rPr>
        <w:t>185</w:t>
      </w:r>
      <w:r w:rsidR="008E7790">
        <w:fldChar w:fldCharType="end"/>
      </w:r>
      <w:r w:rsidR="00E440F4" w:rsidRPr="00FA3B08">
        <w:rPr>
          <w:sz w:val="20"/>
        </w:rPr>
        <w:t>), для</w:t>
      </w:r>
      <w:r w:rsidR="00455E30" w:rsidRPr="00455E30">
        <w:rPr>
          <w:sz w:val="20"/>
        </w:rPr>
        <w:t xml:space="preserve"> </w:t>
      </w:r>
      <w:r w:rsidR="00E440F4" w:rsidRPr="00FA3B08">
        <w:rPr>
          <w:sz w:val="20"/>
        </w:rPr>
        <w:t xml:space="preserve">которой необходимо определить к какому циклу относится дисциплина (ООД, ОГД и т.д.), выставить в какой период (курс, семестр) будут обучающие проходить данную дисциплину, какая форма контроля предусмотрена по завершению в данный академический период (экзамен, </w:t>
      </w:r>
      <w:r w:rsidR="00E440F4" w:rsidRPr="00FA3B08">
        <w:rPr>
          <w:sz w:val="20"/>
        </w:rPr>
        <w:lastRenderedPageBreak/>
        <w:t xml:space="preserve">дифференцированный зачет и т.д.), а также каким образом будет проходить итоговый контроль устно, письменно и т.д. </w:t>
      </w:r>
    </w:p>
    <w:p w:rsidR="000350D4" w:rsidRPr="00FA3B08" w:rsidRDefault="00B1223D" w:rsidP="000132DC">
      <w:pPr>
        <w:pStyle w:val="afe"/>
        <w:keepNext/>
        <w:spacing w:line="276" w:lineRule="auto"/>
        <w:ind w:firstLine="0"/>
        <w:rPr>
          <w:sz w:val="20"/>
        </w:rPr>
      </w:pPr>
      <w:r w:rsidRPr="00FA3B08">
        <w:rPr>
          <w:noProof/>
          <w:sz w:val="20"/>
          <w:lang w:val="en-US" w:eastAsia="en-US"/>
        </w:rPr>
        <w:drawing>
          <wp:inline distT="0" distB="0" distL="0" distR="0">
            <wp:extent cx="5940425" cy="1976755"/>
            <wp:effectExtent l="19050" t="19050" r="22225" b="2349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940425" cy="1976755"/>
                    </a:xfrm>
                    <a:prstGeom prst="rect">
                      <a:avLst/>
                    </a:prstGeom>
                    <a:ln>
                      <a:solidFill>
                        <a:schemeClr val="accent1"/>
                      </a:solidFill>
                    </a:ln>
                  </pic:spPr>
                </pic:pic>
              </a:graphicData>
            </a:graphic>
          </wp:inline>
        </w:drawing>
      </w:r>
    </w:p>
    <w:p w:rsidR="0001083C" w:rsidRPr="00FA3B08" w:rsidRDefault="000350D4" w:rsidP="00AB62D8">
      <w:pPr>
        <w:pStyle w:val="a9"/>
        <w:spacing w:line="276" w:lineRule="auto"/>
        <w:jc w:val="center"/>
        <w:rPr>
          <w:sz w:val="20"/>
          <w:szCs w:val="20"/>
        </w:rPr>
      </w:pPr>
      <w:bookmarkStart w:id="473" w:name="_Ref476902846"/>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185</w:t>
      </w:r>
      <w:r w:rsidR="00E60FBD" w:rsidRPr="00FA3B08">
        <w:rPr>
          <w:noProof/>
          <w:sz w:val="20"/>
          <w:szCs w:val="20"/>
        </w:rPr>
        <w:fldChar w:fldCharType="end"/>
      </w:r>
      <w:bookmarkEnd w:id="473"/>
    </w:p>
    <w:p w:rsidR="000D6656" w:rsidRPr="00FA3B08" w:rsidRDefault="000D6656" w:rsidP="000132DC">
      <w:pPr>
        <w:pStyle w:val="afe"/>
        <w:spacing w:line="276" w:lineRule="auto"/>
        <w:ind w:firstLine="0"/>
        <w:rPr>
          <w:sz w:val="20"/>
        </w:rPr>
      </w:pPr>
      <w:r w:rsidRPr="00FA3B08">
        <w:rPr>
          <w:sz w:val="20"/>
        </w:rPr>
        <w:t>Далее, нажимая на ссылку-количество часов, пользователь определяет количество часов, отведенные</w:t>
      </w:r>
      <w:r w:rsidR="000350D4" w:rsidRPr="00FA3B08">
        <w:rPr>
          <w:sz w:val="20"/>
        </w:rPr>
        <w:t xml:space="preserve"> за соответствующий вид занятий (</w:t>
      </w:r>
      <w:r w:rsidR="008E7790">
        <w:fldChar w:fldCharType="begin"/>
      </w:r>
      <w:r w:rsidR="008E7790">
        <w:instrText xml:space="preserve"> REF _Ref476902949 \h  \* MERGEFORMAT </w:instrText>
      </w:r>
      <w:r w:rsidR="008E7790">
        <w:fldChar w:fldCharType="separate"/>
      </w:r>
      <w:r w:rsidR="009C51BD" w:rsidRPr="00FA3B08">
        <w:rPr>
          <w:sz w:val="20"/>
        </w:rPr>
        <w:t xml:space="preserve">Рисунок </w:t>
      </w:r>
      <w:r w:rsidR="009C51BD">
        <w:rPr>
          <w:noProof/>
          <w:sz w:val="20"/>
        </w:rPr>
        <w:t>186</w:t>
      </w:r>
      <w:r w:rsidR="008E7790">
        <w:fldChar w:fldCharType="end"/>
      </w:r>
      <w:r w:rsidR="000350D4" w:rsidRPr="00FA3B08">
        <w:rPr>
          <w:sz w:val="20"/>
        </w:rPr>
        <w:t>)</w:t>
      </w:r>
    </w:p>
    <w:p w:rsidR="000350D4" w:rsidRPr="00FA3B08" w:rsidRDefault="000D6656" w:rsidP="000132DC">
      <w:pPr>
        <w:pStyle w:val="afe"/>
        <w:keepNext/>
        <w:spacing w:line="276" w:lineRule="auto"/>
        <w:ind w:firstLine="0"/>
        <w:rPr>
          <w:sz w:val="20"/>
        </w:rPr>
      </w:pPr>
      <w:r w:rsidRPr="00FA3B08">
        <w:rPr>
          <w:noProof/>
          <w:sz w:val="20"/>
          <w:lang w:val="en-US" w:eastAsia="en-US"/>
        </w:rPr>
        <w:drawing>
          <wp:inline distT="0" distB="0" distL="0" distR="0">
            <wp:extent cx="5940425" cy="3063875"/>
            <wp:effectExtent l="19050" t="19050" r="22225" b="22225"/>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940425" cy="3063875"/>
                    </a:xfrm>
                    <a:prstGeom prst="rect">
                      <a:avLst/>
                    </a:prstGeom>
                    <a:ln>
                      <a:solidFill>
                        <a:schemeClr val="accent1"/>
                      </a:solidFill>
                    </a:ln>
                  </pic:spPr>
                </pic:pic>
              </a:graphicData>
            </a:graphic>
          </wp:inline>
        </w:drawing>
      </w:r>
    </w:p>
    <w:p w:rsidR="000D6656" w:rsidRPr="00FA3B08" w:rsidRDefault="000350D4" w:rsidP="00AB62D8">
      <w:pPr>
        <w:pStyle w:val="a9"/>
        <w:spacing w:line="276" w:lineRule="auto"/>
        <w:jc w:val="center"/>
        <w:rPr>
          <w:sz w:val="20"/>
          <w:szCs w:val="20"/>
        </w:rPr>
      </w:pPr>
      <w:bookmarkStart w:id="474" w:name="_Ref476902949"/>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186</w:t>
      </w:r>
      <w:r w:rsidR="00E60FBD" w:rsidRPr="00FA3B08">
        <w:rPr>
          <w:noProof/>
          <w:sz w:val="20"/>
          <w:szCs w:val="20"/>
        </w:rPr>
        <w:fldChar w:fldCharType="end"/>
      </w:r>
      <w:bookmarkEnd w:id="474"/>
    </w:p>
    <w:p w:rsidR="00CB5426" w:rsidRPr="00FA3B08" w:rsidRDefault="000D6656" w:rsidP="000132DC">
      <w:pPr>
        <w:pStyle w:val="afe"/>
        <w:spacing w:line="276" w:lineRule="auto"/>
        <w:ind w:firstLine="709"/>
        <w:rPr>
          <w:sz w:val="20"/>
        </w:rPr>
      </w:pPr>
      <w:r w:rsidRPr="00FA3B08">
        <w:rPr>
          <w:sz w:val="20"/>
        </w:rPr>
        <w:t xml:space="preserve">Пользователь должен указать количество курсовых работ, контрольных работ, если это предусмотрено учебным планом. </w:t>
      </w:r>
    </w:p>
    <w:p w:rsidR="000D6656" w:rsidRPr="00FA3B08" w:rsidRDefault="00CB5426" w:rsidP="000132DC">
      <w:pPr>
        <w:pStyle w:val="afe"/>
        <w:spacing w:line="276" w:lineRule="auto"/>
        <w:ind w:firstLine="709"/>
        <w:rPr>
          <w:sz w:val="20"/>
        </w:rPr>
      </w:pPr>
      <w:r w:rsidRPr="00FA3B08">
        <w:rPr>
          <w:sz w:val="20"/>
        </w:rPr>
        <w:t>Е</w:t>
      </w:r>
      <w:r w:rsidR="000D6656" w:rsidRPr="00FA3B08">
        <w:rPr>
          <w:sz w:val="20"/>
        </w:rPr>
        <w:t xml:space="preserve">сли </w:t>
      </w:r>
      <w:r w:rsidR="00F535D7" w:rsidRPr="00FA3B08">
        <w:rPr>
          <w:sz w:val="20"/>
        </w:rPr>
        <w:t xml:space="preserve">эта дисциплина является </w:t>
      </w:r>
      <w:r w:rsidR="000D6656" w:rsidRPr="00FA3B08">
        <w:rPr>
          <w:sz w:val="20"/>
        </w:rPr>
        <w:t>факультативны</w:t>
      </w:r>
      <w:r w:rsidR="00F535D7" w:rsidRPr="00FA3B08">
        <w:rPr>
          <w:sz w:val="20"/>
        </w:rPr>
        <w:t>м</w:t>
      </w:r>
      <w:r w:rsidR="000D6656" w:rsidRPr="00FA3B08">
        <w:rPr>
          <w:sz w:val="20"/>
        </w:rPr>
        <w:t xml:space="preserve"> заняти</w:t>
      </w:r>
      <w:r w:rsidR="00F535D7" w:rsidRPr="00FA3B08">
        <w:rPr>
          <w:sz w:val="20"/>
        </w:rPr>
        <w:t>ем</w:t>
      </w:r>
      <w:r w:rsidRPr="00FA3B08">
        <w:rPr>
          <w:sz w:val="20"/>
        </w:rPr>
        <w:t>, то для нее не предусмотрено наличие контрольных и курсовых работ в семестре.</w:t>
      </w:r>
    </w:p>
    <w:p w:rsidR="000350D4" w:rsidRPr="00FA3B08" w:rsidRDefault="00CB5426" w:rsidP="000132DC">
      <w:pPr>
        <w:pStyle w:val="afe"/>
        <w:keepNext/>
        <w:spacing w:line="276" w:lineRule="auto"/>
        <w:ind w:firstLine="0"/>
        <w:rPr>
          <w:sz w:val="20"/>
        </w:rPr>
      </w:pPr>
      <w:r w:rsidRPr="00FA3B08">
        <w:rPr>
          <w:noProof/>
          <w:sz w:val="20"/>
          <w:lang w:val="en-US" w:eastAsia="en-US"/>
        </w:rPr>
        <w:drawing>
          <wp:inline distT="0" distB="0" distL="0" distR="0">
            <wp:extent cx="5940425" cy="1718945"/>
            <wp:effectExtent l="19050" t="19050" r="22225" b="14605"/>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940425" cy="1718945"/>
                    </a:xfrm>
                    <a:prstGeom prst="rect">
                      <a:avLst/>
                    </a:prstGeom>
                    <a:ln>
                      <a:solidFill>
                        <a:schemeClr val="accent1"/>
                      </a:solidFill>
                    </a:ln>
                  </pic:spPr>
                </pic:pic>
              </a:graphicData>
            </a:graphic>
          </wp:inline>
        </w:drawing>
      </w:r>
    </w:p>
    <w:p w:rsidR="000D6656" w:rsidRPr="00FA3B08" w:rsidRDefault="000350D4" w:rsidP="00AB62D8">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187</w:t>
      </w:r>
      <w:r w:rsidR="00E60FBD" w:rsidRPr="00FA3B08">
        <w:rPr>
          <w:noProof/>
          <w:sz w:val="20"/>
          <w:szCs w:val="20"/>
        </w:rPr>
        <w:fldChar w:fldCharType="end"/>
      </w:r>
    </w:p>
    <w:p w:rsidR="004122FA" w:rsidRPr="00FA3B08" w:rsidRDefault="00A24F42" w:rsidP="000132DC">
      <w:pPr>
        <w:pStyle w:val="afe"/>
        <w:spacing w:line="276" w:lineRule="auto"/>
        <w:ind w:firstLine="709"/>
        <w:rPr>
          <w:sz w:val="20"/>
        </w:rPr>
      </w:pPr>
      <w:r w:rsidRPr="00FA3B08">
        <w:rPr>
          <w:sz w:val="20"/>
        </w:rPr>
        <w:lastRenderedPageBreak/>
        <w:t xml:space="preserve">Если дисциплина является факультативным занятием, то необходимо отметить соответствующую опцию. </w:t>
      </w:r>
      <w:r w:rsidR="004122FA" w:rsidRPr="00FA3B08">
        <w:rPr>
          <w:sz w:val="20"/>
        </w:rPr>
        <w:t>После того, как определено количество часов и надо ли формировать подгруппы или нет, отмечая или не отмечая соответствующую опцию, необходимо нажать на кнопку «Сохранить», что означает, что данные по факультативн</w:t>
      </w:r>
      <w:r w:rsidR="00F535D7" w:rsidRPr="00FA3B08">
        <w:rPr>
          <w:sz w:val="20"/>
        </w:rPr>
        <w:t xml:space="preserve">ому </w:t>
      </w:r>
      <w:r w:rsidR="004122FA" w:rsidRPr="00FA3B08">
        <w:rPr>
          <w:sz w:val="20"/>
        </w:rPr>
        <w:t>заняти</w:t>
      </w:r>
      <w:r w:rsidR="00F535D7" w:rsidRPr="00FA3B08">
        <w:rPr>
          <w:sz w:val="20"/>
        </w:rPr>
        <w:t>ю</w:t>
      </w:r>
      <w:r w:rsidR="001C18C4" w:rsidRPr="001C18C4">
        <w:rPr>
          <w:sz w:val="20"/>
        </w:rPr>
        <w:t xml:space="preserve"> </w:t>
      </w:r>
      <w:r w:rsidR="00F535D7" w:rsidRPr="00FA3B08">
        <w:rPr>
          <w:sz w:val="20"/>
        </w:rPr>
        <w:t>сохранены.</w:t>
      </w:r>
    </w:p>
    <w:p w:rsidR="00F535D7" w:rsidRPr="00FA3B08" w:rsidRDefault="002D4268" w:rsidP="000132DC">
      <w:pPr>
        <w:pStyle w:val="afe"/>
        <w:spacing w:line="276" w:lineRule="auto"/>
        <w:ind w:firstLine="709"/>
        <w:rPr>
          <w:sz w:val="20"/>
        </w:rPr>
      </w:pPr>
      <w:r w:rsidRPr="00FA3B08">
        <w:rPr>
          <w:sz w:val="20"/>
        </w:rPr>
        <w:t>Если дисциплина в данном учебном плане не является факультативной, то пользователь указывает количество часов по видам занятий. А также определяет, по какому виду занятий будет выставлена оценка, и на том виде занятий ставит отметку «Главная группа». Также отмечает, надо ли формировать подгруппы для выбранных видов занятий</w:t>
      </w:r>
      <w:r w:rsidR="00A51D55" w:rsidRPr="00FA3B08">
        <w:rPr>
          <w:sz w:val="20"/>
        </w:rPr>
        <w:t>. После внесения данных, нажимает на кнопку «Сохранить». (</w:t>
      </w:r>
      <w:r w:rsidR="008E7790">
        <w:fldChar w:fldCharType="begin"/>
      </w:r>
      <w:r w:rsidR="008E7790">
        <w:instrText xml:space="preserve"> REF _Ref476903122 \h  \* MERGEFORMAT </w:instrText>
      </w:r>
      <w:r w:rsidR="008E7790">
        <w:fldChar w:fldCharType="separate"/>
      </w:r>
      <w:r w:rsidR="009C51BD" w:rsidRPr="00FA3B08">
        <w:rPr>
          <w:sz w:val="20"/>
        </w:rPr>
        <w:t xml:space="preserve">Рисунок </w:t>
      </w:r>
      <w:r w:rsidR="009C51BD">
        <w:rPr>
          <w:noProof/>
          <w:sz w:val="20"/>
        </w:rPr>
        <w:t>188</w:t>
      </w:r>
      <w:r w:rsidR="008E7790">
        <w:fldChar w:fldCharType="end"/>
      </w:r>
      <w:r w:rsidR="00A51D55" w:rsidRPr="00FA3B08">
        <w:rPr>
          <w:sz w:val="20"/>
        </w:rPr>
        <w:t>).</w:t>
      </w:r>
    </w:p>
    <w:p w:rsidR="001E7F5C" w:rsidRPr="00FA3B08" w:rsidRDefault="001E7F5C" w:rsidP="000132DC">
      <w:pPr>
        <w:pStyle w:val="afe"/>
        <w:keepNext/>
        <w:spacing w:line="276" w:lineRule="auto"/>
        <w:ind w:firstLine="0"/>
        <w:rPr>
          <w:sz w:val="20"/>
        </w:rPr>
      </w:pPr>
      <w:r w:rsidRPr="00FA3B08">
        <w:rPr>
          <w:noProof/>
          <w:sz w:val="20"/>
          <w:lang w:val="en-US" w:eastAsia="en-US"/>
        </w:rPr>
        <w:drawing>
          <wp:inline distT="0" distB="0" distL="0" distR="0">
            <wp:extent cx="5940425" cy="3096260"/>
            <wp:effectExtent l="19050" t="19050" r="22225" b="2794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940425" cy="3096260"/>
                    </a:xfrm>
                    <a:prstGeom prst="rect">
                      <a:avLst/>
                    </a:prstGeom>
                    <a:ln>
                      <a:solidFill>
                        <a:schemeClr val="accent1"/>
                      </a:solidFill>
                    </a:ln>
                  </pic:spPr>
                </pic:pic>
              </a:graphicData>
            </a:graphic>
          </wp:inline>
        </w:drawing>
      </w:r>
    </w:p>
    <w:p w:rsidR="001E7F5C" w:rsidRPr="00FA3B08" w:rsidRDefault="001E7F5C" w:rsidP="00AB62D8">
      <w:pPr>
        <w:pStyle w:val="a9"/>
        <w:spacing w:line="276" w:lineRule="auto"/>
        <w:jc w:val="center"/>
        <w:rPr>
          <w:sz w:val="20"/>
          <w:szCs w:val="20"/>
        </w:rPr>
      </w:pPr>
      <w:bookmarkStart w:id="475" w:name="_Ref476903122"/>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188</w:t>
      </w:r>
      <w:r w:rsidR="00E60FBD" w:rsidRPr="00FA3B08">
        <w:rPr>
          <w:noProof/>
          <w:sz w:val="20"/>
          <w:szCs w:val="20"/>
        </w:rPr>
        <w:fldChar w:fldCharType="end"/>
      </w:r>
      <w:bookmarkEnd w:id="475"/>
    </w:p>
    <w:p w:rsidR="00332C7F" w:rsidRPr="00FA3B08" w:rsidRDefault="00332C7F" w:rsidP="000132DC">
      <w:pPr>
        <w:pStyle w:val="afe"/>
        <w:spacing w:line="276" w:lineRule="auto"/>
        <w:ind w:firstLine="709"/>
        <w:rPr>
          <w:sz w:val="20"/>
        </w:rPr>
      </w:pPr>
      <w:r w:rsidRPr="00FA3B08">
        <w:rPr>
          <w:sz w:val="20"/>
        </w:rPr>
        <w:t>Далее, в каталоге дисциплин создаваемого учебного плана данная дисциплина отображается с указанным количеством часов. В общем списке отображается общее количество часов по всем видам занятий. (</w:t>
      </w:r>
      <w:r w:rsidR="008E7790">
        <w:fldChar w:fldCharType="begin"/>
      </w:r>
      <w:r w:rsidR="008E7790">
        <w:instrText xml:space="preserve"> REF _Ref476903203 \h  \* MERGEFORMAT </w:instrText>
      </w:r>
      <w:r w:rsidR="008E7790">
        <w:fldChar w:fldCharType="separate"/>
      </w:r>
      <w:r w:rsidR="009C51BD" w:rsidRPr="00FA3B08">
        <w:rPr>
          <w:sz w:val="20"/>
        </w:rPr>
        <w:t xml:space="preserve">Рисунок </w:t>
      </w:r>
      <w:r w:rsidR="009C51BD">
        <w:rPr>
          <w:noProof/>
          <w:sz w:val="20"/>
        </w:rPr>
        <w:t>189</w:t>
      </w:r>
      <w:r w:rsidR="008E7790">
        <w:fldChar w:fldCharType="end"/>
      </w:r>
      <w:r w:rsidRPr="00FA3B08">
        <w:rPr>
          <w:sz w:val="20"/>
        </w:rPr>
        <w:t>).</w:t>
      </w:r>
    </w:p>
    <w:p w:rsidR="001E7F5C" w:rsidRPr="00FA3B08" w:rsidRDefault="00B1223D" w:rsidP="000132DC">
      <w:pPr>
        <w:pStyle w:val="afe"/>
        <w:spacing w:line="276" w:lineRule="auto"/>
        <w:ind w:firstLine="0"/>
        <w:rPr>
          <w:sz w:val="20"/>
        </w:rPr>
      </w:pPr>
      <w:r w:rsidRPr="00FA3B08">
        <w:rPr>
          <w:noProof/>
          <w:sz w:val="20"/>
          <w:lang w:val="en-US" w:eastAsia="en-US"/>
        </w:rPr>
        <w:drawing>
          <wp:inline distT="0" distB="0" distL="0" distR="0">
            <wp:extent cx="5940425" cy="1894205"/>
            <wp:effectExtent l="19050" t="19050" r="22225" b="1079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940425" cy="1894205"/>
                    </a:xfrm>
                    <a:prstGeom prst="rect">
                      <a:avLst/>
                    </a:prstGeom>
                    <a:ln>
                      <a:solidFill>
                        <a:schemeClr val="accent1"/>
                      </a:solidFill>
                    </a:ln>
                  </pic:spPr>
                </pic:pic>
              </a:graphicData>
            </a:graphic>
          </wp:inline>
        </w:drawing>
      </w:r>
    </w:p>
    <w:p w:rsidR="00A51D55" w:rsidRPr="00FA3B08" w:rsidRDefault="001E7F5C" w:rsidP="00AB62D8">
      <w:pPr>
        <w:pStyle w:val="a9"/>
        <w:spacing w:line="276" w:lineRule="auto"/>
        <w:jc w:val="center"/>
        <w:rPr>
          <w:sz w:val="20"/>
          <w:szCs w:val="20"/>
        </w:rPr>
      </w:pPr>
      <w:bookmarkStart w:id="476" w:name="_Ref476903203"/>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189</w:t>
      </w:r>
      <w:r w:rsidR="00E60FBD" w:rsidRPr="00FA3B08">
        <w:rPr>
          <w:noProof/>
          <w:sz w:val="20"/>
          <w:szCs w:val="20"/>
        </w:rPr>
        <w:fldChar w:fldCharType="end"/>
      </w:r>
      <w:bookmarkEnd w:id="476"/>
    </w:p>
    <w:p w:rsidR="00F57088" w:rsidRPr="00FA3B08" w:rsidRDefault="00F57088" w:rsidP="000132DC">
      <w:pPr>
        <w:pStyle w:val="afe"/>
        <w:spacing w:line="276" w:lineRule="auto"/>
        <w:ind w:firstLine="0"/>
        <w:rPr>
          <w:sz w:val="20"/>
        </w:rPr>
      </w:pPr>
      <w:r w:rsidRPr="00FA3B08">
        <w:rPr>
          <w:sz w:val="20"/>
        </w:rPr>
        <w:t xml:space="preserve">Для того, чтобы добавить дисциплину, которую обучающиеся будут изучать </w:t>
      </w:r>
      <w:r w:rsidR="00087DDD" w:rsidRPr="00FA3B08">
        <w:rPr>
          <w:sz w:val="20"/>
        </w:rPr>
        <w:t>более одного академического периода</w:t>
      </w:r>
      <w:r w:rsidRPr="00FA3B08">
        <w:rPr>
          <w:sz w:val="20"/>
        </w:rPr>
        <w:t>, необходимо нажать на кнопку «Курс дисциплин» (</w:t>
      </w:r>
      <w:r w:rsidR="008E7790">
        <w:fldChar w:fldCharType="begin"/>
      </w:r>
      <w:r w:rsidR="008E7790">
        <w:instrText xml:space="preserve"> REF _Ref476903310 \h  \* MERGEFORMAT </w:instrText>
      </w:r>
      <w:r w:rsidR="008E7790">
        <w:fldChar w:fldCharType="separate"/>
      </w:r>
      <w:r w:rsidR="009C51BD" w:rsidRPr="00FA3B08">
        <w:rPr>
          <w:sz w:val="20"/>
        </w:rPr>
        <w:t xml:space="preserve">Рисунок </w:t>
      </w:r>
      <w:r w:rsidR="009C51BD">
        <w:rPr>
          <w:noProof/>
          <w:sz w:val="20"/>
        </w:rPr>
        <w:t>190</w:t>
      </w:r>
      <w:r w:rsidR="008E7790">
        <w:fldChar w:fldCharType="end"/>
      </w:r>
      <w:r w:rsidRPr="00FA3B08">
        <w:rPr>
          <w:sz w:val="20"/>
        </w:rPr>
        <w:t>).</w:t>
      </w:r>
    </w:p>
    <w:p w:rsidR="00087DDD" w:rsidRPr="00FA3B08" w:rsidRDefault="00087DDD" w:rsidP="000132DC">
      <w:pPr>
        <w:pStyle w:val="afe"/>
        <w:spacing w:line="276" w:lineRule="auto"/>
        <w:ind w:firstLine="0"/>
        <w:rPr>
          <w:sz w:val="20"/>
        </w:rPr>
      </w:pPr>
      <w:r w:rsidRPr="00FA3B08">
        <w:rPr>
          <w:noProof/>
          <w:sz w:val="20"/>
          <w:lang w:val="en-US" w:eastAsia="en-US"/>
        </w:rPr>
        <w:lastRenderedPageBreak/>
        <w:drawing>
          <wp:inline distT="0" distB="0" distL="0" distR="0">
            <wp:extent cx="5940425" cy="2538730"/>
            <wp:effectExtent l="19050" t="19050" r="22225" b="1397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940425" cy="2538730"/>
                    </a:xfrm>
                    <a:prstGeom prst="rect">
                      <a:avLst/>
                    </a:prstGeom>
                    <a:ln>
                      <a:solidFill>
                        <a:schemeClr val="accent1"/>
                      </a:solidFill>
                    </a:ln>
                  </pic:spPr>
                </pic:pic>
              </a:graphicData>
            </a:graphic>
          </wp:inline>
        </w:drawing>
      </w:r>
    </w:p>
    <w:p w:rsidR="006E2008" w:rsidRPr="00FA3B08" w:rsidRDefault="001E7F5C" w:rsidP="00AB62D8">
      <w:pPr>
        <w:pStyle w:val="a9"/>
        <w:spacing w:line="276" w:lineRule="auto"/>
        <w:jc w:val="center"/>
        <w:rPr>
          <w:sz w:val="20"/>
          <w:szCs w:val="20"/>
        </w:rPr>
      </w:pPr>
      <w:bookmarkStart w:id="477" w:name="_Ref476903310"/>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190</w:t>
      </w:r>
      <w:r w:rsidR="00E60FBD" w:rsidRPr="00FA3B08">
        <w:rPr>
          <w:noProof/>
          <w:sz w:val="20"/>
          <w:szCs w:val="20"/>
        </w:rPr>
        <w:fldChar w:fldCharType="end"/>
      </w:r>
      <w:bookmarkEnd w:id="477"/>
    </w:p>
    <w:p w:rsidR="001E7F5C" w:rsidRPr="00FA3B08" w:rsidRDefault="00F57088" w:rsidP="000132DC">
      <w:pPr>
        <w:pStyle w:val="afe"/>
        <w:keepNext/>
        <w:spacing w:line="276" w:lineRule="auto"/>
        <w:ind w:firstLine="0"/>
        <w:rPr>
          <w:sz w:val="20"/>
        </w:rPr>
      </w:pPr>
      <w:r w:rsidRPr="00FA3B08">
        <w:rPr>
          <w:noProof/>
          <w:sz w:val="20"/>
          <w:lang w:val="en-US" w:eastAsia="en-US"/>
        </w:rPr>
        <w:drawing>
          <wp:inline distT="0" distB="0" distL="0" distR="0">
            <wp:extent cx="5940425" cy="2498090"/>
            <wp:effectExtent l="19050" t="19050" r="22225" b="1651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940425" cy="2498090"/>
                    </a:xfrm>
                    <a:prstGeom prst="rect">
                      <a:avLst/>
                    </a:prstGeom>
                    <a:ln>
                      <a:solidFill>
                        <a:schemeClr val="accent1"/>
                      </a:solidFill>
                    </a:ln>
                  </pic:spPr>
                </pic:pic>
              </a:graphicData>
            </a:graphic>
          </wp:inline>
        </w:drawing>
      </w:r>
    </w:p>
    <w:p w:rsidR="006E2008" w:rsidRPr="00FA3B08" w:rsidRDefault="001E7F5C" w:rsidP="00AB62D8">
      <w:pPr>
        <w:pStyle w:val="a9"/>
        <w:spacing w:line="276" w:lineRule="auto"/>
        <w:jc w:val="center"/>
        <w:rPr>
          <w:sz w:val="20"/>
          <w:szCs w:val="20"/>
        </w:rPr>
      </w:pPr>
      <w:bookmarkStart w:id="478" w:name="_Ref476903441"/>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191</w:t>
      </w:r>
      <w:r w:rsidR="00E60FBD" w:rsidRPr="00FA3B08">
        <w:rPr>
          <w:noProof/>
          <w:sz w:val="20"/>
          <w:szCs w:val="20"/>
        </w:rPr>
        <w:fldChar w:fldCharType="end"/>
      </w:r>
      <w:bookmarkEnd w:id="478"/>
    </w:p>
    <w:p w:rsidR="00F57088" w:rsidRPr="00FA3B08" w:rsidRDefault="00F57088" w:rsidP="000132DC">
      <w:pPr>
        <w:pStyle w:val="afe"/>
        <w:spacing w:line="276" w:lineRule="auto"/>
        <w:rPr>
          <w:sz w:val="20"/>
        </w:rPr>
      </w:pPr>
      <w:r w:rsidRPr="00FA3B08">
        <w:rPr>
          <w:sz w:val="20"/>
        </w:rPr>
        <w:t>Отобразится страница (</w:t>
      </w:r>
      <w:r w:rsidR="008E7790">
        <w:fldChar w:fldCharType="begin"/>
      </w:r>
      <w:r w:rsidR="008E7790">
        <w:instrText xml:space="preserve"> REF _Ref476903441 \h  \* MERGEFORMAT </w:instrText>
      </w:r>
      <w:r w:rsidR="008E7790">
        <w:fldChar w:fldCharType="separate"/>
      </w:r>
      <w:r w:rsidR="009C51BD" w:rsidRPr="00FA3B08">
        <w:rPr>
          <w:sz w:val="20"/>
        </w:rPr>
        <w:t xml:space="preserve">Рисунок </w:t>
      </w:r>
      <w:r w:rsidR="009C51BD">
        <w:rPr>
          <w:noProof/>
          <w:sz w:val="20"/>
        </w:rPr>
        <w:t>191</w:t>
      </w:r>
      <w:r w:rsidR="008E7790">
        <w:fldChar w:fldCharType="end"/>
      </w:r>
      <w:r w:rsidRPr="00FA3B08">
        <w:rPr>
          <w:sz w:val="20"/>
        </w:rPr>
        <w:t>), на которой необходимо внести обязательные данные</w:t>
      </w:r>
      <w:r w:rsidR="00E76600" w:rsidRPr="00FA3B08">
        <w:rPr>
          <w:sz w:val="20"/>
        </w:rPr>
        <w:t>,</w:t>
      </w:r>
      <w:r w:rsidRPr="00FA3B08">
        <w:rPr>
          <w:sz w:val="20"/>
        </w:rPr>
        <w:t xml:space="preserve"> о</w:t>
      </w:r>
      <w:r w:rsidR="00E76600" w:rsidRPr="00FA3B08">
        <w:rPr>
          <w:sz w:val="20"/>
        </w:rPr>
        <w:t>т</w:t>
      </w:r>
      <w:r w:rsidRPr="00FA3B08">
        <w:rPr>
          <w:sz w:val="20"/>
        </w:rPr>
        <w:t xml:space="preserve">меченные звездочкой (наименование на трех языках и код). После заполнения всех обязательных полей, нажать на кнопку «Сохранить». </w:t>
      </w:r>
      <w:r w:rsidR="00A24C43" w:rsidRPr="00FA3B08">
        <w:rPr>
          <w:sz w:val="20"/>
        </w:rPr>
        <w:t>Названия курса дисциплин будет сохранено и отобразится кнопка «Добавить дисциплины» (</w:t>
      </w:r>
      <w:r w:rsidR="008E7790">
        <w:fldChar w:fldCharType="begin"/>
      </w:r>
      <w:r w:rsidR="008E7790">
        <w:instrText xml:space="preserve"> REF _Ref476903412 \h  \* MERGEFORMAT </w:instrText>
      </w:r>
      <w:r w:rsidR="008E7790">
        <w:fldChar w:fldCharType="separate"/>
      </w:r>
      <w:r w:rsidR="009C51BD" w:rsidRPr="00FA3B08">
        <w:rPr>
          <w:sz w:val="20"/>
        </w:rPr>
        <w:t xml:space="preserve">Рисунок </w:t>
      </w:r>
      <w:r w:rsidR="009C51BD">
        <w:rPr>
          <w:noProof/>
          <w:sz w:val="20"/>
        </w:rPr>
        <w:t>192</w:t>
      </w:r>
      <w:r w:rsidR="008E7790">
        <w:fldChar w:fldCharType="end"/>
      </w:r>
      <w:r w:rsidR="00A24C43" w:rsidRPr="00FA3B08">
        <w:rPr>
          <w:sz w:val="20"/>
        </w:rPr>
        <w:t>).</w:t>
      </w:r>
    </w:p>
    <w:p w:rsidR="001E7F5C" w:rsidRPr="00FA3B08" w:rsidRDefault="00673405" w:rsidP="000132DC">
      <w:pPr>
        <w:pStyle w:val="afe"/>
        <w:keepNext/>
        <w:spacing w:line="276" w:lineRule="auto"/>
        <w:ind w:firstLine="0"/>
        <w:rPr>
          <w:sz w:val="20"/>
        </w:rPr>
      </w:pPr>
      <w:r w:rsidRPr="00FA3B08">
        <w:rPr>
          <w:noProof/>
          <w:sz w:val="20"/>
          <w:lang w:val="en-US" w:eastAsia="en-US"/>
        </w:rPr>
        <w:drawing>
          <wp:inline distT="0" distB="0" distL="0" distR="0">
            <wp:extent cx="5940425" cy="2601595"/>
            <wp:effectExtent l="19050" t="19050" r="22225" b="2730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940425" cy="2601595"/>
                    </a:xfrm>
                    <a:prstGeom prst="rect">
                      <a:avLst/>
                    </a:prstGeom>
                    <a:ln>
                      <a:solidFill>
                        <a:schemeClr val="accent1"/>
                      </a:solidFill>
                    </a:ln>
                  </pic:spPr>
                </pic:pic>
              </a:graphicData>
            </a:graphic>
          </wp:inline>
        </w:drawing>
      </w:r>
    </w:p>
    <w:p w:rsidR="00F57088" w:rsidRPr="00FA3B08" w:rsidRDefault="001E7F5C" w:rsidP="00AB62D8">
      <w:pPr>
        <w:pStyle w:val="a9"/>
        <w:spacing w:line="276" w:lineRule="auto"/>
        <w:jc w:val="center"/>
        <w:rPr>
          <w:sz w:val="20"/>
          <w:szCs w:val="20"/>
        </w:rPr>
      </w:pPr>
      <w:bookmarkStart w:id="479" w:name="_Ref476903412"/>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192</w:t>
      </w:r>
      <w:r w:rsidR="00E60FBD" w:rsidRPr="00FA3B08">
        <w:rPr>
          <w:noProof/>
          <w:sz w:val="20"/>
          <w:szCs w:val="20"/>
        </w:rPr>
        <w:fldChar w:fldCharType="end"/>
      </w:r>
      <w:bookmarkEnd w:id="479"/>
    </w:p>
    <w:p w:rsidR="00E76600" w:rsidRPr="00FA3B08" w:rsidRDefault="00E76600" w:rsidP="000132DC">
      <w:pPr>
        <w:pStyle w:val="afe"/>
        <w:spacing w:line="276" w:lineRule="auto"/>
        <w:ind w:firstLine="709"/>
        <w:rPr>
          <w:sz w:val="20"/>
        </w:rPr>
      </w:pPr>
      <w:r w:rsidRPr="00FA3B08">
        <w:rPr>
          <w:sz w:val="20"/>
        </w:rPr>
        <w:lastRenderedPageBreak/>
        <w:t>После нажатия на кнопку «Добавить дисциплины», необходимо выбрать ПЦК, для более удобного поиска добавляемой дисциплины, затем отметить слева от наименования дисциплину, которую необходимо добавить,</w:t>
      </w:r>
      <w:r w:rsidR="00AD42E6" w:rsidRPr="00FA3B08">
        <w:rPr>
          <w:sz w:val="20"/>
        </w:rPr>
        <w:t xml:space="preserve"> нажать на кнопку «Добавить» (</w:t>
      </w:r>
      <w:r w:rsidR="008E7790">
        <w:fldChar w:fldCharType="begin"/>
      </w:r>
      <w:r w:rsidR="008E7790">
        <w:instrText xml:space="preserve"> REF _Ref476903586 \h  \* MERGEFORMAT </w:instrText>
      </w:r>
      <w:r w:rsidR="008E7790">
        <w:fldChar w:fldCharType="separate"/>
      </w:r>
      <w:r w:rsidR="009C51BD" w:rsidRPr="00FA3B08">
        <w:rPr>
          <w:sz w:val="20"/>
        </w:rPr>
        <w:t xml:space="preserve">Рисунок </w:t>
      </w:r>
      <w:r w:rsidR="009C51BD">
        <w:rPr>
          <w:noProof/>
          <w:sz w:val="20"/>
        </w:rPr>
        <w:t>193</w:t>
      </w:r>
      <w:r w:rsidR="008E7790">
        <w:fldChar w:fldCharType="end"/>
      </w:r>
      <w:r w:rsidR="00AD42E6" w:rsidRPr="00FA3B08">
        <w:rPr>
          <w:sz w:val="20"/>
        </w:rPr>
        <w:t>). Снова нажать на кнопку «Добавить дисциплины» (</w:t>
      </w:r>
      <w:r w:rsidR="008E7790">
        <w:fldChar w:fldCharType="begin"/>
      </w:r>
      <w:r w:rsidR="008E7790">
        <w:instrText xml:space="preserve"> REF _Ref476903412 \h  \* MERGEFORMAT </w:instrText>
      </w:r>
      <w:r w:rsidR="008E7790">
        <w:fldChar w:fldCharType="separate"/>
      </w:r>
      <w:r w:rsidR="009C51BD" w:rsidRPr="00FA3B08">
        <w:rPr>
          <w:sz w:val="20"/>
        </w:rPr>
        <w:t xml:space="preserve">Рисунок </w:t>
      </w:r>
      <w:r w:rsidR="009C51BD">
        <w:rPr>
          <w:noProof/>
          <w:sz w:val="20"/>
        </w:rPr>
        <w:t>192</w:t>
      </w:r>
      <w:r w:rsidR="008E7790">
        <w:fldChar w:fldCharType="end"/>
      </w:r>
      <w:r w:rsidR="00AD42E6" w:rsidRPr="00FA3B08">
        <w:rPr>
          <w:sz w:val="20"/>
        </w:rPr>
        <w:t>), выбрать эту же дисциплину такое количество раз, сколько академических периодов будет проходить дисциплина.</w:t>
      </w:r>
      <w:r w:rsidR="009C6086" w:rsidRPr="00FA3B08">
        <w:rPr>
          <w:sz w:val="20"/>
        </w:rPr>
        <w:t xml:space="preserve"> Затем на странице нажать на кнопку «Сохранить» (</w:t>
      </w:r>
      <w:r w:rsidR="008E7790">
        <w:fldChar w:fldCharType="begin"/>
      </w:r>
      <w:r w:rsidR="008E7790">
        <w:instrText xml:space="preserve"> REF _Ref476903773 \h  \* MERGEFORMAT </w:instrText>
      </w:r>
      <w:r w:rsidR="008E7790">
        <w:fldChar w:fldCharType="separate"/>
      </w:r>
      <w:r w:rsidR="009C51BD" w:rsidRPr="00FA3B08">
        <w:rPr>
          <w:sz w:val="20"/>
        </w:rPr>
        <w:t xml:space="preserve">Рисунок </w:t>
      </w:r>
      <w:r w:rsidR="009C51BD">
        <w:rPr>
          <w:noProof/>
          <w:sz w:val="20"/>
        </w:rPr>
        <w:t>194</w:t>
      </w:r>
      <w:r w:rsidR="008E7790">
        <w:fldChar w:fldCharType="end"/>
      </w:r>
      <w:r w:rsidR="009C6086" w:rsidRPr="00FA3B08">
        <w:rPr>
          <w:sz w:val="20"/>
        </w:rPr>
        <w:t>). Вернуться на страницу «Каталог дисциплин» создаваемого учебного плана (</w:t>
      </w:r>
      <w:r w:rsidR="008E7790">
        <w:fldChar w:fldCharType="begin"/>
      </w:r>
      <w:r w:rsidR="008E7790">
        <w:instrText xml:space="preserve"> REF _Ref476903812 \h  \* MERGEFORMAT </w:instrText>
      </w:r>
      <w:r w:rsidR="008E7790">
        <w:fldChar w:fldCharType="separate"/>
      </w:r>
      <w:r w:rsidR="009C51BD" w:rsidRPr="00FA3B08">
        <w:rPr>
          <w:sz w:val="20"/>
        </w:rPr>
        <w:t xml:space="preserve">Рисунок </w:t>
      </w:r>
      <w:r w:rsidR="009C51BD">
        <w:rPr>
          <w:noProof/>
          <w:sz w:val="20"/>
        </w:rPr>
        <w:t>195</w:t>
      </w:r>
      <w:r w:rsidR="008E7790">
        <w:fldChar w:fldCharType="end"/>
      </w:r>
      <w:r w:rsidR="009C6086" w:rsidRPr="00FA3B08">
        <w:rPr>
          <w:sz w:val="20"/>
        </w:rPr>
        <w:t>). И далее определить все необходимые параметры, а именно, академический период, курс, количество часов. После заполнения всех данных, нажать на кнопку «Сохранить».</w:t>
      </w:r>
    </w:p>
    <w:p w:rsidR="001E7F5C" w:rsidRPr="00FA3B08" w:rsidRDefault="00E76600" w:rsidP="000132DC">
      <w:pPr>
        <w:pStyle w:val="afe"/>
        <w:keepNext/>
        <w:spacing w:line="276" w:lineRule="auto"/>
        <w:ind w:firstLine="0"/>
        <w:rPr>
          <w:sz w:val="20"/>
        </w:rPr>
      </w:pPr>
      <w:r w:rsidRPr="00FA3B08">
        <w:rPr>
          <w:noProof/>
          <w:sz w:val="20"/>
          <w:lang w:val="en-US" w:eastAsia="en-US"/>
        </w:rPr>
        <w:drawing>
          <wp:inline distT="0" distB="0" distL="0" distR="0">
            <wp:extent cx="5940425" cy="3145790"/>
            <wp:effectExtent l="0" t="0" r="317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940425" cy="3145790"/>
                    </a:xfrm>
                    <a:prstGeom prst="rect">
                      <a:avLst/>
                    </a:prstGeom>
                  </pic:spPr>
                </pic:pic>
              </a:graphicData>
            </a:graphic>
          </wp:inline>
        </w:drawing>
      </w:r>
    </w:p>
    <w:p w:rsidR="00E76600" w:rsidRPr="00FA3B08" w:rsidRDefault="001E7F5C" w:rsidP="00AB62D8">
      <w:pPr>
        <w:pStyle w:val="a9"/>
        <w:spacing w:line="276" w:lineRule="auto"/>
        <w:jc w:val="center"/>
        <w:rPr>
          <w:sz w:val="20"/>
          <w:szCs w:val="20"/>
        </w:rPr>
      </w:pPr>
      <w:bookmarkStart w:id="480" w:name="_Ref476903586"/>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193</w:t>
      </w:r>
      <w:r w:rsidR="00E60FBD" w:rsidRPr="00FA3B08">
        <w:rPr>
          <w:noProof/>
          <w:sz w:val="20"/>
          <w:szCs w:val="20"/>
        </w:rPr>
        <w:fldChar w:fldCharType="end"/>
      </w:r>
      <w:bookmarkEnd w:id="480"/>
    </w:p>
    <w:p w:rsidR="00676F18" w:rsidRPr="00FA3B08" w:rsidRDefault="00B07E37" w:rsidP="000132DC">
      <w:pPr>
        <w:pStyle w:val="afe"/>
        <w:keepNext/>
        <w:spacing w:line="276" w:lineRule="auto"/>
        <w:ind w:firstLine="0"/>
        <w:rPr>
          <w:sz w:val="20"/>
        </w:rPr>
      </w:pPr>
      <w:r w:rsidRPr="00FA3B08">
        <w:rPr>
          <w:noProof/>
          <w:sz w:val="20"/>
          <w:lang w:val="en-US" w:eastAsia="en-US"/>
        </w:rPr>
        <w:drawing>
          <wp:inline distT="0" distB="0" distL="0" distR="0">
            <wp:extent cx="5940425" cy="2767965"/>
            <wp:effectExtent l="19050" t="19050" r="22225" b="1333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940425" cy="2767965"/>
                    </a:xfrm>
                    <a:prstGeom prst="rect">
                      <a:avLst/>
                    </a:prstGeom>
                    <a:ln>
                      <a:solidFill>
                        <a:schemeClr val="accent1"/>
                      </a:solidFill>
                    </a:ln>
                  </pic:spPr>
                </pic:pic>
              </a:graphicData>
            </a:graphic>
          </wp:inline>
        </w:drawing>
      </w:r>
    </w:p>
    <w:p w:rsidR="00545662" w:rsidRPr="00FA3B08" w:rsidRDefault="00676F18" w:rsidP="00AB62D8">
      <w:pPr>
        <w:pStyle w:val="a9"/>
        <w:spacing w:line="276" w:lineRule="auto"/>
        <w:jc w:val="center"/>
        <w:rPr>
          <w:sz w:val="20"/>
          <w:szCs w:val="20"/>
        </w:rPr>
      </w:pPr>
      <w:bookmarkStart w:id="481" w:name="_Ref476903773"/>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194</w:t>
      </w:r>
      <w:r w:rsidR="00E60FBD" w:rsidRPr="00FA3B08">
        <w:rPr>
          <w:noProof/>
          <w:sz w:val="20"/>
          <w:szCs w:val="20"/>
        </w:rPr>
        <w:fldChar w:fldCharType="end"/>
      </w:r>
      <w:bookmarkEnd w:id="481"/>
    </w:p>
    <w:p w:rsidR="00676F18" w:rsidRPr="00FA3B08" w:rsidRDefault="00676F18" w:rsidP="000132DC">
      <w:pPr>
        <w:pStyle w:val="afe"/>
        <w:keepNext/>
        <w:spacing w:line="276" w:lineRule="auto"/>
        <w:ind w:firstLine="0"/>
        <w:rPr>
          <w:noProof/>
          <w:sz w:val="20"/>
        </w:rPr>
      </w:pPr>
    </w:p>
    <w:p w:rsidR="00625DD0" w:rsidRPr="00FA3B08" w:rsidRDefault="00625DD0" w:rsidP="000132DC">
      <w:pPr>
        <w:pStyle w:val="afe"/>
        <w:keepNext/>
        <w:spacing w:line="276" w:lineRule="auto"/>
        <w:ind w:firstLine="0"/>
        <w:rPr>
          <w:sz w:val="20"/>
        </w:rPr>
      </w:pPr>
      <w:r w:rsidRPr="00FA3B08">
        <w:rPr>
          <w:noProof/>
          <w:sz w:val="20"/>
          <w:lang w:val="en-US" w:eastAsia="en-US"/>
        </w:rPr>
        <w:drawing>
          <wp:inline distT="0" distB="0" distL="0" distR="0">
            <wp:extent cx="5940425" cy="2332355"/>
            <wp:effectExtent l="19050" t="19050" r="22225" b="1079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cstate="print">
                      <a:extLst>
                        <a:ext uri="{28A0092B-C50C-407E-A947-70E740481C1C}">
                          <a14:useLocalDpi xmlns:a14="http://schemas.microsoft.com/office/drawing/2010/main" val="0"/>
                        </a:ext>
                      </a:extLst>
                    </a:blip>
                    <a:srcRect t="5554"/>
                    <a:stretch/>
                  </pic:blipFill>
                  <pic:spPr bwMode="auto">
                    <a:xfrm>
                      <a:off x="0" y="0"/>
                      <a:ext cx="5940425" cy="233235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545662" w:rsidRPr="00FA3B08" w:rsidRDefault="00676F18" w:rsidP="00AB62D8">
      <w:pPr>
        <w:pStyle w:val="a9"/>
        <w:spacing w:line="276" w:lineRule="auto"/>
        <w:jc w:val="center"/>
        <w:rPr>
          <w:sz w:val="20"/>
          <w:szCs w:val="20"/>
        </w:rPr>
      </w:pPr>
      <w:bookmarkStart w:id="482" w:name="_Ref476903812"/>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195</w:t>
      </w:r>
      <w:r w:rsidR="00E60FBD" w:rsidRPr="00FA3B08">
        <w:rPr>
          <w:noProof/>
          <w:sz w:val="20"/>
          <w:szCs w:val="20"/>
        </w:rPr>
        <w:fldChar w:fldCharType="end"/>
      </w:r>
      <w:bookmarkEnd w:id="482"/>
    </w:p>
    <w:p w:rsidR="0032740C" w:rsidRPr="00FA3B08" w:rsidRDefault="0032740C" w:rsidP="000132DC">
      <w:pPr>
        <w:pStyle w:val="afe"/>
        <w:spacing w:line="276" w:lineRule="auto"/>
        <w:rPr>
          <w:sz w:val="20"/>
        </w:rPr>
      </w:pPr>
      <w:r w:rsidRPr="00FA3B08">
        <w:rPr>
          <w:sz w:val="20"/>
        </w:rPr>
        <w:t>Аналогично заполня</w:t>
      </w:r>
      <w:r w:rsidR="00625DD0" w:rsidRPr="00FA3B08">
        <w:rPr>
          <w:sz w:val="20"/>
        </w:rPr>
        <w:t>ю</w:t>
      </w:r>
      <w:r w:rsidRPr="00FA3B08">
        <w:rPr>
          <w:sz w:val="20"/>
        </w:rPr>
        <w:t xml:space="preserve">тся </w:t>
      </w:r>
      <w:r w:rsidR="00625DD0" w:rsidRPr="00FA3B08">
        <w:rPr>
          <w:sz w:val="20"/>
        </w:rPr>
        <w:t xml:space="preserve">данные по остальным дисциплинам </w:t>
      </w:r>
      <w:r w:rsidRPr="00FA3B08">
        <w:rPr>
          <w:sz w:val="20"/>
        </w:rPr>
        <w:t>по всем циклам дисциплин.</w:t>
      </w:r>
    </w:p>
    <w:p w:rsidR="00C91A98" w:rsidRPr="00FA3B08" w:rsidRDefault="00C91A98" w:rsidP="000132DC">
      <w:pPr>
        <w:pStyle w:val="a4"/>
        <w:numPr>
          <w:ilvl w:val="1"/>
          <w:numId w:val="1"/>
        </w:numPr>
        <w:spacing w:after="0" w:line="276" w:lineRule="auto"/>
        <w:outlineLvl w:val="1"/>
        <w:rPr>
          <w:b/>
          <w:szCs w:val="20"/>
        </w:rPr>
      </w:pPr>
      <w:bookmarkStart w:id="483" w:name="_Toc429554177"/>
      <w:bookmarkStart w:id="484" w:name="_Toc494100741"/>
      <w:bookmarkStart w:id="485" w:name="_Toc20318109"/>
      <w:r w:rsidRPr="00FA3B08">
        <w:rPr>
          <w:b/>
          <w:szCs w:val="20"/>
        </w:rPr>
        <w:t>Удаление дисциплины из списка дисциплин</w:t>
      </w:r>
      <w:bookmarkEnd w:id="483"/>
      <w:bookmarkEnd w:id="484"/>
      <w:bookmarkEnd w:id="485"/>
    </w:p>
    <w:p w:rsidR="00AB6368" w:rsidRPr="00FA3B08" w:rsidRDefault="006C61F6" w:rsidP="000132DC">
      <w:pPr>
        <w:pStyle w:val="afe"/>
        <w:spacing w:line="276" w:lineRule="auto"/>
        <w:ind w:firstLine="360"/>
        <w:rPr>
          <w:sz w:val="20"/>
        </w:rPr>
      </w:pPr>
      <w:r w:rsidRPr="00FA3B08">
        <w:rPr>
          <w:sz w:val="20"/>
        </w:rPr>
        <w:t xml:space="preserve">Чтобы удалить дисциплину нужно справа от названия удаляемой дисциплины </w:t>
      </w:r>
      <w:r w:rsidR="00AB6368" w:rsidRPr="00FA3B08">
        <w:rPr>
          <w:sz w:val="20"/>
        </w:rPr>
        <w:t xml:space="preserve">нужно нажать на </w:t>
      </w:r>
      <w:r w:rsidRPr="00FA3B08">
        <w:rPr>
          <w:sz w:val="20"/>
        </w:rPr>
        <w:t>кнопк</w:t>
      </w:r>
      <w:r w:rsidR="00AB6368" w:rsidRPr="00FA3B08">
        <w:rPr>
          <w:sz w:val="20"/>
        </w:rPr>
        <w:t>у</w:t>
      </w:r>
      <w:r w:rsidRPr="00FA3B08">
        <w:rPr>
          <w:noProof/>
          <w:sz w:val="20"/>
          <w:lang w:val="en-US" w:eastAsia="en-US"/>
        </w:rPr>
        <w:drawing>
          <wp:inline distT="0" distB="0" distL="0" distR="0">
            <wp:extent cx="209550" cy="209550"/>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stretch>
                      <a:fillRect/>
                    </a:stretch>
                  </pic:blipFill>
                  <pic:spPr>
                    <a:xfrm>
                      <a:off x="0" y="0"/>
                      <a:ext cx="209550" cy="209550"/>
                    </a:xfrm>
                    <a:prstGeom prst="rect">
                      <a:avLst/>
                    </a:prstGeom>
                  </pic:spPr>
                </pic:pic>
              </a:graphicData>
            </a:graphic>
          </wp:inline>
        </w:drawing>
      </w:r>
      <w:r w:rsidRPr="00FA3B08">
        <w:rPr>
          <w:sz w:val="20"/>
        </w:rPr>
        <w:t xml:space="preserve">. Если кнопки нет, то данная дисциплина не может быть удалена из плана, так как она уже была пройдена </w:t>
      </w:r>
      <w:r w:rsidR="00AB6368" w:rsidRPr="00FA3B08">
        <w:rPr>
          <w:sz w:val="20"/>
        </w:rPr>
        <w:t>обучающимися</w:t>
      </w:r>
      <w:r w:rsidRPr="00FA3B08">
        <w:rPr>
          <w:sz w:val="20"/>
        </w:rPr>
        <w:t xml:space="preserve"> согласно данному у</w:t>
      </w:r>
      <w:r w:rsidR="00AB6368" w:rsidRPr="00FA3B08">
        <w:rPr>
          <w:sz w:val="20"/>
        </w:rPr>
        <w:t>чебному плану</w:t>
      </w:r>
      <w:r w:rsidRPr="00FA3B08">
        <w:rPr>
          <w:sz w:val="20"/>
        </w:rPr>
        <w:t xml:space="preserve">. </w:t>
      </w:r>
    </w:p>
    <w:p w:rsidR="006C61F6" w:rsidRPr="00FA3B08" w:rsidRDefault="006C61F6" w:rsidP="000132DC">
      <w:pPr>
        <w:pStyle w:val="afe"/>
        <w:spacing w:line="276" w:lineRule="auto"/>
        <w:ind w:firstLine="360"/>
        <w:rPr>
          <w:sz w:val="20"/>
        </w:rPr>
      </w:pPr>
      <w:r w:rsidRPr="00FA3B08">
        <w:rPr>
          <w:sz w:val="20"/>
        </w:rPr>
        <w:t xml:space="preserve">Удалять можно только </w:t>
      </w:r>
      <w:r w:rsidR="00AB6368" w:rsidRPr="00FA3B08">
        <w:rPr>
          <w:sz w:val="20"/>
        </w:rPr>
        <w:t xml:space="preserve">те </w:t>
      </w:r>
      <w:r w:rsidRPr="00FA3B08">
        <w:rPr>
          <w:sz w:val="20"/>
        </w:rPr>
        <w:t xml:space="preserve">дисциплины, которые еще не были пройдены </w:t>
      </w:r>
      <w:r w:rsidR="00AB6368" w:rsidRPr="00FA3B08">
        <w:rPr>
          <w:sz w:val="20"/>
        </w:rPr>
        <w:t>обучающимися</w:t>
      </w:r>
      <w:r w:rsidRPr="00FA3B08">
        <w:rPr>
          <w:sz w:val="20"/>
        </w:rPr>
        <w:t xml:space="preserve"> согласно этому плану.</w:t>
      </w:r>
    </w:p>
    <w:p w:rsidR="00252E3E" w:rsidRPr="00FA3B08" w:rsidRDefault="00252E3E" w:rsidP="000132DC">
      <w:pPr>
        <w:pStyle w:val="afe"/>
        <w:spacing w:line="276" w:lineRule="auto"/>
        <w:ind w:firstLine="360"/>
        <w:rPr>
          <w:sz w:val="20"/>
        </w:rPr>
      </w:pPr>
    </w:p>
    <w:p w:rsidR="00C91A98" w:rsidRPr="00FA3B08" w:rsidRDefault="00C91A98" w:rsidP="000132DC">
      <w:pPr>
        <w:pStyle w:val="a4"/>
        <w:numPr>
          <w:ilvl w:val="1"/>
          <w:numId w:val="1"/>
        </w:numPr>
        <w:spacing w:after="0" w:line="276" w:lineRule="auto"/>
        <w:outlineLvl w:val="1"/>
        <w:rPr>
          <w:b/>
          <w:szCs w:val="20"/>
        </w:rPr>
      </w:pPr>
      <w:bookmarkStart w:id="486" w:name="_Toc429554180"/>
      <w:bookmarkStart w:id="487" w:name="_Toc494100742"/>
      <w:bookmarkStart w:id="488" w:name="_Toc20318110"/>
      <w:r w:rsidRPr="00FA3B08">
        <w:rPr>
          <w:b/>
          <w:szCs w:val="20"/>
        </w:rPr>
        <w:t>Заполнение информации о государственной итоговой аттестации</w:t>
      </w:r>
      <w:bookmarkEnd w:id="486"/>
      <w:bookmarkEnd w:id="487"/>
      <w:bookmarkEnd w:id="488"/>
    </w:p>
    <w:p w:rsidR="00252E3E" w:rsidRPr="00FA3B08" w:rsidRDefault="00D16ECC" w:rsidP="000132DC">
      <w:pPr>
        <w:pStyle w:val="afe"/>
        <w:spacing w:line="276" w:lineRule="auto"/>
        <w:rPr>
          <w:sz w:val="20"/>
        </w:rPr>
      </w:pPr>
      <w:r w:rsidRPr="00FA3B08">
        <w:rPr>
          <w:sz w:val="20"/>
        </w:rPr>
        <w:t xml:space="preserve">Для заполнения информации о государственной итоговой аттестации </w:t>
      </w:r>
      <w:r w:rsidR="00252E3E" w:rsidRPr="00FA3B08">
        <w:rPr>
          <w:sz w:val="20"/>
        </w:rPr>
        <w:t>необходимо нажать на кнопку</w:t>
      </w:r>
      <w:r w:rsidRPr="00FA3B08">
        <w:rPr>
          <w:sz w:val="20"/>
        </w:rPr>
        <w:t xml:space="preserve"> «</w:t>
      </w:r>
      <w:r w:rsidR="00252E3E" w:rsidRPr="00FA3B08">
        <w:rPr>
          <w:sz w:val="20"/>
        </w:rPr>
        <w:t>И</w:t>
      </w:r>
      <w:r w:rsidR="00676F18" w:rsidRPr="00FA3B08">
        <w:rPr>
          <w:sz w:val="20"/>
        </w:rPr>
        <w:t>тоговая аттестация» (</w:t>
      </w:r>
      <w:r w:rsidR="008E7790">
        <w:fldChar w:fldCharType="begin"/>
      </w:r>
      <w:r w:rsidR="008E7790">
        <w:instrText xml:space="preserve"> REF _Ref476904237 \h  \* MERGEFORMAT </w:instrText>
      </w:r>
      <w:r w:rsidR="008E7790">
        <w:fldChar w:fldCharType="separate"/>
      </w:r>
      <w:r w:rsidR="009C51BD" w:rsidRPr="00FA3B08">
        <w:rPr>
          <w:sz w:val="20"/>
        </w:rPr>
        <w:t xml:space="preserve">Рисунок </w:t>
      </w:r>
      <w:r w:rsidR="009C51BD">
        <w:rPr>
          <w:noProof/>
          <w:sz w:val="20"/>
        </w:rPr>
        <w:t>196</w:t>
      </w:r>
      <w:r w:rsidR="008E7790">
        <w:fldChar w:fldCharType="end"/>
      </w:r>
      <w:r w:rsidR="00676F18" w:rsidRPr="00FA3B08">
        <w:rPr>
          <w:sz w:val="20"/>
        </w:rPr>
        <w:t>)</w:t>
      </w:r>
    </w:p>
    <w:p w:rsidR="00676F18" w:rsidRPr="00FA3B08" w:rsidRDefault="00252E3E" w:rsidP="000132DC">
      <w:pPr>
        <w:pStyle w:val="afe"/>
        <w:keepNext/>
        <w:spacing w:line="276" w:lineRule="auto"/>
        <w:ind w:firstLine="0"/>
        <w:rPr>
          <w:sz w:val="20"/>
        </w:rPr>
      </w:pPr>
      <w:r w:rsidRPr="00FA3B08">
        <w:rPr>
          <w:noProof/>
          <w:sz w:val="20"/>
          <w:lang w:val="en-US" w:eastAsia="en-US"/>
        </w:rPr>
        <w:drawing>
          <wp:inline distT="0" distB="0" distL="0" distR="0">
            <wp:extent cx="5940425" cy="1420495"/>
            <wp:effectExtent l="19050" t="19050" r="22225" b="27305"/>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940425" cy="1420495"/>
                    </a:xfrm>
                    <a:prstGeom prst="rect">
                      <a:avLst/>
                    </a:prstGeom>
                    <a:ln>
                      <a:solidFill>
                        <a:schemeClr val="accent1"/>
                      </a:solidFill>
                    </a:ln>
                  </pic:spPr>
                </pic:pic>
              </a:graphicData>
            </a:graphic>
          </wp:inline>
        </w:drawing>
      </w:r>
    </w:p>
    <w:p w:rsidR="00252E3E" w:rsidRPr="00FA3B08" w:rsidRDefault="00676F18" w:rsidP="00AB62D8">
      <w:pPr>
        <w:pStyle w:val="a9"/>
        <w:spacing w:line="276" w:lineRule="auto"/>
        <w:jc w:val="center"/>
        <w:rPr>
          <w:sz w:val="20"/>
          <w:szCs w:val="20"/>
        </w:rPr>
      </w:pPr>
      <w:bookmarkStart w:id="489" w:name="_Ref476904237"/>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196</w:t>
      </w:r>
      <w:r w:rsidR="00E60FBD" w:rsidRPr="00FA3B08">
        <w:rPr>
          <w:noProof/>
          <w:sz w:val="20"/>
          <w:szCs w:val="20"/>
        </w:rPr>
        <w:fldChar w:fldCharType="end"/>
      </w:r>
      <w:bookmarkEnd w:id="489"/>
    </w:p>
    <w:p w:rsidR="00D16ECC" w:rsidRPr="00FA3B08" w:rsidRDefault="00D16ECC" w:rsidP="000132DC">
      <w:pPr>
        <w:pStyle w:val="afe"/>
        <w:spacing w:line="276" w:lineRule="auto"/>
        <w:ind w:firstLine="709"/>
        <w:rPr>
          <w:sz w:val="20"/>
        </w:rPr>
      </w:pPr>
      <w:r w:rsidRPr="00FA3B08">
        <w:rPr>
          <w:sz w:val="20"/>
        </w:rPr>
        <w:t xml:space="preserve">После этого </w:t>
      </w:r>
      <w:r w:rsidR="00202298" w:rsidRPr="00FA3B08">
        <w:rPr>
          <w:sz w:val="20"/>
        </w:rPr>
        <w:t xml:space="preserve">пользователь </w:t>
      </w:r>
      <w:r w:rsidRPr="00FA3B08">
        <w:rPr>
          <w:sz w:val="20"/>
        </w:rPr>
        <w:t>попад</w:t>
      </w:r>
      <w:r w:rsidR="00202298" w:rsidRPr="00FA3B08">
        <w:rPr>
          <w:sz w:val="20"/>
        </w:rPr>
        <w:t>ает</w:t>
      </w:r>
      <w:r w:rsidRPr="00FA3B08">
        <w:rPr>
          <w:sz w:val="20"/>
        </w:rPr>
        <w:t xml:space="preserve"> на страницу со списком </w:t>
      </w:r>
      <w:r w:rsidR="00B148E0" w:rsidRPr="00FA3B08">
        <w:rPr>
          <w:sz w:val="20"/>
        </w:rPr>
        <w:t>итоговой</w:t>
      </w:r>
      <w:r w:rsidRPr="00FA3B08">
        <w:rPr>
          <w:sz w:val="20"/>
        </w:rPr>
        <w:t xml:space="preserve"> аттестации.</w:t>
      </w:r>
    </w:p>
    <w:p w:rsidR="00B148E0" w:rsidRPr="00FA3B08" w:rsidRDefault="00886195" w:rsidP="000132DC">
      <w:pPr>
        <w:pStyle w:val="afe"/>
        <w:keepNext/>
        <w:spacing w:line="276" w:lineRule="auto"/>
        <w:ind w:firstLine="0"/>
        <w:rPr>
          <w:sz w:val="20"/>
        </w:rPr>
      </w:pPr>
      <w:r w:rsidRPr="00FA3B08">
        <w:rPr>
          <w:noProof/>
          <w:sz w:val="20"/>
          <w:lang w:val="en-US" w:eastAsia="en-US"/>
        </w:rPr>
        <w:drawing>
          <wp:inline distT="0" distB="0" distL="0" distR="0">
            <wp:extent cx="5940425" cy="1932940"/>
            <wp:effectExtent l="19050" t="19050" r="22225" b="1016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940425" cy="1932940"/>
                    </a:xfrm>
                    <a:prstGeom prst="rect">
                      <a:avLst/>
                    </a:prstGeom>
                    <a:ln>
                      <a:solidFill>
                        <a:schemeClr val="accent1"/>
                      </a:solidFill>
                    </a:ln>
                  </pic:spPr>
                </pic:pic>
              </a:graphicData>
            </a:graphic>
          </wp:inline>
        </w:drawing>
      </w:r>
    </w:p>
    <w:p w:rsidR="00B148E0" w:rsidRPr="00FA3B08" w:rsidRDefault="00B148E0" w:rsidP="00AB62D8">
      <w:pPr>
        <w:pStyle w:val="a9"/>
        <w:spacing w:line="276" w:lineRule="auto"/>
        <w:jc w:val="center"/>
        <w:rPr>
          <w:sz w:val="20"/>
          <w:szCs w:val="20"/>
        </w:rPr>
      </w:pPr>
      <w:bookmarkStart w:id="490" w:name="_Ref476904404"/>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197</w:t>
      </w:r>
      <w:r w:rsidR="00E60FBD" w:rsidRPr="00FA3B08">
        <w:rPr>
          <w:noProof/>
          <w:sz w:val="20"/>
          <w:szCs w:val="20"/>
        </w:rPr>
        <w:fldChar w:fldCharType="end"/>
      </w:r>
      <w:bookmarkEnd w:id="490"/>
    </w:p>
    <w:p w:rsidR="00D16ECC" w:rsidRPr="00FA3B08" w:rsidRDefault="00D16ECC" w:rsidP="000132DC">
      <w:pPr>
        <w:pStyle w:val="afe"/>
        <w:spacing w:line="276" w:lineRule="auto"/>
        <w:ind w:firstLine="709"/>
        <w:rPr>
          <w:sz w:val="20"/>
        </w:rPr>
      </w:pPr>
      <w:r w:rsidRPr="00FA3B08">
        <w:rPr>
          <w:sz w:val="20"/>
        </w:rPr>
        <w:lastRenderedPageBreak/>
        <w:t xml:space="preserve">На данной странице представлены все государственные </w:t>
      </w:r>
      <w:r w:rsidR="00202298" w:rsidRPr="00FA3B08">
        <w:rPr>
          <w:sz w:val="20"/>
        </w:rPr>
        <w:t>аттестации</w:t>
      </w:r>
      <w:r w:rsidRPr="00FA3B08">
        <w:rPr>
          <w:sz w:val="20"/>
        </w:rPr>
        <w:t>, предусмотренные данным учебным планом</w:t>
      </w:r>
      <w:r w:rsidR="00B148E0" w:rsidRPr="00FA3B08">
        <w:rPr>
          <w:sz w:val="20"/>
        </w:rPr>
        <w:t xml:space="preserve">. </w:t>
      </w:r>
      <w:r w:rsidRPr="00FA3B08">
        <w:rPr>
          <w:sz w:val="20"/>
        </w:rPr>
        <w:t>Для того</w:t>
      </w:r>
      <w:r w:rsidR="0068311E" w:rsidRPr="00FA3B08">
        <w:rPr>
          <w:sz w:val="20"/>
        </w:rPr>
        <w:t>,</w:t>
      </w:r>
      <w:r w:rsidRPr="00FA3B08">
        <w:rPr>
          <w:sz w:val="20"/>
        </w:rPr>
        <w:t xml:space="preserve"> чтобы добавить </w:t>
      </w:r>
      <w:r w:rsidR="0068311E" w:rsidRPr="00FA3B08">
        <w:rPr>
          <w:sz w:val="20"/>
        </w:rPr>
        <w:t>итоговую аттестацию, необходимо нажать</w:t>
      </w:r>
      <w:r w:rsidR="00B148E0" w:rsidRPr="00FA3B08">
        <w:rPr>
          <w:sz w:val="20"/>
        </w:rPr>
        <w:t xml:space="preserve"> на кнопку «Добавить» (</w:t>
      </w:r>
      <w:r w:rsidR="008E7790">
        <w:fldChar w:fldCharType="begin"/>
      </w:r>
      <w:r w:rsidR="008E7790">
        <w:instrText xml:space="preserve"> REF _Ref476904404 \h  \* MERGEFORMAT </w:instrText>
      </w:r>
      <w:r w:rsidR="008E7790">
        <w:fldChar w:fldCharType="separate"/>
      </w:r>
      <w:r w:rsidR="009C51BD" w:rsidRPr="00FA3B08">
        <w:rPr>
          <w:sz w:val="20"/>
        </w:rPr>
        <w:t xml:space="preserve">Рисунок </w:t>
      </w:r>
      <w:r w:rsidR="009C51BD">
        <w:rPr>
          <w:noProof/>
          <w:sz w:val="20"/>
        </w:rPr>
        <w:t>197</w:t>
      </w:r>
      <w:r w:rsidR="008E7790">
        <w:fldChar w:fldCharType="end"/>
      </w:r>
      <w:r w:rsidR="00B148E0" w:rsidRPr="00FA3B08">
        <w:rPr>
          <w:sz w:val="20"/>
        </w:rPr>
        <w:t>).</w:t>
      </w:r>
      <w:r w:rsidRPr="00FA3B08">
        <w:rPr>
          <w:sz w:val="20"/>
        </w:rPr>
        <w:t xml:space="preserve"> После этого </w:t>
      </w:r>
      <w:r w:rsidR="0068311E" w:rsidRPr="00FA3B08">
        <w:rPr>
          <w:sz w:val="20"/>
        </w:rPr>
        <w:t xml:space="preserve">пользователь </w:t>
      </w:r>
      <w:r w:rsidRPr="00FA3B08">
        <w:rPr>
          <w:sz w:val="20"/>
        </w:rPr>
        <w:t>попад</w:t>
      </w:r>
      <w:r w:rsidR="0068311E" w:rsidRPr="00FA3B08">
        <w:rPr>
          <w:sz w:val="20"/>
        </w:rPr>
        <w:t>ает</w:t>
      </w:r>
      <w:r w:rsidRPr="00FA3B08">
        <w:rPr>
          <w:sz w:val="20"/>
        </w:rPr>
        <w:t xml:space="preserve"> на страницу редактирования информации о государственно</w:t>
      </w:r>
      <w:r w:rsidR="0068311E" w:rsidRPr="00FA3B08">
        <w:rPr>
          <w:sz w:val="20"/>
        </w:rPr>
        <w:t>й</w:t>
      </w:r>
      <w:r w:rsidR="001C18C4" w:rsidRPr="001C18C4">
        <w:rPr>
          <w:sz w:val="20"/>
        </w:rPr>
        <w:t xml:space="preserve"> </w:t>
      </w:r>
      <w:r w:rsidR="0068311E" w:rsidRPr="00FA3B08">
        <w:rPr>
          <w:sz w:val="20"/>
        </w:rPr>
        <w:t>аттестации</w:t>
      </w:r>
      <w:r w:rsidRPr="00FA3B08">
        <w:rPr>
          <w:sz w:val="20"/>
        </w:rPr>
        <w:t>.</w:t>
      </w:r>
    </w:p>
    <w:p w:rsidR="00B148E0" w:rsidRPr="00FA3B08" w:rsidRDefault="00886195" w:rsidP="000132DC">
      <w:pPr>
        <w:keepNext/>
        <w:spacing w:line="276" w:lineRule="auto"/>
        <w:rPr>
          <w:szCs w:val="20"/>
        </w:rPr>
      </w:pPr>
      <w:r w:rsidRPr="00FA3B08">
        <w:rPr>
          <w:noProof/>
          <w:szCs w:val="20"/>
          <w:lang w:val="en-US"/>
        </w:rPr>
        <w:drawing>
          <wp:inline distT="0" distB="0" distL="0" distR="0">
            <wp:extent cx="5940425" cy="2711450"/>
            <wp:effectExtent l="19050" t="19050" r="22225" b="1270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940425" cy="2711450"/>
                    </a:xfrm>
                    <a:prstGeom prst="rect">
                      <a:avLst/>
                    </a:prstGeom>
                    <a:ln>
                      <a:solidFill>
                        <a:schemeClr val="accent1"/>
                      </a:solidFill>
                    </a:ln>
                  </pic:spPr>
                </pic:pic>
              </a:graphicData>
            </a:graphic>
          </wp:inline>
        </w:drawing>
      </w:r>
    </w:p>
    <w:p w:rsidR="00D16ECC" w:rsidRPr="00FA3B08" w:rsidRDefault="00B148E0" w:rsidP="00AB62D8">
      <w:pPr>
        <w:pStyle w:val="a9"/>
        <w:spacing w:line="276" w:lineRule="auto"/>
        <w:jc w:val="center"/>
        <w:rPr>
          <w:sz w:val="20"/>
          <w:szCs w:val="20"/>
          <w:lang w:eastAsia="ru-RU"/>
        </w:rPr>
      </w:pPr>
      <w:bookmarkStart w:id="491" w:name="_Ref476904631"/>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198</w:t>
      </w:r>
      <w:r w:rsidR="00E60FBD" w:rsidRPr="00FA3B08">
        <w:rPr>
          <w:noProof/>
          <w:sz w:val="20"/>
          <w:szCs w:val="20"/>
        </w:rPr>
        <w:fldChar w:fldCharType="end"/>
      </w:r>
      <w:bookmarkEnd w:id="491"/>
    </w:p>
    <w:p w:rsidR="00D16ECC" w:rsidRPr="00FA3B08" w:rsidRDefault="00D16ECC" w:rsidP="000132DC">
      <w:pPr>
        <w:pStyle w:val="afe"/>
        <w:spacing w:line="276" w:lineRule="auto"/>
        <w:ind w:firstLine="0"/>
        <w:rPr>
          <w:sz w:val="20"/>
        </w:rPr>
      </w:pPr>
      <w:r w:rsidRPr="00FA3B08">
        <w:rPr>
          <w:sz w:val="20"/>
        </w:rPr>
        <w:t xml:space="preserve">На данной странице выберите </w:t>
      </w:r>
      <w:r w:rsidR="00EC280A" w:rsidRPr="00FA3B08">
        <w:rPr>
          <w:sz w:val="20"/>
        </w:rPr>
        <w:t xml:space="preserve">вид государственной аттестации, </w:t>
      </w:r>
      <w:r w:rsidRPr="00FA3B08">
        <w:rPr>
          <w:sz w:val="20"/>
        </w:rPr>
        <w:t>названи</w:t>
      </w:r>
      <w:r w:rsidR="00EC280A" w:rsidRPr="00FA3B08">
        <w:rPr>
          <w:sz w:val="20"/>
        </w:rPr>
        <w:t>е</w:t>
      </w:r>
      <w:r w:rsidR="001C18C4" w:rsidRPr="001C18C4">
        <w:rPr>
          <w:sz w:val="20"/>
        </w:rPr>
        <w:t xml:space="preserve"> </w:t>
      </w:r>
      <w:r w:rsidR="00EC280A" w:rsidRPr="00FA3B08">
        <w:rPr>
          <w:sz w:val="20"/>
        </w:rPr>
        <w:t>предмета на трех языках, курс и семестр прохождения итоговой аттестации.</w:t>
      </w:r>
      <w:r w:rsidR="001C18C4" w:rsidRPr="001C18C4">
        <w:rPr>
          <w:sz w:val="20"/>
        </w:rPr>
        <w:t xml:space="preserve"> </w:t>
      </w:r>
      <w:r w:rsidR="009F6411" w:rsidRPr="00FA3B08">
        <w:rPr>
          <w:sz w:val="20"/>
        </w:rPr>
        <w:t>Заполнив обязательные</w:t>
      </w:r>
      <w:r w:rsidRPr="00FA3B08">
        <w:rPr>
          <w:sz w:val="20"/>
        </w:rPr>
        <w:t xml:space="preserve"> параметры, </w:t>
      </w:r>
      <w:r w:rsidR="009F6411" w:rsidRPr="00FA3B08">
        <w:rPr>
          <w:sz w:val="20"/>
        </w:rPr>
        <w:t xml:space="preserve">необходимо нажать на </w:t>
      </w:r>
      <w:r w:rsidRPr="00FA3B08">
        <w:rPr>
          <w:sz w:val="20"/>
        </w:rPr>
        <w:t>кнопку «Принять». После чего появится следующее сообщение</w:t>
      </w:r>
      <w:r w:rsidR="009F6411" w:rsidRPr="00FA3B08">
        <w:rPr>
          <w:sz w:val="20"/>
        </w:rPr>
        <w:t>:</w:t>
      </w:r>
    </w:p>
    <w:p w:rsidR="00B148E0" w:rsidRPr="00FA3B08" w:rsidRDefault="008419A2" w:rsidP="000132DC">
      <w:pPr>
        <w:pStyle w:val="afe"/>
        <w:keepNext/>
        <w:spacing w:line="276" w:lineRule="auto"/>
        <w:ind w:firstLine="0"/>
        <w:rPr>
          <w:sz w:val="20"/>
        </w:rPr>
      </w:pPr>
      <w:r w:rsidRPr="00FA3B08">
        <w:rPr>
          <w:noProof/>
          <w:sz w:val="20"/>
          <w:lang w:val="en-US" w:eastAsia="en-US"/>
        </w:rPr>
        <w:drawing>
          <wp:inline distT="0" distB="0" distL="0" distR="0">
            <wp:extent cx="2232660" cy="754380"/>
            <wp:effectExtent l="19050" t="19050" r="15240" b="2667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232660" cy="754380"/>
                    </a:xfrm>
                    <a:prstGeom prst="rect">
                      <a:avLst/>
                    </a:prstGeom>
                    <a:ln>
                      <a:solidFill>
                        <a:schemeClr val="accent1"/>
                      </a:solidFill>
                    </a:ln>
                  </pic:spPr>
                </pic:pic>
              </a:graphicData>
            </a:graphic>
          </wp:inline>
        </w:drawing>
      </w:r>
    </w:p>
    <w:p w:rsidR="00D16ECC" w:rsidRPr="00FA3B08" w:rsidRDefault="00B148E0" w:rsidP="00AB62D8">
      <w:pPr>
        <w:pStyle w:val="a9"/>
        <w:spacing w:line="276" w:lineRule="auto"/>
        <w:jc w:val="both"/>
        <w:rPr>
          <w:sz w:val="20"/>
          <w:szCs w:val="20"/>
        </w:rPr>
      </w:pPr>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199</w:t>
      </w:r>
      <w:r w:rsidR="00E60FBD" w:rsidRPr="00FA3B08">
        <w:rPr>
          <w:noProof/>
          <w:sz w:val="20"/>
          <w:szCs w:val="20"/>
        </w:rPr>
        <w:fldChar w:fldCharType="end"/>
      </w:r>
    </w:p>
    <w:p w:rsidR="00D16ECC" w:rsidRPr="00FA3B08" w:rsidRDefault="00D16ECC" w:rsidP="000132DC">
      <w:pPr>
        <w:spacing w:after="0" w:line="276" w:lineRule="auto"/>
        <w:ind w:firstLine="708"/>
        <w:rPr>
          <w:szCs w:val="20"/>
        </w:rPr>
      </w:pPr>
      <w:r w:rsidRPr="00FA3B08">
        <w:rPr>
          <w:szCs w:val="20"/>
        </w:rPr>
        <w:t xml:space="preserve">Для редактирования </w:t>
      </w:r>
      <w:r w:rsidR="00EC280A" w:rsidRPr="00FA3B08">
        <w:rPr>
          <w:szCs w:val="20"/>
        </w:rPr>
        <w:t xml:space="preserve">итоговой </w:t>
      </w:r>
      <w:r w:rsidR="00427528" w:rsidRPr="00FA3B08">
        <w:rPr>
          <w:szCs w:val="20"/>
        </w:rPr>
        <w:t xml:space="preserve">аттестации </w:t>
      </w:r>
      <w:r w:rsidRPr="00FA3B08">
        <w:rPr>
          <w:szCs w:val="20"/>
        </w:rPr>
        <w:t xml:space="preserve">кликните по названию </w:t>
      </w:r>
      <w:r w:rsidR="00427528" w:rsidRPr="00FA3B08">
        <w:rPr>
          <w:szCs w:val="20"/>
        </w:rPr>
        <w:t>итоговой аттестации</w:t>
      </w:r>
      <w:r w:rsidRPr="00FA3B08">
        <w:rPr>
          <w:szCs w:val="20"/>
        </w:rPr>
        <w:t xml:space="preserve"> как показано на </w:t>
      </w:r>
      <w:r w:rsidR="008E7790">
        <w:fldChar w:fldCharType="begin"/>
      </w:r>
      <w:r w:rsidR="008E7790">
        <w:instrText xml:space="preserve"> REF _Ref476904404 \h  \* MERGEFORMAT </w:instrText>
      </w:r>
      <w:r w:rsidR="008E7790">
        <w:fldChar w:fldCharType="separate"/>
      </w:r>
      <w:r w:rsidR="009C51BD" w:rsidRPr="00FA3B08">
        <w:rPr>
          <w:szCs w:val="20"/>
        </w:rPr>
        <w:t xml:space="preserve">Рисунок </w:t>
      </w:r>
      <w:r w:rsidR="009C51BD">
        <w:rPr>
          <w:noProof/>
          <w:szCs w:val="20"/>
        </w:rPr>
        <w:t>197</w:t>
      </w:r>
      <w:r w:rsidR="008E7790">
        <w:fldChar w:fldCharType="end"/>
      </w:r>
      <w:r w:rsidRPr="00FA3B08">
        <w:rPr>
          <w:szCs w:val="20"/>
        </w:rPr>
        <w:t>. После этого перед вами появится форма для редакт</w:t>
      </w:r>
      <w:r w:rsidR="00B148E0" w:rsidRPr="00FA3B08">
        <w:rPr>
          <w:szCs w:val="20"/>
        </w:rPr>
        <w:t xml:space="preserve">ирования изображенная на </w:t>
      </w:r>
      <w:r w:rsidR="008E7790">
        <w:fldChar w:fldCharType="begin"/>
      </w:r>
      <w:r w:rsidR="008E7790">
        <w:instrText xml:space="preserve"> REF _Ref476904631 \h  \* MERGEFORMAT </w:instrText>
      </w:r>
      <w:r w:rsidR="008E7790">
        <w:fldChar w:fldCharType="separate"/>
      </w:r>
      <w:r w:rsidR="009C51BD" w:rsidRPr="00FA3B08">
        <w:rPr>
          <w:szCs w:val="20"/>
        </w:rPr>
        <w:t xml:space="preserve">Рисунок </w:t>
      </w:r>
      <w:r w:rsidR="009C51BD">
        <w:rPr>
          <w:noProof/>
          <w:szCs w:val="20"/>
        </w:rPr>
        <w:t>198</w:t>
      </w:r>
      <w:r w:rsidR="008E7790">
        <w:fldChar w:fldCharType="end"/>
      </w:r>
      <w:r w:rsidRPr="00FA3B08">
        <w:rPr>
          <w:szCs w:val="20"/>
        </w:rPr>
        <w:t>.</w:t>
      </w:r>
    </w:p>
    <w:p w:rsidR="00A56A4E" w:rsidRPr="00FA3B08" w:rsidRDefault="00A56A4E" w:rsidP="000132DC">
      <w:pPr>
        <w:spacing w:after="0" w:line="276" w:lineRule="auto"/>
        <w:rPr>
          <w:b/>
          <w:szCs w:val="20"/>
        </w:rPr>
      </w:pPr>
    </w:p>
    <w:p w:rsidR="00C91A98" w:rsidRPr="00FA3B08" w:rsidRDefault="00C91A98" w:rsidP="000132DC">
      <w:pPr>
        <w:pStyle w:val="a4"/>
        <w:numPr>
          <w:ilvl w:val="1"/>
          <w:numId w:val="1"/>
        </w:numPr>
        <w:spacing w:after="0" w:line="276" w:lineRule="auto"/>
        <w:outlineLvl w:val="1"/>
        <w:rPr>
          <w:b/>
          <w:szCs w:val="20"/>
        </w:rPr>
      </w:pPr>
      <w:bookmarkStart w:id="492" w:name="_Toc429554181"/>
      <w:bookmarkStart w:id="493" w:name="_Toc494100743"/>
      <w:bookmarkStart w:id="494" w:name="_Toc20318111"/>
      <w:r w:rsidRPr="00FA3B08">
        <w:rPr>
          <w:b/>
          <w:szCs w:val="20"/>
        </w:rPr>
        <w:t>Редактирование учебного плана</w:t>
      </w:r>
      <w:bookmarkEnd w:id="492"/>
      <w:bookmarkEnd w:id="493"/>
      <w:bookmarkEnd w:id="494"/>
    </w:p>
    <w:p w:rsidR="00D10C45" w:rsidRPr="00FA3B08" w:rsidRDefault="00A56A4E" w:rsidP="000132DC">
      <w:pPr>
        <w:pStyle w:val="afe"/>
        <w:spacing w:line="276" w:lineRule="auto"/>
        <w:rPr>
          <w:sz w:val="20"/>
        </w:rPr>
      </w:pPr>
      <w:r w:rsidRPr="00FA3B08">
        <w:rPr>
          <w:sz w:val="20"/>
        </w:rPr>
        <w:t>Для того</w:t>
      </w:r>
      <w:r w:rsidR="00427528" w:rsidRPr="00FA3B08">
        <w:rPr>
          <w:sz w:val="20"/>
        </w:rPr>
        <w:t>,</w:t>
      </w:r>
      <w:r w:rsidR="005205D5" w:rsidRPr="00FA3B08">
        <w:rPr>
          <w:sz w:val="20"/>
        </w:rPr>
        <w:t xml:space="preserve"> чтобы начать редактирование </w:t>
      </w:r>
      <w:r w:rsidRPr="00FA3B08">
        <w:rPr>
          <w:sz w:val="20"/>
        </w:rPr>
        <w:t>учебного плана</w:t>
      </w:r>
      <w:r w:rsidR="00427528" w:rsidRPr="00FA3B08">
        <w:rPr>
          <w:sz w:val="20"/>
        </w:rPr>
        <w:t>,</w:t>
      </w:r>
      <w:r w:rsidRPr="00FA3B08">
        <w:rPr>
          <w:sz w:val="20"/>
        </w:rPr>
        <w:t xml:space="preserve"> необходимо найти его в списке планов, как показано на</w:t>
      </w:r>
      <w:r w:rsidR="002F41E8">
        <w:rPr>
          <w:sz w:val="20"/>
        </w:rPr>
        <w:t xml:space="preserve"> </w:t>
      </w:r>
      <w:r w:rsidR="00E60FBD">
        <w:fldChar w:fldCharType="begin"/>
      </w:r>
      <w:r w:rsidR="000317C6">
        <w:instrText xml:space="preserve"> REF _Ref476902296 \h  \* MERGEFORMAT </w:instrText>
      </w:r>
      <w:r w:rsidR="00E60FBD">
        <w:fldChar w:fldCharType="separate"/>
      </w:r>
      <w:r w:rsidR="009C51BD" w:rsidRPr="00FA3B08">
        <w:rPr>
          <w:sz w:val="20"/>
        </w:rPr>
        <w:t xml:space="preserve">Рисунок </w:t>
      </w:r>
      <w:r w:rsidR="009C51BD">
        <w:rPr>
          <w:noProof/>
          <w:sz w:val="20"/>
        </w:rPr>
        <w:t>180</w:t>
      </w:r>
      <w:r w:rsidR="00E60FBD">
        <w:fldChar w:fldCharType="end"/>
      </w:r>
      <w:r w:rsidRPr="00FA3B08">
        <w:rPr>
          <w:sz w:val="20"/>
        </w:rPr>
        <w:t xml:space="preserve">. </w:t>
      </w:r>
      <w:r w:rsidR="00B713B6" w:rsidRPr="00FA3B08">
        <w:rPr>
          <w:sz w:val="20"/>
        </w:rPr>
        <w:t>Затем</w:t>
      </w:r>
      <w:r w:rsidRPr="00FA3B08">
        <w:rPr>
          <w:sz w:val="20"/>
        </w:rPr>
        <w:t xml:space="preserve"> перей</w:t>
      </w:r>
      <w:r w:rsidR="005205D5" w:rsidRPr="00FA3B08">
        <w:rPr>
          <w:sz w:val="20"/>
        </w:rPr>
        <w:t>ти</w:t>
      </w:r>
      <w:r w:rsidRPr="00FA3B08">
        <w:rPr>
          <w:sz w:val="20"/>
        </w:rPr>
        <w:t xml:space="preserve"> по ссылке, являющейся названием плана. После этого откроется страница редактирования учебного плана </w:t>
      </w:r>
    </w:p>
    <w:p w:rsidR="00D10C45" w:rsidRPr="00FA3B08" w:rsidRDefault="00D10C45" w:rsidP="000132DC">
      <w:pPr>
        <w:pStyle w:val="afe"/>
        <w:keepNext/>
        <w:spacing w:line="276" w:lineRule="auto"/>
        <w:ind w:firstLine="0"/>
        <w:rPr>
          <w:sz w:val="20"/>
        </w:rPr>
      </w:pPr>
      <w:r w:rsidRPr="00FA3B08">
        <w:rPr>
          <w:noProof/>
          <w:sz w:val="20"/>
          <w:lang w:val="en-US" w:eastAsia="en-US"/>
        </w:rPr>
        <w:lastRenderedPageBreak/>
        <w:drawing>
          <wp:inline distT="0" distB="0" distL="0" distR="0">
            <wp:extent cx="5940425" cy="2989580"/>
            <wp:effectExtent l="19050" t="19050" r="22225" b="2032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940425" cy="2989580"/>
                    </a:xfrm>
                    <a:prstGeom prst="rect">
                      <a:avLst/>
                    </a:prstGeom>
                    <a:ln>
                      <a:solidFill>
                        <a:schemeClr val="accent1"/>
                      </a:solidFill>
                    </a:ln>
                  </pic:spPr>
                </pic:pic>
              </a:graphicData>
            </a:graphic>
          </wp:inline>
        </w:drawing>
      </w:r>
    </w:p>
    <w:p w:rsidR="00D10C45" w:rsidRPr="00FA3B08" w:rsidRDefault="00D10C45" w:rsidP="00AB62D8">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200</w:t>
      </w:r>
      <w:r w:rsidR="00E60FBD" w:rsidRPr="00FA3B08">
        <w:rPr>
          <w:noProof/>
          <w:sz w:val="20"/>
          <w:szCs w:val="20"/>
        </w:rPr>
        <w:fldChar w:fldCharType="end"/>
      </w:r>
    </w:p>
    <w:p w:rsidR="00D10C45" w:rsidRPr="00FA3B08" w:rsidRDefault="00D10C45" w:rsidP="000132DC">
      <w:pPr>
        <w:pStyle w:val="afe"/>
        <w:spacing w:line="276" w:lineRule="auto"/>
        <w:rPr>
          <w:sz w:val="20"/>
        </w:rPr>
      </w:pPr>
      <w:r w:rsidRPr="00FA3B08">
        <w:rPr>
          <w:sz w:val="20"/>
        </w:rPr>
        <w:t xml:space="preserve">Если необходимо дисциплину перевести в другой цикл, либо перенумеровать код дисциплины, то для этого необходимо нажать на кнопку «Редактор кодов». </w:t>
      </w:r>
    </w:p>
    <w:p w:rsidR="00E52D86" w:rsidRPr="00ED1027" w:rsidRDefault="00D10C45" w:rsidP="000132DC">
      <w:pPr>
        <w:pStyle w:val="afe"/>
        <w:spacing w:line="276" w:lineRule="auto"/>
        <w:rPr>
          <w:sz w:val="20"/>
          <w:lang w:val="kk-KZ"/>
        </w:rPr>
      </w:pPr>
      <w:r w:rsidRPr="00FA3B08">
        <w:rPr>
          <w:sz w:val="20"/>
        </w:rPr>
        <w:t>Откроется страница</w:t>
      </w:r>
      <w:r w:rsidR="00E52D86" w:rsidRPr="00FA3B08">
        <w:rPr>
          <w:sz w:val="20"/>
        </w:rPr>
        <w:t xml:space="preserve">, на которой пользователь может поменять семестр, курс прохождения дисциплины, цикл дисциплины, а также, воспользовавшись стрелочками, указанными </w:t>
      </w:r>
      <w:r w:rsidR="008E7790">
        <w:fldChar w:fldCharType="begin"/>
      </w:r>
      <w:r w:rsidR="008E7790">
        <w:instrText xml:space="preserve"> REF _Ref476919813 \h  \* MERGEFORMAT </w:instrText>
      </w:r>
      <w:r w:rsidR="008E7790">
        <w:fldChar w:fldCharType="separate"/>
      </w:r>
      <w:r w:rsidR="009C51BD" w:rsidRPr="00FA3B08">
        <w:rPr>
          <w:sz w:val="20"/>
        </w:rPr>
        <w:t xml:space="preserve">Рисунок </w:t>
      </w:r>
      <w:r w:rsidR="009C51BD">
        <w:rPr>
          <w:noProof/>
          <w:sz w:val="20"/>
        </w:rPr>
        <w:t>201</w:t>
      </w:r>
      <w:r w:rsidR="008E7790">
        <w:fldChar w:fldCharType="end"/>
      </w:r>
      <w:r w:rsidR="00E52D86" w:rsidRPr="00FA3B08">
        <w:rPr>
          <w:sz w:val="20"/>
        </w:rPr>
        <w:t xml:space="preserve"> передвинуть дисциплину. После нажатия на кнопку «Сохранить» внизу страницы, этой дисциплине будет переприсвоен код. Например, был код ОГД 01, стал ОГД 02.</w:t>
      </w:r>
    </w:p>
    <w:p w:rsidR="00E52D86" w:rsidRPr="00FA3B08" w:rsidRDefault="00E52D86" w:rsidP="000132DC">
      <w:pPr>
        <w:pStyle w:val="afe"/>
        <w:keepNext/>
        <w:spacing w:line="276" w:lineRule="auto"/>
        <w:ind w:firstLine="0"/>
        <w:rPr>
          <w:sz w:val="20"/>
        </w:rPr>
      </w:pPr>
      <w:r w:rsidRPr="00FA3B08">
        <w:rPr>
          <w:noProof/>
          <w:sz w:val="20"/>
          <w:lang w:val="en-US" w:eastAsia="en-US"/>
        </w:rPr>
        <w:drawing>
          <wp:inline distT="0" distB="0" distL="0" distR="0">
            <wp:extent cx="5940425" cy="2969895"/>
            <wp:effectExtent l="19050" t="19050" r="22225" b="20955"/>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940425" cy="2969895"/>
                    </a:xfrm>
                    <a:prstGeom prst="rect">
                      <a:avLst/>
                    </a:prstGeom>
                    <a:ln>
                      <a:solidFill>
                        <a:schemeClr val="accent1"/>
                      </a:solidFill>
                    </a:ln>
                  </pic:spPr>
                </pic:pic>
              </a:graphicData>
            </a:graphic>
          </wp:inline>
        </w:drawing>
      </w:r>
    </w:p>
    <w:p w:rsidR="00E52D86" w:rsidRPr="00FA3B08" w:rsidRDefault="00E52D86" w:rsidP="00AB62D8">
      <w:pPr>
        <w:pStyle w:val="a9"/>
        <w:spacing w:line="276" w:lineRule="auto"/>
        <w:jc w:val="center"/>
        <w:rPr>
          <w:sz w:val="20"/>
          <w:szCs w:val="20"/>
        </w:rPr>
      </w:pPr>
      <w:bookmarkStart w:id="495" w:name="_Ref476919813"/>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201</w:t>
      </w:r>
      <w:r w:rsidR="00E60FBD" w:rsidRPr="00FA3B08">
        <w:rPr>
          <w:noProof/>
          <w:sz w:val="20"/>
          <w:szCs w:val="20"/>
        </w:rPr>
        <w:fldChar w:fldCharType="end"/>
      </w:r>
      <w:bookmarkEnd w:id="495"/>
    </w:p>
    <w:p w:rsidR="00A56A4E" w:rsidRPr="00FA3B08" w:rsidRDefault="00A56A4E" w:rsidP="000132DC">
      <w:pPr>
        <w:pStyle w:val="afe"/>
        <w:spacing w:line="276" w:lineRule="auto"/>
        <w:rPr>
          <w:sz w:val="20"/>
        </w:rPr>
      </w:pPr>
      <w:r w:rsidRPr="00FA3B08">
        <w:rPr>
          <w:sz w:val="20"/>
        </w:rPr>
        <w:t>При редактировании учебного плана кроме правил</w:t>
      </w:r>
      <w:r w:rsidR="00D10C45" w:rsidRPr="00FA3B08">
        <w:rPr>
          <w:sz w:val="20"/>
        </w:rPr>
        <w:t>,</w:t>
      </w:r>
      <w:r w:rsidRPr="00FA3B08">
        <w:rPr>
          <w:sz w:val="20"/>
        </w:rPr>
        <w:t xml:space="preserve"> описанных выше</w:t>
      </w:r>
      <w:r w:rsidR="00D10C45" w:rsidRPr="00FA3B08">
        <w:rPr>
          <w:sz w:val="20"/>
        </w:rPr>
        <w:t>,</w:t>
      </w:r>
      <w:r w:rsidRPr="00FA3B08">
        <w:rPr>
          <w:sz w:val="20"/>
        </w:rPr>
        <w:t xml:space="preserve"> необходимо учесть</w:t>
      </w:r>
      <w:r w:rsidR="0085251E" w:rsidRPr="00FA3B08">
        <w:rPr>
          <w:sz w:val="20"/>
        </w:rPr>
        <w:t>, что м</w:t>
      </w:r>
      <w:r w:rsidRPr="00FA3B08">
        <w:rPr>
          <w:sz w:val="20"/>
        </w:rPr>
        <w:t xml:space="preserve">ожно удалить только </w:t>
      </w:r>
      <w:r w:rsidR="0085251E" w:rsidRPr="00FA3B08">
        <w:rPr>
          <w:sz w:val="20"/>
        </w:rPr>
        <w:t xml:space="preserve">те дисциплины, которые </w:t>
      </w:r>
      <w:r w:rsidRPr="00FA3B08">
        <w:rPr>
          <w:sz w:val="20"/>
        </w:rPr>
        <w:t>еще не освоен</w:t>
      </w:r>
      <w:r w:rsidR="0085251E" w:rsidRPr="00FA3B08">
        <w:rPr>
          <w:sz w:val="20"/>
        </w:rPr>
        <w:t>ы</w:t>
      </w:r>
      <w:r w:rsidR="009A623F" w:rsidRPr="009A623F">
        <w:rPr>
          <w:sz w:val="20"/>
        </w:rPr>
        <w:t xml:space="preserve"> </w:t>
      </w:r>
      <w:r w:rsidR="0085251E" w:rsidRPr="00FA3B08">
        <w:rPr>
          <w:sz w:val="20"/>
        </w:rPr>
        <w:t>обучающимися</w:t>
      </w:r>
      <w:r w:rsidRPr="00FA3B08">
        <w:rPr>
          <w:sz w:val="20"/>
        </w:rPr>
        <w:t xml:space="preserve"> согласно данному </w:t>
      </w:r>
      <w:r w:rsidR="0085251E" w:rsidRPr="00FA3B08">
        <w:rPr>
          <w:sz w:val="20"/>
        </w:rPr>
        <w:t>учебному</w:t>
      </w:r>
      <w:r w:rsidRPr="00FA3B08">
        <w:rPr>
          <w:sz w:val="20"/>
        </w:rPr>
        <w:t xml:space="preserve"> плану.</w:t>
      </w:r>
    </w:p>
    <w:p w:rsidR="00A56A4E" w:rsidRPr="00FA3B08" w:rsidRDefault="00A56A4E" w:rsidP="000132DC">
      <w:pPr>
        <w:spacing w:after="0" w:line="276" w:lineRule="auto"/>
        <w:ind w:firstLine="709"/>
        <w:rPr>
          <w:szCs w:val="20"/>
        </w:rPr>
      </w:pPr>
      <w:r w:rsidRPr="00FA3B08">
        <w:rPr>
          <w:szCs w:val="20"/>
        </w:rPr>
        <w:t>Нельзя редактировать форму государственн</w:t>
      </w:r>
      <w:r w:rsidR="009C331B" w:rsidRPr="00FA3B08">
        <w:rPr>
          <w:szCs w:val="20"/>
        </w:rPr>
        <w:t>ого контроля, если есть обучающиеся</w:t>
      </w:r>
      <w:r w:rsidRPr="00FA3B08">
        <w:rPr>
          <w:szCs w:val="20"/>
        </w:rPr>
        <w:t xml:space="preserve"> уже сдавшие данную форму контроля по данному учебному плану.</w:t>
      </w:r>
    </w:p>
    <w:p w:rsidR="000C0855" w:rsidRPr="00FA3B08" w:rsidRDefault="000C0855" w:rsidP="000132DC">
      <w:pPr>
        <w:pStyle w:val="a4"/>
        <w:numPr>
          <w:ilvl w:val="1"/>
          <w:numId w:val="1"/>
        </w:numPr>
        <w:spacing w:after="0" w:line="276" w:lineRule="auto"/>
        <w:outlineLvl w:val="1"/>
        <w:rPr>
          <w:b/>
          <w:szCs w:val="20"/>
        </w:rPr>
      </w:pPr>
      <w:bookmarkStart w:id="496" w:name="_Toc429554184"/>
      <w:bookmarkStart w:id="497" w:name="_Toc494100744"/>
      <w:bookmarkStart w:id="498" w:name="_Toc20318112"/>
      <w:r w:rsidRPr="00FA3B08">
        <w:rPr>
          <w:b/>
          <w:szCs w:val="20"/>
        </w:rPr>
        <w:t>Удаление учебного плана</w:t>
      </w:r>
      <w:bookmarkEnd w:id="496"/>
      <w:bookmarkEnd w:id="497"/>
      <w:bookmarkEnd w:id="498"/>
    </w:p>
    <w:p w:rsidR="002628C8" w:rsidRPr="00FA3B08" w:rsidRDefault="002628C8" w:rsidP="000132DC">
      <w:pPr>
        <w:pStyle w:val="afe"/>
        <w:spacing w:line="276" w:lineRule="auto"/>
        <w:ind w:firstLine="360"/>
        <w:rPr>
          <w:sz w:val="20"/>
        </w:rPr>
      </w:pPr>
      <w:r w:rsidRPr="00FA3B08">
        <w:rPr>
          <w:sz w:val="20"/>
        </w:rPr>
        <w:t>Для успешного удаления учебного плана необходимо</w:t>
      </w:r>
      <w:r w:rsidR="00D10C45" w:rsidRPr="00FA3B08">
        <w:rPr>
          <w:sz w:val="20"/>
        </w:rPr>
        <w:t>,</w:t>
      </w:r>
      <w:r w:rsidRPr="00FA3B08">
        <w:rPr>
          <w:sz w:val="20"/>
        </w:rPr>
        <w:t xml:space="preserve"> чтобы в системе не было студентов, учащихся по данному плану. Если в системе нет студентов обучающихся по данному плану, то для удаления плана нажмите на кнопку </w:t>
      </w:r>
      <w:r w:rsidRPr="00FA3B08">
        <w:rPr>
          <w:noProof/>
          <w:sz w:val="20"/>
          <w:lang w:val="en-US" w:eastAsia="en-US"/>
        </w:rPr>
        <w:drawing>
          <wp:inline distT="0" distB="0" distL="0" distR="0">
            <wp:extent cx="228600" cy="209550"/>
            <wp:effectExtent l="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stretch>
                      <a:fillRect/>
                    </a:stretch>
                  </pic:blipFill>
                  <pic:spPr>
                    <a:xfrm>
                      <a:off x="0" y="0"/>
                      <a:ext cx="228600" cy="209550"/>
                    </a:xfrm>
                    <a:prstGeom prst="rect">
                      <a:avLst/>
                    </a:prstGeom>
                  </pic:spPr>
                </pic:pic>
              </a:graphicData>
            </a:graphic>
          </wp:inline>
        </w:drawing>
      </w:r>
      <w:r w:rsidRPr="00FA3B08">
        <w:rPr>
          <w:sz w:val="20"/>
        </w:rPr>
        <w:t xml:space="preserve"> «Удалить»</w:t>
      </w:r>
      <w:r w:rsidR="001B57C7" w:rsidRPr="00FA3B08">
        <w:rPr>
          <w:sz w:val="20"/>
        </w:rPr>
        <w:t xml:space="preserve"> (</w:t>
      </w:r>
      <w:r w:rsidR="008E7790">
        <w:fldChar w:fldCharType="begin"/>
      </w:r>
      <w:r w:rsidR="008E7790">
        <w:instrText xml:space="preserve"> REF _Ref476902296 \h  \* MERGEFORMAT </w:instrText>
      </w:r>
      <w:r w:rsidR="008E7790">
        <w:fldChar w:fldCharType="separate"/>
      </w:r>
      <w:r w:rsidR="009C51BD" w:rsidRPr="00FA3B08">
        <w:rPr>
          <w:sz w:val="20"/>
        </w:rPr>
        <w:t xml:space="preserve">Рисунок </w:t>
      </w:r>
      <w:r w:rsidR="009C51BD">
        <w:rPr>
          <w:noProof/>
          <w:sz w:val="20"/>
        </w:rPr>
        <w:t>180</w:t>
      </w:r>
      <w:r w:rsidR="008E7790">
        <w:fldChar w:fldCharType="end"/>
      </w:r>
      <w:r w:rsidR="001B57C7" w:rsidRPr="00FA3B08">
        <w:rPr>
          <w:sz w:val="20"/>
        </w:rPr>
        <w:t>)</w:t>
      </w:r>
      <w:r w:rsidRPr="00FA3B08">
        <w:rPr>
          <w:sz w:val="20"/>
        </w:rPr>
        <w:t>.</w:t>
      </w:r>
    </w:p>
    <w:p w:rsidR="002628C8" w:rsidRPr="00FA3B08" w:rsidRDefault="002628C8" w:rsidP="000132DC">
      <w:pPr>
        <w:spacing w:after="0" w:line="276" w:lineRule="auto"/>
        <w:rPr>
          <w:b/>
          <w:szCs w:val="20"/>
        </w:rPr>
      </w:pPr>
    </w:p>
    <w:p w:rsidR="000C0855" w:rsidRPr="00FA3B08" w:rsidRDefault="000C0855" w:rsidP="000132DC">
      <w:pPr>
        <w:pStyle w:val="a4"/>
        <w:numPr>
          <w:ilvl w:val="1"/>
          <w:numId w:val="1"/>
        </w:numPr>
        <w:spacing w:after="0" w:line="276" w:lineRule="auto"/>
        <w:outlineLvl w:val="1"/>
        <w:rPr>
          <w:b/>
          <w:szCs w:val="20"/>
        </w:rPr>
      </w:pPr>
      <w:bookmarkStart w:id="499" w:name="_Toc429554185"/>
      <w:bookmarkStart w:id="500" w:name="_Toc494100745"/>
      <w:bookmarkStart w:id="501" w:name="_Toc20318113"/>
      <w:r w:rsidRPr="00FA3B08">
        <w:rPr>
          <w:b/>
          <w:szCs w:val="20"/>
        </w:rPr>
        <w:t>Копирование учебного плана</w:t>
      </w:r>
      <w:bookmarkEnd w:id="499"/>
      <w:bookmarkEnd w:id="500"/>
      <w:bookmarkEnd w:id="501"/>
    </w:p>
    <w:p w:rsidR="002628C8" w:rsidRPr="00FA3B08" w:rsidRDefault="002628C8" w:rsidP="000132DC">
      <w:pPr>
        <w:pStyle w:val="afe"/>
        <w:spacing w:line="276" w:lineRule="auto"/>
        <w:ind w:firstLine="360"/>
        <w:rPr>
          <w:sz w:val="20"/>
        </w:rPr>
      </w:pPr>
      <w:r w:rsidRPr="00FA3B08">
        <w:rPr>
          <w:sz w:val="20"/>
        </w:rPr>
        <w:t>Для создани</w:t>
      </w:r>
      <w:r w:rsidR="009C331B" w:rsidRPr="00FA3B08">
        <w:rPr>
          <w:sz w:val="20"/>
        </w:rPr>
        <w:t>я</w:t>
      </w:r>
      <w:r w:rsidRPr="00FA3B08">
        <w:rPr>
          <w:sz w:val="20"/>
        </w:rPr>
        <w:t xml:space="preserve"> учебных планов на основе предварительно созданных планов</w:t>
      </w:r>
      <w:r w:rsidR="009C331B" w:rsidRPr="00FA3B08">
        <w:rPr>
          <w:sz w:val="20"/>
        </w:rPr>
        <w:t>,</w:t>
      </w:r>
      <w:r w:rsidRPr="00FA3B08">
        <w:rPr>
          <w:sz w:val="20"/>
        </w:rPr>
        <w:t xml:space="preserve"> необходимо перейти по ссылке  </w:t>
      </w:r>
      <w:r w:rsidRPr="00FA3B08">
        <w:rPr>
          <w:noProof/>
          <w:sz w:val="20"/>
          <w:lang w:val="en-US" w:eastAsia="en-US"/>
        </w:rPr>
        <w:drawing>
          <wp:inline distT="0" distB="0" distL="0" distR="0">
            <wp:extent cx="219075" cy="190500"/>
            <wp:effectExtent l="0" t="0" r="9525"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stretch>
                      <a:fillRect/>
                    </a:stretch>
                  </pic:blipFill>
                  <pic:spPr>
                    <a:xfrm>
                      <a:off x="0" y="0"/>
                      <a:ext cx="219075" cy="190500"/>
                    </a:xfrm>
                    <a:prstGeom prst="rect">
                      <a:avLst/>
                    </a:prstGeom>
                  </pic:spPr>
                </pic:pic>
              </a:graphicData>
            </a:graphic>
          </wp:inline>
        </w:drawing>
      </w:r>
      <w:r w:rsidR="005516B5" w:rsidRPr="00FA3B08">
        <w:rPr>
          <w:sz w:val="20"/>
        </w:rPr>
        <w:t xml:space="preserve"> «Копировать» (</w:t>
      </w:r>
      <w:r w:rsidR="008E7790">
        <w:fldChar w:fldCharType="begin"/>
      </w:r>
      <w:r w:rsidR="008E7790">
        <w:instrText xml:space="preserve"> REF _Ref476902296 \h  \* MERGEFORMAT </w:instrText>
      </w:r>
      <w:r w:rsidR="008E7790">
        <w:fldChar w:fldCharType="separate"/>
      </w:r>
      <w:r w:rsidR="009C51BD" w:rsidRPr="00FA3B08">
        <w:rPr>
          <w:sz w:val="20"/>
        </w:rPr>
        <w:t xml:space="preserve">Рисунок </w:t>
      </w:r>
      <w:r w:rsidR="009C51BD">
        <w:rPr>
          <w:noProof/>
          <w:sz w:val="20"/>
        </w:rPr>
        <w:t>180</w:t>
      </w:r>
      <w:r w:rsidR="008E7790">
        <w:fldChar w:fldCharType="end"/>
      </w:r>
      <w:r w:rsidR="005516B5" w:rsidRPr="00FA3B08">
        <w:rPr>
          <w:sz w:val="20"/>
        </w:rPr>
        <w:t>)</w:t>
      </w:r>
      <w:r w:rsidRPr="00FA3B08">
        <w:rPr>
          <w:sz w:val="20"/>
        </w:rPr>
        <w:t>. После чего поя</w:t>
      </w:r>
      <w:r w:rsidR="005516B5" w:rsidRPr="00FA3B08">
        <w:rPr>
          <w:sz w:val="20"/>
        </w:rPr>
        <w:t xml:space="preserve">вится страница с учебным планом, </w:t>
      </w:r>
      <w:r w:rsidRPr="00FA3B08">
        <w:rPr>
          <w:sz w:val="20"/>
        </w:rPr>
        <w:t xml:space="preserve">которая позволяет изменить параметры учебного плана, такие как </w:t>
      </w:r>
      <w:r w:rsidR="009C331B" w:rsidRPr="00FA3B08">
        <w:rPr>
          <w:sz w:val="20"/>
        </w:rPr>
        <w:t>срок</w:t>
      </w:r>
      <w:r w:rsidRPr="00FA3B08">
        <w:rPr>
          <w:sz w:val="20"/>
        </w:rPr>
        <w:t xml:space="preserve"> обучения, специальность, </w:t>
      </w:r>
      <w:r w:rsidR="009C331B" w:rsidRPr="00FA3B08">
        <w:rPr>
          <w:sz w:val="20"/>
        </w:rPr>
        <w:t>квалификация</w:t>
      </w:r>
      <w:r w:rsidRPr="00FA3B08">
        <w:rPr>
          <w:sz w:val="20"/>
        </w:rPr>
        <w:t xml:space="preserve">, дату создания </w:t>
      </w:r>
      <w:r w:rsidR="009C331B" w:rsidRPr="00FA3B08">
        <w:rPr>
          <w:sz w:val="20"/>
        </w:rPr>
        <w:t>учебного плана</w:t>
      </w:r>
      <w:r w:rsidRPr="00FA3B08">
        <w:rPr>
          <w:sz w:val="20"/>
        </w:rPr>
        <w:t xml:space="preserve"> и его описание. После определения </w:t>
      </w:r>
      <w:r w:rsidR="009C331B" w:rsidRPr="00FA3B08">
        <w:rPr>
          <w:sz w:val="20"/>
        </w:rPr>
        <w:t>обязательных</w:t>
      </w:r>
      <w:r w:rsidRPr="00FA3B08">
        <w:rPr>
          <w:sz w:val="20"/>
        </w:rPr>
        <w:t xml:space="preserve"> параметров, </w:t>
      </w:r>
      <w:r w:rsidR="009C331B" w:rsidRPr="00FA3B08">
        <w:rPr>
          <w:sz w:val="20"/>
        </w:rPr>
        <w:t>необходимо нажать</w:t>
      </w:r>
      <w:r w:rsidRPr="00FA3B08">
        <w:rPr>
          <w:sz w:val="20"/>
        </w:rPr>
        <w:t xml:space="preserve"> на кнопку «Сохранить»</w:t>
      </w:r>
      <w:r w:rsidR="005516B5" w:rsidRPr="00FA3B08">
        <w:rPr>
          <w:sz w:val="20"/>
        </w:rPr>
        <w:t>. При необходимости можно отредактировать также и параметры по циклам дисциплин.</w:t>
      </w:r>
    </w:p>
    <w:p w:rsidR="005516B5" w:rsidRPr="00FA3B08" w:rsidRDefault="00CE1F79" w:rsidP="000132DC">
      <w:pPr>
        <w:pStyle w:val="afe"/>
        <w:keepNext/>
        <w:spacing w:line="276" w:lineRule="auto"/>
        <w:ind w:firstLine="0"/>
        <w:rPr>
          <w:sz w:val="20"/>
        </w:rPr>
      </w:pPr>
      <w:r w:rsidRPr="00FA3B08">
        <w:rPr>
          <w:noProof/>
          <w:sz w:val="20"/>
          <w:lang w:val="en-US" w:eastAsia="en-US"/>
        </w:rPr>
        <w:drawing>
          <wp:inline distT="0" distB="0" distL="0" distR="0">
            <wp:extent cx="5940425" cy="3096260"/>
            <wp:effectExtent l="19050" t="19050" r="22225" b="2794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940425" cy="3096260"/>
                    </a:xfrm>
                    <a:prstGeom prst="rect">
                      <a:avLst/>
                    </a:prstGeom>
                    <a:ln>
                      <a:solidFill>
                        <a:schemeClr val="accent1"/>
                      </a:solidFill>
                    </a:ln>
                  </pic:spPr>
                </pic:pic>
              </a:graphicData>
            </a:graphic>
          </wp:inline>
        </w:drawing>
      </w:r>
    </w:p>
    <w:p w:rsidR="00B713B6" w:rsidRPr="00FA3B08" w:rsidRDefault="005516B5" w:rsidP="00AB62D8">
      <w:pPr>
        <w:pStyle w:val="a9"/>
        <w:spacing w:line="276" w:lineRule="auto"/>
        <w:jc w:val="center"/>
        <w:rPr>
          <w:sz w:val="20"/>
          <w:szCs w:val="20"/>
        </w:rPr>
      </w:pPr>
      <w:bookmarkStart w:id="502" w:name="_Ref476907424"/>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202</w:t>
      </w:r>
      <w:r w:rsidR="00E60FBD" w:rsidRPr="00FA3B08">
        <w:rPr>
          <w:noProof/>
          <w:sz w:val="20"/>
          <w:szCs w:val="20"/>
        </w:rPr>
        <w:fldChar w:fldCharType="end"/>
      </w:r>
      <w:bookmarkEnd w:id="502"/>
    </w:p>
    <w:p w:rsidR="005516B5" w:rsidRPr="00FA3B08" w:rsidRDefault="006304FD" w:rsidP="000132DC">
      <w:pPr>
        <w:pStyle w:val="a4"/>
        <w:numPr>
          <w:ilvl w:val="1"/>
          <w:numId w:val="1"/>
        </w:numPr>
        <w:spacing w:after="0" w:line="276" w:lineRule="auto"/>
        <w:outlineLvl w:val="1"/>
        <w:rPr>
          <w:szCs w:val="20"/>
        </w:rPr>
      </w:pPr>
      <w:bookmarkStart w:id="503" w:name="_Toc494100746"/>
      <w:bookmarkStart w:id="504" w:name="_Toc20318114"/>
      <w:r w:rsidRPr="00FA3B08">
        <w:rPr>
          <w:b/>
          <w:szCs w:val="20"/>
        </w:rPr>
        <w:t>Отображение дисциплин учебного плана по курсам</w:t>
      </w:r>
      <w:r w:rsidRPr="00FA3B08">
        <w:rPr>
          <w:szCs w:val="20"/>
        </w:rPr>
        <w:t>.</w:t>
      </w:r>
      <w:bookmarkEnd w:id="503"/>
      <w:bookmarkEnd w:id="504"/>
    </w:p>
    <w:p w:rsidR="006304FD" w:rsidRPr="00FA3B08" w:rsidRDefault="006304FD" w:rsidP="000132DC">
      <w:pPr>
        <w:spacing w:line="276" w:lineRule="auto"/>
        <w:ind w:firstLine="709"/>
        <w:rPr>
          <w:szCs w:val="20"/>
        </w:rPr>
      </w:pPr>
      <w:r w:rsidRPr="00FA3B08">
        <w:rPr>
          <w:szCs w:val="20"/>
        </w:rPr>
        <w:t>Для того, чтобы отобразить дисциплины учебного плана по курсам</w:t>
      </w:r>
      <w:r w:rsidR="00316E8A" w:rsidRPr="00FA3B08">
        <w:rPr>
          <w:szCs w:val="20"/>
        </w:rPr>
        <w:t>,</w:t>
      </w:r>
      <w:r w:rsidRPr="00FA3B08">
        <w:rPr>
          <w:szCs w:val="20"/>
        </w:rPr>
        <w:t xml:space="preserve"> необходимо нажать на кнопку «по курсам» (</w:t>
      </w:r>
      <w:r w:rsidR="008E7790">
        <w:fldChar w:fldCharType="begin"/>
      </w:r>
      <w:r w:rsidR="008E7790">
        <w:instrText xml:space="preserve"> REF _Ref476907424 \h  \* MERGEFORMAT </w:instrText>
      </w:r>
      <w:r w:rsidR="008E7790">
        <w:fldChar w:fldCharType="separate"/>
      </w:r>
      <w:r w:rsidR="009C51BD" w:rsidRPr="00FA3B08">
        <w:rPr>
          <w:szCs w:val="20"/>
        </w:rPr>
        <w:t xml:space="preserve">Рисунок </w:t>
      </w:r>
      <w:r w:rsidR="009C51BD">
        <w:rPr>
          <w:noProof/>
          <w:szCs w:val="20"/>
        </w:rPr>
        <w:t>202</w:t>
      </w:r>
      <w:r w:rsidR="008E7790">
        <w:fldChar w:fldCharType="end"/>
      </w:r>
      <w:r w:rsidRPr="00FA3B08">
        <w:rPr>
          <w:szCs w:val="20"/>
        </w:rPr>
        <w:t>).</w:t>
      </w:r>
      <w:r w:rsidR="00316E8A" w:rsidRPr="00FA3B08">
        <w:rPr>
          <w:szCs w:val="20"/>
        </w:rPr>
        <w:t xml:space="preserve"> Отобразится страница, на которой будет будут отражены дисциплины, сгруппированные по курсам обучения (</w:t>
      </w:r>
      <w:r w:rsidR="008E7790">
        <w:fldChar w:fldCharType="begin"/>
      </w:r>
      <w:r w:rsidR="008E7790">
        <w:instrText xml:space="preserve"> REF _Ref476907805 \h  \* MERGEFORMAT </w:instrText>
      </w:r>
      <w:r w:rsidR="008E7790">
        <w:fldChar w:fldCharType="separate"/>
      </w:r>
      <w:r w:rsidR="009C51BD" w:rsidRPr="00FA3B08">
        <w:rPr>
          <w:szCs w:val="20"/>
        </w:rPr>
        <w:t xml:space="preserve">Рисунок </w:t>
      </w:r>
      <w:r w:rsidR="009C51BD">
        <w:rPr>
          <w:noProof/>
          <w:szCs w:val="20"/>
        </w:rPr>
        <w:t>203</w:t>
      </w:r>
      <w:r w:rsidR="008E7790">
        <w:fldChar w:fldCharType="end"/>
      </w:r>
      <w:r w:rsidR="00316E8A" w:rsidRPr="00FA3B08">
        <w:rPr>
          <w:szCs w:val="20"/>
        </w:rPr>
        <w:t>).</w:t>
      </w:r>
    </w:p>
    <w:p w:rsidR="00316E8A" w:rsidRPr="00FA3B08" w:rsidRDefault="00774F08" w:rsidP="000132DC">
      <w:pPr>
        <w:keepNext/>
        <w:spacing w:line="276" w:lineRule="auto"/>
        <w:rPr>
          <w:szCs w:val="20"/>
        </w:rPr>
      </w:pPr>
      <w:r w:rsidRPr="00FA3B08">
        <w:rPr>
          <w:noProof/>
          <w:szCs w:val="20"/>
          <w:lang w:val="en-US"/>
        </w:rPr>
        <w:drawing>
          <wp:inline distT="0" distB="0" distL="0" distR="0">
            <wp:extent cx="5940425" cy="3037205"/>
            <wp:effectExtent l="19050" t="19050" r="22225" b="1079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940425" cy="3037205"/>
                    </a:xfrm>
                    <a:prstGeom prst="rect">
                      <a:avLst/>
                    </a:prstGeom>
                    <a:ln>
                      <a:solidFill>
                        <a:schemeClr val="accent1"/>
                      </a:solidFill>
                    </a:ln>
                  </pic:spPr>
                </pic:pic>
              </a:graphicData>
            </a:graphic>
          </wp:inline>
        </w:drawing>
      </w:r>
    </w:p>
    <w:p w:rsidR="00316E8A" w:rsidRPr="00FA3B08" w:rsidRDefault="00316E8A" w:rsidP="00AB62D8">
      <w:pPr>
        <w:pStyle w:val="a9"/>
        <w:spacing w:line="276" w:lineRule="auto"/>
        <w:jc w:val="center"/>
        <w:rPr>
          <w:sz w:val="20"/>
          <w:szCs w:val="20"/>
        </w:rPr>
      </w:pPr>
      <w:bookmarkStart w:id="505" w:name="_Ref476907805"/>
      <w:r w:rsidRPr="00FA3B08">
        <w:rPr>
          <w:sz w:val="20"/>
          <w:szCs w:val="20"/>
        </w:rPr>
        <w:t xml:space="preserve">Рисунок </w:t>
      </w:r>
      <w:r w:rsidR="00E60FBD" w:rsidRPr="00FA3B08">
        <w:rPr>
          <w:sz w:val="20"/>
          <w:szCs w:val="20"/>
        </w:rPr>
        <w:fldChar w:fldCharType="begin"/>
      </w:r>
      <w:r w:rsidR="00C17EDF"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203</w:t>
      </w:r>
      <w:r w:rsidR="00E60FBD" w:rsidRPr="00FA3B08">
        <w:rPr>
          <w:noProof/>
          <w:sz w:val="20"/>
          <w:szCs w:val="20"/>
        </w:rPr>
        <w:fldChar w:fldCharType="end"/>
      </w:r>
      <w:bookmarkEnd w:id="505"/>
    </w:p>
    <w:p w:rsidR="00372A8B" w:rsidRPr="00FA3B08" w:rsidRDefault="00372A8B" w:rsidP="000132DC">
      <w:pPr>
        <w:pStyle w:val="aff0"/>
        <w:shd w:val="clear" w:color="auto" w:fill="FFFFFF"/>
        <w:spacing w:before="150" w:beforeAutospacing="0" w:after="0" w:afterAutospacing="0" w:line="276" w:lineRule="auto"/>
        <w:jc w:val="center"/>
        <w:rPr>
          <w:color w:val="333333"/>
          <w:sz w:val="20"/>
          <w:szCs w:val="20"/>
        </w:rPr>
      </w:pPr>
    </w:p>
    <w:p w:rsidR="00FA48C6" w:rsidRPr="00FA3B08" w:rsidRDefault="00FA48C6" w:rsidP="000132DC">
      <w:pPr>
        <w:pStyle w:val="a4"/>
        <w:numPr>
          <w:ilvl w:val="0"/>
          <w:numId w:val="1"/>
        </w:numPr>
        <w:spacing w:after="0" w:line="276" w:lineRule="auto"/>
        <w:jc w:val="both"/>
        <w:outlineLvl w:val="0"/>
        <w:rPr>
          <w:b/>
          <w:szCs w:val="20"/>
        </w:rPr>
      </w:pPr>
      <w:bookmarkStart w:id="506" w:name="_Toc494100747"/>
      <w:bookmarkStart w:id="507" w:name="_Toc20318115"/>
      <w:r w:rsidRPr="00FA3B08">
        <w:rPr>
          <w:b/>
          <w:szCs w:val="20"/>
        </w:rPr>
        <w:t>Учебные потоки</w:t>
      </w:r>
      <w:bookmarkEnd w:id="506"/>
      <w:bookmarkEnd w:id="507"/>
    </w:p>
    <w:p w:rsidR="00FA48C6" w:rsidRPr="00FA3B08" w:rsidRDefault="00FA48C6" w:rsidP="000132DC">
      <w:pPr>
        <w:pStyle w:val="a4"/>
        <w:numPr>
          <w:ilvl w:val="1"/>
          <w:numId w:val="1"/>
        </w:numPr>
        <w:spacing w:after="0" w:line="276" w:lineRule="auto"/>
        <w:jc w:val="both"/>
        <w:outlineLvl w:val="1"/>
        <w:rPr>
          <w:b/>
          <w:szCs w:val="20"/>
        </w:rPr>
      </w:pPr>
      <w:bookmarkStart w:id="508" w:name="_Toc494100748"/>
      <w:bookmarkStart w:id="509" w:name="_Toc20318116"/>
      <w:r w:rsidRPr="00FA3B08">
        <w:rPr>
          <w:b/>
          <w:szCs w:val="20"/>
        </w:rPr>
        <w:t>Распределение дисциплин ППС</w:t>
      </w:r>
      <w:bookmarkEnd w:id="508"/>
      <w:bookmarkEnd w:id="509"/>
    </w:p>
    <w:p w:rsidR="00ED1027" w:rsidRDefault="00FA48C6" w:rsidP="000132DC">
      <w:pPr>
        <w:spacing w:line="276" w:lineRule="auto"/>
        <w:ind w:firstLine="709"/>
        <w:jc w:val="both"/>
        <w:rPr>
          <w:szCs w:val="20"/>
        </w:rPr>
      </w:pPr>
      <w:r w:rsidRPr="00FA3B08">
        <w:rPr>
          <w:szCs w:val="20"/>
        </w:rPr>
        <w:t>Система предоставляет возможность назначать преподавателей на виды занятий по дисциплинам.</w:t>
      </w:r>
    </w:p>
    <w:p w:rsidR="00ED1027" w:rsidRDefault="00ED1027" w:rsidP="00ED1027">
      <w:pPr>
        <w:keepNext/>
        <w:spacing w:line="276" w:lineRule="auto"/>
        <w:jc w:val="both"/>
      </w:pPr>
      <w:r>
        <w:rPr>
          <w:noProof/>
          <w:szCs w:val="20"/>
          <w:lang w:val="en-US"/>
        </w:rPr>
        <w:drawing>
          <wp:inline distT="0" distB="0" distL="0" distR="0">
            <wp:extent cx="5940425" cy="2733100"/>
            <wp:effectExtent l="19050" t="0" r="3175" b="0"/>
            <wp:docPr id="1326"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64" cstate="print"/>
                    <a:srcRect/>
                    <a:stretch>
                      <a:fillRect/>
                    </a:stretch>
                  </pic:blipFill>
                  <pic:spPr bwMode="auto">
                    <a:xfrm>
                      <a:off x="0" y="0"/>
                      <a:ext cx="5940425" cy="2733100"/>
                    </a:xfrm>
                    <a:prstGeom prst="rect">
                      <a:avLst/>
                    </a:prstGeom>
                    <a:noFill/>
                    <a:ln w="9525">
                      <a:noFill/>
                      <a:miter lim="800000"/>
                      <a:headEnd/>
                      <a:tailEnd/>
                    </a:ln>
                  </pic:spPr>
                </pic:pic>
              </a:graphicData>
            </a:graphic>
          </wp:inline>
        </w:drawing>
      </w:r>
    </w:p>
    <w:p w:rsidR="00ED1027" w:rsidRPr="00ED1027" w:rsidRDefault="00ED1027" w:rsidP="00ED1027">
      <w:pPr>
        <w:pStyle w:val="a9"/>
        <w:jc w:val="center"/>
        <w:rPr>
          <w:sz w:val="20"/>
          <w:szCs w:val="20"/>
        </w:rPr>
      </w:pPr>
      <w:r w:rsidRPr="00ED1027">
        <w:rPr>
          <w:sz w:val="20"/>
          <w:szCs w:val="20"/>
        </w:rPr>
        <w:t xml:space="preserve">Рисунок </w:t>
      </w:r>
      <w:r w:rsidR="00E60FBD" w:rsidRPr="00ED1027">
        <w:rPr>
          <w:sz w:val="20"/>
          <w:szCs w:val="20"/>
        </w:rPr>
        <w:fldChar w:fldCharType="begin"/>
      </w:r>
      <w:r w:rsidRPr="00ED1027">
        <w:rPr>
          <w:sz w:val="20"/>
          <w:szCs w:val="20"/>
        </w:rPr>
        <w:instrText xml:space="preserve"> SEQ Рисунок \* ARABIC </w:instrText>
      </w:r>
      <w:r w:rsidR="00E60FBD" w:rsidRPr="00ED1027">
        <w:rPr>
          <w:sz w:val="20"/>
          <w:szCs w:val="20"/>
        </w:rPr>
        <w:fldChar w:fldCharType="separate"/>
      </w:r>
      <w:r w:rsidR="009C51BD">
        <w:rPr>
          <w:noProof/>
          <w:sz w:val="20"/>
          <w:szCs w:val="20"/>
        </w:rPr>
        <w:t>204</w:t>
      </w:r>
      <w:r w:rsidR="00E60FBD" w:rsidRPr="00ED1027">
        <w:rPr>
          <w:sz w:val="20"/>
          <w:szCs w:val="20"/>
        </w:rPr>
        <w:fldChar w:fldCharType="end"/>
      </w:r>
      <w:r w:rsidRPr="00ED1027">
        <w:rPr>
          <w:sz w:val="20"/>
          <w:szCs w:val="20"/>
        </w:rPr>
        <w:t>.Распределение дисциплин ППС</w:t>
      </w:r>
    </w:p>
    <w:p w:rsidR="00FA48C6" w:rsidRPr="00FA3B08" w:rsidRDefault="00FA48C6" w:rsidP="00ED1027">
      <w:pPr>
        <w:spacing w:line="276" w:lineRule="auto"/>
        <w:jc w:val="both"/>
        <w:rPr>
          <w:szCs w:val="20"/>
        </w:rPr>
      </w:pPr>
      <w:r w:rsidRPr="00FA3B08">
        <w:rPr>
          <w:szCs w:val="20"/>
        </w:rPr>
        <w:t xml:space="preserve"> </w:t>
      </w:r>
      <w:r w:rsidR="00ED1027">
        <w:rPr>
          <w:szCs w:val="20"/>
        </w:rPr>
        <w:tab/>
      </w:r>
      <w:r w:rsidRPr="00FA3B08">
        <w:rPr>
          <w:szCs w:val="20"/>
        </w:rPr>
        <w:t xml:space="preserve">Для этого при обращении к разделу «Учебные потоки», далее подразделу «Распределение дисциплин ППС» система </w:t>
      </w:r>
      <w:r w:rsidR="00B23F8E" w:rsidRPr="00FA3B08">
        <w:rPr>
          <w:szCs w:val="20"/>
        </w:rPr>
        <w:t>отображает</w:t>
      </w:r>
      <w:r w:rsidRPr="00FA3B08">
        <w:rPr>
          <w:szCs w:val="20"/>
        </w:rPr>
        <w:t xml:space="preserve"> страницу «Распределение дисциплин ППС», на которой отображены следующие фильтры: отделение, ПЦК, срок обучения</w:t>
      </w:r>
      <w:r w:rsidR="00ED1027">
        <w:rPr>
          <w:szCs w:val="20"/>
        </w:rPr>
        <w:t>, группа</w:t>
      </w:r>
      <w:r w:rsidRPr="00FA3B08">
        <w:rPr>
          <w:szCs w:val="20"/>
        </w:rPr>
        <w:t xml:space="preserve">, учебный год, семестр. </w:t>
      </w:r>
    </w:p>
    <w:p w:rsidR="00FA48C6" w:rsidRPr="00FA3B08" w:rsidRDefault="00FA48C6" w:rsidP="000132DC">
      <w:pPr>
        <w:spacing w:line="276" w:lineRule="auto"/>
        <w:ind w:firstLine="709"/>
        <w:jc w:val="both"/>
        <w:rPr>
          <w:szCs w:val="20"/>
        </w:rPr>
      </w:pPr>
      <w:r w:rsidRPr="00FA3B08">
        <w:rPr>
          <w:szCs w:val="20"/>
        </w:rPr>
        <w:t>По умолчанию в справочниках установлено первое значение по списку; в справочнике «Учебный год» должно быть установлено значение текущего учебного года в формате гггг-гггг (справочник состоит из значений</w:t>
      </w:r>
      <w:r w:rsidR="00ED1027">
        <w:rPr>
          <w:szCs w:val="20"/>
        </w:rPr>
        <w:t xml:space="preserve"> от текущего учебного плюс пять</w:t>
      </w:r>
      <w:r w:rsidRPr="00FA3B08">
        <w:rPr>
          <w:szCs w:val="20"/>
        </w:rPr>
        <w:t xml:space="preserve"> лет и минус пять лет); в справочнике «Семестр» установлено значение 1 семестра (количество семестров отображается в зависимости от выбранной системы обучения, установленной в разделе Настройки-Общие). </w:t>
      </w:r>
    </w:p>
    <w:p w:rsidR="00FA48C6" w:rsidRPr="00FA3B08" w:rsidRDefault="00B23F8E" w:rsidP="000132DC">
      <w:pPr>
        <w:spacing w:line="276" w:lineRule="auto"/>
        <w:ind w:firstLine="709"/>
        <w:jc w:val="both"/>
        <w:rPr>
          <w:szCs w:val="20"/>
        </w:rPr>
      </w:pPr>
      <w:r w:rsidRPr="00FA3B08">
        <w:rPr>
          <w:szCs w:val="20"/>
        </w:rPr>
        <w:t>О</w:t>
      </w:r>
      <w:r w:rsidR="00FA48C6" w:rsidRPr="00FA3B08">
        <w:rPr>
          <w:szCs w:val="20"/>
        </w:rPr>
        <w:t xml:space="preserve">тображена кнопка «Поиск», при обращении к которой система осуществляет поиск дисциплин, согласно указанным значениям. </w:t>
      </w:r>
    </w:p>
    <w:p w:rsidR="00FA48C6" w:rsidRPr="00FA3B08" w:rsidRDefault="00FA48C6" w:rsidP="000132DC">
      <w:pPr>
        <w:spacing w:line="276" w:lineRule="auto"/>
        <w:ind w:firstLine="709"/>
        <w:jc w:val="both"/>
        <w:rPr>
          <w:szCs w:val="20"/>
        </w:rPr>
      </w:pPr>
      <w:r w:rsidRPr="00FA3B08">
        <w:rPr>
          <w:szCs w:val="20"/>
        </w:rPr>
        <w:t>Также система позволя</w:t>
      </w:r>
      <w:r w:rsidR="00B23F8E" w:rsidRPr="00FA3B08">
        <w:rPr>
          <w:szCs w:val="20"/>
        </w:rPr>
        <w:t>ет</w:t>
      </w:r>
      <w:r w:rsidRPr="00FA3B08">
        <w:rPr>
          <w:szCs w:val="20"/>
        </w:rPr>
        <w:t xml:space="preserve"> при изменении данных в фильтрах на странице «Распределение дисциплин ППС», отображать соответствующие выбранным фильтрам дисциплины без обязательного нажатия на кнопку «Поиск».</w:t>
      </w:r>
    </w:p>
    <w:p w:rsidR="00FA48C6" w:rsidRPr="00FA3B08" w:rsidRDefault="00FA48C6" w:rsidP="000132DC">
      <w:pPr>
        <w:spacing w:line="276" w:lineRule="auto"/>
        <w:ind w:firstLine="709"/>
        <w:jc w:val="both"/>
        <w:rPr>
          <w:szCs w:val="20"/>
        </w:rPr>
      </w:pPr>
      <w:r w:rsidRPr="00FA3B08">
        <w:rPr>
          <w:szCs w:val="20"/>
        </w:rPr>
        <w:t>Найденные дисциплины отобража</w:t>
      </w:r>
      <w:r w:rsidR="00B23F8E" w:rsidRPr="00FA3B08">
        <w:rPr>
          <w:szCs w:val="20"/>
        </w:rPr>
        <w:t>ют</w:t>
      </w:r>
      <w:r w:rsidRPr="00FA3B08">
        <w:rPr>
          <w:szCs w:val="20"/>
        </w:rPr>
        <w:t>ся в табличной форме с полями: № п/п, дисциплина, код дисциплины, компонент дисциплины, группа, язык обучения (группы), подгруппа, вид занятий (отобража</w:t>
      </w:r>
      <w:r w:rsidR="00B23F8E" w:rsidRPr="00FA3B08">
        <w:rPr>
          <w:szCs w:val="20"/>
        </w:rPr>
        <w:t>е</w:t>
      </w:r>
      <w:r w:rsidRPr="00FA3B08">
        <w:rPr>
          <w:szCs w:val="20"/>
        </w:rPr>
        <w:t xml:space="preserve">тся сокращенное наименование вида занятий), преподаватель. </w:t>
      </w:r>
      <w:r w:rsidR="00ED6508" w:rsidRPr="00FA3B08">
        <w:rPr>
          <w:szCs w:val="20"/>
        </w:rPr>
        <w:t>О</w:t>
      </w:r>
      <w:r w:rsidRPr="00FA3B08">
        <w:rPr>
          <w:szCs w:val="20"/>
        </w:rPr>
        <w:t>тобража</w:t>
      </w:r>
      <w:r w:rsidR="00ED6508" w:rsidRPr="00FA3B08">
        <w:rPr>
          <w:szCs w:val="20"/>
        </w:rPr>
        <w:t>ю</w:t>
      </w:r>
      <w:r w:rsidRPr="00FA3B08">
        <w:rPr>
          <w:szCs w:val="20"/>
        </w:rPr>
        <w:t xml:space="preserve">тся все дисциплины, которые соответствуют учебному плану соответствующего срока обучения, учебного года и семестра. </w:t>
      </w:r>
    </w:p>
    <w:p w:rsidR="00FA48C6" w:rsidRPr="00FA3B08" w:rsidRDefault="00FA48C6" w:rsidP="000132DC">
      <w:pPr>
        <w:spacing w:line="276" w:lineRule="auto"/>
        <w:ind w:firstLine="709"/>
        <w:jc w:val="both"/>
        <w:rPr>
          <w:szCs w:val="20"/>
        </w:rPr>
      </w:pPr>
      <w:r w:rsidRPr="00FA3B08">
        <w:rPr>
          <w:szCs w:val="20"/>
        </w:rPr>
        <w:t>Дисциплины упорядочены по наименованию, группе, языку обучения.</w:t>
      </w:r>
    </w:p>
    <w:p w:rsidR="00FA48C6" w:rsidRPr="00FA3B08" w:rsidRDefault="00FA48C6" w:rsidP="000132DC">
      <w:pPr>
        <w:spacing w:line="276" w:lineRule="auto"/>
        <w:ind w:firstLine="709"/>
        <w:jc w:val="both"/>
        <w:rPr>
          <w:szCs w:val="20"/>
        </w:rPr>
      </w:pPr>
      <w:r w:rsidRPr="00FA3B08">
        <w:rPr>
          <w:szCs w:val="20"/>
        </w:rPr>
        <w:t>Если у какой-либо дисциплины из списка для определенного вида занятий в учебном плане предусмотрено деление на подгруппы, и количество обучающихся в группе не меньше числа обучающихся, указанных в настройке «Минимальное количество обучающихся для деления на подгруппы», то для каждой группы отобража</w:t>
      </w:r>
      <w:r w:rsidR="00ED6508" w:rsidRPr="00FA3B08">
        <w:rPr>
          <w:szCs w:val="20"/>
        </w:rPr>
        <w:t>ю</w:t>
      </w:r>
      <w:r w:rsidRPr="00FA3B08">
        <w:rPr>
          <w:szCs w:val="20"/>
        </w:rPr>
        <w:t xml:space="preserve">тся созданные подгруппы. </w:t>
      </w:r>
    </w:p>
    <w:p w:rsidR="00FA48C6" w:rsidRPr="00FA3B08" w:rsidRDefault="00FA48C6" w:rsidP="000132DC">
      <w:pPr>
        <w:spacing w:line="276" w:lineRule="auto"/>
        <w:ind w:firstLine="709"/>
        <w:jc w:val="both"/>
        <w:rPr>
          <w:szCs w:val="20"/>
        </w:rPr>
      </w:pPr>
      <w:r w:rsidRPr="00FA3B08">
        <w:rPr>
          <w:szCs w:val="20"/>
        </w:rPr>
        <w:t>Если в настройке «Минимальное количество обучающихся для деления на подгруппы» не указано число, то система не производит деление на подгруппы.</w:t>
      </w:r>
    </w:p>
    <w:p w:rsidR="00FA48C6" w:rsidRPr="00FA3B08" w:rsidRDefault="00FA48C6" w:rsidP="000132DC">
      <w:pPr>
        <w:spacing w:line="276" w:lineRule="auto"/>
        <w:ind w:firstLine="709"/>
        <w:jc w:val="both"/>
        <w:rPr>
          <w:szCs w:val="20"/>
        </w:rPr>
      </w:pPr>
    </w:p>
    <w:p w:rsidR="00FA48C6" w:rsidRPr="00FA3B08" w:rsidRDefault="00FA48C6" w:rsidP="000132DC">
      <w:pPr>
        <w:pStyle w:val="a4"/>
        <w:numPr>
          <w:ilvl w:val="2"/>
          <w:numId w:val="1"/>
        </w:numPr>
        <w:spacing w:after="0" w:line="276" w:lineRule="auto"/>
        <w:jc w:val="both"/>
        <w:outlineLvl w:val="2"/>
        <w:rPr>
          <w:b/>
          <w:szCs w:val="20"/>
        </w:rPr>
      </w:pPr>
      <w:bookmarkStart w:id="510" w:name="_Toc494100749"/>
      <w:bookmarkStart w:id="511" w:name="_Toc20318117"/>
      <w:r w:rsidRPr="00FA3B08">
        <w:rPr>
          <w:b/>
          <w:szCs w:val="20"/>
        </w:rPr>
        <w:t>Назначение преподавателя</w:t>
      </w:r>
      <w:bookmarkEnd w:id="510"/>
      <w:bookmarkEnd w:id="511"/>
    </w:p>
    <w:p w:rsidR="00F85449" w:rsidRPr="00FA3B08" w:rsidRDefault="00F85449" w:rsidP="000132DC">
      <w:pPr>
        <w:keepNext/>
        <w:spacing w:line="276" w:lineRule="auto"/>
        <w:jc w:val="both"/>
        <w:rPr>
          <w:szCs w:val="20"/>
        </w:rPr>
      </w:pPr>
      <w:r w:rsidRPr="00FA3B08">
        <w:rPr>
          <w:noProof/>
          <w:szCs w:val="20"/>
          <w:lang w:val="en-US"/>
        </w:rPr>
        <w:lastRenderedPageBreak/>
        <w:drawing>
          <wp:inline distT="0" distB="0" distL="0" distR="0">
            <wp:extent cx="5940425" cy="2796262"/>
            <wp:effectExtent l="19050" t="19050" r="22225" b="23495"/>
            <wp:docPr id="134" name="Рисунок 134" descr="C:\Users\Work\AppData\Local\Temp\SNAGHTML1c96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rk\AppData\Local\Temp\SNAGHTML1c96560.PN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940425" cy="2796262"/>
                    </a:xfrm>
                    <a:prstGeom prst="rect">
                      <a:avLst/>
                    </a:prstGeom>
                    <a:noFill/>
                    <a:ln>
                      <a:solidFill>
                        <a:schemeClr val="accent1"/>
                      </a:solidFill>
                    </a:ln>
                  </pic:spPr>
                </pic:pic>
              </a:graphicData>
            </a:graphic>
          </wp:inline>
        </w:drawing>
      </w:r>
    </w:p>
    <w:p w:rsidR="00F85449" w:rsidRPr="00FA3B08" w:rsidRDefault="00F85449" w:rsidP="00AB62D8">
      <w:pPr>
        <w:pStyle w:val="a9"/>
        <w:spacing w:line="276" w:lineRule="auto"/>
        <w:jc w:val="center"/>
        <w:rPr>
          <w:i w:val="0"/>
          <w:sz w:val="20"/>
          <w:szCs w:val="20"/>
        </w:rPr>
      </w:pPr>
      <w:bookmarkStart w:id="512" w:name="_Ref490494802"/>
      <w:r w:rsidRPr="00FA3B08">
        <w:rPr>
          <w:i w:val="0"/>
          <w:sz w:val="20"/>
          <w:szCs w:val="20"/>
        </w:rPr>
        <w:t xml:space="preserve">Рисунок </w:t>
      </w:r>
      <w:r w:rsidR="00E60FBD" w:rsidRPr="00FA3B08">
        <w:rPr>
          <w:i w:val="0"/>
          <w:sz w:val="20"/>
          <w:szCs w:val="20"/>
        </w:rPr>
        <w:fldChar w:fldCharType="begin"/>
      </w:r>
      <w:r w:rsidRPr="00FA3B08">
        <w:rPr>
          <w:i w:val="0"/>
          <w:sz w:val="20"/>
          <w:szCs w:val="20"/>
        </w:rPr>
        <w:instrText xml:space="preserve"> SEQ Рисунок \* ARABIC </w:instrText>
      </w:r>
      <w:r w:rsidR="00E60FBD" w:rsidRPr="00FA3B08">
        <w:rPr>
          <w:i w:val="0"/>
          <w:sz w:val="20"/>
          <w:szCs w:val="20"/>
        </w:rPr>
        <w:fldChar w:fldCharType="separate"/>
      </w:r>
      <w:r w:rsidR="009C51BD">
        <w:rPr>
          <w:i w:val="0"/>
          <w:noProof/>
          <w:sz w:val="20"/>
          <w:szCs w:val="20"/>
        </w:rPr>
        <w:t>205</w:t>
      </w:r>
      <w:r w:rsidR="00E60FBD" w:rsidRPr="00FA3B08">
        <w:rPr>
          <w:i w:val="0"/>
          <w:sz w:val="20"/>
          <w:szCs w:val="20"/>
        </w:rPr>
        <w:fldChar w:fldCharType="end"/>
      </w:r>
      <w:bookmarkEnd w:id="512"/>
    </w:p>
    <w:p w:rsidR="008F39A7" w:rsidRPr="00FA3B08" w:rsidRDefault="00F85449" w:rsidP="000132DC">
      <w:pPr>
        <w:spacing w:line="276" w:lineRule="auto"/>
        <w:ind w:firstLine="709"/>
        <w:jc w:val="both"/>
        <w:rPr>
          <w:szCs w:val="20"/>
        </w:rPr>
      </w:pPr>
      <w:r w:rsidRPr="00FA3B08">
        <w:rPr>
          <w:szCs w:val="20"/>
        </w:rPr>
        <w:t>Д</w:t>
      </w:r>
      <w:r w:rsidR="00FA48C6" w:rsidRPr="00FA3B08">
        <w:rPr>
          <w:szCs w:val="20"/>
        </w:rPr>
        <w:t>ля каждой группы, а если предусмотрено деление на подгруппы, то и для каждой подгруппы, система позвол</w:t>
      </w:r>
      <w:r w:rsidR="00F530B1" w:rsidRPr="00FA3B08">
        <w:rPr>
          <w:szCs w:val="20"/>
        </w:rPr>
        <w:t xml:space="preserve">яет </w:t>
      </w:r>
      <w:r w:rsidR="00FA48C6" w:rsidRPr="00FA3B08">
        <w:rPr>
          <w:szCs w:val="20"/>
        </w:rPr>
        <w:t>назначить преподавателя, который относ</w:t>
      </w:r>
      <w:r w:rsidR="00F530B1" w:rsidRPr="00FA3B08">
        <w:rPr>
          <w:szCs w:val="20"/>
        </w:rPr>
        <w:t>и</w:t>
      </w:r>
      <w:r w:rsidR="00FA48C6" w:rsidRPr="00FA3B08">
        <w:rPr>
          <w:szCs w:val="20"/>
        </w:rPr>
        <w:t>тся к ПЦК выбранной дисциплины. Для этого с правой стороны от наименования вида занятий, система отобра</w:t>
      </w:r>
      <w:r w:rsidR="00F530B1" w:rsidRPr="00FA3B08">
        <w:rPr>
          <w:szCs w:val="20"/>
        </w:rPr>
        <w:t>жает</w:t>
      </w:r>
      <w:r w:rsidR="00FA48C6" w:rsidRPr="00FA3B08">
        <w:rPr>
          <w:szCs w:val="20"/>
        </w:rPr>
        <w:t xml:space="preserve"> многоточие</w:t>
      </w:r>
      <w:r w:rsidR="008F39A7" w:rsidRPr="00FA3B08">
        <w:rPr>
          <w:szCs w:val="20"/>
        </w:rPr>
        <w:t xml:space="preserve"> (</w:t>
      </w:r>
      <w:r w:rsidR="008E7790">
        <w:fldChar w:fldCharType="begin"/>
      </w:r>
      <w:r w:rsidR="008E7790">
        <w:instrText xml:space="preserve"> REF _Ref490494802 \h  \* MERGEFORMAT </w:instrText>
      </w:r>
      <w:r w:rsidR="008E7790">
        <w:fldChar w:fldCharType="separate"/>
      </w:r>
      <w:r w:rsidR="009C51BD" w:rsidRPr="00FA3B08">
        <w:rPr>
          <w:szCs w:val="20"/>
        </w:rPr>
        <w:t xml:space="preserve">Рисунок </w:t>
      </w:r>
      <w:r w:rsidR="009C51BD" w:rsidRPr="009C51BD">
        <w:rPr>
          <w:noProof/>
          <w:szCs w:val="20"/>
        </w:rPr>
        <w:t>205</w:t>
      </w:r>
      <w:r w:rsidR="008E7790">
        <w:fldChar w:fldCharType="end"/>
      </w:r>
      <w:r w:rsidR="008F39A7" w:rsidRPr="00FA3B08">
        <w:rPr>
          <w:szCs w:val="20"/>
        </w:rPr>
        <w:t>)</w:t>
      </w:r>
      <w:r w:rsidR="00FA48C6" w:rsidRPr="00FA3B08">
        <w:rPr>
          <w:szCs w:val="20"/>
        </w:rPr>
        <w:t>, которое является ссылкой, при обращении к которой система отобра</w:t>
      </w:r>
      <w:r w:rsidR="00F530B1" w:rsidRPr="00FA3B08">
        <w:rPr>
          <w:szCs w:val="20"/>
        </w:rPr>
        <w:t>жает</w:t>
      </w:r>
      <w:r w:rsidR="00FA48C6" w:rsidRPr="00FA3B08">
        <w:rPr>
          <w:szCs w:val="20"/>
        </w:rPr>
        <w:t xml:space="preserve"> всплывающее окно «Привязка ППС по видам занятия </w:t>
      </w:r>
      <w:r w:rsidR="00FA48C6" w:rsidRPr="00FA3B08">
        <w:rPr>
          <w:i/>
          <w:szCs w:val="20"/>
        </w:rPr>
        <w:t>{сокращенное наименование вида занятия}</w:t>
      </w:r>
      <w:r w:rsidR="00FA48C6" w:rsidRPr="00FA3B08">
        <w:rPr>
          <w:szCs w:val="20"/>
        </w:rPr>
        <w:t>».</w:t>
      </w:r>
    </w:p>
    <w:p w:rsidR="008F39A7" w:rsidRPr="00FA3B08" w:rsidRDefault="008F39A7" w:rsidP="000132DC">
      <w:pPr>
        <w:keepNext/>
        <w:spacing w:line="276" w:lineRule="auto"/>
        <w:ind w:firstLine="709"/>
        <w:jc w:val="both"/>
        <w:rPr>
          <w:szCs w:val="20"/>
        </w:rPr>
      </w:pPr>
      <w:r w:rsidRPr="00FA3B08">
        <w:rPr>
          <w:noProof/>
          <w:szCs w:val="20"/>
          <w:lang w:val="en-US"/>
        </w:rPr>
        <w:drawing>
          <wp:inline distT="0" distB="0" distL="0" distR="0">
            <wp:extent cx="3848100" cy="4495800"/>
            <wp:effectExtent l="19050" t="19050" r="19050" b="19050"/>
            <wp:docPr id="146" name="Рисунок 146" descr="C:\Users\Work\AppData\Local\Temp\SNAGHTML1cd09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rk\AppData\Local\Temp\SNAGHTML1cd09c9.PN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848100" cy="4495800"/>
                    </a:xfrm>
                    <a:prstGeom prst="rect">
                      <a:avLst/>
                    </a:prstGeom>
                    <a:noFill/>
                    <a:ln>
                      <a:solidFill>
                        <a:schemeClr val="accent1"/>
                      </a:solidFill>
                    </a:ln>
                  </pic:spPr>
                </pic:pic>
              </a:graphicData>
            </a:graphic>
          </wp:inline>
        </w:drawing>
      </w:r>
    </w:p>
    <w:p w:rsidR="008F39A7" w:rsidRPr="00FA3B08" w:rsidRDefault="008F39A7" w:rsidP="00AB62D8">
      <w:pPr>
        <w:pStyle w:val="a9"/>
        <w:spacing w:line="276" w:lineRule="auto"/>
        <w:jc w:val="center"/>
        <w:rPr>
          <w:i w:val="0"/>
          <w:sz w:val="20"/>
          <w:szCs w:val="20"/>
        </w:rPr>
      </w:pPr>
      <w:bookmarkStart w:id="513" w:name="_Ref490495094"/>
      <w:r w:rsidRPr="00FA3B08">
        <w:rPr>
          <w:i w:val="0"/>
          <w:sz w:val="20"/>
          <w:szCs w:val="20"/>
        </w:rPr>
        <w:t xml:space="preserve">Рисунок </w:t>
      </w:r>
      <w:r w:rsidR="00E60FBD" w:rsidRPr="00FA3B08">
        <w:rPr>
          <w:i w:val="0"/>
          <w:sz w:val="20"/>
          <w:szCs w:val="20"/>
        </w:rPr>
        <w:fldChar w:fldCharType="begin"/>
      </w:r>
      <w:r w:rsidRPr="00FA3B08">
        <w:rPr>
          <w:i w:val="0"/>
          <w:sz w:val="20"/>
          <w:szCs w:val="20"/>
        </w:rPr>
        <w:instrText xml:space="preserve"> SEQ Рисунок \* ARABIC </w:instrText>
      </w:r>
      <w:r w:rsidR="00E60FBD" w:rsidRPr="00FA3B08">
        <w:rPr>
          <w:i w:val="0"/>
          <w:sz w:val="20"/>
          <w:szCs w:val="20"/>
        </w:rPr>
        <w:fldChar w:fldCharType="separate"/>
      </w:r>
      <w:r w:rsidR="009C51BD">
        <w:rPr>
          <w:i w:val="0"/>
          <w:noProof/>
          <w:sz w:val="20"/>
          <w:szCs w:val="20"/>
        </w:rPr>
        <w:t>206</w:t>
      </w:r>
      <w:r w:rsidR="00E60FBD" w:rsidRPr="00FA3B08">
        <w:rPr>
          <w:i w:val="0"/>
          <w:sz w:val="20"/>
          <w:szCs w:val="20"/>
        </w:rPr>
        <w:fldChar w:fldCharType="end"/>
      </w:r>
      <w:bookmarkEnd w:id="513"/>
    </w:p>
    <w:p w:rsidR="00FA48C6" w:rsidRPr="00FA3B08" w:rsidRDefault="00FA48C6" w:rsidP="000132DC">
      <w:pPr>
        <w:spacing w:line="276" w:lineRule="auto"/>
        <w:ind w:firstLine="709"/>
        <w:jc w:val="both"/>
        <w:rPr>
          <w:szCs w:val="20"/>
        </w:rPr>
      </w:pPr>
      <w:r w:rsidRPr="00FA3B08">
        <w:rPr>
          <w:szCs w:val="20"/>
        </w:rPr>
        <w:lastRenderedPageBreak/>
        <w:t xml:space="preserve"> В данном всплывающем окне</w:t>
      </w:r>
      <w:r w:rsidR="008F39A7" w:rsidRPr="00FA3B08">
        <w:rPr>
          <w:szCs w:val="20"/>
        </w:rPr>
        <w:t xml:space="preserve"> (</w:t>
      </w:r>
      <w:r w:rsidR="008E7790">
        <w:fldChar w:fldCharType="begin"/>
      </w:r>
      <w:r w:rsidR="008E7790">
        <w:instrText xml:space="preserve"> REF _Ref490495094 \h  \* MERGEFORMAT </w:instrText>
      </w:r>
      <w:r w:rsidR="008E7790">
        <w:fldChar w:fldCharType="separate"/>
      </w:r>
      <w:r w:rsidR="009C51BD" w:rsidRPr="00FA3B08">
        <w:rPr>
          <w:szCs w:val="20"/>
        </w:rPr>
        <w:t>Рисунок</w:t>
      </w:r>
      <w:r w:rsidR="009C51BD" w:rsidRPr="009C51BD">
        <w:rPr>
          <w:i/>
          <w:szCs w:val="20"/>
        </w:rPr>
        <w:t xml:space="preserve"> </w:t>
      </w:r>
      <w:r w:rsidR="009C51BD">
        <w:rPr>
          <w:i/>
          <w:noProof/>
          <w:szCs w:val="20"/>
        </w:rPr>
        <w:t>206</w:t>
      </w:r>
      <w:r w:rsidR="008E7790">
        <w:fldChar w:fldCharType="end"/>
      </w:r>
      <w:r w:rsidR="008F39A7" w:rsidRPr="00FA3B08">
        <w:rPr>
          <w:szCs w:val="20"/>
        </w:rPr>
        <w:t>)</w:t>
      </w:r>
      <w:r w:rsidRPr="00FA3B08">
        <w:rPr>
          <w:szCs w:val="20"/>
        </w:rPr>
        <w:t xml:space="preserve"> система отобра</w:t>
      </w:r>
      <w:r w:rsidR="00F530B1" w:rsidRPr="00FA3B08">
        <w:rPr>
          <w:szCs w:val="20"/>
        </w:rPr>
        <w:t>жает</w:t>
      </w:r>
      <w:r w:rsidRPr="00FA3B08">
        <w:rPr>
          <w:szCs w:val="20"/>
        </w:rPr>
        <w:t xml:space="preserve"> поисковую строку и кнопку «Поиск», при обращении к которой система отобра</w:t>
      </w:r>
      <w:r w:rsidR="00F530B1" w:rsidRPr="00FA3B08">
        <w:rPr>
          <w:szCs w:val="20"/>
        </w:rPr>
        <w:t>жает</w:t>
      </w:r>
      <w:r w:rsidRPr="00FA3B08">
        <w:rPr>
          <w:szCs w:val="20"/>
        </w:rPr>
        <w:t xml:space="preserve"> список преподавателей ПЦК, к которой относится выбранная дисциплина:</w:t>
      </w:r>
    </w:p>
    <w:p w:rsidR="00FA48C6" w:rsidRPr="00FA3B08" w:rsidRDefault="00FA48C6" w:rsidP="007424DC">
      <w:pPr>
        <w:pStyle w:val="a4"/>
        <w:numPr>
          <w:ilvl w:val="0"/>
          <w:numId w:val="41"/>
        </w:numPr>
        <w:spacing w:after="200" w:line="276" w:lineRule="auto"/>
        <w:contextualSpacing w:val="0"/>
        <w:jc w:val="both"/>
        <w:rPr>
          <w:szCs w:val="20"/>
        </w:rPr>
      </w:pPr>
      <w:r w:rsidRPr="00FA3B08">
        <w:rPr>
          <w:szCs w:val="20"/>
        </w:rPr>
        <w:t>Если в поисковой строке не содержится ни одного символа;</w:t>
      </w:r>
    </w:p>
    <w:p w:rsidR="00FA48C6" w:rsidRPr="00FA3B08" w:rsidRDefault="00FA48C6" w:rsidP="007424DC">
      <w:pPr>
        <w:pStyle w:val="a4"/>
        <w:numPr>
          <w:ilvl w:val="0"/>
          <w:numId w:val="41"/>
        </w:numPr>
        <w:spacing w:after="200" w:line="276" w:lineRule="auto"/>
        <w:contextualSpacing w:val="0"/>
        <w:jc w:val="both"/>
        <w:rPr>
          <w:szCs w:val="20"/>
        </w:rPr>
      </w:pPr>
      <w:r w:rsidRPr="00FA3B08">
        <w:rPr>
          <w:szCs w:val="20"/>
        </w:rPr>
        <w:t xml:space="preserve">А также в ФИО которых, содержится набор символов, введенных в поисковой строке. </w:t>
      </w:r>
    </w:p>
    <w:p w:rsidR="00FA48C6" w:rsidRPr="00FA3B08" w:rsidRDefault="00FA48C6" w:rsidP="000132DC">
      <w:pPr>
        <w:spacing w:line="276" w:lineRule="auto"/>
        <w:ind w:firstLine="709"/>
        <w:jc w:val="both"/>
        <w:rPr>
          <w:szCs w:val="20"/>
        </w:rPr>
      </w:pPr>
      <w:r w:rsidRPr="00FA3B08">
        <w:rPr>
          <w:szCs w:val="20"/>
        </w:rPr>
        <w:t>Слева от ФИО преподавателей</w:t>
      </w:r>
      <w:r w:rsidR="00D8474E">
        <w:rPr>
          <w:szCs w:val="20"/>
        </w:rPr>
        <w:t xml:space="preserve"> </w:t>
      </w:r>
      <w:r w:rsidRPr="00FA3B08">
        <w:rPr>
          <w:szCs w:val="20"/>
        </w:rPr>
        <w:t>расположено радиокнопочное поле, позволяющее выбрать только одного преподавателя. После указания нужного преподавателя, а также обращения к кнопке «Добавить», расположенной внизу страницы, система закреп</w:t>
      </w:r>
      <w:r w:rsidR="00F530B1" w:rsidRPr="00FA3B08">
        <w:rPr>
          <w:szCs w:val="20"/>
        </w:rPr>
        <w:t>ляет</w:t>
      </w:r>
      <w:r w:rsidRPr="00FA3B08">
        <w:rPr>
          <w:szCs w:val="20"/>
        </w:rPr>
        <w:t xml:space="preserve"> выбранного преподавателя за выбранным академическим потоком. На странице «Распределение дисциплин ППС» вместо многоточия отображ</w:t>
      </w:r>
      <w:r w:rsidR="00F530B1" w:rsidRPr="00FA3B08">
        <w:rPr>
          <w:szCs w:val="20"/>
        </w:rPr>
        <w:t>ается</w:t>
      </w:r>
      <w:r w:rsidRPr="00FA3B08">
        <w:rPr>
          <w:szCs w:val="20"/>
        </w:rPr>
        <w:t xml:space="preserve"> Фамилия И.О. назначенного преподавателя, которое аналогично, является ссылкой, при обращении к которой отображается всплывающее окно «Привязка ППС по видам занятий </w:t>
      </w:r>
      <w:r w:rsidRPr="00FA3B08">
        <w:rPr>
          <w:i/>
          <w:szCs w:val="20"/>
        </w:rPr>
        <w:t>{сокращенное наименование вида занятий}</w:t>
      </w:r>
      <w:r w:rsidR="008F39A7" w:rsidRPr="00FA3B08">
        <w:rPr>
          <w:szCs w:val="20"/>
        </w:rPr>
        <w:t>» (</w:t>
      </w:r>
      <w:r w:rsidR="008E7790">
        <w:fldChar w:fldCharType="begin"/>
      </w:r>
      <w:r w:rsidR="008E7790">
        <w:instrText xml:space="preserve"> REF _Ref490494802 \h  \* MERGEFORMAT </w:instrText>
      </w:r>
      <w:r w:rsidR="008E7790">
        <w:fldChar w:fldCharType="separate"/>
      </w:r>
      <w:r w:rsidR="009C51BD" w:rsidRPr="00FA3B08">
        <w:rPr>
          <w:szCs w:val="20"/>
        </w:rPr>
        <w:t xml:space="preserve">Рисунок </w:t>
      </w:r>
      <w:r w:rsidR="009C51BD" w:rsidRPr="009C51BD">
        <w:rPr>
          <w:noProof/>
          <w:szCs w:val="20"/>
        </w:rPr>
        <w:t>205</w:t>
      </w:r>
      <w:r w:rsidR="008E7790">
        <w:fldChar w:fldCharType="end"/>
      </w:r>
      <w:r w:rsidR="008F39A7" w:rsidRPr="00FA3B08">
        <w:rPr>
          <w:szCs w:val="20"/>
        </w:rPr>
        <w:t>).</w:t>
      </w:r>
    </w:p>
    <w:p w:rsidR="00FA48C6" w:rsidRPr="00FA3B08" w:rsidRDefault="00FA48C6" w:rsidP="000132DC">
      <w:pPr>
        <w:pStyle w:val="a4"/>
        <w:numPr>
          <w:ilvl w:val="2"/>
          <w:numId w:val="1"/>
        </w:numPr>
        <w:spacing w:after="0" w:line="276" w:lineRule="auto"/>
        <w:jc w:val="both"/>
        <w:outlineLvl w:val="2"/>
        <w:rPr>
          <w:b/>
          <w:szCs w:val="20"/>
        </w:rPr>
      </w:pPr>
      <w:bookmarkStart w:id="514" w:name="_Toc494100750"/>
      <w:bookmarkStart w:id="515" w:name="_Toc20318118"/>
      <w:r w:rsidRPr="00FA3B08">
        <w:rPr>
          <w:b/>
          <w:szCs w:val="20"/>
        </w:rPr>
        <w:t>Кнопка «Добавить обучающихся»</w:t>
      </w:r>
      <w:bookmarkEnd w:id="514"/>
      <w:bookmarkEnd w:id="515"/>
    </w:p>
    <w:p w:rsidR="00FA48C6" w:rsidRPr="00FA3B08" w:rsidRDefault="00FA48C6" w:rsidP="000132DC">
      <w:pPr>
        <w:pStyle w:val="a4"/>
        <w:spacing w:line="276" w:lineRule="auto"/>
        <w:ind w:left="0" w:firstLine="709"/>
        <w:jc w:val="both"/>
        <w:rPr>
          <w:szCs w:val="20"/>
        </w:rPr>
      </w:pPr>
      <w:r w:rsidRPr="00FA3B08">
        <w:rPr>
          <w:szCs w:val="20"/>
        </w:rPr>
        <w:t>Система отобра</w:t>
      </w:r>
      <w:r w:rsidR="00BA0E89" w:rsidRPr="00FA3B08">
        <w:rPr>
          <w:szCs w:val="20"/>
        </w:rPr>
        <w:t xml:space="preserve">жает </w:t>
      </w:r>
      <w:r w:rsidRPr="00FA3B08">
        <w:rPr>
          <w:szCs w:val="20"/>
        </w:rPr>
        <w:t>кнопку «Добавить обучающихся» рядом со столбцом «Вид занятия» только при наличии закрепленного преподавателя за данной группой по определенной дисциплине и наличии обучающихся в данной группе, у которых за выбранной дисциплиной не закреплен преподаватель, т.е. в группе есть обучающиеся, которые не относятся ни к одному учебному поток</w:t>
      </w:r>
      <w:r w:rsidR="00A62051" w:rsidRPr="00FA3B08">
        <w:rPr>
          <w:szCs w:val="20"/>
        </w:rPr>
        <w:t>у, изучающему данную дисциплину (</w:t>
      </w:r>
      <w:r w:rsidR="008E7790">
        <w:fldChar w:fldCharType="begin"/>
      </w:r>
      <w:r w:rsidR="008E7790">
        <w:instrText xml:space="preserve"> REF _Ref490494802 \h  \* MERGEFORMAT </w:instrText>
      </w:r>
      <w:r w:rsidR="008E7790">
        <w:fldChar w:fldCharType="separate"/>
      </w:r>
      <w:r w:rsidR="009C51BD" w:rsidRPr="00FA3B08">
        <w:rPr>
          <w:szCs w:val="20"/>
        </w:rPr>
        <w:t xml:space="preserve">Рисунок </w:t>
      </w:r>
      <w:r w:rsidR="009C51BD" w:rsidRPr="009C51BD">
        <w:rPr>
          <w:noProof/>
          <w:szCs w:val="20"/>
        </w:rPr>
        <w:t>205</w:t>
      </w:r>
      <w:r w:rsidR="008E7790">
        <w:fldChar w:fldCharType="end"/>
      </w:r>
      <w:r w:rsidR="00A62051" w:rsidRPr="00FA3B08">
        <w:rPr>
          <w:szCs w:val="20"/>
        </w:rPr>
        <w:t>).</w:t>
      </w:r>
    </w:p>
    <w:p w:rsidR="00FA48C6" w:rsidRPr="00FA3B08" w:rsidRDefault="00FA48C6" w:rsidP="000132DC">
      <w:pPr>
        <w:pStyle w:val="a4"/>
        <w:spacing w:line="276" w:lineRule="auto"/>
        <w:ind w:left="0" w:firstLine="709"/>
        <w:jc w:val="both"/>
        <w:rPr>
          <w:szCs w:val="20"/>
        </w:rPr>
      </w:pPr>
      <w:r w:rsidRPr="00FA3B08">
        <w:rPr>
          <w:szCs w:val="20"/>
        </w:rPr>
        <w:t>При обращении к кнопке «Добавить обучающихся», система отобра</w:t>
      </w:r>
      <w:r w:rsidR="00BA0E89" w:rsidRPr="00FA3B08">
        <w:rPr>
          <w:szCs w:val="20"/>
        </w:rPr>
        <w:t>жает</w:t>
      </w:r>
      <w:r w:rsidRPr="00FA3B08">
        <w:rPr>
          <w:szCs w:val="20"/>
        </w:rPr>
        <w:t xml:space="preserve"> всплывающее окно, в котором отображается список обучающихся (ФИО) данной группы, у которых за выбранной дисциплиной не закреплен преподаватель. Возле каждой фамилии обучающегося отобража</w:t>
      </w:r>
      <w:r w:rsidR="00BA0E89" w:rsidRPr="00FA3B08">
        <w:rPr>
          <w:szCs w:val="20"/>
        </w:rPr>
        <w:t>е</w:t>
      </w:r>
      <w:r w:rsidRPr="00FA3B08">
        <w:rPr>
          <w:szCs w:val="20"/>
        </w:rPr>
        <w:t>тся флажковое поле, где система предостав</w:t>
      </w:r>
      <w:r w:rsidR="00BA0E89" w:rsidRPr="00FA3B08">
        <w:rPr>
          <w:szCs w:val="20"/>
        </w:rPr>
        <w:t>ляет</w:t>
      </w:r>
      <w:r w:rsidRPr="00FA3B08">
        <w:rPr>
          <w:szCs w:val="20"/>
        </w:rPr>
        <w:t xml:space="preserve"> возможность отметить обучающихся, которых необходимо добавить в данный поток.</w:t>
      </w:r>
    </w:p>
    <w:p w:rsidR="00A319CD" w:rsidRPr="00FA3B08" w:rsidRDefault="00A319CD" w:rsidP="000132DC">
      <w:pPr>
        <w:pStyle w:val="a4"/>
        <w:keepNext/>
        <w:spacing w:line="276" w:lineRule="auto"/>
        <w:ind w:left="0"/>
        <w:jc w:val="both"/>
        <w:rPr>
          <w:szCs w:val="20"/>
        </w:rPr>
      </w:pPr>
      <w:r w:rsidRPr="00FA3B08">
        <w:rPr>
          <w:noProof/>
          <w:szCs w:val="20"/>
          <w:lang w:val="en-US"/>
        </w:rPr>
        <w:drawing>
          <wp:inline distT="0" distB="0" distL="0" distR="0">
            <wp:extent cx="4618120" cy="1577477"/>
            <wp:effectExtent l="19050" t="19050" r="11430" b="2286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4618120" cy="1577477"/>
                    </a:xfrm>
                    <a:prstGeom prst="rect">
                      <a:avLst/>
                    </a:prstGeom>
                    <a:ln>
                      <a:solidFill>
                        <a:schemeClr val="accent1"/>
                      </a:solidFill>
                    </a:ln>
                  </pic:spPr>
                </pic:pic>
              </a:graphicData>
            </a:graphic>
          </wp:inline>
        </w:drawing>
      </w:r>
    </w:p>
    <w:p w:rsidR="00A319CD" w:rsidRPr="00FA3B08" w:rsidRDefault="00A319CD" w:rsidP="00AB62D8">
      <w:pPr>
        <w:pStyle w:val="a9"/>
        <w:spacing w:line="276" w:lineRule="auto"/>
        <w:ind w:firstLine="2977"/>
        <w:jc w:val="both"/>
        <w:rPr>
          <w:i w:val="0"/>
          <w:sz w:val="20"/>
          <w:szCs w:val="20"/>
        </w:rPr>
      </w:pPr>
      <w:r w:rsidRPr="00FA3B08">
        <w:rPr>
          <w:i w:val="0"/>
          <w:sz w:val="20"/>
          <w:szCs w:val="20"/>
        </w:rPr>
        <w:t xml:space="preserve">Рисунок </w:t>
      </w:r>
      <w:r w:rsidR="00E60FBD" w:rsidRPr="00FA3B08">
        <w:rPr>
          <w:i w:val="0"/>
          <w:sz w:val="20"/>
          <w:szCs w:val="20"/>
        </w:rPr>
        <w:fldChar w:fldCharType="begin"/>
      </w:r>
      <w:r w:rsidRPr="00FA3B08">
        <w:rPr>
          <w:i w:val="0"/>
          <w:sz w:val="20"/>
          <w:szCs w:val="20"/>
        </w:rPr>
        <w:instrText xml:space="preserve"> SEQ Рисунок \* ARABIC </w:instrText>
      </w:r>
      <w:r w:rsidR="00E60FBD" w:rsidRPr="00FA3B08">
        <w:rPr>
          <w:i w:val="0"/>
          <w:sz w:val="20"/>
          <w:szCs w:val="20"/>
        </w:rPr>
        <w:fldChar w:fldCharType="separate"/>
      </w:r>
      <w:r w:rsidR="009C51BD">
        <w:rPr>
          <w:i w:val="0"/>
          <w:noProof/>
          <w:sz w:val="20"/>
          <w:szCs w:val="20"/>
        </w:rPr>
        <w:t>207</w:t>
      </w:r>
      <w:r w:rsidR="00E60FBD" w:rsidRPr="00FA3B08">
        <w:rPr>
          <w:i w:val="0"/>
          <w:sz w:val="20"/>
          <w:szCs w:val="20"/>
        </w:rPr>
        <w:fldChar w:fldCharType="end"/>
      </w:r>
    </w:p>
    <w:p w:rsidR="00FA48C6" w:rsidRPr="00FA3B08" w:rsidRDefault="00FA48C6" w:rsidP="000132DC">
      <w:pPr>
        <w:pStyle w:val="a4"/>
        <w:spacing w:line="276" w:lineRule="auto"/>
        <w:ind w:left="0" w:firstLine="709"/>
        <w:jc w:val="both"/>
        <w:rPr>
          <w:szCs w:val="20"/>
        </w:rPr>
      </w:pPr>
      <w:r w:rsidRPr="00FA3B08">
        <w:rPr>
          <w:szCs w:val="20"/>
        </w:rPr>
        <w:t xml:space="preserve"> Внизу всплывающего окна расположена кнопка «Добавить». При </w:t>
      </w:r>
      <w:r w:rsidR="00E16964" w:rsidRPr="00FA3B08">
        <w:rPr>
          <w:szCs w:val="20"/>
        </w:rPr>
        <w:t xml:space="preserve">обращении к </w:t>
      </w:r>
      <w:r w:rsidRPr="00FA3B08">
        <w:rPr>
          <w:szCs w:val="20"/>
        </w:rPr>
        <w:t>кнопк</w:t>
      </w:r>
      <w:r w:rsidR="00E16964" w:rsidRPr="00FA3B08">
        <w:rPr>
          <w:szCs w:val="20"/>
        </w:rPr>
        <w:t>е</w:t>
      </w:r>
      <w:r w:rsidRPr="00FA3B08">
        <w:rPr>
          <w:szCs w:val="20"/>
        </w:rPr>
        <w:t xml:space="preserve"> «Добавить» система провер</w:t>
      </w:r>
      <w:r w:rsidR="00BA0E89" w:rsidRPr="00FA3B08">
        <w:rPr>
          <w:szCs w:val="20"/>
        </w:rPr>
        <w:t>яет</w:t>
      </w:r>
      <w:r w:rsidRPr="00FA3B08">
        <w:rPr>
          <w:szCs w:val="20"/>
        </w:rPr>
        <w:t>, чтобы количество обучающихся в потоке не превысило максимальное допустимое количество человек согласно настройке «Максимальное допустимое количество человек в академическом потоке». Если не превышает, то система закреп</w:t>
      </w:r>
      <w:r w:rsidR="00E16964" w:rsidRPr="00FA3B08">
        <w:rPr>
          <w:szCs w:val="20"/>
        </w:rPr>
        <w:t xml:space="preserve">ляет </w:t>
      </w:r>
      <w:r w:rsidRPr="00FA3B08">
        <w:rPr>
          <w:szCs w:val="20"/>
        </w:rPr>
        <w:t>отмеченных обучающихся за выбранным академическим потоком. Если превышает, то созда</w:t>
      </w:r>
      <w:r w:rsidR="00E16964" w:rsidRPr="00FA3B08">
        <w:rPr>
          <w:szCs w:val="20"/>
        </w:rPr>
        <w:t xml:space="preserve">ется </w:t>
      </w:r>
      <w:r w:rsidRPr="00FA3B08">
        <w:rPr>
          <w:szCs w:val="20"/>
        </w:rPr>
        <w:t>новый академический поток. Система выда</w:t>
      </w:r>
      <w:r w:rsidR="00E16964" w:rsidRPr="00FA3B08">
        <w:rPr>
          <w:szCs w:val="20"/>
        </w:rPr>
        <w:t>ет</w:t>
      </w:r>
      <w:r w:rsidRPr="00FA3B08">
        <w:rPr>
          <w:szCs w:val="20"/>
        </w:rPr>
        <w:t xml:space="preserve"> информационное сообщение «Обучающиеся {далее через запятую перечисляются ФИО добавленных обучающихся} добавлены в {наименование} академический поток».</w:t>
      </w:r>
    </w:p>
    <w:p w:rsidR="00E16964" w:rsidRPr="00FA3B08" w:rsidRDefault="00E16964" w:rsidP="000132DC">
      <w:pPr>
        <w:pStyle w:val="a4"/>
        <w:spacing w:line="276" w:lineRule="auto"/>
        <w:ind w:left="0" w:firstLine="709"/>
        <w:jc w:val="both"/>
        <w:rPr>
          <w:szCs w:val="20"/>
        </w:rPr>
      </w:pPr>
    </w:p>
    <w:p w:rsidR="00FA48C6" w:rsidRPr="00FA3B08" w:rsidRDefault="00FA48C6" w:rsidP="000132DC">
      <w:pPr>
        <w:pStyle w:val="a4"/>
        <w:numPr>
          <w:ilvl w:val="1"/>
          <w:numId w:val="1"/>
        </w:numPr>
        <w:spacing w:after="0" w:line="276" w:lineRule="auto"/>
        <w:jc w:val="both"/>
        <w:outlineLvl w:val="1"/>
        <w:rPr>
          <w:b/>
          <w:szCs w:val="20"/>
        </w:rPr>
      </w:pPr>
      <w:bookmarkStart w:id="516" w:name="_Toc494100751"/>
      <w:bookmarkStart w:id="517" w:name="_Toc20318119"/>
      <w:r w:rsidRPr="00FA3B08">
        <w:rPr>
          <w:b/>
          <w:szCs w:val="20"/>
        </w:rPr>
        <w:t>Академические потоки</w:t>
      </w:r>
      <w:bookmarkEnd w:id="516"/>
      <w:bookmarkEnd w:id="517"/>
    </w:p>
    <w:p w:rsidR="00FA48C6" w:rsidRPr="00FA3B08" w:rsidRDefault="00FA48C6" w:rsidP="000132DC">
      <w:pPr>
        <w:spacing w:line="276" w:lineRule="auto"/>
        <w:ind w:firstLine="709"/>
        <w:jc w:val="both"/>
        <w:rPr>
          <w:szCs w:val="20"/>
        </w:rPr>
      </w:pPr>
      <w:r w:rsidRPr="00FA3B08">
        <w:rPr>
          <w:szCs w:val="20"/>
        </w:rPr>
        <w:t>На странице «Академические потоки» отображ</w:t>
      </w:r>
      <w:r w:rsidR="00E16964" w:rsidRPr="00FA3B08">
        <w:rPr>
          <w:szCs w:val="20"/>
        </w:rPr>
        <w:t>аются</w:t>
      </w:r>
      <w:r w:rsidRPr="00FA3B08">
        <w:rPr>
          <w:szCs w:val="20"/>
        </w:rPr>
        <w:t xml:space="preserve"> фильтры: год, семестр, сроки обучения, язык обучения, специальность, квалификация, группа, дополнительно. По умолчанию во всех справочниках установлено значение «Все».</w:t>
      </w:r>
    </w:p>
    <w:p w:rsidR="004C6CE7" w:rsidRPr="00FA3B08" w:rsidRDefault="004C6CE7" w:rsidP="000132DC">
      <w:pPr>
        <w:keepNext/>
        <w:spacing w:line="276" w:lineRule="auto"/>
        <w:jc w:val="both"/>
        <w:rPr>
          <w:szCs w:val="20"/>
        </w:rPr>
      </w:pPr>
      <w:r w:rsidRPr="00FA3B08">
        <w:rPr>
          <w:noProof/>
          <w:szCs w:val="20"/>
          <w:lang w:val="en-US"/>
        </w:rPr>
        <w:lastRenderedPageBreak/>
        <w:drawing>
          <wp:inline distT="0" distB="0" distL="0" distR="0">
            <wp:extent cx="5940425" cy="3236391"/>
            <wp:effectExtent l="19050" t="19050" r="22225" b="21590"/>
            <wp:docPr id="102" name="Рисунок 102" descr="C:\Users\Work\AppData\Local\Temp\SNAGHTML1ee2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AppData\Local\Temp\SNAGHTML1ee2d0.PN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940425" cy="3236391"/>
                    </a:xfrm>
                    <a:prstGeom prst="rect">
                      <a:avLst/>
                    </a:prstGeom>
                    <a:noFill/>
                    <a:ln>
                      <a:solidFill>
                        <a:schemeClr val="accent1"/>
                      </a:solidFill>
                    </a:ln>
                  </pic:spPr>
                </pic:pic>
              </a:graphicData>
            </a:graphic>
          </wp:inline>
        </w:drawing>
      </w:r>
    </w:p>
    <w:p w:rsidR="004C6CE7" w:rsidRPr="00FA3B08" w:rsidRDefault="004C6CE7" w:rsidP="00AB62D8">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208</w:t>
      </w:r>
      <w:r w:rsidR="00E60FBD" w:rsidRPr="00FA3B08">
        <w:rPr>
          <w:sz w:val="20"/>
          <w:szCs w:val="20"/>
        </w:rPr>
        <w:fldChar w:fldCharType="end"/>
      </w:r>
    </w:p>
    <w:p w:rsidR="004C6CE7" w:rsidRPr="00FA3B08" w:rsidRDefault="004C6CE7" w:rsidP="000132DC">
      <w:pPr>
        <w:spacing w:line="276" w:lineRule="auto"/>
        <w:ind w:firstLine="709"/>
        <w:jc w:val="both"/>
        <w:rPr>
          <w:szCs w:val="20"/>
        </w:rPr>
      </w:pPr>
    </w:p>
    <w:p w:rsidR="00FA48C6" w:rsidRPr="00FA3B08" w:rsidRDefault="00FA48C6" w:rsidP="000132DC">
      <w:pPr>
        <w:spacing w:line="276" w:lineRule="auto"/>
        <w:ind w:firstLine="709"/>
        <w:jc w:val="both"/>
        <w:rPr>
          <w:szCs w:val="20"/>
        </w:rPr>
      </w:pPr>
      <w:r w:rsidRPr="00FA3B08">
        <w:rPr>
          <w:szCs w:val="20"/>
        </w:rPr>
        <w:t>В справочнике «Год» представлен список значений лет в формате «гггг». Значения указаны только тех лет, по которым есть хотя бы один созданный академический поток.</w:t>
      </w:r>
    </w:p>
    <w:p w:rsidR="00FA48C6" w:rsidRPr="00FA3B08" w:rsidRDefault="00FA48C6" w:rsidP="000132DC">
      <w:pPr>
        <w:spacing w:line="276" w:lineRule="auto"/>
        <w:ind w:firstLine="709"/>
        <w:jc w:val="both"/>
        <w:rPr>
          <w:szCs w:val="20"/>
        </w:rPr>
      </w:pPr>
      <w:r w:rsidRPr="00FA3B08">
        <w:rPr>
          <w:szCs w:val="20"/>
        </w:rPr>
        <w:t xml:space="preserve">В справочнике «Семестр» отображено такое количество семестров, сколько внесено в настройках системы (Настройки - Общие).   </w:t>
      </w:r>
    </w:p>
    <w:p w:rsidR="00FA48C6" w:rsidRPr="00FA3B08" w:rsidRDefault="00FA48C6" w:rsidP="000132DC">
      <w:pPr>
        <w:spacing w:line="276" w:lineRule="auto"/>
        <w:ind w:firstLine="709"/>
        <w:jc w:val="both"/>
        <w:rPr>
          <w:szCs w:val="20"/>
        </w:rPr>
      </w:pPr>
      <w:r w:rsidRPr="00FA3B08">
        <w:rPr>
          <w:szCs w:val="20"/>
        </w:rPr>
        <w:t>На странице «Академические потоки» отображены текстовые поля «Дисциплина», «Преподаватель», а также кнопка «Найти», при обращении к которой система отобра</w:t>
      </w:r>
      <w:r w:rsidR="00E16964" w:rsidRPr="00FA3B08">
        <w:rPr>
          <w:szCs w:val="20"/>
        </w:rPr>
        <w:t>жает</w:t>
      </w:r>
      <w:r w:rsidRPr="00FA3B08">
        <w:rPr>
          <w:szCs w:val="20"/>
        </w:rPr>
        <w:t xml:space="preserve"> список академических потоков, согласно указанным значениям в фильтрах, а также в текстовых полях «Дисциплина» (система осуществля</w:t>
      </w:r>
      <w:r w:rsidR="00E16964" w:rsidRPr="00FA3B08">
        <w:rPr>
          <w:szCs w:val="20"/>
        </w:rPr>
        <w:t>е</w:t>
      </w:r>
      <w:r w:rsidRPr="00FA3B08">
        <w:rPr>
          <w:szCs w:val="20"/>
        </w:rPr>
        <w:t>т поиск как по символам наименования, так и по коду дисциплины), «Преподаватель» (система осуществля</w:t>
      </w:r>
      <w:r w:rsidR="00E16964" w:rsidRPr="00FA3B08">
        <w:rPr>
          <w:szCs w:val="20"/>
        </w:rPr>
        <w:t>е</w:t>
      </w:r>
      <w:r w:rsidRPr="00FA3B08">
        <w:rPr>
          <w:szCs w:val="20"/>
        </w:rPr>
        <w:t>т поиск по символам ФИО преподавателя).</w:t>
      </w:r>
    </w:p>
    <w:p w:rsidR="00FA48C6" w:rsidRPr="00FA3B08" w:rsidRDefault="00FA48C6" w:rsidP="000132DC">
      <w:pPr>
        <w:spacing w:line="276" w:lineRule="auto"/>
        <w:ind w:firstLine="709"/>
        <w:jc w:val="both"/>
        <w:rPr>
          <w:szCs w:val="20"/>
        </w:rPr>
      </w:pPr>
      <w:r w:rsidRPr="00FA3B08">
        <w:rPr>
          <w:szCs w:val="20"/>
        </w:rPr>
        <w:t xml:space="preserve">Также система должна отобразить сообщение «Найдено: </w:t>
      </w:r>
      <w:r w:rsidRPr="00FA3B08">
        <w:rPr>
          <w:i/>
          <w:szCs w:val="20"/>
        </w:rPr>
        <w:t>{количество найденных академических потоков}</w:t>
      </w:r>
      <w:r w:rsidRPr="00FA3B08">
        <w:rPr>
          <w:szCs w:val="20"/>
        </w:rPr>
        <w:t>», в котором должно быть отражено количество потоков, удовлетворяющих условиям поиска.</w:t>
      </w:r>
    </w:p>
    <w:p w:rsidR="00FA48C6" w:rsidRPr="00FA3B08" w:rsidRDefault="00FA48C6" w:rsidP="000132DC">
      <w:pPr>
        <w:spacing w:line="276" w:lineRule="auto"/>
        <w:ind w:firstLine="709"/>
        <w:jc w:val="both"/>
        <w:rPr>
          <w:szCs w:val="20"/>
        </w:rPr>
      </w:pPr>
      <w:r w:rsidRPr="00FA3B08">
        <w:rPr>
          <w:szCs w:val="20"/>
        </w:rPr>
        <w:t xml:space="preserve">Список академических потоков отображен в виде таблицы с полями: дисциплина, поток, группа, срок обучения, язык обучения, год, семестр, количество человек в группе. </w:t>
      </w:r>
    </w:p>
    <w:p w:rsidR="00FA48C6" w:rsidRPr="00FA3B08" w:rsidRDefault="00FA48C6" w:rsidP="000132DC">
      <w:pPr>
        <w:spacing w:line="276" w:lineRule="auto"/>
        <w:ind w:firstLine="709"/>
        <w:jc w:val="both"/>
        <w:rPr>
          <w:szCs w:val="20"/>
        </w:rPr>
      </w:pPr>
      <w:r w:rsidRPr="00FA3B08">
        <w:rPr>
          <w:szCs w:val="20"/>
        </w:rPr>
        <w:t>Для каждого академического потока, численность которого равна нулю, предусмотрена кнопка «Удалить», при обращении к которой система выда</w:t>
      </w:r>
      <w:r w:rsidR="004A5A62" w:rsidRPr="00FA3B08">
        <w:rPr>
          <w:szCs w:val="20"/>
        </w:rPr>
        <w:t>е</w:t>
      </w:r>
      <w:r w:rsidRPr="00FA3B08">
        <w:rPr>
          <w:szCs w:val="20"/>
        </w:rPr>
        <w:t>т сообщение, требующее подтверждения: «Вы действительно хотите удалить эту группу?» «ОК/Отмена», при подтверждении действия, система удал</w:t>
      </w:r>
      <w:r w:rsidR="004A5A62" w:rsidRPr="00FA3B08">
        <w:rPr>
          <w:szCs w:val="20"/>
        </w:rPr>
        <w:t>яет</w:t>
      </w:r>
      <w:r w:rsidRPr="00FA3B08">
        <w:rPr>
          <w:szCs w:val="20"/>
        </w:rPr>
        <w:t xml:space="preserve"> выбранный академический поток</w:t>
      </w:r>
      <w:r w:rsidR="00525480" w:rsidRPr="00FA3B08">
        <w:rPr>
          <w:szCs w:val="20"/>
        </w:rPr>
        <w:t xml:space="preserve"> (</w:t>
      </w:r>
      <w:r w:rsidR="008E7790">
        <w:fldChar w:fldCharType="begin"/>
      </w:r>
      <w:r w:rsidR="008E7790">
        <w:instrText xml:space="preserve"> REF _Ref490642963 \h  \* MERGEFORMAT </w:instrText>
      </w:r>
      <w:r w:rsidR="008E7790">
        <w:fldChar w:fldCharType="separate"/>
      </w:r>
      <w:r w:rsidR="009C51BD" w:rsidRPr="00AB62D8">
        <w:rPr>
          <w:szCs w:val="20"/>
        </w:rPr>
        <w:t xml:space="preserve">Рисунок </w:t>
      </w:r>
      <w:r w:rsidR="009C51BD">
        <w:rPr>
          <w:noProof/>
          <w:szCs w:val="20"/>
        </w:rPr>
        <w:t>209</w:t>
      </w:r>
      <w:r w:rsidR="008E7790">
        <w:fldChar w:fldCharType="end"/>
      </w:r>
      <w:r w:rsidR="00525480" w:rsidRPr="00FA3B08">
        <w:rPr>
          <w:szCs w:val="20"/>
        </w:rPr>
        <w:t>)</w:t>
      </w:r>
      <w:r w:rsidRPr="00FA3B08">
        <w:rPr>
          <w:szCs w:val="20"/>
        </w:rPr>
        <w:t>.</w:t>
      </w:r>
    </w:p>
    <w:p w:rsidR="00714A0D" w:rsidRPr="00FA3B08" w:rsidRDefault="00714A0D" w:rsidP="000132DC">
      <w:pPr>
        <w:keepNext/>
        <w:spacing w:line="276" w:lineRule="auto"/>
        <w:jc w:val="both"/>
        <w:rPr>
          <w:szCs w:val="20"/>
        </w:rPr>
      </w:pPr>
      <w:r w:rsidRPr="00FA3B08">
        <w:rPr>
          <w:noProof/>
          <w:szCs w:val="20"/>
          <w:lang w:val="en-US"/>
        </w:rPr>
        <w:lastRenderedPageBreak/>
        <w:drawing>
          <wp:inline distT="0" distB="0" distL="0" distR="0">
            <wp:extent cx="5940425" cy="1824836"/>
            <wp:effectExtent l="19050" t="19050" r="22225" b="23495"/>
            <wp:docPr id="132" name="Рисунок 132" descr="C:\Users\Work\AppData\Local\Temp\SNAGHTML3c5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rk\AppData\Local\Temp\SNAGHTML3c5023.PN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940425" cy="1824836"/>
                    </a:xfrm>
                    <a:prstGeom prst="rect">
                      <a:avLst/>
                    </a:prstGeom>
                    <a:noFill/>
                    <a:ln>
                      <a:solidFill>
                        <a:schemeClr val="accent1"/>
                      </a:solidFill>
                    </a:ln>
                  </pic:spPr>
                </pic:pic>
              </a:graphicData>
            </a:graphic>
          </wp:inline>
        </w:drawing>
      </w:r>
    </w:p>
    <w:p w:rsidR="00714A0D" w:rsidRPr="00AB62D8" w:rsidRDefault="00714A0D" w:rsidP="00AB62D8">
      <w:pPr>
        <w:pStyle w:val="a9"/>
        <w:spacing w:line="276" w:lineRule="auto"/>
        <w:jc w:val="center"/>
        <w:rPr>
          <w:sz w:val="20"/>
          <w:szCs w:val="20"/>
        </w:rPr>
      </w:pPr>
      <w:bookmarkStart w:id="518" w:name="_Ref490642963"/>
      <w:r w:rsidRPr="00AB62D8">
        <w:rPr>
          <w:sz w:val="20"/>
          <w:szCs w:val="20"/>
        </w:rPr>
        <w:t xml:space="preserve">Рисунок </w:t>
      </w:r>
      <w:r w:rsidR="00E60FBD" w:rsidRPr="00AB62D8">
        <w:rPr>
          <w:sz w:val="20"/>
          <w:szCs w:val="20"/>
        </w:rPr>
        <w:fldChar w:fldCharType="begin"/>
      </w:r>
      <w:r w:rsidRPr="00AB62D8">
        <w:rPr>
          <w:sz w:val="20"/>
          <w:szCs w:val="20"/>
        </w:rPr>
        <w:instrText xml:space="preserve"> SEQ Рисунок \* ARABIC </w:instrText>
      </w:r>
      <w:r w:rsidR="00E60FBD" w:rsidRPr="00AB62D8">
        <w:rPr>
          <w:sz w:val="20"/>
          <w:szCs w:val="20"/>
        </w:rPr>
        <w:fldChar w:fldCharType="separate"/>
      </w:r>
      <w:r w:rsidR="009C51BD">
        <w:rPr>
          <w:noProof/>
          <w:sz w:val="20"/>
          <w:szCs w:val="20"/>
        </w:rPr>
        <w:t>209</w:t>
      </w:r>
      <w:r w:rsidR="00E60FBD" w:rsidRPr="00AB62D8">
        <w:rPr>
          <w:sz w:val="20"/>
          <w:szCs w:val="20"/>
        </w:rPr>
        <w:fldChar w:fldCharType="end"/>
      </w:r>
      <w:bookmarkEnd w:id="518"/>
    </w:p>
    <w:p w:rsidR="00FA48C6" w:rsidRPr="00FA3B08" w:rsidRDefault="00FA48C6" w:rsidP="000132DC">
      <w:pPr>
        <w:spacing w:line="276" w:lineRule="auto"/>
        <w:ind w:firstLine="709"/>
        <w:jc w:val="both"/>
        <w:rPr>
          <w:szCs w:val="20"/>
        </w:rPr>
      </w:pPr>
      <w:r w:rsidRPr="00FA3B08">
        <w:rPr>
          <w:szCs w:val="20"/>
        </w:rPr>
        <w:t xml:space="preserve">Для каждой записи наименование академического потока </w:t>
      </w:r>
      <w:r w:rsidR="0032461C">
        <w:rPr>
          <w:szCs w:val="20"/>
        </w:rPr>
        <w:t>является</w:t>
      </w:r>
      <w:r w:rsidRPr="00FA3B08">
        <w:rPr>
          <w:szCs w:val="20"/>
        </w:rPr>
        <w:t xml:space="preserve"> наименование</w:t>
      </w:r>
      <w:r w:rsidR="0032461C">
        <w:rPr>
          <w:szCs w:val="20"/>
        </w:rPr>
        <w:t>м</w:t>
      </w:r>
      <w:r w:rsidRPr="00FA3B08">
        <w:rPr>
          <w:szCs w:val="20"/>
        </w:rPr>
        <w:t>-ссылкой, при обращении к которой система отобра</w:t>
      </w:r>
      <w:r w:rsidR="004A5A62" w:rsidRPr="00FA3B08">
        <w:rPr>
          <w:szCs w:val="20"/>
        </w:rPr>
        <w:t>жает</w:t>
      </w:r>
      <w:r w:rsidRPr="00FA3B08">
        <w:rPr>
          <w:szCs w:val="20"/>
        </w:rPr>
        <w:t xml:space="preserve"> сохраненные в системе данные по академическому потоку. Для этого система отобра</w:t>
      </w:r>
      <w:r w:rsidR="004A5A62" w:rsidRPr="00FA3B08">
        <w:rPr>
          <w:szCs w:val="20"/>
        </w:rPr>
        <w:t>жает</w:t>
      </w:r>
      <w:r w:rsidRPr="00FA3B08">
        <w:rPr>
          <w:szCs w:val="20"/>
        </w:rPr>
        <w:t xml:space="preserve"> страницу «{</w:t>
      </w:r>
      <w:r w:rsidRPr="00FA3B08">
        <w:rPr>
          <w:i/>
          <w:szCs w:val="20"/>
        </w:rPr>
        <w:t>Наименование академического потока</w:t>
      </w:r>
      <w:r w:rsidRPr="00FA3B08">
        <w:rPr>
          <w:szCs w:val="20"/>
        </w:rPr>
        <w:t>}», где также система выв</w:t>
      </w:r>
      <w:r w:rsidR="004A5A62" w:rsidRPr="00FA3B08">
        <w:rPr>
          <w:szCs w:val="20"/>
        </w:rPr>
        <w:t>одит</w:t>
      </w:r>
      <w:r w:rsidRPr="00FA3B08">
        <w:rPr>
          <w:szCs w:val="20"/>
        </w:rPr>
        <w:t xml:space="preserve"> наименование дисциплины, Фамилия Имя Отчество преподавателя. </w:t>
      </w:r>
    </w:p>
    <w:p w:rsidR="007D2426" w:rsidRPr="00FA3B08" w:rsidRDefault="007D2426" w:rsidP="000132DC">
      <w:pPr>
        <w:keepNext/>
        <w:spacing w:line="276" w:lineRule="auto"/>
        <w:jc w:val="both"/>
        <w:rPr>
          <w:szCs w:val="20"/>
        </w:rPr>
      </w:pPr>
      <w:r w:rsidRPr="00FA3B08">
        <w:rPr>
          <w:noProof/>
          <w:szCs w:val="20"/>
          <w:lang w:val="en-US"/>
        </w:rPr>
        <w:drawing>
          <wp:inline distT="0" distB="0" distL="0" distR="0">
            <wp:extent cx="5940425" cy="3380841"/>
            <wp:effectExtent l="19050" t="19050" r="22225" b="10160"/>
            <wp:docPr id="229" name="Рисунок 229" descr="C:\Users\Work\AppData\Local\Temp\SNAGHTML718d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 descr="C:\Users\Work\AppData\Local\Temp\SNAGHTML718d43.PN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940425" cy="3380841"/>
                    </a:xfrm>
                    <a:prstGeom prst="rect">
                      <a:avLst/>
                    </a:prstGeom>
                    <a:noFill/>
                    <a:ln>
                      <a:solidFill>
                        <a:schemeClr val="accent1"/>
                      </a:solidFill>
                    </a:ln>
                  </pic:spPr>
                </pic:pic>
              </a:graphicData>
            </a:graphic>
          </wp:inline>
        </w:drawing>
      </w:r>
    </w:p>
    <w:p w:rsidR="0011768A" w:rsidRPr="00FA3B08" w:rsidRDefault="007D2426" w:rsidP="00AB62D8">
      <w:pPr>
        <w:pStyle w:val="a9"/>
        <w:spacing w:line="276" w:lineRule="auto"/>
        <w:jc w:val="center"/>
        <w:rPr>
          <w:sz w:val="20"/>
          <w:szCs w:val="20"/>
        </w:rPr>
      </w:pPr>
      <w:bookmarkStart w:id="519" w:name="_Ref490645599"/>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210</w:t>
      </w:r>
      <w:r w:rsidR="00E60FBD" w:rsidRPr="00FA3B08">
        <w:rPr>
          <w:sz w:val="20"/>
          <w:szCs w:val="20"/>
        </w:rPr>
        <w:fldChar w:fldCharType="end"/>
      </w:r>
      <w:bookmarkEnd w:id="519"/>
    </w:p>
    <w:p w:rsidR="00FA48C6" w:rsidRPr="00FA3B08" w:rsidRDefault="00FA48C6" w:rsidP="000132DC">
      <w:pPr>
        <w:spacing w:line="276" w:lineRule="auto"/>
        <w:ind w:firstLine="709"/>
        <w:jc w:val="both"/>
        <w:rPr>
          <w:szCs w:val="20"/>
        </w:rPr>
      </w:pPr>
    </w:p>
    <w:p w:rsidR="00FA48C6" w:rsidRPr="00FA3B08" w:rsidRDefault="00FA48C6" w:rsidP="000132DC">
      <w:pPr>
        <w:pStyle w:val="a4"/>
        <w:numPr>
          <w:ilvl w:val="2"/>
          <w:numId w:val="1"/>
        </w:numPr>
        <w:spacing w:after="0" w:line="276" w:lineRule="auto"/>
        <w:jc w:val="both"/>
        <w:outlineLvl w:val="2"/>
        <w:rPr>
          <w:b/>
          <w:szCs w:val="20"/>
        </w:rPr>
      </w:pPr>
      <w:bookmarkStart w:id="520" w:name="_Toc494100752"/>
      <w:bookmarkStart w:id="521" w:name="_Toc20318120"/>
      <w:r w:rsidRPr="00FA3B08">
        <w:rPr>
          <w:b/>
          <w:szCs w:val="20"/>
        </w:rPr>
        <w:t>Добавить экзаменатора</w:t>
      </w:r>
      <w:r w:rsidR="002E6EED" w:rsidRPr="00FA3B08">
        <w:rPr>
          <w:b/>
          <w:szCs w:val="20"/>
        </w:rPr>
        <w:t>/совместителя</w:t>
      </w:r>
      <w:bookmarkEnd w:id="520"/>
      <w:bookmarkEnd w:id="521"/>
    </w:p>
    <w:p w:rsidR="00FA48C6" w:rsidRPr="00FA3B08" w:rsidRDefault="00FA48C6" w:rsidP="000132DC">
      <w:pPr>
        <w:spacing w:line="276" w:lineRule="auto"/>
        <w:ind w:firstLine="709"/>
        <w:jc w:val="both"/>
        <w:rPr>
          <w:szCs w:val="20"/>
        </w:rPr>
      </w:pPr>
      <w:r w:rsidRPr="00FA3B08">
        <w:rPr>
          <w:szCs w:val="20"/>
        </w:rPr>
        <w:t>Система предостав</w:t>
      </w:r>
      <w:r w:rsidR="00F87838" w:rsidRPr="00FA3B08">
        <w:rPr>
          <w:szCs w:val="20"/>
        </w:rPr>
        <w:t>ляет</w:t>
      </w:r>
      <w:r w:rsidRPr="00FA3B08">
        <w:rPr>
          <w:szCs w:val="20"/>
        </w:rPr>
        <w:t xml:space="preserve"> возможность добавления экзаменатора для потока «Главная группа» с формой контроля «Экзамен/ Экзамен и курсовая работа»</w:t>
      </w:r>
      <w:r w:rsidR="009D33BF">
        <w:rPr>
          <w:szCs w:val="20"/>
        </w:rPr>
        <w:t xml:space="preserve">. </w:t>
      </w:r>
      <w:r w:rsidRPr="00FA3B08">
        <w:rPr>
          <w:szCs w:val="20"/>
        </w:rPr>
        <w:t xml:space="preserve">Для этого, рядом с ФИО преподавателя система </w:t>
      </w:r>
      <w:r w:rsidR="00611943" w:rsidRPr="00FA3B08">
        <w:rPr>
          <w:szCs w:val="20"/>
        </w:rPr>
        <w:t xml:space="preserve">отображает </w:t>
      </w:r>
      <w:r w:rsidRPr="00FA3B08">
        <w:rPr>
          <w:szCs w:val="20"/>
        </w:rPr>
        <w:t>надпись: «Экзаменатор» и кнопку «Добавить», при обращении к которой система отобра</w:t>
      </w:r>
      <w:r w:rsidR="00611943" w:rsidRPr="00FA3B08">
        <w:rPr>
          <w:szCs w:val="20"/>
        </w:rPr>
        <w:t>жает</w:t>
      </w:r>
      <w:r w:rsidR="009D33BF">
        <w:rPr>
          <w:szCs w:val="20"/>
        </w:rPr>
        <w:t xml:space="preserve"> </w:t>
      </w:r>
      <w:r w:rsidRPr="00FA3B08">
        <w:rPr>
          <w:szCs w:val="20"/>
        </w:rPr>
        <w:t>всплывающее окно «Экзаменатор», в котором расположены фильтры «Отделение», «ПЦК», «Преподаватель». В поле «Преподаватель» список преподавателей отобража</w:t>
      </w:r>
      <w:r w:rsidR="000148D2" w:rsidRPr="00FA3B08">
        <w:rPr>
          <w:szCs w:val="20"/>
        </w:rPr>
        <w:t>е</w:t>
      </w:r>
      <w:r w:rsidRPr="00FA3B08">
        <w:rPr>
          <w:szCs w:val="20"/>
        </w:rPr>
        <w:t>тся в соответствии с выбранной ПЦК. Внизу окна расположена кнопка «Добавить», при обращении к которой к академическому потоку добавляется выбранный преподаватель в качестве экзаменатора. Система предостав</w:t>
      </w:r>
      <w:r w:rsidR="002E6EED" w:rsidRPr="00FA3B08">
        <w:rPr>
          <w:szCs w:val="20"/>
        </w:rPr>
        <w:t xml:space="preserve">ляет </w:t>
      </w:r>
      <w:r w:rsidRPr="00FA3B08">
        <w:rPr>
          <w:szCs w:val="20"/>
        </w:rPr>
        <w:t>возможность добавить нескольких экзаменаторов.</w:t>
      </w:r>
    </w:p>
    <w:p w:rsidR="00FA48C6" w:rsidRPr="00FA3B08" w:rsidRDefault="00FA48C6" w:rsidP="000132DC">
      <w:pPr>
        <w:spacing w:line="276" w:lineRule="auto"/>
        <w:ind w:firstLine="709"/>
        <w:jc w:val="both"/>
        <w:rPr>
          <w:szCs w:val="20"/>
        </w:rPr>
      </w:pPr>
      <w:r w:rsidRPr="00FA3B08">
        <w:rPr>
          <w:szCs w:val="20"/>
        </w:rPr>
        <w:t>Добавленные экзаменаторы отобража</w:t>
      </w:r>
      <w:r w:rsidR="002E6EED" w:rsidRPr="00FA3B08">
        <w:rPr>
          <w:szCs w:val="20"/>
        </w:rPr>
        <w:t>ю</w:t>
      </w:r>
      <w:r w:rsidRPr="00FA3B08">
        <w:rPr>
          <w:szCs w:val="20"/>
        </w:rPr>
        <w:t xml:space="preserve">тся на странице академического потока. </w:t>
      </w:r>
    </w:p>
    <w:p w:rsidR="00FA48C6" w:rsidRPr="00FA3B08" w:rsidRDefault="00FA48C6" w:rsidP="000132DC">
      <w:pPr>
        <w:spacing w:line="276" w:lineRule="auto"/>
        <w:ind w:firstLine="709"/>
        <w:jc w:val="both"/>
        <w:rPr>
          <w:szCs w:val="20"/>
        </w:rPr>
      </w:pPr>
      <w:r w:rsidRPr="00FA3B08">
        <w:rPr>
          <w:szCs w:val="20"/>
        </w:rPr>
        <w:lastRenderedPageBreak/>
        <w:t>Система предостав</w:t>
      </w:r>
      <w:r w:rsidR="002E6EED" w:rsidRPr="00FA3B08">
        <w:rPr>
          <w:szCs w:val="20"/>
        </w:rPr>
        <w:t>ляет</w:t>
      </w:r>
      <w:r w:rsidRPr="00FA3B08">
        <w:rPr>
          <w:szCs w:val="20"/>
        </w:rPr>
        <w:t xml:space="preserve"> возможность удалить добавленного экзаменатора. Для этого система отобра</w:t>
      </w:r>
      <w:r w:rsidR="002E6EED" w:rsidRPr="00FA3B08">
        <w:rPr>
          <w:szCs w:val="20"/>
        </w:rPr>
        <w:t xml:space="preserve">жает </w:t>
      </w:r>
      <w:r w:rsidRPr="00FA3B08">
        <w:rPr>
          <w:szCs w:val="20"/>
        </w:rPr>
        <w:t xml:space="preserve">кнопку «Удалить» рядом с ФИО экзаменатора на странице академического потока. При обращении к кнопке «Удалить» система </w:t>
      </w:r>
      <w:r w:rsidR="002E6EED" w:rsidRPr="00FA3B08">
        <w:rPr>
          <w:szCs w:val="20"/>
        </w:rPr>
        <w:t xml:space="preserve">выводит </w:t>
      </w:r>
      <w:r w:rsidRPr="00FA3B08">
        <w:rPr>
          <w:szCs w:val="20"/>
        </w:rPr>
        <w:t>сообщение, требующее подтверждения: «Вы действительно хотите удалить экзаменатора?» «ОК/Отмена». При подтверждении действия, система удал</w:t>
      </w:r>
      <w:r w:rsidR="00724665" w:rsidRPr="00FA3B08">
        <w:rPr>
          <w:szCs w:val="20"/>
        </w:rPr>
        <w:t>яет</w:t>
      </w:r>
      <w:r w:rsidRPr="00FA3B08">
        <w:rPr>
          <w:szCs w:val="20"/>
        </w:rPr>
        <w:t xml:space="preserve"> выбранного экзаменатора. </w:t>
      </w:r>
    </w:p>
    <w:p w:rsidR="002E6EED" w:rsidRPr="00FA3B08" w:rsidRDefault="002E6EED" w:rsidP="000132DC">
      <w:pPr>
        <w:spacing w:line="276" w:lineRule="auto"/>
        <w:ind w:firstLine="709"/>
        <w:jc w:val="both"/>
        <w:rPr>
          <w:szCs w:val="20"/>
        </w:rPr>
      </w:pPr>
      <w:r w:rsidRPr="00FA3B08">
        <w:rPr>
          <w:szCs w:val="20"/>
        </w:rPr>
        <w:t xml:space="preserve">Аналогично, при наличии расширенного права для роли пользователя «Добавить преподавателя/совместителя», система отображает надпись «Совместитель» и относящуюся к ней кнопку «Добавить», при обращении к которой система отображает всплывающее </w:t>
      </w:r>
      <w:r w:rsidR="006E1425" w:rsidRPr="00FA3B08">
        <w:rPr>
          <w:szCs w:val="20"/>
        </w:rPr>
        <w:t xml:space="preserve">окно, где в списке преподавателей отображается только тот, который указан для этой же дисциплины, но для другого вида занятий, например, для лекции совместителя можно указать того, кто ведет практику по данной же дисциплине. </w:t>
      </w:r>
    </w:p>
    <w:p w:rsidR="00FA48C6" w:rsidRPr="00FA3B08" w:rsidRDefault="00FA48C6" w:rsidP="000132DC">
      <w:pPr>
        <w:spacing w:line="276" w:lineRule="auto"/>
        <w:ind w:firstLine="708"/>
        <w:jc w:val="both"/>
        <w:rPr>
          <w:szCs w:val="20"/>
        </w:rPr>
      </w:pPr>
      <w:r w:rsidRPr="00FA3B08">
        <w:rPr>
          <w:szCs w:val="20"/>
        </w:rPr>
        <w:t>Далее на странице академического потока система отобра</w:t>
      </w:r>
      <w:r w:rsidR="008C1B07" w:rsidRPr="00FA3B08">
        <w:rPr>
          <w:szCs w:val="20"/>
        </w:rPr>
        <w:t>жает</w:t>
      </w:r>
      <w:r w:rsidRPr="00FA3B08">
        <w:rPr>
          <w:szCs w:val="20"/>
        </w:rPr>
        <w:t xml:space="preserve"> сообщение: «Найдено: </w:t>
      </w:r>
      <w:r w:rsidRPr="00FA3B08">
        <w:rPr>
          <w:i/>
          <w:szCs w:val="20"/>
        </w:rPr>
        <w:t>{количество обучающихся в потоке}</w:t>
      </w:r>
      <w:r w:rsidRPr="00FA3B08">
        <w:rPr>
          <w:szCs w:val="20"/>
        </w:rPr>
        <w:t>».</w:t>
      </w:r>
    </w:p>
    <w:p w:rsidR="00FA48C6" w:rsidRPr="00FA3B08" w:rsidRDefault="00FA48C6" w:rsidP="000132DC">
      <w:pPr>
        <w:spacing w:line="276" w:lineRule="auto"/>
        <w:ind w:firstLine="709"/>
        <w:jc w:val="both"/>
        <w:rPr>
          <w:szCs w:val="20"/>
        </w:rPr>
      </w:pPr>
      <w:r w:rsidRPr="00FA3B08">
        <w:rPr>
          <w:szCs w:val="20"/>
        </w:rPr>
        <w:t>Список обучающихся в данном академическом потоке отобража</w:t>
      </w:r>
      <w:r w:rsidR="008C1B07" w:rsidRPr="00FA3B08">
        <w:rPr>
          <w:szCs w:val="20"/>
        </w:rPr>
        <w:t>е</w:t>
      </w:r>
      <w:r w:rsidRPr="00FA3B08">
        <w:rPr>
          <w:szCs w:val="20"/>
        </w:rPr>
        <w:t>тся в виде таблицы с полями: обучающийся (ФИО), специальность, группа, курс.</w:t>
      </w:r>
    </w:p>
    <w:p w:rsidR="00FA48C6" w:rsidRPr="00FA3B08" w:rsidRDefault="00FA48C6" w:rsidP="000132DC">
      <w:pPr>
        <w:spacing w:line="276" w:lineRule="auto"/>
        <w:ind w:firstLine="709"/>
        <w:jc w:val="both"/>
        <w:rPr>
          <w:szCs w:val="20"/>
        </w:rPr>
      </w:pPr>
      <w:r w:rsidRPr="00FA3B08">
        <w:rPr>
          <w:szCs w:val="20"/>
        </w:rPr>
        <w:t>Слева от каждой фамилии обучающегося система должна отобразить флажковое поле. При обращении к кнопке «Перевести в другую группу», расположенной внизу страницы, система выда</w:t>
      </w:r>
      <w:r w:rsidR="003069A3" w:rsidRPr="00FA3B08">
        <w:rPr>
          <w:szCs w:val="20"/>
        </w:rPr>
        <w:t>е</w:t>
      </w:r>
      <w:r w:rsidRPr="00FA3B08">
        <w:rPr>
          <w:szCs w:val="20"/>
        </w:rPr>
        <w:t>т сообщение, требующее подтверждения: «Вы действительно хотите перевести этих обучающихся в другую группу?» «ОК/Отмена». При подтверждении действия, система отобра</w:t>
      </w:r>
      <w:r w:rsidR="003069A3" w:rsidRPr="00FA3B08">
        <w:rPr>
          <w:szCs w:val="20"/>
        </w:rPr>
        <w:t xml:space="preserve">жает </w:t>
      </w:r>
      <w:r w:rsidRPr="00FA3B08">
        <w:rPr>
          <w:szCs w:val="20"/>
        </w:rPr>
        <w:t xml:space="preserve">страницу «Перевод обучающихся из группы Дисциплина: </w:t>
      </w:r>
      <w:r w:rsidRPr="00FA3B08">
        <w:rPr>
          <w:i/>
          <w:szCs w:val="20"/>
        </w:rPr>
        <w:t>{наименование дисциплины}</w:t>
      </w:r>
      <w:r w:rsidRPr="00FA3B08">
        <w:rPr>
          <w:szCs w:val="20"/>
        </w:rPr>
        <w:t xml:space="preserve">, Преподаватель: </w:t>
      </w:r>
      <w:r w:rsidRPr="00FA3B08">
        <w:rPr>
          <w:i/>
          <w:szCs w:val="20"/>
        </w:rPr>
        <w:t>{Фамилия Имя Отчество}</w:t>
      </w:r>
      <w:r w:rsidRPr="00FA3B08">
        <w:rPr>
          <w:szCs w:val="20"/>
        </w:rPr>
        <w:t>», на которой отображены все академические потоки по данной дисциплине с таким же видом занятий в виде таблицы с полями: преподаватель (в данном поле должно быть отображено наименование учебного потока (Фамилия Имя Отчество преподавателя), язык обучения, сроки обучения, количество семестров сроков обучени</w:t>
      </w:r>
      <w:r w:rsidR="007D2426" w:rsidRPr="00FA3B08">
        <w:rPr>
          <w:szCs w:val="20"/>
        </w:rPr>
        <w:t>я, количество человек в группе (</w:t>
      </w:r>
      <w:r w:rsidR="008E7790">
        <w:fldChar w:fldCharType="begin"/>
      </w:r>
      <w:r w:rsidR="008E7790">
        <w:instrText xml:space="preserve"> REF _Ref490646005 \h  \* MERGEFORMAT </w:instrText>
      </w:r>
      <w:r w:rsidR="008E7790">
        <w:fldChar w:fldCharType="separate"/>
      </w:r>
      <w:r w:rsidR="009C51BD" w:rsidRPr="00FA3B08">
        <w:rPr>
          <w:szCs w:val="20"/>
        </w:rPr>
        <w:t xml:space="preserve">Рисунок </w:t>
      </w:r>
      <w:r w:rsidR="009C51BD">
        <w:rPr>
          <w:noProof/>
          <w:szCs w:val="20"/>
        </w:rPr>
        <w:t>211</w:t>
      </w:r>
      <w:r w:rsidR="008E7790">
        <w:fldChar w:fldCharType="end"/>
      </w:r>
      <w:r w:rsidR="007D2426" w:rsidRPr="00FA3B08">
        <w:rPr>
          <w:szCs w:val="20"/>
        </w:rPr>
        <w:t>).</w:t>
      </w:r>
    </w:p>
    <w:p w:rsidR="007D2426" w:rsidRPr="00FA3B08" w:rsidRDefault="007D2426" w:rsidP="000132DC">
      <w:pPr>
        <w:keepNext/>
        <w:spacing w:line="276" w:lineRule="auto"/>
        <w:jc w:val="both"/>
        <w:rPr>
          <w:szCs w:val="20"/>
        </w:rPr>
      </w:pPr>
      <w:r w:rsidRPr="00FA3B08">
        <w:rPr>
          <w:noProof/>
          <w:szCs w:val="20"/>
          <w:lang w:val="en-US"/>
        </w:rPr>
        <w:drawing>
          <wp:inline distT="0" distB="0" distL="0" distR="0">
            <wp:extent cx="5940425" cy="1650118"/>
            <wp:effectExtent l="19050" t="19050" r="22225" b="26670"/>
            <wp:docPr id="231" name="Рисунок 231" descr="C:\Users\Work\AppData\Local\Temp\SNAGHTML7f1f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rk\AppData\Local\Temp\SNAGHTML7f1fd1.PN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940425" cy="1650118"/>
                    </a:xfrm>
                    <a:prstGeom prst="rect">
                      <a:avLst/>
                    </a:prstGeom>
                    <a:noFill/>
                    <a:ln>
                      <a:solidFill>
                        <a:schemeClr val="accent1"/>
                      </a:solidFill>
                    </a:ln>
                  </pic:spPr>
                </pic:pic>
              </a:graphicData>
            </a:graphic>
          </wp:inline>
        </w:drawing>
      </w:r>
    </w:p>
    <w:p w:rsidR="007D2426" w:rsidRPr="00FA3B08" w:rsidRDefault="007D2426" w:rsidP="00AB62D8">
      <w:pPr>
        <w:pStyle w:val="a9"/>
        <w:spacing w:line="276" w:lineRule="auto"/>
        <w:jc w:val="center"/>
        <w:rPr>
          <w:sz w:val="20"/>
          <w:szCs w:val="20"/>
        </w:rPr>
      </w:pPr>
      <w:bookmarkStart w:id="522" w:name="_Ref490646005"/>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211</w:t>
      </w:r>
      <w:r w:rsidR="00E60FBD" w:rsidRPr="00FA3B08">
        <w:rPr>
          <w:sz w:val="20"/>
          <w:szCs w:val="20"/>
        </w:rPr>
        <w:fldChar w:fldCharType="end"/>
      </w:r>
      <w:bookmarkEnd w:id="522"/>
    </w:p>
    <w:p w:rsidR="00FA48C6" w:rsidRPr="00FA3B08" w:rsidRDefault="00FA48C6" w:rsidP="000132DC">
      <w:pPr>
        <w:spacing w:line="276" w:lineRule="auto"/>
        <w:ind w:firstLine="709"/>
        <w:jc w:val="both"/>
        <w:rPr>
          <w:szCs w:val="20"/>
        </w:rPr>
      </w:pPr>
      <w:r w:rsidRPr="00FA3B08">
        <w:rPr>
          <w:szCs w:val="20"/>
        </w:rPr>
        <w:t xml:space="preserve">Слева от каждого академического потока расположено радиокнопочное поле, позволяющее выбрать только один академический поток, в который должны быть переведены выбранные обучающиеся. Также </w:t>
      </w:r>
      <w:r w:rsidR="003069A3" w:rsidRPr="00FA3B08">
        <w:rPr>
          <w:szCs w:val="20"/>
        </w:rPr>
        <w:t>отображается</w:t>
      </w:r>
      <w:r w:rsidRPr="00FA3B08">
        <w:rPr>
          <w:szCs w:val="20"/>
        </w:rPr>
        <w:t xml:space="preserve"> кнопка «Перевести в другую группу», при обращении к которой система должна перевести выбранны</w:t>
      </w:r>
      <w:r w:rsidR="003069A3" w:rsidRPr="00FA3B08">
        <w:rPr>
          <w:szCs w:val="20"/>
        </w:rPr>
        <w:t>х</w:t>
      </w:r>
      <w:r w:rsidRPr="00FA3B08">
        <w:rPr>
          <w:szCs w:val="20"/>
        </w:rPr>
        <w:t xml:space="preserve"> обучающихся в выбранный академический поток. После предпринятого перевода система отобра</w:t>
      </w:r>
      <w:r w:rsidR="003069A3" w:rsidRPr="00FA3B08">
        <w:rPr>
          <w:szCs w:val="20"/>
        </w:rPr>
        <w:t>жает</w:t>
      </w:r>
      <w:r w:rsidRPr="00FA3B08">
        <w:rPr>
          <w:szCs w:val="20"/>
        </w:rPr>
        <w:t xml:space="preserve"> на странице результат перевода обучающихся в таблице с полями: ФИО обучающегося, поток, из которого осуществляется перевод (название потока (ФИО преподавателя), поток, в который осуществляется перевод (название потока (ФИО преподавателя), конфликт с другим потоком (название потока, если есть конфликт, либо прочерк «-», если конфликта нет), обучающийся переведен/не переведен (отображается результат «Переведен» или «Не переведен»).</w:t>
      </w:r>
    </w:p>
    <w:p w:rsidR="007D2426" w:rsidRPr="00FA3B08" w:rsidRDefault="007D2426" w:rsidP="000132DC">
      <w:pPr>
        <w:keepNext/>
        <w:spacing w:line="276" w:lineRule="auto"/>
        <w:jc w:val="both"/>
        <w:rPr>
          <w:szCs w:val="20"/>
        </w:rPr>
      </w:pPr>
      <w:r w:rsidRPr="00FA3B08">
        <w:rPr>
          <w:noProof/>
          <w:szCs w:val="20"/>
          <w:lang w:val="en-US"/>
        </w:rPr>
        <w:lastRenderedPageBreak/>
        <w:drawing>
          <wp:inline distT="0" distB="0" distL="0" distR="0">
            <wp:extent cx="5940425" cy="2067335"/>
            <wp:effectExtent l="19050" t="19050" r="22225" b="28575"/>
            <wp:docPr id="235" name="Рисунок 235" descr="C:\Users\Work\AppData\Local\Temp\SNAGHTML8239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8" descr="C:\Users\Work\AppData\Local\Temp\SNAGHTML82395a.PN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940425" cy="2067335"/>
                    </a:xfrm>
                    <a:prstGeom prst="rect">
                      <a:avLst/>
                    </a:prstGeom>
                    <a:noFill/>
                    <a:ln>
                      <a:solidFill>
                        <a:schemeClr val="accent1"/>
                      </a:solidFill>
                    </a:ln>
                  </pic:spPr>
                </pic:pic>
              </a:graphicData>
            </a:graphic>
          </wp:inline>
        </w:drawing>
      </w:r>
    </w:p>
    <w:p w:rsidR="007D2426" w:rsidRPr="00FA3B08" w:rsidRDefault="007D2426" w:rsidP="00AB62D8">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212</w:t>
      </w:r>
      <w:r w:rsidR="00E60FBD" w:rsidRPr="00FA3B08">
        <w:rPr>
          <w:sz w:val="20"/>
          <w:szCs w:val="20"/>
        </w:rPr>
        <w:fldChar w:fldCharType="end"/>
      </w:r>
    </w:p>
    <w:p w:rsidR="00FA48C6" w:rsidRPr="00FA3B08" w:rsidRDefault="00FA48C6" w:rsidP="000132DC">
      <w:pPr>
        <w:spacing w:line="276" w:lineRule="auto"/>
        <w:ind w:firstLine="709"/>
        <w:jc w:val="both"/>
        <w:rPr>
          <w:szCs w:val="20"/>
        </w:rPr>
      </w:pPr>
      <w:r w:rsidRPr="00FA3B08">
        <w:rPr>
          <w:szCs w:val="20"/>
        </w:rPr>
        <w:t>В столбце указания конфликта, система провер</w:t>
      </w:r>
      <w:r w:rsidR="003069A3" w:rsidRPr="00FA3B08">
        <w:rPr>
          <w:szCs w:val="20"/>
        </w:rPr>
        <w:t>яет</w:t>
      </w:r>
      <w:r w:rsidRPr="00FA3B08">
        <w:rPr>
          <w:szCs w:val="20"/>
        </w:rPr>
        <w:t xml:space="preserve"> при переводе обучающегося на конфликт по аудитории</w:t>
      </w:r>
      <w:r w:rsidR="007008CA">
        <w:rPr>
          <w:szCs w:val="20"/>
        </w:rPr>
        <w:t xml:space="preserve"> </w:t>
      </w:r>
      <w:r w:rsidRPr="00FA3B08">
        <w:rPr>
          <w:szCs w:val="20"/>
        </w:rPr>
        <w:t xml:space="preserve">(вместимость), конфликт по обучающимся (не задействован ли обучающийся в момент проведения занятия на других дисциплинах), т.е. должны быть осуществлены проверки, как в модуле «Расписание».  </w:t>
      </w:r>
    </w:p>
    <w:p w:rsidR="00FA48C6" w:rsidRPr="00FA3B08" w:rsidRDefault="00FA48C6" w:rsidP="000132DC">
      <w:pPr>
        <w:spacing w:line="276" w:lineRule="auto"/>
        <w:ind w:firstLine="709"/>
        <w:jc w:val="both"/>
        <w:rPr>
          <w:szCs w:val="20"/>
        </w:rPr>
      </w:pPr>
      <w:r w:rsidRPr="00FA3B08">
        <w:rPr>
          <w:szCs w:val="20"/>
        </w:rPr>
        <w:t>Если все проверки успешно пройдены, система выда</w:t>
      </w:r>
      <w:r w:rsidR="003069A3" w:rsidRPr="00FA3B08">
        <w:rPr>
          <w:szCs w:val="20"/>
        </w:rPr>
        <w:t>е</w:t>
      </w:r>
      <w:r w:rsidRPr="00FA3B08">
        <w:rPr>
          <w:szCs w:val="20"/>
        </w:rPr>
        <w:t>т сообщение: «Обучающиеся были переведены».</w:t>
      </w:r>
    </w:p>
    <w:p w:rsidR="00FA48C6" w:rsidRPr="00FA3B08" w:rsidRDefault="00FA48C6" w:rsidP="000132DC">
      <w:pPr>
        <w:spacing w:line="276" w:lineRule="auto"/>
        <w:ind w:firstLine="709"/>
        <w:jc w:val="both"/>
        <w:rPr>
          <w:szCs w:val="20"/>
        </w:rPr>
      </w:pPr>
      <w:r w:rsidRPr="00FA3B08">
        <w:rPr>
          <w:szCs w:val="20"/>
        </w:rPr>
        <w:t>На странице академического потока, из которого был осуществлен перевод, система отобра</w:t>
      </w:r>
      <w:r w:rsidR="003069A3" w:rsidRPr="00FA3B08">
        <w:rPr>
          <w:szCs w:val="20"/>
        </w:rPr>
        <w:t>жает</w:t>
      </w:r>
      <w:r w:rsidRPr="00FA3B08">
        <w:rPr>
          <w:szCs w:val="20"/>
        </w:rPr>
        <w:t xml:space="preserve"> обновленный состав потока уже без переведенных обучающихся. </w:t>
      </w:r>
    </w:p>
    <w:p w:rsidR="00FA48C6" w:rsidRPr="00FA3B08" w:rsidRDefault="00FA48C6" w:rsidP="000132DC">
      <w:pPr>
        <w:pStyle w:val="a4"/>
        <w:numPr>
          <w:ilvl w:val="2"/>
          <w:numId w:val="1"/>
        </w:numPr>
        <w:spacing w:after="0" w:line="276" w:lineRule="auto"/>
        <w:jc w:val="both"/>
        <w:outlineLvl w:val="2"/>
        <w:rPr>
          <w:b/>
          <w:szCs w:val="20"/>
        </w:rPr>
      </w:pPr>
      <w:bookmarkStart w:id="523" w:name="_Toc494100753"/>
      <w:bookmarkStart w:id="524" w:name="_Toc20318121"/>
      <w:r w:rsidRPr="00FA3B08">
        <w:rPr>
          <w:b/>
          <w:szCs w:val="20"/>
        </w:rPr>
        <w:t>Сменить преподавателя</w:t>
      </w:r>
      <w:bookmarkEnd w:id="523"/>
      <w:bookmarkEnd w:id="524"/>
    </w:p>
    <w:p w:rsidR="006F0074" w:rsidRPr="00FA3B08" w:rsidRDefault="00FA48C6" w:rsidP="000132DC">
      <w:pPr>
        <w:spacing w:line="276" w:lineRule="auto"/>
        <w:ind w:firstLine="709"/>
        <w:jc w:val="both"/>
        <w:rPr>
          <w:szCs w:val="20"/>
        </w:rPr>
      </w:pPr>
      <w:r w:rsidRPr="00FA3B08">
        <w:rPr>
          <w:szCs w:val="20"/>
        </w:rPr>
        <w:t xml:space="preserve">На странице академического потока </w:t>
      </w:r>
      <w:r w:rsidR="007D2426" w:rsidRPr="00FA3B08">
        <w:rPr>
          <w:szCs w:val="20"/>
        </w:rPr>
        <w:t>(</w:t>
      </w:r>
      <w:r w:rsidR="008E7790">
        <w:fldChar w:fldCharType="begin"/>
      </w:r>
      <w:r w:rsidR="008E7790">
        <w:instrText xml:space="preserve"> REF _Ref490645599 \h  \* MERGEFORMAT </w:instrText>
      </w:r>
      <w:r w:rsidR="008E7790">
        <w:fldChar w:fldCharType="separate"/>
      </w:r>
      <w:r w:rsidR="009C51BD" w:rsidRPr="00FA3B08">
        <w:rPr>
          <w:szCs w:val="20"/>
        </w:rPr>
        <w:t xml:space="preserve">Рисунок </w:t>
      </w:r>
      <w:r w:rsidR="009C51BD">
        <w:rPr>
          <w:noProof/>
          <w:szCs w:val="20"/>
        </w:rPr>
        <w:t>210</w:t>
      </w:r>
      <w:r w:rsidR="008E7790">
        <w:fldChar w:fldCharType="end"/>
      </w:r>
      <w:r w:rsidR="007D2426" w:rsidRPr="00FA3B08">
        <w:rPr>
          <w:szCs w:val="20"/>
        </w:rPr>
        <w:t xml:space="preserve">) </w:t>
      </w:r>
      <w:r w:rsidR="003069A3" w:rsidRPr="00FA3B08">
        <w:rPr>
          <w:szCs w:val="20"/>
        </w:rPr>
        <w:t>отображена</w:t>
      </w:r>
      <w:r w:rsidRPr="00FA3B08">
        <w:rPr>
          <w:szCs w:val="20"/>
        </w:rPr>
        <w:t xml:space="preserve"> кнопка «Сменить преподавателя», при обращении к которой отобража</w:t>
      </w:r>
      <w:r w:rsidR="003069A3" w:rsidRPr="00FA3B08">
        <w:rPr>
          <w:szCs w:val="20"/>
        </w:rPr>
        <w:t>е</w:t>
      </w:r>
      <w:r w:rsidRPr="00FA3B08">
        <w:rPr>
          <w:szCs w:val="20"/>
        </w:rPr>
        <w:t>тся всплывающее окно «Преподаватель», где расположены фильтры: «Отделение», «ПЦК», «Преподаватель».</w:t>
      </w:r>
    </w:p>
    <w:p w:rsidR="006F0074" w:rsidRPr="00FA3B08" w:rsidRDefault="006F0074" w:rsidP="000132DC">
      <w:pPr>
        <w:keepNext/>
        <w:spacing w:line="276" w:lineRule="auto"/>
        <w:jc w:val="both"/>
        <w:rPr>
          <w:szCs w:val="20"/>
        </w:rPr>
      </w:pPr>
      <w:r w:rsidRPr="00FA3B08">
        <w:rPr>
          <w:noProof/>
          <w:szCs w:val="20"/>
          <w:lang w:val="en-US"/>
        </w:rPr>
        <w:drawing>
          <wp:inline distT="0" distB="0" distL="0" distR="0">
            <wp:extent cx="5441152" cy="2651990"/>
            <wp:effectExtent l="0" t="0" r="762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5441152" cy="2651990"/>
                    </a:xfrm>
                    <a:prstGeom prst="rect">
                      <a:avLst/>
                    </a:prstGeom>
                  </pic:spPr>
                </pic:pic>
              </a:graphicData>
            </a:graphic>
          </wp:inline>
        </w:drawing>
      </w:r>
    </w:p>
    <w:p w:rsidR="006F0074" w:rsidRPr="00FA3B08" w:rsidRDefault="006F0074" w:rsidP="00AB62D8">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213</w:t>
      </w:r>
      <w:r w:rsidR="00E60FBD" w:rsidRPr="00FA3B08">
        <w:rPr>
          <w:sz w:val="20"/>
          <w:szCs w:val="20"/>
        </w:rPr>
        <w:fldChar w:fldCharType="end"/>
      </w:r>
    </w:p>
    <w:p w:rsidR="00FA48C6" w:rsidRPr="00FA3B08" w:rsidRDefault="006F0074" w:rsidP="000132DC">
      <w:pPr>
        <w:spacing w:line="276" w:lineRule="auto"/>
        <w:jc w:val="both"/>
        <w:rPr>
          <w:szCs w:val="20"/>
        </w:rPr>
      </w:pPr>
      <w:r w:rsidRPr="00FA3B08">
        <w:rPr>
          <w:szCs w:val="20"/>
        </w:rPr>
        <w:tab/>
      </w:r>
      <w:r w:rsidR="00FA48C6" w:rsidRPr="00FA3B08">
        <w:rPr>
          <w:szCs w:val="20"/>
        </w:rPr>
        <w:t>В справочнике «Преподаватель» система отобра</w:t>
      </w:r>
      <w:r w:rsidR="006365F4" w:rsidRPr="00FA3B08">
        <w:rPr>
          <w:szCs w:val="20"/>
        </w:rPr>
        <w:t>жает</w:t>
      </w:r>
      <w:r w:rsidR="00FA48C6" w:rsidRPr="00FA3B08">
        <w:rPr>
          <w:szCs w:val="20"/>
        </w:rPr>
        <w:t xml:space="preserve"> список преподавателей, относящихся к ПЦК, выбранной в поле «ПЦК». Список ПЦК отображается в зависимости от выбранного отделения. По умолчанию во всех справочниках установлено значение «Все». В всплывающем окне «Преподаватель» система отобра</w:t>
      </w:r>
      <w:r w:rsidR="006365F4" w:rsidRPr="00FA3B08">
        <w:rPr>
          <w:szCs w:val="20"/>
        </w:rPr>
        <w:t>жает</w:t>
      </w:r>
      <w:r w:rsidR="00FA48C6" w:rsidRPr="00FA3B08">
        <w:rPr>
          <w:szCs w:val="20"/>
        </w:rPr>
        <w:t xml:space="preserve"> кнопку «Добавить», которая неактивна, пока не выбран определенный преподаватель. При обращении к кнопке «Добавить», система назнач</w:t>
      </w:r>
      <w:r w:rsidR="006365F4" w:rsidRPr="00FA3B08">
        <w:rPr>
          <w:szCs w:val="20"/>
        </w:rPr>
        <w:t>ает</w:t>
      </w:r>
      <w:r w:rsidR="00FA48C6" w:rsidRPr="00FA3B08">
        <w:rPr>
          <w:szCs w:val="20"/>
        </w:rPr>
        <w:t xml:space="preserve"> нового преподавателя для академического потока и выда</w:t>
      </w:r>
      <w:r w:rsidR="006365F4" w:rsidRPr="00FA3B08">
        <w:rPr>
          <w:szCs w:val="20"/>
        </w:rPr>
        <w:t>е</w:t>
      </w:r>
      <w:r w:rsidR="00FA48C6" w:rsidRPr="00FA3B08">
        <w:rPr>
          <w:szCs w:val="20"/>
        </w:rPr>
        <w:t>т соответствующее сообщение: «Преподаватель назначен».</w:t>
      </w:r>
    </w:p>
    <w:p w:rsidR="00FA48C6" w:rsidRPr="00FA3B08" w:rsidRDefault="00FA48C6" w:rsidP="000132DC">
      <w:pPr>
        <w:pStyle w:val="a4"/>
        <w:numPr>
          <w:ilvl w:val="2"/>
          <w:numId w:val="1"/>
        </w:numPr>
        <w:spacing w:after="0" w:line="276" w:lineRule="auto"/>
        <w:outlineLvl w:val="2"/>
        <w:rPr>
          <w:b/>
          <w:szCs w:val="20"/>
        </w:rPr>
      </w:pPr>
      <w:bookmarkStart w:id="525" w:name="_Toc494100754"/>
      <w:bookmarkStart w:id="526" w:name="_Toc20318122"/>
      <w:r w:rsidRPr="00FA3B08">
        <w:rPr>
          <w:b/>
          <w:szCs w:val="20"/>
        </w:rPr>
        <w:lastRenderedPageBreak/>
        <w:t>Скопировать академический поток</w:t>
      </w:r>
      <w:bookmarkEnd w:id="525"/>
      <w:bookmarkEnd w:id="526"/>
    </w:p>
    <w:p w:rsidR="00FA48C6" w:rsidRPr="00FA3B08" w:rsidRDefault="00FA48C6" w:rsidP="000132DC">
      <w:pPr>
        <w:spacing w:line="276" w:lineRule="auto"/>
        <w:ind w:firstLine="709"/>
        <w:jc w:val="both"/>
        <w:rPr>
          <w:szCs w:val="20"/>
        </w:rPr>
      </w:pPr>
      <w:r w:rsidRPr="00FA3B08">
        <w:rPr>
          <w:szCs w:val="20"/>
        </w:rPr>
        <w:t>Систем</w:t>
      </w:r>
      <w:r w:rsidR="00BA35F5" w:rsidRPr="00FA3B08">
        <w:rPr>
          <w:szCs w:val="20"/>
        </w:rPr>
        <w:t>ой</w:t>
      </w:r>
      <w:r w:rsidRPr="00FA3B08">
        <w:rPr>
          <w:szCs w:val="20"/>
        </w:rPr>
        <w:t xml:space="preserve"> предусмотре</w:t>
      </w:r>
      <w:r w:rsidR="00BA35F5" w:rsidRPr="00FA3B08">
        <w:rPr>
          <w:szCs w:val="20"/>
        </w:rPr>
        <w:t>на</w:t>
      </w:r>
      <w:r w:rsidRPr="00FA3B08">
        <w:rPr>
          <w:szCs w:val="20"/>
        </w:rPr>
        <w:t xml:space="preserve"> возможность копирования академического потока. Для этого, на странице академического потока</w:t>
      </w:r>
      <w:r w:rsidR="00AA7DF9" w:rsidRPr="00FA3B08">
        <w:rPr>
          <w:szCs w:val="20"/>
        </w:rPr>
        <w:t xml:space="preserve"> (</w:t>
      </w:r>
      <w:r w:rsidR="008E7790">
        <w:fldChar w:fldCharType="begin"/>
      </w:r>
      <w:r w:rsidR="008E7790">
        <w:instrText xml:space="preserve"> REF _Ref490645599 \h  \* MERGEFORMAT </w:instrText>
      </w:r>
      <w:r w:rsidR="008E7790">
        <w:fldChar w:fldCharType="separate"/>
      </w:r>
      <w:r w:rsidR="009C51BD" w:rsidRPr="00FA3B08">
        <w:rPr>
          <w:szCs w:val="20"/>
        </w:rPr>
        <w:t xml:space="preserve">Рисунок </w:t>
      </w:r>
      <w:r w:rsidR="009C51BD">
        <w:rPr>
          <w:noProof/>
          <w:szCs w:val="20"/>
        </w:rPr>
        <w:t>210</w:t>
      </w:r>
      <w:r w:rsidR="008E7790">
        <w:fldChar w:fldCharType="end"/>
      </w:r>
      <w:r w:rsidR="00AA7DF9" w:rsidRPr="00FA3B08">
        <w:rPr>
          <w:szCs w:val="20"/>
        </w:rPr>
        <w:t>)</w:t>
      </w:r>
      <w:r w:rsidR="00BA35F5" w:rsidRPr="00FA3B08">
        <w:rPr>
          <w:szCs w:val="20"/>
        </w:rPr>
        <w:t>отображена</w:t>
      </w:r>
      <w:r w:rsidRPr="00FA3B08">
        <w:rPr>
          <w:szCs w:val="20"/>
        </w:rPr>
        <w:t xml:space="preserve"> кнопка «Копировать», при обращении к которой</w:t>
      </w:r>
      <w:r w:rsidR="00AA7DF9" w:rsidRPr="00FA3B08">
        <w:rPr>
          <w:szCs w:val="20"/>
        </w:rPr>
        <w:t>,</w:t>
      </w:r>
      <w:r w:rsidRPr="00FA3B08">
        <w:rPr>
          <w:szCs w:val="20"/>
        </w:rPr>
        <w:t xml:space="preserve"> система отобра</w:t>
      </w:r>
      <w:r w:rsidR="006F0DA7" w:rsidRPr="00FA3B08">
        <w:rPr>
          <w:szCs w:val="20"/>
        </w:rPr>
        <w:t>жает</w:t>
      </w:r>
      <w:r w:rsidRPr="00FA3B08">
        <w:rPr>
          <w:szCs w:val="20"/>
        </w:rPr>
        <w:t xml:space="preserve"> страницу «Создание академического потока», где </w:t>
      </w:r>
      <w:r w:rsidR="006F0DA7" w:rsidRPr="00FA3B08">
        <w:rPr>
          <w:szCs w:val="20"/>
        </w:rPr>
        <w:t xml:space="preserve">отображена </w:t>
      </w:r>
      <w:r w:rsidRPr="00FA3B08">
        <w:rPr>
          <w:szCs w:val="20"/>
        </w:rPr>
        <w:t xml:space="preserve">надпись: «Создание академического потока (копирование параметров из потока </w:t>
      </w:r>
      <w:r w:rsidRPr="00FA3B08">
        <w:rPr>
          <w:i/>
          <w:szCs w:val="20"/>
        </w:rPr>
        <w:t>{наименование копируемого потока}</w:t>
      </w:r>
      <w:r w:rsidRPr="00FA3B08">
        <w:rPr>
          <w:szCs w:val="20"/>
        </w:rPr>
        <w:t>». Далее система отобра</w:t>
      </w:r>
      <w:r w:rsidR="006F0DA7" w:rsidRPr="00FA3B08">
        <w:rPr>
          <w:szCs w:val="20"/>
        </w:rPr>
        <w:t>жает</w:t>
      </w:r>
      <w:r w:rsidRPr="00FA3B08">
        <w:rPr>
          <w:szCs w:val="20"/>
        </w:rPr>
        <w:t xml:space="preserve"> копируемые параметры:</w:t>
      </w:r>
    </w:p>
    <w:p w:rsidR="00FA48C6" w:rsidRPr="00FA3B08" w:rsidRDefault="00FA48C6" w:rsidP="007424DC">
      <w:pPr>
        <w:pStyle w:val="a4"/>
        <w:numPr>
          <w:ilvl w:val="0"/>
          <w:numId w:val="42"/>
        </w:numPr>
        <w:spacing w:after="200" w:line="276" w:lineRule="auto"/>
        <w:contextualSpacing w:val="0"/>
        <w:jc w:val="both"/>
        <w:rPr>
          <w:szCs w:val="20"/>
        </w:rPr>
      </w:pPr>
      <w:r w:rsidRPr="00FA3B08">
        <w:rPr>
          <w:szCs w:val="20"/>
        </w:rPr>
        <w:t>Дисциплина (наименование копируемой дисциплины)</w:t>
      </w:r>
    </w:p>
    <w:p w:rsidR="00FA48C6" w:rsidRPr="00FA3B08" w:rsidRDefault="00FA48C6" w:rsidP="007424DC">
      <w:pPr>
        <w:pStyle w:val="a4"/>
        <w:numPr>
          <w:ilvl w:val="0"/>
          <w:numId w:val="42"/>
        </w:numPr>
        <w:spacing w:after="200" w:line="276" w:lineRule="auto"/>
        <w:contextualSpacing w:val="0"/>
        <w:jc w:val="both"/>
        <w:rPr>
          <w:szCs w:val="20"/>
        </w:rPr>
      </w:pPr>
      <w:r w:rsidRPr="00FA3B08">
        <w:rPr>
          <w:szCs w:val="20"/>
        </w:rPr>
        <w:t>Сроки обучения (срок обучения для копируемой дисциплины)</w:t>
      </w:r>
    </w:p>
    <w:p w:rsidR="00FA48C6" w:rsidRPr="00FA3B08" w:rsidRDefault="00FA48C6" w:rsidP="007424DC">
      <w:pPr>
        <w:pStyle w:val="a4"/>
        <w:numPr>
          <w:ilvl w:val="0"/>
          <w:numId w:val="42"/>
        </w:numPr>
        <w:spacing w:after="200" w:line="276" w:lineRule="auto"/>
        <w:contextualSpacing w:val="0"/>
        <w:jc w:val="both"/>
        <w:rPr>
          <w:szCs w:val="20"/>
        </w:rPr>
      </w:pPr>
      <w:r w:rsidRPr="00FA3B08">
        <w:rPr>
          <w:szCs w:val="20"/>
        </w:rPr>
        <w:t xml:space="preserve">Год (в формате гггг-гггг, т.е. год начала учебного года – год конца учебного года) </w:t>
      </w:r>
    </w:p>
    <w:p w:rsidR="00FA48C6" w:rsidRPr="00FA3B08" w:rsidRDefault="00FA48C6" w:rsidP="007424DC">
      <w:pPr>
        <w:pStyle w:val="a4"/>
        <w:numPr>
          <w:ilvl w:val="0"/>
          <w:numId w:val="42"/>
        </w:numPr>
        <w:spacing w:after="200" w:line="276" w:lineRule="auto"/>
        <w:contextualSpacing w:val="0"/>
        <w:jc w:val="both"/>
        <w:rPr>
          <w:szCs w:val="20"/>
        </w:rPr>
      </w:pPr>
      <w:r w:rsidRPr="00FA3B08">
        <w:rPr>
          <w:szCs w:val="20"/>
        </w:rPr>
        <w:t>Семестр</w:t>
      </w:r>
    </w:p>
    <w:p w:rsidR="00FA48C6" w:rsidRPr="00FA3B08" w:rsidRDefault="00FA48C6" w:rsidP="000132DC">
      <w:pPr>
        <w:spacing w:line="276" w:lineRule="auto"/>
        <w:ind w:firstLine="709"/>
        <w:jc w:val="both"/>
        <w:rPr>
          <w:szCs w:val="20"/>
        </w:rPr>
      </w:pPr>
      <w:r w:rsidRPr="00FA3B08">
        <w:rPr>
          <w:szCs w:val="20"/>
        </w:rPr>
        <w:t xml:space="preserve">Далее </w:t>
      </w:r>
      <w:r w:rsidR="006F0DA7" w:rsidRPr="00FA3B08">
        <w:rPr>
          <w:szCs w:val="20"/>
        </w:rPr>
        <w:t>расположен</w:t>
      </w:r>
      <w:r w:rsidRPr="00FA3B08">
        <w:rPr>
          <w:szCs w:val="20"/>
        </w:rPr>
        <w:t xml:space="preserve"> список преподавателей, для которых указан</w:t>
      </w:r>
      <w:r w:rsidR="006F0DA7" w:rsidRPr="00FA3B08">
        <w:rPr>
          <w:szCs w:val="20"/>
        </w:rPr>
        <w:t>ы</w:t>
      </w:r>
      <w:r w:rsidRPr="00FA3B08">
        <w:rPr>
          <w:szCs w:val="20"/>
        </w:rPr>
        <w:t xml:space="preserve"> Фамилия Имя Отчество, а также язык преподавания. Рядом с каждой фамилией система отобра</w:t>
      </w:r>
      <w:r w:rsidR="006F0DA7" w:rsidRPr="00FA3B08">
        <w:rPr>
          <w:szCs w:val="20"/>
        </w:rPr>
        <w:t>жает</w:t>
      </w:r>
      <w:r w:rsidRPr="00FA3B08">
        <w:rPr>
          <w:szCs w:val="20"/>
        </w:rPr>
        <w:t xml:space="preserve"> радиокнопочное поле, позволяющее назначить только одного преподавателя для создаваемого потока. </w:t>
      </w:r>
      <w:r w:rsidR="006F0DA7" w:rsidRPr="00FA3B08">
        <w:rPr>
          <w:szCs w:val="20"/>
        </w:rPr>
        <w:t>Р</w:t>
      </w:r>
      <w:r w:rsidRPr="00FA3B08">
        <w:rPr>
          <w:szCs w:val="20"/>
        </w:rPr>
        <w:t>асположена кнопка «Копировать», при обращении к которой система создает новый поток, автоматически формируя его название «</w:t>
      </w:r>
      <w:r w:rsidRPr="00FA3B08">
        <w:rPr>
          <w:i/>
          <w:szCs w:val="20"/>
        </w:rPr>
        <w:t>код дисциплины</w:t>
      </w:r>
      <w:r w:rsidRPr="00FA3B08">
        <w:rPr>
          <w:szCs w:val="20"/>
        </w:rPr>
        <w:t xml:space="preserve"> – </w:t>
      </w:r>
      <w:r w:rsidRPr="00FA3B08">
        <w:rPr>
          <w:i/>
          <w:szCs w:val="20"/>
        </w:rPr>
        <w:t>порядковый номер для данного вида занятий по выбранному преподавателю</w:t>
      </w:r>
      <w:r w:rsidRPr="00FA3B08">
        <w:rPr>
          <w:szCs w:val="20"/>
        </w:rPr>
        <w:t xml:space="preserve"> – </w:t>
      </w:r>
      <w:r w:rsidRPr="00FA3B08">
        <w:rPr>
          <w:i/>
          <w:szCs w:val="20"/>
        </w:rPr>
        <w:t>суффикс вида занятий</w:t>
      </w:r>
      <w:r w:rsidRPr="00FA3B08">
        <w:rPr>
          <w:szCs w:val="20"/>
        </w:rPr>
        <w:t>» также при успешном копировании, система выдает сообщение: «Поток скопирован». Новый скопированный поток отображ</w:t>
      </w:r>
      <w:r w:rsidR="006F0DA7" w:rsidRPr="00FA3B08">
        <w:rPr>
          <w:szCs w:val="20"/>
        </w:rPr>
        <w:t>ается</w:t>
      </w:r>
      <w:r w:rsidRPr="00FA3B08">
        <w:rPr>
          <w:szCs w:val="20"/>
        </w:rPr>
        <w:t xml:space="preserve"> в списке всех академических потоков.</w:t>
      </w:r>
    </w:p>
    <w:p w:rsidR="00AA7DF9" w:rsidRDefault="007008CA" w:rsidP="007008CA">
      <w:pPr>
        <w:pStyle w:val="a4"/>
        <w:numPr>
          <w:ilvl w:val="1"/>
          <w:numId w:val="1"/>
        </w:numPr>
        <w:spacing w:after="0" w:line="276" w:lineRule="auto"/>
        <w:jc w:val="both"/>
        <w:outlineLvl w:val="1"/>
        <w:rPr>
          <w:b/>
          <w:szCs w:val="20"/>
        </w:rPr>
      </w:pPr>
      <w:bookmarkStart w:id="527" w:name="_Toc20318123"/>
      <w:r w:rsidRPr="007008CA">
        <w:rPr>
          <w:b/>
          <w:szCs w:val="20"/>
        </w:rPr>
        <w:t>Редактирование индивидуальных учебных потоков</w:t>
      </w:r>
      <w:bookmarkEnd w:id="527"/>
    </w:p>
    <w:p w:rsidR="007008CA" w:rsidRDefault="007008CA" w:rsidP="004404EB">
      <w:pPr>
        <w:spacing w:after="0" w:line="276" w:lineRule="auto"/>
        <w:ind w:firstLine="709"/>
        <w:jc w:val="both"/>
        <w:rPr>
          <w:szCs w:val="20"/>
        </w:rPr>
      </w:pPr>
      <w:r w:rsidRPr="009444C2">
        <w:rPr>
          <w:szCs w:val="20"/>
        </w:rPr>
        <w:t xml:space="preserve">На данной странице отображается </w:t>
      </w:r>
      <w:r w:rsidR="00A9709F" w:rsidRPr="009444C2">
        <w:rPr>
          <w:szCs w:val="20"/>
        </w:rPr>
        <w:t>список обучающихся образовательного учреждения.</w:t>
      </w:r>
    </w:p>
    <w:p w:rsidR="001A5ADA" w:rsidRPr="009444C2" w:rsidRDefault="001A5ADA" w:rsidP="001A5ADA">
      <w:pPr>
        <w:spacing w:after="0" w:line="276" w:lineRule="auto"/>
        <w:jc w:val="both"/>
        <w:rPr>
          <w:szCs w:val="20"/>
        </w:rPr>
      </w:pPr>
      <w:r w:rsidRPr="001A5ADA">
        <w:rPr>
          <w:noProof/>
          <w:szCs w:val="20"/>
          <w:lang w:val="en-US"/>
        </w:rPr>
        <w:drawing>
          <wp:inline distT="0" distB="0" distL="0" distR="0">
            <wp:extent cx="5940425" cy="2922426"/>
            <wp:effectExtent l="19050" t="0" r="3175" b="0"/>
            <wp:docPr id="247"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74" cstate="print"/>
                    <a:srcRect/>
                    <a:stretch>
                      <a:fillRect/>
                    </a:stretch>
                  </pic:blipFill>
                  <pic:spPr bwMode="auto">
                    <a:xfrm>
                      <a:off x="0" y="0"/>
                      <a:ext cx="5940425" cy="2922426"/>
                    </a:xfrm>
                    <a:prstGeom prst="rect">
                      <a:avLst/>
                    </a:prstGeom>
                    <a:noFill/>
                    <a:ln w="9525">
                      <a:noFill/>
                      <a:miter lim="800000"/>
                      <a:headEnd/>
                      <a:tailEnd/>
                    </a:ln>
                  </pic:spPr>
                </pic:pic>
              </a:graphicData>
            </a:graphic>
          </wp:inline>
        </w:drawing>
      </w:r>
    </w:p>
    <w:p w:rsidR="00A9709F" w:rsidRDefault="00A9709F" w:rsidP="004404EB">
      <w:pPr>
        <w:pStyle w:val="a9"/>
        <w:spacing w:line="276" w:lineRule="auto"/>
        <w:jc w:val="center"/>
        <w:rPr>
          <w:sz w:val="20"/>
          <w:szCs w:val="20"/>
        </w:rPr>
      </w:pPr>
      <w:bookmarkStart w:id="528" w:name="_Ref19805755"/>
      <w:r w:rsidRPr="00A9709F">
        <w:rPr>
          <w:sz w:val="20"/>
          <w:szCs w:val="20"/>
        </w:rPr>
        <w:t xml:space="preserve">Рисунок </w:t>
      </w:r>
      <w:r w:rsidR="00E60FBD" w:rsidRPr="00A9709F">
        <w:rPr>
          <w:sz w:val="20"/>
          <w:szCs w:val="20"/>
        </w:rPr>
        <w:fldChar w:fldCharType="begin"/>
      </w:r>
      <w:r w:rsidRPr="00A9709F">
        <w:rPr>
          <w:sz w:val="20"/>
          <w:szCs w:val="20"/>
        </w:rPr>
        <w:instrText xml:space="preserve"> SEQ Рисунок \* ARABIC </w:instrText>
      </w:r>
      <w:r w:rsidR="00E60FBD" w:rsidRPr="00A9709F">
        <w:rPr>
          <w:sz w:val="20"/>
          <w:szCs w:val="20"/>
        </w:rPr>
        <w:fldChar w:fldCharType="separate"/>
      </w:r>
      <w:r w:rsidR="009C51BD">
        <w:rPr>
          <w:noProof/>
          <w:sz w:val="20"/>
          <w:szCs w:val="20"/>
        </w:rPr>
        <w:t>214</w:t>
      </w:r>
      <w:r w:rsidR="00E60FBD" w:rsidRPr="00A9709F">
        <w:rPr>
          <w:sz w:val="20"/>
          <w:szCs w:val="20"/>
        </w:rPr>
        <w:fldChar w:fldCharType="end"/>
      </w:r>
      <w:r w:rsidRPr="00A9709F">
        <w:rPr>
          <w:sz w:val="20"/>
          <w:szCs w:val="20"/>
        </w:rPr>
        <w:t>.Редактирование ИУП</w:t>
      </w:r>
      <w:bookmarkEnd w:id="528"/>
    </w:p>
    <w:p w:rsidR="00A9709F" w:rsidRPr="00D6779D" w:rsidRDefault="00A9709F" w:rsidP="006F72B1">
      <w:pPr>
        <w:ind w:firstLine="709"/>
        <w:rPr>
          <w:lang w:val="kk-KZ"/>
        </w:rPr>
      </w:pPr>
      <w:r>
        <w:t>Для поиска обучающегося необходимо ввести символы имеющиеся в ФИО о</w:t>
      </w:r>
      <w:r w:rsidR="006F72B1">
        <w:t>бучающегося в поисковую строку, и нажать на кнопку «Поиск». Так же можно воспользоваться фильтрами «Отделение, «ПЦК», «Специальность», «Язык обучения», «Курс обучения» и «Срок обучения».</w:t>
      </w:r>
      <w:r w:rsidR="00D6779D">
        <w:rPr>
          <w:lang w:val="kk-KZ"/>
        </w:rPr>
        <w:t xml:space="preserve"> </w:t>
      </w:r>
      <w:r w:rsidR="00E60FBD">
        <w:rPr>
          <w:lang w:val="kk-KZ"/>
        </w:rPr>
        <w:fldChar w:fldCharType="begin"/>
      </w:r>
      <w:r w:rsidR="00D6779D">
        <w:rPr>
          <w:lang w:val="kk-KZ"/>
        </w:rPr>
        <w:instrText xml:space="preserve"> REF _Ref19805755 \h </w:instrText>
      </w:r>
      <w:r w:rsidR="00E60FBD">
        <w:rPr>
          <w:lang w:val="kk-KZ"/>
        </w:rPr>
      </w:r>
      <w:r w:rsidR="00E60FBD">
        <w:rPr>
          <w:lang w:val="kk-KZ"/>
        </w:rPr>
        <w:fldChar w:fldCharType="separate"/>
      </w:r>
      <w:r w:rsidR="009C51BD" w:rsidRPr="00A9709F">
        <w:rPr>
          <w:szCs w:val="20"/>
        </w:rPr>
        <w:t xml:space="preserve">Рисунок </w:t>
      </w:r>
      <w:r w:rsidR="009C51BD">
        <w:rPr>
          <w:noProof/>
          <w:szCs w:val="20"/>
        </w:rPr>
        <w:t>214</w:t>
      </w:r>
      <w:r w:rsidR="009C51BD" w:rsidRPr="00A9709F">
        <w:rPr>
          <w:szCs w:val="20"/>
        </w:rPr>
        <w:t>.Редактирование ИУП</w:t>
      </w:r>
      <w:r w:rsidR="00E60FBD">
        <w:rPr>
          <w:lang w:val="kk-KZ"/>
        </w:rPr>
        <w:fldChar w:fldCharType="end"/>
      </w:r>
    </w:p>
    <w:p w:rsidR="006F72B1" w:rsidRDefault="006F72B1" w:rsidP="006F72B1">
      <w:pPr>
        <w:ind w:firstLine="709"/>
      </w:pPr>
      <w:r>
        <w:t xml:space="preserve">Ниже отобразиться список обучающихся согласно указанным критериям.  </w:t>
      </w:r>
    </w:p>
    <w:p w:rsidR="006F72B1" w:rsidRDefault="00C9231A" w:rsidP="006F72B1">
      <w:pPr>
        <w:ind w:firstLine="709"/>
        <w:rPr>
          <w:lang w:val="kk-KZ"/>
        </w:rPr>
      </w:pPr>
      <w:r>
        <w:t xml:space="preserve">ФИО  обучающегося является наименованием-ссылкой, при обращении к которой отобразиться страница «Индивидуальный учебный план» обучающегося. </w:t>
      </w:r>
      <w:r w:rsidR="009444C2">
        <w:t>(</w:t>
      </w:r>
      <w:r w:rsidR="00E60FBD">
        <w:fldChar w:fldCharType="begin"/>
      </w:r>
      <w:r w:rsidR="00D6779D">
        <w:instrText xml:space="preserve"> REF _Ref19805811 \h </w:instrText>
      </w:r>
      <w:r w:rsidR="00E60FBD">
        <w:fldChar w:fldCharType="separate"/>
      </w:r>
      <w:r w:rsidR="009C51BD" w:rsidRPr="00D6779D">
        <w:rPr>
          <w:szCs w:val="20"/>
        </w:rPr>
        <w:t xml:space="preserve">Рисунок </w:t>
      </w:r>
      <w:r w:rsidR="009C51BD">
        <w:rPr>
          <w:noProof/>
          <w:szCs w:val="20"/>
        </w:rPr>
        <w:t>215</w:t>
      </w:r>
      <w:r w:rsidR="009C51BD" w:rsidRPr="004404EB">
        <w:rPr>
          <w:szCs w:val="20"/>
        </w:rPr>
        <w:t>.ИУП</w:t>
      </w:r>
      <w:r w:rsidR="00E60FBD">
        <w:fldChar w:fldCharType="end"/>
      </w:r>
      <w:r w:rsidR="009444C2">
        <w:t>)</w:t>
      </w:r>
    </w:p>
    <w:p w:rsidR="00D6779D" w:rsidRDefault="00D6779D" w:rsidP="00D6779D">
      <w:pPr>
        <w:keepNext/>
      </w:pPr>
      <w:r>
        <w:rPr>
          <w:noProof/>
          <w:lang w:val="en-US"/>
        </w:rPr>
        <w:lastRenderedPageBreak/>
        <w:drawing>
          <wp:inline distT="0" distB="0" distL="0" distR="0">
            <wp:extent cx="5940425" cy="2890760"/>
            <wp:effectExtent l="19050" t="0" r="3175" b="0"/>
            <wp:docPr id="132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75" cstate="print"/>
                    <a:srcRect/>
                    <a:stretch>
                      <a:fillRect/>
                    </a:stretch>
                  </pic:blipFill>
                  <pic:spPr bwMode="auto">
                    <a:xfrm>
                      <a:off x="0" y="0"/>
                      <a:ext cx="5940425" cy="2890760"/>
                    </a:xfrm>
                    <a:prstGeom prst="rect">
                      <a:avLst/>
                    </a:prstGeom>
                    <a:noFill/>
                    <a:ln w="9525">
                      <a:noFill/>
                      <a:miter lim="800000"/>
                      <a:headEnd/>
                      <a:tailEnd/>
                    </a:ln>
                  </pic:spPr>
                </pic:pic>
              </a:graphicData>
            </a:graphic>
          </wp:inline>
        </w:drawing>
      </w:r>
    </w:p>
    <w:p w:rsidR="00D6779D" w:rsidRPr="004404EB" w:rsidRDefault="00D6779D" w:rsidP="004404EB">
      <w:pPr>
        <w:pStyle w:val="a9"/>
        <w:spacing w:line="276" w:lineRule="auto"/>
        <w:jc w:val="center"/>
        <w:rPr>
          <w:sz w:val="20"/>
          <w:szCs w:val="20"/>
        </w:rPr>
      </w:pPr>
      <w:bookmarkStart w:id="529" w:name="_Ref19805811"/>
      <w:r w:rsidRPr="00D6779D">
        <w:rPr>
          <w:sz w:val="20"/>
          <w:szCs w:val="20"/>
        </w:rPr>
        <w:t xml:space="preserve">Рисунок </w:t>
      </w:r>
      <w:r w:rsidR="00E60FBD" w:rsidRPr="00D6779D">
        <w:rPr>
          <w:sz w:val="20"/>
          <w:szCs w:val="20"/>
        </w:rPr>
        <w:fldChar w:fldCharType="begin"/>
      </w:r>
      <w:r w:rsidRPr="00D6779D">
        <w:rPr>
          <w:sz w:val="20"/>
          <w:szCs w:val="20"/>
        </w:rPr>
        <w:instrText xml:space="preserve"> SEQ Рисунок \* ARABIC </w:instrText>
      </w:r>
      <w:r w:rsidR="00E60FBD" w:rsidRPr="00D6779D">
        <w:rPr>
          <w:sz w:val="20"/>
          <w:szCs w:val="20"/>
        </w:rPr>
        <w:fldChar w:fldCharType="separate"/>
      </w:r>
      <w:r w:rsidR="009C51BD">
        <w:rPr>
          <w:noProof/>
          <w:sz w:val="20"/>
          <w:szCs w:val="20"/>
        </w:rPr>
        <w:t>215</w:t>
      </w:r>
      <w:r w:rsidR="00E60FBD" w:rsidRPr="00D6779D">
        <w:rPr>
          <w:sz w:val="20"/>
          <w:szCs w:val="20"/>
        </w:rPr>
        <w:fldChar w:fldCharType="end"/>
      </w:r>
      <w:r w:rsidRPr="004404EB">
        <w:rPr>
          <w:sz w:val="20"/>
          <w:szCs w:val="20"/>
        </w:rPr>
        <w:t>.ИУП</w:t>
      </w:r>
      <w:bookmarkEnd w:id="529"/>
    </w:p>
    <w:p w:rsidR="00D6779D" w:rsidRDefault="00D6779D" w:rsidP="008E7790">
      <w:pPr>
        <w:ind w:firstLine="709"/>
        <w:rPr>
          <w:lang w:val="kk-KZ"/>
        </w:rPr>
      </w:pPr>
      <w:r>
        <w:rPr>
          <w:lang w:val="kk-KZ"/>
        </w:rPr>
        <w:t>Для распечатывания индивидуального учебного плана необходимо обратиться кнопке «Печать», чтобы добавить дисциплины необходимо нажать на кнопку «До</w:t>
      </w:r>
      <w:r w:rsidR="008E7790">
        <w:rPr>
          <w:lang w:val="kk-KZ"/>
        </w:rPr>
        <w:t>б</w:t>
      </w:r>
      <w:r>
        <w:rPr>
          <w:lang w:val="kk-KZ"/>
        </w:rPr>
        <w:t xml:space="preserve">авить», система отобразит </w:t>
      </w:r>
      <w:r w:rsidR="008E7790">
        <w:rPr>
          <w:lang w:val="kk-KZ"/>
        </w:rPr>
        <w:t xml:space="preserve">страницу выбора дисциплин. </w:t>
      </w:r>
    </w:p>
    <w:p w:rsidR="00D6779D" w:rsidRPr="00AA78C1" w:rsidRDefault="00D6779D" w:rsidP="00D6779D"/>
    <w:p w:rsidR="00D6779D" w:rsidRPr="00B87D26" w:rsidRDefault="00D6779D" w:rsidP="00D6779D">
      <w:pPr>
        <w:rPr>
          <w:szCs w:val="20"/>
          <w:lang w:val="kk-KZ"/>
        </w:rPr>
      </w:pPr>
    </w:p>
    <w:p w:rsidR="00D6779D" w:rsidRPr="00B87D26" w:rsidRDefault="00D6779D" w:rsidP="00D6779D">
      <w:pPr>
        <w:rPr>
          <w:szCs w:val="20"/>
          <w:lang w:val="kk-KZ"/>
        </w:rPr>
      </w:pPr>
    </w:p>
    <w:p w:rsidR="00D6779D" w:rsidRPr="00B87D26" w:rsidRDefault="00D6779D" w:rsidP="00D6779D">
      <w:pPr>
        <w:rPr>
          <w:szCs w:val="20"/>
          <w:lang w:val="kk-KZ"/>
        </w:rPr>
      </w:pPr>
    </w:p>
    <w:p w:rsidR="00C54493" w:rsidRPr="00B87D26" w:rsidRDefault="00C54493" w:rsidP="000132DC">
      <w:pPr>
        <w:pStyle w:val="a4"/>
        <w:numPr>
          <w:ilvl w:val="0"/>
          <w:numId w:val="1"/>
        </w:numPr>
        <w:spacing w:after="0" w:line="276" w:lineRule="auto"/>
        <w:jc w:val="both"/>
        <w:outlineLvl w:val="0"/>
        <w:rPr>
          <w:b/>
          <w:szCs w:val="20"/>
        </w:rPr>
      </w:pPr>
      <w:bookmarkStart w:id="530" w:name="_Toc494100755"/>
      <w:bookmarkStart w:id="531" w:name="_Toc20318124"/>
      <w:r w:rsidRPr="00B87D26">
        <w:rPr>
          <w:b/>
          <w:szCs w:val="20"/>
        </w:rPr>
        <w:t>Журнал</w:t>
      </w:r>
      <w:bookmarkEnd w:id="530"/>
      <w:bookmarkEnd w:id="531"/>
    </w:p>
    <w:p w:rsidR="00C54493" w:rsidRPr="00B87D26" w:rsidRDefault="00C54493" w:rsidP="000132DC">
      <w:pPr>
        <w:spacing w:line="276" w:lineRule="auto"/>
        <w:ind w:firstLine="709"/>
        <w:jc w:val="both"/>
        <w:rPr>
          <w:szCs w:val="20"/>
        </w:rPr>
      </w:pPr>
      <w:r w:rsidRPr="00B87D26">
        <w:rPr>
          <w:szCs w:val="20"/>
        </w:rPr>
        <w:t>Модуль «Журнал» предназначен для ведения истории успеваемости обучающихся, получение статистических данных по успеваемости, подведения итогов.</w:t>
      </w:r>
    </w:p>
    <w:p w:rsidR="00C54493" w:rsidRPr="00B87D26" w:rsidRDefault="00AA7DF9" w:rsidP="000132DC">
      <w:pPr>
        <w:spacing w:line="276" w:lineRule="auto"/>
        <w:ind w:firstLine="709"/>
        <w:jc w:val="both"/>
        <w:rPr>
          <w:szCs w:val="20"/>
        </w:rPr>
      </w:pPr>
      <w:r w:rsidRPr="00B87D26">
        <w:rPr>
          <w:szCs w:val="20"/>
        </w:rPr>
        <w:t>П</w:t>
      </w:r>
      <w:r w:rsidR="00C54493" w:rsidRPr="00B87D26">
        <w:rPr>
          <w:szCs w:val="20"/>
        </w:rPr>
        <w:t xml:space="preserve">ри обращении к пункту меню «Журнал» </w:t>
      </w:r>
      <w:r w:rsidRPr="00B87D26">
        <w:rPr>
          <w:szCs w:val="20"/>
        </w:rPr>
        <w:t xml:space="preserve">система </w:t>
      </w:r>
      <w:r w:rsidR="00C54493" w:rsidRPr="00B87D26">
        <w:rPr>
          <w:szCs w:val="20"/>
        </w:rPr>
        <w:t>отобра</w:t>
      </w:r>
      <w:r w:rsidRPr="00B87D26">
        <w:rPr>
          <w:szCs w:val="20"/>
        </w:rPr>
        <w:t>жает</w:t>
      </w:r>
      <w:r w:rsidR="00C54493" w:rsidRPr="00B87D26">
        <w:rPr>
          <w:szCs w:val="20"/>
        </w:rPr>
        <w:t xml:space="preserve"> подменю, состоящее из разделов:</w:t>
      </w:r>
    </w:p>
    <w:p w:rsidR="00C54493" w:rsidRPr="00B87D26" w:rsidRDefault="00C54493" w:rsidP="00D6779D">
      <w:pPr>
        <w:pStyle w:val="a4"/>
        <w:numPr>
          <w:ilvl w:val="0"/>
          <w:numId w:val="43"/>
        </w:numPr>
        <w:spacing w:after="0" w:line="276" w:lineRule="auto"/>
        <w:contextualSpacing w:val="0"/>
        <w:jc w:val="both"/>
        <w:rPr>
          <w:szCs w:val="20"/>
        </w:rPr>
      </w:pPr>
      <w:r w:rsidRPr="00B87D26">
        <w:rPr>
          <w:szCs w:val="20"/>
        </w:rPr>
        <w:t>Журнал оценок</w:t>
      </w:r>
    </w:p>
    <w:p w:rsidR="00D6779D" w:rsidRPr="00B87D26" w:rsidRDefault="00D6779D" w:rsidP="00D6779D">
      <w:pPr>
        <w:pStyle w:val="a4"/>
        <w:numPr>
          <w:ilvl w:val="0"/>
          <w:numId w:val="43"/>
        </w:numPr>
        <w:spacing w:after="0" w:line="276" w:lineRule="auto"/>
        <w:contextualSpacing w:val="0"/>
        <w:jc w:val="both"/>
        <w:rPr>
          <w:szCs w:val="20"/>
        </w:rPr>
      </w:pPr>
      <w:r w:rsidRPr="00B87D26">
        <w:rPr>
          <w:szCs w:val="20"/>
        </w:rPr>
        <w:t>Государственная аттестация</w:t>
      </w:r>
    </w:p>
    <w:p w:rsidR="00C54493" w:rsidRPr="00B87D26" w:rsidRDefault="00C54493" w:rsidP="00D6779D">
      <w:pPr>
        <w:pStyle w:val="a4"/>
        <w:numPr>
          <w:ilvl w:val="0"/>
          <w:numId w:val="43"/>
        </w:numPr>
        <w:spacing w:after="0" w:line="276" w:lineRule="auto"/>
        <w:contextualSpacing w:val="0"/>
        <w:jc w:val="both"/>
        <w:rPr>
          <w:szCs w:val="20"/>
        </w:rPr>
      </w:pPr>
      <w:r w:rsidRPr="00B87D26">
        <w:rPr>
          <w:szCs w:val="20"/>
        </w:rPr>
        <w:t>Ведомости</w:t>
      </w:r>
    </w:p>
    <w:p w:rsidR="00C54493" w:rsidRPr="00B87D26" w:rsidRDefault="00C54493" w:rsidP="00D6779D">
      <w:pPr>
        <w:pStyle w:val="a4"/>
        <w:numPr>
          <w:ilvl w:val="0"/>
          <w:numId w:val="43"/>
        </w:numPr>
        <w:spacing w:after="0" w:line="276" w:lineRule="auto"/>
        <w:contextualSpacing w:val="0"/>
        <w:jc w:val="both"/>
        <w:rPr>
          <w:szCs w:val="20"/>
        </w:rPr>
      </w:pPr>
      <w:r w:rsidRPr="00B87D26">
        <w:rPr>
          <w:szCs w:val="20"/>
        </w:rPr>
        <w:t>Сводные ведомости за семестр</w:t>
      </w:r>
    </w:p>
    <w:p w:rsidR="00D6779D" w:rsidRPr="00B87D26" w:rsidRDefault="00D6779D" w:rsidP="00D6779D">
      <w:pPr>
        <w:pStyle w:val="a4"/>
        <w:numPr>
          <w:ilvl w:val="0"/>
          <w:numId w:val="43"/>
        </w:numPr>
        <w:spacing w:after="0" w:line="276" w:lineRule="auto"/>
        <w:contextualSpacing w:val="0"/>
        <w:jc w:val="both"/>
        <w:rPr>
          <w:szCs w:val="20"/>
        </w:rPr>
      </w:pPr>
      <w:r w:rsidRPr="00B87D26">
        <w:rPr>
          <w:szCs w:val="20"/>
        </w:rPr>
        <w:t>Сводная ведомость за весь период обучения</w:t>
      </w:r>
    </w:p>
    <w:p w:rsidR="00C54493" w:rsidRPr="00B87D26" w:rsidRDefault="00C54493" w:rsidP="00D6779D">
      <w:pPr>
        <w:spacing w:after="0" w:line="276" w:lineRule="auto"/>
        <w:ind w:firstLine="709"/>
        <w:jc w:val="both"/>
        <w:rPr>
          <w:szCs w:val="20"/>
        </w:rPr>
      </w:pPr>
    </w:p>
    <w:p w:rsidR="00C54493" w:rsidRPr="00B87D26" w:rsidRDefault="00C54493" w:rsidP="000132DC">
      <w:pPr>
        <w:pStyle w:val="a4"/>
        <w:numPr>
          <w:ilvl w:val="1"/>
          <w:numId w:val="1"/>
        </w:numPr>
        <w:spacing w:after="0" w:line="276" w:lineRule="auto"/>
        <w:outlineLvl w:val="1"/>
        <w:rPr>
          <w:szCs w:val="20"/>
        </w:rPr>
      </w:pPr>
      <w:bookmarkStart w:id="532" w:name="_Toc494100756"/>
      <w:bookmarkStart w:id="533" w:name="_Toc20318125"/>
      <w:r w:rsidRPr="00B87D26">
        <w:rPr>
          <w:b/>
          <w:szCs w:val="20"/>
        </w:rPr>
        <w:t>Журнал</w:t>
      </w:r>
      <w:r w:rsidR="00D6779D" w:rsidRPr="00B87D26">
        <w:rPr>
          <w:b/>
          <w:szCs w:val="20"/>
        </w:rPr>
        <w:t xml:space="preserve"> </w:t>
      </w:r>
      <w:r w:rsidRPr="00B87D26">
        <w:rPr>
          <w:b/>
          <w:szCs w:val="20"/>
        </w:rPr>
        <w:t>оценок</w:t>
      </w:r>
      <w:bookmarkEnd w:id="532"/>
      <w:bookmarkEnd w:id="533"/>
    </w:p>
    <w:p w:rsidR="00C54493" w:rsidRPr="00B87D26" w:rsidRDefault="00C54493" w:rsidP="000132DC">
      <w:pPr>
        <w:pStyle w:val="a4"/>
        <w:numPr>
          <w:ilvl w:val="2"/>
          <w:numId w:val="1"/>
        </w:numPr>
        <w:spacing w:after="0" w:line="276" w:lineRule="auto"/>
        <w:jc w:val="both"/>
        <w:outlineLvl w:val="2"/>
        <w:rPr>
          <w:b/>
          <w:szCs w:val="20"/>
        </w:rPr>
      </w:pPr>
      <w:bookmarkStart w:id="534" w:name="_Toc494100757"/>
      <w:bookmarkStart w:id="535" w:name="_Toc20318126"/>
      <w:r w:rsidRPr="00B87D26">
        <w:rPr>
          <w:b/>
          <w:szCs w:val="20"/>
        </w:rPr>
        <w:t>Поиск учебного потока</w:t>
      </w:r>
      <w:bookmarkEnd w:id="534"/>
      <w:bookmarkEnd w:id="535"/>
    </w:p>
    <w:p w:rsidR="00C54493" w:rsidRPr="00B87D26" w:rsidRDefault="00C54493" w:rsidP="000132DC">
      <w:pPr>
        <w:spacing w:line="276" w:lineRule="auto"/>
        <w:ind w:firstLine="709"/>
        <w:jc w:val="both"/>
        <w:rPr>
          <w:szCs w:val="20"/>
        </w:rPr>
      </w:pPr>
      <w:r w:rsidRPr="00B87D26">
        <w:rPr>
          <w:szCs w:val="20"/>
        </w:rPr>
        <w:t>При обращении к подразделу меню «Журнал оценок», система отобра</w:t>
      </w:r>
      <w:r w:rsidR="005A3BEC" w:rsidRPr="00B87D26">
        <w:rPr>
          <w:szCs w:val="20"/>
        </w:rPr>
        <w:t xml:space="preserve">жает </w:t>
      </w:r>
      <w:r w:rsidRPr="00B87D26">
        <w:rPr>
          <w:szCs w:val="20"/>
        </w:rPr>
        <w:t>страницу «Журнал итоговых оценок», на которой</w:t>
      </w:r>
      <w:r w:rsidR="00852919" w:rsidRPr="00B87D26">
        <w:rPr>
          <w:szCs w:val="20"/>
        </w:rPr>
        <w:t xml:space="preserve"> </w:t>
      </w:r>
      <w:r w:rsidRPr="00B87D26">
        <w:rPr>
          <w:szCs w:val="20"/>
        </w:rPr>
        <w:t>отображена поисковая строка, а также кнопка «Поиск», при обращении к которой, система отобра</w:t>
      </w:r>
      <w:r w:rsidR="005A3BEC" w:rsidRPr="00B87D26">
        <w:rPr>
          <w:szCs w:val="20"/>
        </w:rPr>
        <w:t>жает</w:t>
      </w:r>
      <w:r w:rsidRPr="00B87D26">
        <w:rPr>
          <w:szCs w:val="20"/>
        </w:rPr>
        <w:t xml:space="preserve"> список учебных потоков, в наименовании которых или в наименовании дисциплины, которая относится к потоку, содержится набор символов, который указан в поисковой строке.</w:t>
      </w:r>
    </w:p>
    <w:p w:rsidR="00C54493" w:rsidRPr="00B87D26" w:rsidRDefault="00C54493" w:rsidP="000132DC">
      <w:pPr>
        <w:spacing w:line="276" w:lineRule="auto"/>
        <w:ind w:firstLine="708"/>
        <w:jc w:val="both"/>
        <w:rPr>
          <w:szCs w:val="20"/>
        </w:rPr>
      </w:pPr>
      <w:r w:rsidRPr="00B87D26">
        <w:rPr>
          <w:szCs w:val="20"/>
        </w:rPr>
        <w:t xml:space="preserve">Также система </w:t>
      </w:r>
      <w:r w:rsidR="005A3BEC" w:rsidRPr="00B87D26">
        <w:rPr>
          <w:szCs w:val="20"/>
        </w:rPr>
        <w:t>пр</w:t>
      </w:r>
      <w:r w:rsidRPr="00B87D26">
        <w:rPr>
          <w:szCs w:val="20"/>
        </w:rPr>
        <w:t>едостав</w:t>
      </w:r>
      <w:r w:rsidR="005A3BEC" w:rsidRPr="00B87D26">
        <w:rPr>
          <w:szCs w:val="20"/>
        </w:rPr>
        <w:t>ляет</w:t>
      </w:r>
      <w:r w:rsidRPr="00B87D26">
        <w:rPr>
          <w:szCs w:val="20"/>
        </w:rPr>
        <w:t xml:space="preserve"> возможность осуществить поиск по Фамилии Имени Отчеству преподавателя. Для этого отобра</w:t>
      </w:r>
      <w:r w:rsidR="005A3BEC" w:rsidRPr="00B87D26">
        <w:rPr>
          <w:szCs w:val="20"/>
        </w:rPr>
        <w:t>жено</w:t>
      </w:r>
      <w:r w:rsidRPr="00B87D26">
        <w:rPr>
          <w:szCs w:val="20"/>
        </w:rPr>
        <w:t xml:space="preserve"> текстовое поле «Преподаватель», при указании набора символов и обращении к кнопке «Поиск», система отобра</w:t>
      </w:r>
      <w:r w:rsidR="005A3BEC" w:rsidRPr="00B87D26">
        <w:rPr>
          <w:szCs w:val="20"/>
        </w:rPr>
        <w:t>жает</w:t>
      </w:r>
      <w:r w:rsidRPr="00B87D26">
        <w:rPr>
          <w:szCs w:val="20"/>
        </w:rPr>
        <w:t xml:space="preserve"> список учебных потоков, у которых в Фамилии, Имени или Отчестве встречается указанный набор символов.</w:t>
      </w:r>
    </w:p>
    <w:p w:rsidR="00C54493" w:rsidRPr="00B87D26" w:rsidRDefault="00C54493" w:rsidP="000132DC">
      <w:pPr>
        <w:spacing w:line="276" w:lineRule="auto"/>
        <w:ind w:firstLine="708"/>
        <w:jc w:val="both"/>
        <w:rPr>
          <w:szCs w:val="20"/>
        </w:rPr>
      </w:pPr>
      <w:r w:rsidRPr="00B87D26">
        <w:rPr>
          <w:szCs w:val="20"/>
        </w:rPr>
        <w:t xml:space="preserve">Далее </w:t>
      </w:r>
      <w:r w:rsidR="005A3BEC" w:rsidRPr="00B87D26">
        <w:rPr>
          <w:szCs w:val="20"/>
        </w:rPr>
        <w:t xml:space="preserve">следуют </w:t>
      </w:r>
      <w:r w:rsidRPr="00B87D26">
        <w:rPr>
          <w:szCs w:val="20"/>
        </w:rPr>
        <w:t>фильтры: сроки обучения, язык обучения, учебный год, семестр, группа.</w:t>
      </w:r>
    </w:p>
    <w:p w:rsidR="00C54493" w:rsidRPr="00B87D26" w:rsidRDefault="00C54493" w:rsidP="000132DC">
      <w:pPr>
        <w:spacing w:line="276" w:lineRule="auto"/>
        <w:ind w:firstLine="708"/>
        <w:jc w:val="both"/>
        <w:rPr>
          <w:szCs w:val="20"/>
        </w:rPr>
      </w:pPr>
      <w:r w:rsidRPr="00B87D26">
        <w:rPr>
          <w:szCs w:val="20"/>
        </w:rPr>
        <w:lastRenderedPageBreak/>
        <w:t>В фильтре «Учебный год» по умолчанию установлено значение текущего учебного года в формате гггг-гггг. В справочнике представлены значения текущий учебный год, а также еще два значения: плюс один год, минус один год.</w:t>
      </w:r>
    </w:p>
    <w:p w:rsidR="00C54493" w:rsidRPr="00B87D26" w:rsidRDefault="00C54493" w:rsidP="000132DC">
      <w:pPr>
        <w:spacing w:line="276" w:lineRule="auto"/>
        <w:ind w:firstLine="708"/>
        <w:jc w:val="both"/>
        <w:rPr>
          <w:szCs w:val="20"/>
        </w:rPr>
      </w:pPr>
      <w:r w:rsidRPr="00B87D26">
        <w:rPr>
          <w:szCs w:val="20"/>
        </w:rPr>
        <w:t>В остальных фильтрах по умолчанию установлено значение «Все».</w:t>
      </w:r>
    </w:p>
    <w:p w:rsidR="00C54493" w:rsidRPr="00B87D26" w:rsidRDefault="005A3BEC" w:rsidP="000132DC">
      <w:pPr>
        <w:spacing w:line="276" w:lineRule="auto"/>
        <w:ind w:firstLine="708"/>
        <w:jc w:val="both"/>
        <w:rPr>
          <w:szCs w:val="20"/>
        </w:rPr>
      </w:pPr>
      <w:r w:rsidRPr="00B87D26">
        <w:rPr>
          <w:szCs w:val="20"/>
        </w:rPr>
        <w:t xml:space="preserve">Отображена </w:t>
      </w:r>
      <w:r w:rsidR="00C54493" w:rsidRPr="00B87D26">
        <w:rPr>
          <w:szCs w:val="20"/>
        </w:rPr>
        <w:t xml:space="preserve">надпись: «Найдено: </w:t>
      </w:r>
      <w:r w:rsidR="00C54493" w:rsidRPr="00B87D26">
        <w:rPr>
          <w:i/>
          <w:szCs w:val="20"/>
        </w:rPr>
        <w:t>{количество учебных потоков}</w:t>
      </w:r>
      <w:r w:rsidR="00C54493" w:rsidRPr="00B87D26">
        <w:rPr>
          <w:szCs w:val="20"/>
        </w:rPr>
        <w:t>».</w:t>
      </w:r>
    </w:p>
    <w:p w:rsidR="00C54493" w:rsidRPr="00B87D26" w:rsidRDefault="00C54493" w:rsidP="000132DC">
      <w:pPr>
        <w:spacing w:line="276" w:lineRule="auto"/>
        <w:ind w:firstLine="708"/>
        <w:jc w:val="both"/>
        <w:rPr>
          <w:szCs w:val="20"/>
        </w:rPr>
      </w:pPr>
      <w:r w:rsidRPr="00B87D26">
        <w:rPr>
          <w:szCs w:val="20"/>
        </w:rPr>
        <w:t>Далее отображ</w:t>
      </w:r>
      <w:r w:rsidR="005A3BEC" w:rsidRPr="00B87D26">
        <w:rPr>
          <w:szCs w:val="20"/>
        </w:rPr>
        <w:t xml:space="preserve">ается </w:t>
      </w:r>
      <w:r w:rsidRPr="00B87D26">
        <w:rPr>
          <w:szCs w:val="20"/>
        </w:rPr>
        <w:t>список учебных потоков в табличной форме с полями: учебный поток, дисциплина, группа, преподаватель, семестр.</w:t>
      </w:r>
    </w:p>
    <w:p w:rsidR="004949A3" w:rsidRPr="00B87D26" w:rsidRDefault="004949A3" w:rsidP="000132DC">
      <w:pPr>
        <w:keepNext/>
        <w:spacing w:line="276" w:lineRule="auto"/>
        <w:jc w:val="both"/>
        <w:rPr>
          <w:szCs w:val="20"/>
        </w:rPr>
      </w:pPr>
      <w:r w:rsidRPr="00B87D26">
        <w:rPr>
          <w:noProof/>
          <w:szCs w:val="20"/>
          <w:lang w:val="en-US"/>
        </w:rPr>
        <w:drawing>
          <wp:inline distT="0" distB="0" distL="0" distR="0">
            <wp:extent cx="5940425" cy="3001923"/>
            <wp:effectExtent l="19050" t="19050" r="22225" b="27305"/>
            <wp:docPr id="238" name="Рисунок 238" descr="C:\Users\Work\AppData\Local\Temp\SNAGHTML907a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0" descr="C:\Users\Work\AppData\Local\Temp\SNAGHTML907a6f.PN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940425" cy="3001923"/>
                    </a:xfrm>
                    <a:prstGeom prst="rect">
                      <a:avLst/>
                    </a:prstGeom>
                    <a:noFill/>
                    <a:ln>
                      <a:solidFill>
                        <a:schemeClr val="accent1"/>
                      </a:solidFill>
                    </a:ln>
                  </pic:spPr>
                </pic:pic>
              </a:graphicData>
            </a:graphic>
          </wp:inline>
        </w:drawing>
      </w:r>
    </w:p>
    <w:p w:rsidR="004949A3" w:rsidRPr="00B87D26" w:rsidRDefault="004949A3" w:rsidP="004404EB">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216</w:t>
      </w:r>
      <w:r w:rsidR="00E60FBD" w:rsidRPr="00B87D26">
        <w:rPr>
          <w:sz w:val="20"/>
          <w:szCs w:val="20"/>
        </w:rPr>
        <w:fldChar w:fldCharType="end"/>
      </w:r>
    </w:p>
    <w:p w:rsidR="004949A3" w:rsidRPr="00B87D26" w:rsidRDefault="004949A3" w:rsidP="000132DC">
      <w:pPr>
        <w:spacing w:line="276" w:lineRule="auto"/>
        <w:ind w:firstLine="708"/>
        <w:jc w:val="both"/>
        <w:rPr>
          <w:szCs w:val="20"/>
        </w:rPr>
      </w:pPr>
    </w:p>
    <w:p w:rsidR="00C54493" w:rsidRPr="00B87D26" w:rsidRDefault="00C54493" w:rsidP="000132DC">
      <w:pPr>
        <w:pStyle w:val="a4"/>
        <w:numPr>
          <w:ilvl w:val="2"/>
          <w:numId w:val="1"/>
        </w:numPr>
        <w:spacing w:after="0" w:line="276" w:lineRule="auto"/>
        <w:outlineLvl w:val="2"/>
        <w:rPr>
          <w:b/>
          <w:szCs w:val="20"/>
        </w:rPr>
      </w:pPr>
      <w:bookmarkStart w:id="536" w:name="_Toc494100758"/>
      <w:bookmarkStart w:id="537" w:name="_Toc20318127"/>
      <w:r w:rsidRPr="00B87D26">
        <w:rPr>
          <w:b/>
          <w:szCs w:val="20"/>
        </w:rPr>
        <w:t>Журнал группы</w:t>
      </w:r>
      <w:bookmarkEnd w:id="536"/>
      <w:bookmarkEnd w:id="537"/>
    </w:p>
    <w:p w:rsidR="00C54493" w:rsidRPr="00B87D26" w:rsidRDefault="00C54493" w:rsidP="000132DC">
      <w:pPr>
        <w:spacing w:line="276" w:lineRule="auto"/>
        <w:ind w:firstLine="709"/>
        <w:jc w:val="both"/>
        <w:rPr>
          <w:szCs w:val="20"/>
        </w:rPr>
      </w:pPr>
      <w:r w:rsidRPr="00B87D26">
        <w:rPr>
          <w:szCs w:val="20"/>
        </w:rPr>
        <w:t>Наименование группы является ссылкой, при обращении к которой, система отобра</w:t>
      </w:r>
      <w:r w:rsidR="00CA1864" w:rsidRPr="00B87D26">
        <w:rPr>
          <w:szCs w:val="20"/>
        </w:rPr>
        <w:t>жает</w:t>
      </w:r>
      <w:r w:rsidRPr="00B87D26">
        <w:rPr>
          <w:szCs w:val="20"/>
        </w:rPr>
        <w:t xml:space="preserve"> страниц</w:t>
      </w:r>
      <w:r w:rsidR="004949A3" w:rsidRPr="00B87D26">
        <w:rPr>
          <w:szCs w:val="20"/>
        </w:rPr>
        <w:t>у</w:t>
      </w:r>
      <w:r w:rsidRPr="00B87D26">
        <w:rPr>
          <w:szCs w:val="20"/>
        </w:rPr>
        <w:t xml:space="preserve"> журнала оценок выбранной группы, название которой формируется следующим образом: «</w:t>
      </w:r>
      <w:r w:rsidRPr="00B87D26">
        <w:rPr>
          <w:i/>
          <w:szCs w:val="20"/>
        </w:rPr>
        <w:t xml:space="preserve">{Наименование выбранного учебного потока} </w:t>
      </w:r>
      <w:r w:rsidRPr="00B87D26">
        <w:rPr>
          <w:szCs w:val="20"/>
        </w:rPr>
        <w:t xml:space="preserve">Преподаватель </w:t>
      </w:r>
      <w:r w:rsidRPr="00B87D26">
        <w:rPr>
          <w:i/>
          <w:szCs w:val="20"/>
        </w:rPr>
        <w:t>{Фамилия Имя Отчество преподавателя}</w:t>
      </w:r>
      <w:r w:rsidRPr="00B87D26">
        <w:rPr>
          <w:szCs w:val="20"/>
        </w:rPr>
        <w:t xml:space="preserve">»  </w:t>
      </w:r>
    </w:p>
    <w:p w:rsidR="004D6D49" w:rsidRPr="00B87D26" w:rsidRDefault="004D6D49" w:rsidP="004D6D49">
      <w:pPr>
        <w:keepNext/>
        <w:spacing w:line="276" w:lineRule="auto"/>
        <w:jc w:val="both"/>
        <w:rPr>
          <w:szCs w:val="20"/>
        </w:rPr>
      </w:pPr>
      <w:r w:rsidRPr="00B87D26">
        <w:rPr>
          <w:noProof/>
          <w:szCs w:val="20"/>
          <w:lang w:val="en-US"/>
        </w:rPr>
        <w:drawing>
          <wp:inline distT="0" distB="0" distL="0" distR="0">
            <wp:extent cx="5940425" cy="2750247"/>
            <wp:effectExtent l="19050" t="0" r="3175" b="0"/>
            <wp:docPr id="1329" name="Рисунок 160" descr="C:\Users\Muradym\AppData\Local\Temp\SNAGHTML27e54c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Muradym\AppData\Local\Temp\SNAGHTML27e54ccc.PNG"/>
                    <pic:cNvPicPr>
                      <a:picLocks noChangeAspect="1" noChangeArrowheads="1"/>
                    </pic:cNvPicPr>
                  </pic:nvPicPr>
                  <pic:blipFill>
                    <a:blip r:embed="rId277" cstate="print"/>
                    <a:srcRect/>
                    <a:stretch>
                      <a:fillRect/>
                    </a:stretch>
                  </pic:blipFill>
                  <pic:spPr bwMode="auto">
                    <a:xfrm>
                      <a:off x="0" y="0"/>
                      <a:ext cx="5940425" cy="2750247"/>
                    </a:xfrm>
                    <a:prstGeom prst="rect">
                      <a:avLst/>
                    </a:prstGeom>
                    <a:noFill/>
                    <a:ln w="9525">
                      <a:noFill/>
                      <a:miter lim="800000"/>
                      <a:headEnd/>
                      <a:tailEnd/>
                    </a:ln>
                  </pic:spPr>
                </pic:pic>
              </a:graphicData>
            </a:graphic>
          </wp:inline>
        </w:drawing>
      </w:r>
    </w:p>
    <w:p w:rsidR="004D6D49" w:rsidRPr="00B87D26" w:rsidRDefault="004D6D49" w:rsidP="004D6D49">
      <w:pPr>
        <w:pStyle w:val="a9"/>
        <w:jc w:val="center"/>
        <w:rPr>
          <w:sz w:val="20"/>
          <w:szCs w:val="20"/>
        </w:rPr>
      </w:pPr>
      <w:bookmarkStart w:id="538" w:name="_Ref19807789"/>
      <w:r w:rsidRPr="00B87D26">
        <w:rPr>
          <w:sz w:val="20"/>
          <w:szCs w:val="20"/>
        </w:rPr>
        <w:t xml:space="preserve">Рисунок </w:t>
      </w:r>
      <w:r w:rsidR="00E60FBD" w:rsidRPr="00B87D26">
        <w:rPr>
          <w:sz w:val="20"/>
          <w:szCs w:val="20"/>
        </w:rPr>
        <w:fldChar w:fldCharType="begin"/>
      </w:r>
      <w:r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217</w:t>
      </w:r>
      <w:r w:rsidR="00E60FBD" w:rsidRPr="00B87D26">
        <w:rPr>
          <w:sz w:val="20"/>
          <w:szCs w:val="20"/>
        </w:rPr>
        <w:fldChar w:fldCharType="end"/>
      </w:r>
      <w:r w:rsidRPr="00B87D26">
        <w:rPr>
          <w:sz w:val="20"/>
          <w:szCs w:val="20"/>
          <w:lang w:val="kk-KZ"/>
        </w:rPr>
        <w:t>.Журнал итоговых оценок</w:t>
      </w:r>
      <w:bookmarkEnd w:id="538"/>
    </w:p>
    <w:p w:rsidR="00C54493" w:rsidRPr="00B87D26" w:rsidRDefault="00CA1864" w:rsidP="004D6D49">
      <w:pPr>
        <w:spacing w:line="276" w:lineRule="auto"/>
        <w:jc w:val="both"/>
        <w:rPr>
          <w:szCs w:val="20"/>
        </w:rPr>
      </w:pPr>
      <w:r w:rsidRPr="00B87D26">
        <w:rPr>
          <w:szCs w:val="20"/>
        </w:rPr>
        <w:lastRenderedPageBreak/>
        <w:t>О</w:t>
      </w:r>
      <w:r w:rsidR="00C54493" w:rsidRPr="00B87D26">
        <w:rPr>
          <w:szCs w:val="20"/>
        </w:rPr>
        <w:t>тображ</w:t>
      </w:r>
      <w:r w:rsidRPr="00B87D26">
        <w:rPr>
          <w:szCs w:val="20"/>
        </w:rPr>
        <w:t xml:space="preserve">ается </w:t>
      </w:r>
      <w:r w:rsidR="00C54493" w:rsidRPr="00B87D26">
        <w:rPr>
          <w:szCs w:val="20"/>
        </w:rPr>
        <w:t>надпись «Форма контроля: {</w:t>
      </w:r>
      <w:r w:rsidR="00C54493" w:rsidRPr="00B87D26">
        <w:rPr>
          <w:i/>
          <w:szCs w:val="20"/>
        </w:rPr>
        <w:t>форма контроля из учебного плана</w:t>
      </w:r>
      <w:r w:rsidR="00C54493" w:rsidRPr="00B87D26">
        <w:rPr>
          <w:szCs w:val="20"/>
        </w:rPr>
        <w:t>}»</w:t>
      </w:r>
      <w:r w:rsidRPr="00B87D26">
        <w:rPr>
          <w:szCs w:val="20"/>
        </w:rPr>
        <w:t>, «</w:t>
      </w:r>
      <w:r w:rsidR="00C54493" w:rsidRPr="00B87D26">
        <w:rPr>
          <w:szCs w:val="20"/>
        </w:rPr>
        <w:t>Группа» и соответствующий справочник со списком всех групп, входящих в данный поток. По умолчанию отображ</w:t>
      </w:r>
      <w:r w:rsidRPr="00B87D26">
        <w:rPr>
          <w:szCs w:val="20"/>
        </w:rPr>
        <w:t>ается</w:t>
      </w:r>
      <w:r w:rsidR="00C54493" w:rsidRPr="00B87D26">
        <w:rPr>
          <w:szCs w:val="20"/>
        </w:rPr>
        <w:t xml:space="preserve"> значение «Все группы».</w:t>
      </w:r>
    </w:p>
    <w:p w:rsidR="00C54493" w:rsidRPr="00B87D26" w:rsidRDefault="00C54493" w:rsidP="000132DC">
      <w:pPr>
        <w:spacing w:line="276" w:lineRule="auto"/>
        <w:ind w:firstLine="708"/>
        <w:jc w:val="both"/>
        <w:rPr>
          <w:szCs w:val="20"/>
        </w:rPr>
      </w:pPr>
      <w:r w:rsidRPr="00B87D26">
        <w:rPr>
          <w:szCs w:val="20"/>
        </w:rPr>
        <w:t>Список обучающихся отобража</w:t>
      </w:r>
      <w:r w:rsidR="00CA1864" w:rsidRPr="00B87D26">
        <w:rPr>
          <w:szCs w:val="20"/>
        </w:rPr>
        <w:t>е</w:t>
      </w:r>
      <w:r w:rsidRPr="00B87D26">
        <w:rPr>
          <w:szCs w:val="20"/>
        </w:rPr>
        <w:t>тся в табличной форме с полями: Фамилия И.О., Срп {</w:t>
      </w:r>
      <w:r w:rsidRPr="00B87D26">
        <w:rPr>
          <w:szCs w:val="20"/>
          <w:lang w:val="en-US"/>
        </w:rPr>
        <w:t>n</w:t>
      </w:r>
      <w:r w:rsidRPr="00B87D26">
        <w:rPr>
          <w:szCs w:val="20"/>
        </w:rPr>
        <w:t>}, Кр{</w:t>
      </w:r>
      <w:r w:rsidRPr="00B87D26">
        <w:rPr>
          <w:szCs w:val="20"/>
          <w:lang w:val="en-US"/>
        </w:rPr>
        <w:t>n</w:t>
      </w:r>
      <w:r w:rsidRPr="00B87D26">
        <w:rPr>
          <w:szCs w:val="20"/>
        </w:rPr>
        <w:t>}, Пк{</w:t>
      </w:r>
      <w:r w:rsidRPr="00B87D26">
        <w:rPr>
          <w:szCs w:val="20"/>
          <w:lang w:val="en-US"/>
        </w:rPr>
        <w:t>n</w:t>
      </w:r>
      <w:r w:rsidRPr="00B87D26">
        <w:rPr>
          <w:szCs w:val="20"/>
        </w:rPr>
        <w:t>}, Курсовая работа, Экзамен, Итоговая.</w:t>
      </w:r>
    </w:p>
    <w:p w:rsidR="00C54493" w:rsidRPr="00B87D26" w:rsidRDefault="00C54493" w:rsidP="000132DC">
      <w:pPr>
        <w:spacing w:line="276" w:lineRule="auto"/>
        <w:ind w:firstLine="708"/>
        <w:jc w:val="both"/>
        <w:rPr>
          <w:szCs w:val="20"/>
        </w:rPr>
      </w:pPr>
      <w:r w:rsidRPr="00B87D26">
        <w:rPr>
          <w:szCs w:val="20"/>
        </w:rPr>
        <w:t xml:space="preserve">В поле «Фамилия И.О.» </w:t>
      </w:r>
      <w:r w:rsidR="00CA1864" w:rsidRPr="00B87D26">
        <w:rPr>
          <w:szCs w:val="20"/>
        </w:rPr>
        <w:t xml:space="preserve">- </w:t>
      </w:r>
      <w:r w:rsidRPr="00B87D26">
        <w:rPr>
          <w:szCs w:val="20"/>
        </w:rPr>
        <w:t>Фамилия И.О. обучающегося в соответствии с настройкой Настройки-Общие – стиль отображения имен пользователя.</w:t>
      </w:r>
    </w:p>
    <w:p w:rsidR="00C54493" w:rsidRPr="00B87D26" w:rsidRDefault="00C54493" w:rsidP="000132DC">
      <w:pPr>
        <w:spacing w:line="276" w:lineRule="auto"/>
        <w:ind w:firstLine="708"/>
        <w:jc w:val="both"/>
        <w:rPr>
          <w:szCs w:val="20"/>
        </w:rPr>
      </w:pPr>
      <w:r w:rsidRPr="00B87D26">
        <w:rPr>
          <w:szCs w:val="20"/>
        </w:rPr>
        <w:t>В поле Кр{</w:t>
      </w:r>
      <w:r w:rsidRPr="00B87D26">
        <w:rPr>
          <w:szCs w:val="20"/>
          <w:lang w:val="en-US"/>
        </w:rPr>
        <w:t>n</w:t>
      </w:r>
      <w:r w:rsidRPr="00B87D26">
        <w:rPr>
          <w:szCs w:val="20"/>
        </w:rPr>
        <w:t>} –оценка по контрольной работе; Пк{</w:t>
      </w:r>
      <w:r w:rsidRPr="00B87D26">
        <w:rPr>
          <w:szCs w:val="20"/>
          <w:lang w:val="en-US"/>
        </w:rPr>
        <w:t>n</w:t>
      </w:r>
      <w:r w:rsidRPr="00B87D26">
        <w:rPr>
          <w:szCs w:val="20"/>
        </w:rPr>
        <w:t>} – оценка за промежуточный контроль, Срп – средняя промежуточная оценка за учебный период до промежуточного контроля.</w:t>
      </w:r>
    </w:p>
    <w:p w:rsidR="00C54493" w:rsidRPr="00B87D26" w:rsidRDefault="00C54493" w:rsidP="000132DC">
      <w:pPr>
        <w:spacing w:line="276" w:lineRule="auto"/>
        <w:ind w:firstLine="708"/>
        <w:jc w:val="both"/>
        <w:rPr>
          <w:szCs w:val="20"/>
        </w:rPr>
      </w:pPr>
      <w:r w:rsidRPr="00B87D26">
        <w:rPr>
          <w:szCs w:val="20"/>
        </w:rPr>
        <w:t>Для типа оценки «Промежуточная средняя текущая», которая определена только к модулю (Настройки - Типы оценок - редактировать тип оценки - «Относится к» -модулю) Промежуточная средняя текущая (Срп1) высчитыва</w:t>
      </w:r>
      <w:r w:rsidR="00CA1864" w:rsidRPr="00B87D26">
        <w:rPr>
          <w:szCs w:val="20"/>
        </w:rPr>
        <w:t>е</w:t>
      </w:r>
      <w:r w:rsidRPr="00B87D26">
        <w:rPr>
          <w:szCs w:val="20"/>
        </w:rPr>
        <w:t xml:space="preserve">тся как средняя оценка между всеми оценками до окончания первого промежуточного контроля без учета контрольных работ и оценки промежуточного контроля. </w:t>
      </w:r>
    </w:p>
    <w:p w:rsidR="00C54493" w:rsidRPr="00B87D26" w:rsidRDefault="00C54493" w:rsidP="000132DC">
      <w:pPr>
        <w:spacing w:line="276" w:lineRule="auto"/>
        <w:ind w:firstLine="708"/>
        <w:jc w:val="both"/>
        <w:rPr>
          <w:szCs w:val="20"/>
        </w:rPr>
      </w:pPr>
      <w:r w:rsidRPr="00B87D26">
        <w:rPr>
          <w:szCs w:val="20"/>
        </w:rPr>
        <w:t>Промежуточная средняя текущая (Срп2) высчитыва</w:t>
      </w:r>
      <w:r w:rsidR="00CA1864" w:rsidRPr="00B87D26">
        <w:rPr>
          <w:szCs w:val="20"/>
        </w:rPr>
        <w:t>е</w:t>
      </w:r>
      <w:r w:rsidRPr="00B87D26">
        <w:rPr>
          <w:szCs w:val="20"/>
        </w:rPr>
        <w:t xml:space="preserve">тся как средняя оценка между всеми оценками после окончания первого промежуточного контроля и до окончания следующего промежуточного контроля без учета контрольных работ и оценки промежуточного контроля и т.д. </w:t>
      </w:r>
    </w:p>
    <w:p w:rsidR="00C54493" w:rsidRPr="00B87D26" w:rsidRDefault="00C54493" w:rsidP="000132DC">
      <w:pPr>
        <w:spacing w:line="276" w:lineRule="auto"/>
        <w:ind w:firstLine="708"/>
        <w:jc w:val="both"/>
        <w:rPr>
          <w:szCs w:val="20"/>
        </w:rPr>
      </w:pPr>
      <w:r w:rsidRPr="00B87D26">
        <w:rPr>
          <w:szCs w:val="20"/>
        </w:rPr>
        <w:t>Если нет промежуточных контролей, то Срп – это средняя оценка по всем оценкам учебного периода без учета контрольных работ.</w:t>
      </w:r>
    </w:p>
    <w:p w:rsidR="00C54493" w:rsidRPr="00B87D26" w:rsidRDefault="00C54493" w:rsidP="000132DC">
      <w:pPr>
        <w:spacing w:line="276" w:lineRule="auto"/>
        <w:ind w:firstLine="708"/>
        <w:jc w:val="both"/>
        <w:rPr>
          <w:szCs w:val="20"/>
        </w:rPr>
      </w:pPr>
      <w:r w:rsidRPr="00B87D26">
        <w:rPr>
          <w:szCs w:val="20"/>
        </w:rPr>
        <w:t>Для типа оценки «Средняя текущая», которая определена ко всему учебному периоду (Настройки-Типы оценок-редактировать тип оценки- «Относится к» -учебному периоду полностью), Средняя текущая оценка определяется как средняя оценка по всем оценкам учебного периода без учета контрольных работ и оценок промежуточного контроля.</w:t>
      </w:r>
    </w:p>
    <w:p w:rsidR="00C54493" w:rsidRPr="00B87D26" w:rsidRDefault="00C54493" w:rsidP="000132DC">
      <w:pPr>
        <w:spacing w:line="276" w:lineRule="auto"/>
        <w:ind w:firstLine="708"/>
        <w:jc w:val="both"/>
        <w:rPr>
          <w:szCs w:val="20"/>
        </w:rPr>
      </w:pPr>
      <w:r w:rsidRPr="00B87D26">
        <w:rPr>
          <w:szCs w:val="20"/>
        </w:rPr>
        <w:t xml:space="preserve"> Столбец контрольная работа (Кр{</w:t>
      </w:r>
      <w:r w:rsidRPr="00B87D26">
        <w:rPr>
          <w:szCs w:val="20"/>
          <w:lang w:val="en-US"/>
        </w:rPr>
        <w:t>n</w:t>
      </w:r>
      <w:r w:rsidRPr="00B87D26">
        <w:rPr>
          <w:szCs w:val="20"/>
        </w:rPr>
        <w:t>}) располагается перед столбцом промежуточный контроль. Перед каким именно столбцом промежуточного контроля, система определ</w:t>
      </w:r>
      <w:r w:rsidR="00CA1864" w:rsidRPr="00B87D26">
        <w:rPr>
          <w:szCs w:val="20"/>
        </w:rPr>
        <w:t>яет</w:t>
      </w:r>
      <w:r w:rsidRPr="00B87D26">
        <w:rPr>
          <w:szCs w:val="20"/>
        </w:rPr>
        <w:t xml:space="preserve"> по дате контрольной работы и по дате конца промежуточного контроля, дата контрольной работы должна быть меньше даты ближайшего окончания промежуточного контроля.</w:t>
      </w:r>
    </w:p>
    <w:p w:rsidR="00C54493" w:rsidRPr="00B87D26" w:rsidRDefault="00C54493" w:rsidP="000132DC">
      <w:pPr>
        <w:spacing w:line="276" w:lineRule="auto"/>
        <w:ind w:firstLine="708"/>
        <w:jc w:val="both"/>
        <w:rPr>
          <w:szCs w:val="20"/>
        </w:rPr>
      </w:pPr>
      <w:r w:rsidRPr="00B87D26">
        <w:rPr>
          <w:szCs w:val="20"/>
        </w:rPr>
        <w:t>Если за период до окончания промежуточного контроля было проведено несколько контрольных работ, то столбцы устан</w:t>
      </w:r>
      <w:r w:rsidR="00CA1864" w:rsidRPr="00B87D26">
        <w:rPr>
          <w:szCs w:val="20"/>
        </w:rPr>
        <w:t>а</w:t>
      </w:r>
      <w:r w:rsidRPr="00B87D26">
        <w:rPr>
          <w:szCs w:val="20"/>
        </w:rPr>
        <w:t>вл</w:t>
      </w:r>
      <w:r w:rsidR="00CA1864" w:rsidRPr="00B87D26">
        <w:rPr>
          <w:szCs w:val="20"/>
        </w:rPr>
        <w:t>иваются</w:t>
      </w:r>
      <w:r w:rsidRPr="00B87D26">
        <w:rPr>
          <w:szCs w:val="20"/>
        </w:rPr>
        <w:t xml:space="preserve"> по датам проведения контрольных работ (по возрастанию).  </w:t>
      </w:r>
    </w:p>
    <w:p w:rsidR="00C54493" w:rsidRPr="00B87D26" w:rsidRDefault="00C54493" w:rsidP="000132DC">
      <w:pPr>
        <w:spacing w:line="276" w:lineRule="auto"/>
        <w:ind w:firstLine="708"/>
        <w:jc w:val="both"/>
        <w:rPr>
          <w:szCs w:val="20"/>
        </w:rPr>
      </w:pPr>
      <w:r w:rsidRPr="00B87D26">
        <w:rPr>
          <w:szCs w:val="20"/>
        </w:rPr>
        <w:t xml:space="preserve">Если предусмотрена форма контроля экзамен и курсовая работа, то столбец «Курсовая работа» должен отображаться перед столбцом «экзамен». Если предусмотрена форма контроля «Курсовая работа», то столбец «Курсовая работа» должен отображаться перед итоговой оценкой.  </w:t>
      </w:r>
    </w:p>
    <w:p w:rsidR="00C54493" w:rsidRPr="00B87D26" w:rsidRDefault="00C54493" w:rsidP="000132DC">
      <w:pPr>
        <w:spacing w:line="276" w:lineRule="auto"/>
        <w:ind w:firstLine="708"/>
        <w:jc w:val="both"/>
        <w:rPr>
          <w:szCs w:val="20"/>
        </w:rPr>
      </w:pPr>
      <w:r w:rsidRPr="00B87D26">
        <w:rPr>
          <w:szCs w:val="20"/>
        </w:rPr>
        <w:t>По типам оценок «Контрольная работа» и «Промежуточный контроль» выставление апелляционных оценок не предусмотрено. Апелляция предусмотрена только по форме контроля «Экзамен», «Экзамен и курсовая работа» (в части выставления экзаменационной оценки) и «Государственная аттестация».</w:t>
      </w:r>
    </w:p>
    <w:p w:rsidR="00C54493" w:rsidRPr="00B87D26" w:rsidRDefault="00C54493" w:rsidP="000132DC">
      <w:pPr>
        <w:spacing w:line="276" w:lineRule="auto"/>
        <w:ind w:firstLine="708"/>
        <w:jc w:val="both"/>
        <w:rPr>
          <w:szCs w:val="20"/>
        </w:rPr>
      </w:pPr>
      <w:r w:rsidRPr="00B87D26">
        <w:rPr>
          <w:szCs w:val="20"/>
        </w:rPr>
        <w:t>Внизу страницы после списка всех обучающихся распол</w:t>
      </w:r>
      <w:r w:rsidR="00CA1864" w:rsidRPr="00B87D26">
        <w:rPr>
          <w:szCs w:val="20"/>
        </w:rPr>
        <w:t>агаются</w:t>
      </w:r>
      <w:r w:rsidRPr="00B87D26">
        <w:rPr>
          <w:szCs w:val="20"/>
        </w:rPr>
        <w:t xml:space="preserve"> ссылки на учебные потоки для каждого вида занятий по данной дисциплине для выбранной группы, при обращении которым, система отобра</w:t>
      </w:r>
      <w:r w:rsidR="00CA1864" w:rsidRPr="00B87D26">
        <w:rPr>
          <w:szCs w:val="20"/>
        </w:rPr>
        <w:t>жает</w:t>
      </w:r>
      <w:r w:rsidRPr="00B87D26">
        <w:rPr>
          <w:szCs w:val="20"/>
        </w:rPr>
        <w:t xml:space="preserve"> страницу с журналом текущих оценок по выбранной группе и для указанного вида занятий. </w:t>
      </w:r>
    </w:p>
    <w:p w:rsidR="00C54493" w:rsidRPr="00B87D26" w:rsidRDefault="00C54493" w:rsidP="000132DC">
      <w:pPr>
        <w:spacing w:line="276" w:lineRule="auto"/>
        <w:ind w:firstLine="708"/>
        <w:jc w:val="both"/>
        <w:rPr>
          <w:szCs w:val="20"/>
        </w:rPr>
      </w:pPr>
    </w:p>
    <w:p w:rsidR="00C54493" w:rsidRPr="00B87D26" w:rsidRDefault="00C54493" w:rsidP="000132DC">
      <w:pPr>
        <w:pStyle w:val="4"/>
        <w:keepLines w:val="0"/>
        <w:numPr>
          <w:ilvl w:val="3"/>
          <w:numId w:val="1"/>
        </w:numPr>
        <w:spacing w:before="240" w:after="60" w:line="276" w:lineRule="auto"/>
        <w:jc w:val="both"/>
        <w:rPr>
          <w:rFonts w:ascii="Times New Roman" w:hAnsi="Times New Roman" w:cs="Times New Roman"/>
          <w:b w:val="0"/>
          <w:i w:val="0"/>
          <w:color w:val="auto"/>
          <w:szCs w:val="20"/>
        </w:rPr>
      </w:pPr>
      <w:bookmarkStart w:id="539" w:name="_Toc20318128"/>
      <w:r w:rsidRPr="00B87D26">
        <w:rPr>
          <w:rFonts w:ascii="Times New Roman" w:hAnsi="Times New Roman" w:cs="Times New Roman"/>
          <w:i w:val="0"/>
          <w:color w:val="auto"/>
          <w:szCs w:val="20"/>
        </w:rPr>
        <w:t>Настройки журнала</w:t>
      </w:r>
      <w:bookmarkEnd w:id="539"/>
    </w:p>
    <w:p w:rsidR="00C54493" w:rsidRPr="00B87D26" w:rsidRDefault="001D610A" w:rsidP="000132DC">
      <w:pPr>
        <w:spacing w:line="276" w:lineRule="auto"/>
        <w:ind w:firstLine="709"/>
        <w:jc w:val="both"/>
        <w:rPr>
          <w:szCs w:val="20"/>
        </w:rPr>
      </w:pPr>
      <w:r w:rsidRPr="00B87D26">
        <w:rPr>
          <w:szCs w:val="20"/>
        </w:rPr>
        <w:t>На странице</w:t>
      </w:r>
      <w:r w:rsidR="00F5395A" w:rsidRPr="00B87D26">
        <w:rPr>
          <w:szCs w:val="20"/>
        </w:rPr>
        <w:t xml:space="preserve"> журнала определенного потока </w:t>
      </w:r>
      <w:r w:rsidR="00C54493" w:rsidRPr="00B87D26">
        <w:rPr>
          <w:szCs w:val="20"/>
        </w:rPr>
        <w:t xml:space="preserve">система </w:t>
      </w:r>
      <w:r w:rsidR="00F5395A" w:rsidRPr="00B87D26">
        <w:rPr>
          <w:szCs w:val="20"/>
        </w:rPr>
        <w:t>о</w:t>
      </w:r>
      <w:r w:rsidR="00C54493" w:rsidRPr="00B87D26">
        <w:rPr>
          <w:szCs w:val="20"/>
        </w:rPr>
        <w:t>тобра</w:t>
      </w:r>
      <w:r w:rsidR="00F5395A" w:rsidRPr="00B87D26">
        <w:rPr>
          <w:szCs w:val="20"/>
        </w:rPr>
        <w:t>жает</w:t>
      </w:r>
      <w:r w:rsidR="00EF7E51" w:rsidRPr="00B87D26">
        <w:rPr>
          <w:szCs w:val="20"/>
        </w:rPr>
        <w:t xml:space="preserve"> </w:t>
      </w:r>
      <w:r w:rsidR="004D6D49" w:rsidRPr="00B87D26">
        <w:rPr>
          <w:szCs w:val="20"/>
        </w:rPr>
        <w:t>вкладку «Настройки</w:t>
      </w:r>
      <w:r w:rsidR="00EF7E51" w:rsidRPr="00B87D26">
        <w:rPr>
          <w:szCs w:val="20"/>
        </w:rPr>
        <w:t>» (</w:t>
      </w:r>
      <w:r w:rsidR="00E60FBD">
        <w:fldChar w:fldCharType="begin"/>
      </w:r>
      <w:r w:rsidR="000317C6">
        <w:instrText xml:space="preserve"> REF _Ref19807789 \h  \* MERGEFORMAT </w:instrText>
      </w:r>
      <w:r w:rsidR="00E60FBD">
        <w:fldChar w:fldCharType="separate"/>
      </w:r>
      <w:r w:rsidR="009C51BD" w:rsidRPr="00B87D26">
        <w:rPr>
          <w:szCs w:val="20"/>
        </w:rPr>
        <w:t xml:space="preserve">Рисунок </w:t>
      </w:r>
      <w:r w:rsidR="009C51BD">
        <w:rPr>
          <w:noProof/>
          <w:szCs w:val="20"/>
        </w:rPr>
        <w:t>217</w:t>
      </w:r>
      <w:r w:rsidR="009C51BD" w:rsidRPr="00B87D26">
        <w:rPr>
          <w:szCs w:val="20"/>
          <w:lang w:val="kk-KZ"/>
        </w:rPr>
        <w:t>.Журнал итоговых оценок</w:t>
      </w:r>
      <w:r w:rsidR="00E60FBD">
        <w:fldChar w:fldCharType="end"/>
      </w:r>
      <w:r w:rsidR="00EF7E51" w:rsidRPr="00B87D26">
        <w:rPr>
          <w:szCs w:val="20"/>
        </w:rPr>
        <w:t>).</w:t>
      </w:r>
    </w:p>
    <w:p w:rsidR="00D966B6" w:rsidRPr="00B87D26" w:rsidRDefault="00D966B6" w:rsidP="000132DC">
      <w:pPr>
        <w:spacing w:line="276" w:lineRule="auto"/>
        <w:ind w:firstLine="708"/>
        <w:jc w:val="both"/>
        <w:rPr>
          <w:szCs w:val="20"/>
        </w:rPr>
      </w:pPr>
      <w:r w:rsidRPr="00B87D26">
        <w:rPr>
          <w:szCs w:val="20"/>
        </w:rPr>
        <w:t>При обращении к вкладке</w:t>
      </w:r>
      <w:r w:rsidR="00C54493" w:rsidRPr="00B87D26">
        <w:rPr>
          <w:szCs w:val="20"/>
        </w:rPr>
        <w:t xml:space="preserve"> «Настройки», система</w:t>
      </w:r>
      <w:r w:rsidR="00F5395A" w:rsidRPr="00B87D26">
        <w:rPr>
          <w:szCs w:val="20"/>
        </w:rPr>
        <w:t xml:space="preserve"> отображает </w:t>
      </w:r>
      <w:r w:rsidRPr="00B87D26">
        <w:rPr>
          <w:szCs w:val="20"/>
        </w:rPr>
        <w:t xml:space="preserve">следующие поля с </w:t>
      </w:r>
      <w:r w:rsidR="00C54493" w:rsidRPr="00B87D26">
        <w:rPr>
          <w:szCs w:val="20"/>
        </w:rPr>
        <w:t>настройк</w:t>
      </w:r>
      <w:r w:rsidRPr="00B87D26">
        <w:rPr>
          <w:szCs w:val="20"/>
        </w:rPr>
        <w:t>ам</w:t>
      </w:r>
      <w:r w:rsidR="00C54493" w:rsidRPr="00B87D26">
        <w:rPr>
          <w:szCs w:val="20"/>
        </w:rPr>
        <w:t>и:</w:t>
      </w:r>
      <w:r w:rsidRPr="00B87D26">
        <w:rPr>
          <w:szCs w:val="20"/>
        </w:rPr>
        <w:t xml:space="preserve"> </w:t>
      </w:r>
    </w:p>
    <w:p w:rsidR="00C54493" w:rsidRPr="00B87D26" w:rsidRDefault="00D966B6" w:rsidP="00D966B6">
      <w:pPr>
        <w:spacing w:line="276" w:lineRule="auto"/>
        <w:jc w:val="both"/>
        <w:rPr>
          <w:szCs w:val="20"/>
        </w:rPr>
      </w:pPr>
      <w:r w:rsidRPr="00B87D26">
        <w:rPr>
          <w:noProof/>
          <w:szCs w:val="20"/>
          <w:lang w:val="en-US"/>
        </w:rPr>
        <w:lastRenderedPageBreak/>
        <w:drawing>
          <wp:inline distT="0" distB="0" distL="0" distR="0">
            <wp:extent cx="5940425" cy="2265960"/>
            <wp:effectExtent l="19050" t="0" r="3175" b="0"/>
            <wp:docPr id="1330" name="Рисунок 188" descr="C:\Users\Muradym\AppData\Local\Temp\SNAGHTML27e937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Muradym\AppData\Local\Temp\SNAGHTML27e937ba.PNG"/>
                    <pic:cNvPicPr>
                      <a:picLocks noChangeAspect="1" noChangeArrowheads="1"/>
                    </pic:cNvPicPr>
                  </pic:nvPicPr>
                  <pic:blipFill>
                    <a:blip r:embed="rId278" cstate="print"/>
                    <a:srcRect/>
                    <a:stretch>
                      <a:fillRect/>
                    </a:stretch>
                  </pic:blipFill>
                  <pic:spPr bwMode="auto">
                    <a:xfrm>
                      <a:off x="0" y="0"/>
                      <a:ext cx="5940425" cy="2265960"/>
                    </a:xfrm>
                    <a:prstGeom prst="rect">
                      <a:avLst/>
                    </a:prstGeom>
                    <a:noFill/>
                    <a:ln w="9525">
                      <a:noFill/>
                      <a:miter lim="800000"/>
                      <a:headEnd/>
                      <a:tailEnd/>
                    </a:ln>
                  </pic:spPr>
                </pic:pic>
              </a:graphicData>
            </a:graphic>
          </wp:inline>
        </w:drawing>
      </w:r>
    </w:p>
    <w:p w:rsidR="00C54493" w:rsidRPr="00B87D26" w:rsidRDefault="00C54493" w:rsidP="007424DC">
      <w:pPr>
        <w:pStyle w:val="a4"/>
        <w:numPr>
          <w:ilvl w:val="0"/>
          <w:numId w:val="44"/>
        </w:numPr>
        <w:spacing w:after="200" w:line="276" w:lineRule="auto"/>
        <w:contextualSpacing w:val="0"/>
        <w:jc w:val="both"/>
        <w:rPr>
          <w:szCs w:val="20"/>
        </w:rPr>
      </w:pPr>
      <w:r w:rsidRPr="00B87D26">
        <w:rPr>
          <w:szCs w:val="20"/>
        </w:rPr>
        <w:t xml:space="preserve">Количество промежуточных контролей - числовое поле. </w:t>
      </w:r>
    </w:p>
    <w:p w:rsidR="00C54493" w:rsidRPr="00B87D26" w:rsidRDefault="00C54493" w:rsidP="000132DC">
      <w:pPr>
        <w:spacing w:line="276" w:lineRule="auto"/>
        <w:ind w:firstLine="709"/>
        <w:jc w:val="both"/>
        <w:rPr>
          <w:szCs w:val="20"/>
        </w:rPr>
      </w:pPr>
      <w:r w:rsidRPr="00B87D26">
        <w:rPr>
          <w:szCs w:val="20"/>
        </w:rPr>
        <w:t>В данном поле устан</w:t>
      </w:r>
      <w:r w:rsidR="00F5395A" w:rsidRPr="00B87D26">
        <w:rPr>
          <w:szCs w:val="20"/>
        </w:rPr>
        <w:t>а</w:t>
      </w:r>
      <w:r w:rsidRPr="00B87D26">
        <w:rPr>
          <w:szCs w:val="20"/>
        </w:rPr>
        <w:t>вл</w:t>
      </w:r>
      <w:r w:rsidR="00F5395A" w:rsidRPr="00B87D26">
        <w:rPr>
          <w:szCs w:val="20"/>
        </w:rPr>
        <w:t xml:space="preserve">ивается </w:t>
      </w:r>
      <w:r w:rsidRPr="00B87D26">
        <w:rPr>
          <w:szCs w:val="20"/>
        </w:rPr>
        <w:t>число, которое соответств</w:t>
      </w:r>
      <w:r w:rsidR="00F5395A" w:rsidRPr="00B87D26">
        <w:rPr>
          <w:szCs w:val="20"/>
        </w:rPr>
        <w:t>ует</w:t>
      </w:r>
      <w:r w:rsidRPr="00B87D26">
        <w:rPr>
          <w:szCs w:val="20"/>
        </w:rPr>
        <w:t xml:space="preserve"> количеству промежуточных контролей из соответствующего графика учебного процесса.  </w:t>
      </w:r>
    </w:p>
    <w:p w:rsidR="00C54493" w:rsidRPr="00B87D26" w:rsidRDefault="00C54493" w:rsidP="000132DC">
      <w:pPr>
        <w:spacing w:line="276" w:lineRule="auto"/>
        <w:ind w:firstLine="709"/>
        <w:jc w:val="both"/>
        <w:rPr>
          <w:szCs w:val="20"/>
        </w:rPr>
      </w:pPr>
      <w:r w:rsidRPr="00B87D26">
        <w:rPr>
          <w:szCs w:val="20"/>
        </w:rPr>
        <w:t>Если в графике учебного процесса обучающихся данной группы количество промежуточных контролей не определено, то в поле «Количество промежуточных контролей» должно быть установлено значение нуль.</w:t>
      </w:r>
    </w:p>
    <w:p w:rsidR="00C54493" w:rsidRPr="00B87D26" w:rsidRDefault="00C54493" w:rsidP="000132DC">
      <w:pPr>
        <w:spacing w:line="276" w:lineRule="auto"/>
        <w:ind w:firstLine="709"/>
        <w:jc w:val="both"/>
        <w:rPr>
          <w:szCs w:val="20"/>
        </w:rPr>
      </w:pPr>
      <w:r w:rsidRPr="00B87D26">
        <w:rPr>
          <w:szCs w:val="20"/>
        </w:rPr>
        <w:t>Для каждого промежуточного контроля определ</w:t>
      </w:r>
      <w:r w:rsidR="00F5395A" w:rsidRPr="00B87D26">
        <w:rPr>
          <w:szCs w:val="20"/>
        </w:rPr>
        <w:t xml:space="preserve">ены </w:t>
      </w:r>
      <w:r w:rsidRPr="00B87D26">
        <w:rPr>
          <w:szCs w:val="20"/>
        </w:rPr>
        <w:t>два поля: дата начала промежуточного контроля, и дата окончания промежуточного контроля. По умолчанию устан</w:t>
      </w:r>
      <w:r w:rsidR="00F5395A" w:rsidRPr="00B87D26">
        <w:rPr>
          <w:szCs w:val="20"/>
        </w:rPr>
        <w:t>а</w:t>
      </w:r>
      <w:r w:rsidRPr="00B87D26">
        <w:rPr>
          <w:szCs w:val="20"/>
        </w:rPr>
        <w:t>вл</w:t>
      </w:r>
      <w:r w:rsidR="00F5395A" w:rsidRPr="00B87D26">
        <w:rPr>
          <w:szCs w:val="20"/>
        </w:rPr>
        <w:t xml:space="preserve">ивается </w:t>
      </w:r>
      <w:r w:rsidRPr="00B87D26">
        <w:rPr>
          <w:szCs w:val="20"/>
        </w:rPr>
        <w:t>текущая дата.</w:t>
      </w:r>
    </w:p>
    <w:p w:rsidR="00C54493" w:rsidRPr="00B87D26" w:rsidRDefault="00C54493" w:rsidP="000132DC">
      <w:pPr>
        <w:spacing w:line="276" w:lineRule="auto"/>
        <w:ind w:firstLine="709"/>
        <w:jc w:val="both"/>
        <w:rPr>
          <w:szCs w:val="20"/>
        </w:rPr>
      </w:pPr>
      <w:r w:rsidRPr="00B87D26">
        <w:rPr>
          <w:szCs w:val="20"/>
        </w:rPr>
        <w:t>Если в поле «Количество промежуточных контролей» установлено значение нуль, то система не отобража</w:t>
      </w:r>
      <w:r w:rsidR="00F5395A" w:rsidRPr="00B87D26">
        <w:rPr>
          <w:szCs w:val="20"/>
        </w:rPr>
        <w:t>ет</w:t>
      </w:r>
      <w:r w:rsidRPr="00B87D26">
        <w:rPr>
          <w:szCs w:val="20"/>
        </w:rPr>
        <w:t xml:space="preserve"> даты начала и окончания.</w:t>
      </w:r>
    </w:p>
    <w:p w:rsidR="00C54493" w:rsidRPr="00B87D26" w:rsidRDefault="00C54493" w:rsidP="000132DC">
      <w:pPr>
        <w:pStyle w:val="a4"/>
        <w:spacing w:line="276" w:lineRule="auto"/>
        <w:ind w:left="0" w:firstLine="709"/>
        <w:jc w:val="both"/>
        <w:rPr>
          <w:szCs w:val="20"/>
        </w:rPr>
      </w:pPr>
      <w:r w:rsidRPr="00B87D26">
        <w:rPr>
          <w:szCs w:val="20"/>
        </w:rPr>
        <w:t>При установленном значении «Да» в настройке «Редактировать количество промежуточных контролей в журнале преподавателя» в разделе «Настройки-Настройки журнала», перед полями, соответствующим промежуточным контролям, система отобра</w:t>
      </w:r>
      <w:r w:rsidR="00F5395A" w:rsidRPr="00B87D26">
        <w:rPr>
          <w:szCs w:val="20"/>
        </w:rPr>
        <w:t xml:space="preserve">жает </w:t>
      </w:r>
      <w:r w:rsidRPr="00B87D26">
        <w:rPr>
          <w:szCs w:val="20"/>
        </w:rPr>
        <w:t xml:space="preserve">флажковое поле «Учитывать значения для промежуточных контролей, установленные преподавателем». По умолчанию данное флажковое поле не отмечено.  </w:t>
      </w:r>
    </w:p>
    <w:p w:rsidR="00C54493" w:rsidRPr="00B87D26" w:rsidRDefault="00C54493" w:rsidP="000132DC">
      <w:pPr>
        <w:pStyle w:val="a4"/>
        <w:spacing w:line="276" w:lineRule="auto"/>
        <w:ind w:left="0" w:firstLine="709"/>
        <w:jc w:val="both"/>
        <w:rPr>
          <w:szCs w:val="20"/>
        </w:rPr>
      </w:pPr>
      <w:r w:rsidRPr="00B87D26">
        <w:rPr>
          <w:szCs w:val="20"/>
        </w:rPr>
        <w:t xml:space="preserve">При установленном значении «Нет», в настройке «Редактировать количество промежуточных контролей в журнале преподавателя» в разделе «Настройки-Настройки журнала», поле «Количество промежуточных контролей» отображается неактивным. Если число промежуточных контролей больше нуля, то поля дат начала и окончания промежуточных контролей также должны отображаться неактивными. </w:t>
      </w:r>
    </w:p>
    <w:p w:rsidR="00C54493" w:rsidRPr="00B87D26" w:rsidRDefault="00C54493" w:rsidP="000132DC">
      <w:pPr>
        <w:spacing w:line="276" w:lineRule="auto"/>
        <w:ind w:firstLine="708"/>
        <w:jc w:val="both"/>
        <w:rPr>
          <w:szCs w:val="20"/>
        </w:rPr>
      </w:pPr>
      <w:r w:rsidRPr="00B87D26">
        <w:rPr>
          <w:szCs w:val="20"/>
        </w:rPr>
        <w:t xml:space="preserve">При установке отметки во флажковом поле «Учитывать значения для промежуточных контролей, установленные преподавателем» система </w:t>
      </w:r>
      <w:r w:rsidR="00F5395A" w:rsidRPr="00B87D26">
        <w:rPr>
          <w:szCs w:val="20"/>
        </w:rPr>
        <w:t xml:space="preserve">выводит </w:t>
      </w:r>
      <w:r w:rsidRPr="00B87D26">
        <w:rPr>
          <w:szCs w:val="20"/>
        </w:rPr>
        <w:t>информационное сообщение, требующее подтверждения: «Внимание! Далее будут учитываться значения промежуточных контролей, установленные преподавателем, несмотря на график учебного процесса.» «Ок/Отмена». При подтверждении действия, система отобра</w:t>
      </w:r>
      <w:r w:rsidR="00F5395A" w:rsidRPr="00B87D26">
        <w:rPr>
          <w:szCs w:val="20"/>
        </w:rPr>
        <w:t>жает</w:t>
      </w:r>
      <w:r w:rsidRPr="00B87D26">
        <w:rPr>
          <w:szCs w:val="20"/>
        </w:rPr>
        <w:t xml:space="preserve"> активными поля: количество промежуточных контролей, а также соответствующие им даты. Данные поля должны быть доступны для редактирования.</w:t>
      </w:r>
    </w:p>
    <w:p w:rsidR="00C54493" w:rsidRPr="00B87D26" w:rsidRDefault="00C54493" w:rsidP="000132DC">
      <w:pPr>
        <w:spacing w:line="276" w:lineRule="auto"/>
        <w:ind w:firstLine="708"/>
        <w:jc w:val="both"/>
        <w:rPr>
          <w:szCs w:val="20"/>
        </w:rPr>
      </w:pPr>
      <w:r w:rsidRPr="00B87D26">
        <w:rPr>
          <w:szCs w:val="20"/>
        </w:rPr>
        <w:t>П</w:t>
      </w:r>
      <w:r w:rsidR="00F5395A" w:rsidRPr="00B87D26">
        <w:rPr>
          <w:szCs w:val="20"/>
        </w:rPr>
        <w:t>ри снятии отметки система</w:t>
      </w:r>
      <w:r w:rsidR="00D966B6" w:rsidRPr="00B87D26">
        <w:rPr>
          <w:szCs w:val="20"/>
        </w:rPr>
        <w:t xml:space="preserve"> </w:t>
      </w:r>
      <w:r w:rsidR="00F5395A" w:rsidRPr="00B87D26">
        <w:rPr>
          <w:szCs w:val="20"/>
        </w:rPr>
        <w:t>отображает</w:t>
      </w:r>
      <w:r w:rsidRPr="00B87D26">
        <w:rPr>
          <w:szCs w:val="20"/>
        </w:rPr>
        <w:t xml:space="preserve"> неактивными поля количество промежуточных контролей, а также соответствующие им даты начала и окончания. При сохранении настроек в них </w:t>
      </w:r>
      <w:r w:rsidR="006A081D" w:rsidRPr="00B87D26">
        <w:rPr>
          <w:szCs w:val="20"/>
        </w:rPr>
        <w:t xml:space="preserve">устанавливаются </w:t>
      </w:r>
      <w:r w:rsidRPr="00B87D26">
        <w:rPr>
          <w:szCs w:val="20"/>
        </w:rPr>
        <w:t>значения, соответствующие графику учебного процесса данной группы.</w:t>
      </w:r>
    </w:p>
    <w:p w:rsidR="00C54493" w:rsidRPr="00B87D26" w:rsidRDefault="00C54493" w:rsidP="000132DC">
      <w:pPr>
        <w:spacing w:line="276" w:lineRule="auto"/>
        <w:ind w:firstLine="708"/>
        <w:jc w:val="both"/>
        <w:rPr>
          <w:szCs w:val="20"/>
        </w:rPr>
      </w:pPr>
      <w:r w:rsidRPr="00B87D26">
        <w:rPr>
          <w:szCs w:val="20"/>
        </w:rPr>
        <w:t>При отмене действия, поля «Количество промежуточных контролей», соответствующие даты начала и окончания промежуточных контролей должны быть неактивными. Поля должны отображать те значения, которые установлены в графике учебного процесса.</w:t>
      </w:r>
    </w:p>
    <w:p w:rsidR="00C54493" w:rsidRPr="00B87D26" w:rsidRDefault="00C54493" w:rsidP="000132DC">
      <w:pPr>
        <w:pStyle w:val="a4"/>
        <w:spacing w:line="276" w:lineRule="auto"/>
        <w:ind w:left="0" w:firstLine="709"/>
        <w:jc w:val="both"/>
        <w:rPr>
          <w:szCs w:val="20"/>
        </w:rPr>
      </w:pPr>
      <w:r w:rsidRPr="00B87D26">
        <w:rPr>
          <w:szCs w:val="20"/>
        </w:rPr>
        <w:t>При установленном значении «Да», в настройке «Редактировать количество промежуточных контролей в журнале преподавателя» в разделе «Настройки-Настройки журнала», а также отмеченном флажковом поле «Учитывать значения для промежуточных контролей, установленные преподавателем», система позволя</w:t>
      </w:r>
      <w:r w:rsidR="006A081D" w:rsidRPr="00B87D26">
        <w:rPr>
          <w:szCs w:val="20"/>
        </w:rPr>
        <w:t>е</w:t>
      </w:r>
      <w:r w:rsidRPr="00B87D26">
        <w:rPr>
          <w:szCs w:val="20"/>
        </w:rPr>
        <w:t>т удалить промежуточные контроли</w:t>
      </w:r>
      <w:r w:rsidR="006A081D" w:rsidRPr="00B87D26">
        <w:rPr>
          <w:szCs w:val="20"/>
        </w:rPr>
        <w:t>. Е</w:t>
      </w:r>
      <w:r w:rsidRPr="00B87D26">
        <w:rPr>
          <w:szCs w:val="20"/>
        </w:rPr>
        <w:t xml:space="preserve">сли пользователем в настройках журнала </w:t>
      </w:r>
      <w:r w:rsidRPr="00B87D26">
        <w:rPr>
          <w:szCs w:val="20"/>
        </w:rPr>
        <w:lastRenderedPageBreak/>
        <w:t xml:space="preserve">преподавателя было уменьшено количество промежуточных контролей, а по ним уже есть выставленные оценки </w:t>
      </w:r>
      <w:r w:rsidRPr="00B87D26">
        <w:rPr>
          <w:i/>
          <w:szCs w:val="20"/>
        </w:rPr>
        <w:t>(</w:t>
      </w:r>
      <w:r w:rsidRPr="00B87D26">
        <w:rPr>
          <w:szCs w:val="20"/>
        </w:rPr>
        <w:t>система должна проверить, есть ли, по последним контролям из списка промежуточных контролей, выставленные оценки. Проверяется такое количество с конца списка, на сколько уменьшается количество промежуточных контролей. Если выставлена хотя бы одна оценка по промежуточному контролю, то система счита</w:t>
      </w:r>
      <w:r w:rsidR="006A081D" w:rsidRPr="00B87D26">
        <w:rPr>
          <w:szCs w:val="20"/>
        </w:rPr>
        <w:t>е</w:t>
      </w:r>
      <w:r w:rsidRPr="00B87D26">
        <w:rPr>
          <w:szCs w:val="20"/>
        </w:rPr>
        <w:t>т, что есть выставленные оценки</w:t>
      </w:r>
      <w:r w:rsidRPr="00B87D26">
        <w:rPr>
          <w:i/>
          <w:szCs w:val="20"/>
        </w:rPr>
        <w:t>)</w:t>
      </w:r>
      <w:r w:rsidRPr="00B87D26">
        <w:rPr>
          <w:szCs w:val="20"/>
        </w:rPr>
        <w:t>, то тогда при сохранении данных система выда</w:t>
      </w:r>
      <w:r w:rsidR="006A081D" w:rsidRPr="00B87D26">
        <w:rPr>
          <w:szCs w:val="20"/>
        </w:rPr>
        <w:t>е</w:t>
      </w:r>
      <w:r w:rsidRPr="00B87D26">
        <w:rPr>
          <w:szCs w:val="20"/>
        </w:rPr>
        <w:t>т сообщение, которое требует подтверждения: «Вы действительно хотите сократить количество промежуточных контролей? По промежуточному контролю {</w:t>
      </w:r>
      <w:r w:rsidRPr="00B87D26">
        <w:rPr>
          <w:i/>
          <w:szCs w:val="20"/>
        </w:rPr>
        <w:t>дата начала</w:t>
      </w:r>
      <w:r w:rsidRPr="00B87D26">
        <w:rPr>
          <w:szCs w:val="20"/>
        </w:rPr>
        <w:t>} - {</w:t>
      </w:r>
      <w:r w:rsidRPr="00B87D26">
        <w:rPr>
          <w:i/>
          <w:szCs w:val="20"/>
        </w:rPr>
        <w:t>дата окончания</w:t>
      </w:r>
      <w:r w:rsidRPr="00B87D26">
        <w:rPr>
          <w:szCs w:val="20"/>
        </w:rPr>
        <w:t>} есть выставленные оценки. Данные оценки будут удалены» «Ок/Отмена». Если удалению подлежат несколько промежуточных контролей, то в сообщении они вывод</w:t>
      </w:r>
      <w:r w:rsidR="00062A0D" w:rsidRPr="00B87D26">
        <w:rPr>
          <w:szCs w:val="20"/>
        </w:rPr>
        <w:t>я</w:t>
      </w:r>
      <w:r w:rsidRPr="00B87D26">
        <w:rPr>
          <w:szCs w:val="20"/>
        </w:rPr>
        <w:t xml:space="preserve">тся через запятую.  </w:t>
      </w:r>
    </w:p>
    <w:p w:rsidR="00C54493" w:rsidRPr="00B87D26" w:rsidRDefault="00C54493" w:rsidP="000132DC">
      <w:pPr>
        <w:spacing w:line="276" w:lineRule="auto"/>
        <w:ind w:firstLine="709"/>
        <w:jc w:val="both"/>
        <w:rPr>
          <w:szCs w:val="20"/>
        </w:rPr>
      </w:pPr>
      <w:r w:rsidRPr="00B87D26">
        <w:rPr>
          <w:szCs w:val="20"/>
        </w:rPr>
        <w:t>При обращении к кнопке «Отмена», в поле «Количество промежуточных контролей» отображается прежнее число и соответствующие ему даты.</w:t>
      </w:r>
    </w:p>
    <w:p w:rsidR="00D40392" w:rsidRPr="00B87D26" w:rsidRDefault="00C54493" w:rsidP="000132DC">
      <w:pPr>
        <w:spacing w:line="276" w:lineRule="auto"/>
        <w:ind w:firstLine="709"/>
        <w:jc w:val="both"/>
        <w:rPr>
          <w:szCs w:val="20"/>
        </w:rPr>
      </w:pPr>
      <w:r w:rsidRPr="00B87D26">
        <w:rPr>
          <w:szCs w:val="20"/>
        </w:rPr>
        <w:t>При обращении к кнопке «Ок», система должна скрыть столько последних промежуточных контролей, а также соответствующие им даты, на сколько уменьшилось число промежуточных контролей. Далее система удал</w:t>
      </w:r>
      <w:r w:rsidR="00D40392" w:rsidRPr="00B87D26">
        <w:rPr>
          <w:szCs w:val="20"/>
        </w:rPr>
        <w:t>яет</w:t>
      </w:r>
      <w:r w:rsidRPr="00B87D26">
        <w:rPr>
          <w:szCs w:val="20"/>
        </w:rPr>
        <w:t xml:space="preserve"> выставленные оценки по этим скрытым промежуточным контролям. На странице итоговых оценок не отобража</w:t>
      </w:r>
      <w:r w:rsidR="00D40392" w:rsidRPr="00B87D26">
        <w:rPr>
          <w:szCs w:val="20"/>
        </w:rPr>
        <w:t xml:space="preserve">ются </w:t>
      </w:r>
      <w:r w:rsidRPr="00B87D26">
        <w:rPr>
          <w:szCs w:val="20"/>
        </w:rPr>
        <w:t xml:space="preserve">столбцы, соответствующие удаленным промежуточным контролям, а также ссылки на соответствующие периоды. </w:t>
      </w:r>
    </w:p>
    <w:p w:rsidR="00C54493" w:rsidRPr="00B87D26" w:rsidRDefault="00C54493" w:rsidP="000132DC">
      <w:pPr>
        <w:spacing w:line="276" w:lineRule="auto"/>
        <w:ind w:firstLine="709"/>
        <w:jc w:val="both"/>
        <w:rPr>
          <w:szCs w:val="20"/>
        </w:rPr>
      </w:pPr>
      <w:r w:rsidRPr="00B87D26">
        <w:rPr>
          <w:szCs w:val="20"/>
        </w:rPr>
        <w:t>Также для формы контроля - дифференцированный зачет, при наличии хотя бы одной выставленной оценки за дифференцированный зачет, при условии, что оценка «рассчитываемая» («Оценка за дифференцированный зачет: рассчитываемая» в настройках журнала преподавателя), система должна пересчитать выставленные оценки автоматически. Если в разделе «Настройки» - «Квалификация» - Сроки обучения, в настройке «</w:t>
      </w:r>
      <w:r w:rsidRPr="00B87D26">
        <w:rPr>
          <w:szCs w:val="20"/>
          <w:shd w:val="clear" w:color="auto" w:fill="FFFFFF"/>
        </w:rPr>
        <w:t>Рассчитывать итоговую оценку» выставлено значение - «Да», то итоговые оценки система также должна пересчитать.</w:t>
      </w:r>
    </w:p>
    <w:p w:rsidR="00C54493" w:rsidRPr="00B87D26" w:rsidRDefault="00C54493" w:rsidP="000132DC">
      <w:pPr>
        <w:spacing w:line="276" w:lineRule="auto"/>
        <w:ind w:firstLine="709"/>
        <w:jc w:val="both"/>
        <w:rPr>
          <w:szCs w:val="20"/>
        </w:rPr>
      </w:pPr>
      <w:r w:rsidRPr="00B87D26">
        <w:rPr>
          <w:szCs w:val="20"/>
        </w:rPr>
        <w:t>Если по промежуточным/-ному контролям/-ю не выставлена ни одна оценка, то сообщение: «Вы действительно хотите сократить количество промежуточных контролей? По промежуточному контролю {</w:t>
      </w:r>
      <w:r w:rsidRPr="00B87D26">
        <w:rPr>
          <w:i/>
          <w:szCs w:val="20"/>
        </w:rPr>
        <w:t>дата начала</w:t>
      </w:r>
      <w:r w:rsidRPr="00B87D26">
        <w:rPr>
          <w:szCs w:val="20"/>
        </w:rPr>
        <w:t>} - {</w:t>
      </w:r>
      <w:r w:rsidRPr="00B87D26">
        <w:rPr>
          <w:i/>
          <w:szCs w:val="20"/>
        </w:rPr>
        <w:t>дата окончания</w:t>
      </w:r>
      <w:r w:rsidRPr="00B87D26">
        <w:rPr>
          <w:szCs w:val="20"/>
        </w:rPr>
        <w:t>} есть выставленные оценки. Данные оценки будут удалены» «Ок/Отмена» система не выводит, данные сохран</w:t>
      </w:r>
      <w:r w:rsidR="00120ECC" w:rsidRPr="00B87D26">
        <w:rPr>
          <w:szCs w:val="20"/>
        </w:rPr>
        <w:t>яются</w:t>
      </w:r>
      <w:r w:rsidRPr="00B87D26">
        <w:rPr>
          <w:szCs w:val="20"/>
        </w:rPr>
        <w:t>.</w:t>
      </w:r>
    </w:p>
    <w:p w:rsidR="00C54493" w:rsidRPr="00B87D26" w:rsidRDefault="00C54493" w:rsidP="007424DC">
      <w:pPr>
        <w:pStyle w:val="a4"/>
        <w:numPr>
          <w:ilvl w:val="0"/>
          <w:numId w:val="44"/>
        </w:numPr>
        <w:spacing w:after="200" w:line="276" w:lineRule="auto"/>
        <w:ind w:left="0" w:firstLine="709"/>
        <w:contextualSpacing w:val="0"/>
        <w:jc w:val="both"/>
        <w:rPr>
          <w:szCs w:val="20"/>
        </w:rPr>
      </w:pPr>
      <w:r w:rsidRPr="00B87D26">
        <w:rPr>
          <w:szCs w:val="20"/>
        </w:rPr>
        <w:t>При входе в систему для каждого пользователя, у которого есть право на выставление оценок, система провер</w:t>
      </w:r>
      <w:r w:rsidR="0049254C" w:rsidRPr="00B87D26">
        <w:rPr>
          <w:szCs w:val="20"/>
        </w:rPr>
        <w:t>яе</w:t>
      </w:r>
      <w:r w:rsidRPr="00B87D26">
        <w:rPr>
          <w:szCs w:val="20"/>
        </w:rPr>
        <w:t>т, относящиеся к нему академические потоки, и свер</w:t>
      </w:r>
      <w:r w:rsidR="0049254C" w:rsidRPr="00B87D26">
        <w:rPr>
          <w:szCs w:val="20"/>
        </w:rPr>
        <w:t>яет</w:t>
      </w:r>
      <w:r w:rsidRPr="00B87D26">
        <w:rPr>
          <w:szCs w:val="20"/>
        </w:rPr>
        <w:t xml:space="preserve"> текущую дату и даты периодов выставления оценок за промежуточные контроли из графика учебного процесса, либо в настройках преподавателя для данных академических потоков, при условии, что количество установленных промежуточных контролей больше нуля. </w:t>
      </w:r>
    </w:p>
    <w:p w:rsidR="00C54493" w:rsidRPr="00B87D26" w:rsidRDefault="00C54493" w:rsidP="000132DC">
      <w:pPr>
        <w:pStyle w:val="a4"/>
        <w:spacing w:line="276" w:lineRule="auto"/>
        <w:ind w:left="0" w:firstLine="709"/>
        <w:jc w:val="both"/>
        <w:rPr>
          <w:szCs w:val="20"/>
        </w:rPr>
      </w:pPr>
      <w:r w:rsidRPr="00B87D26">
        <w:rPr>
          <w:szCs w:val="20"/>
        </w:rPr>
        <w:t xml:space="preserve">Если текущая дата больше </w:t>
      </w:r>
      <w:r w:rsidRPr="00B87D26">
        <w:rPr>
          <w:szCs w:val="20"/>
          <w:lang w:val="kk-KZ"/>
        </w:rPr>
        <w:t xml:space="preserve">количества дней, указанных в настройке </w:t>
      </w:r>
      <w:r w:rsidRPr="00B87D26">
        <w:rPr>
          <w:szCs w:val="20"/>
        </w:rPr>
        <w:t xml:space="preserve">«За какое количество дней высылать уведомление преподавателю о необходимости выставления итоговых оценок» (Настройки-Настройки журнала) после даты окончания выставления текущего промежуточного контроля, а в академических потоках, которые закреплены за данным преподавателем, есть обучающиеся, у которых не выставлена оценка по промежуточному контролю, то система </w:t>
      </w:r>
      <w:r w:rsidR="0049254C" w:rsidRPr="00B87D26">
        <w:rPr>
          <w:szCs w:val="20"/>
        </w:rPr>
        <w:t xml:space="preserve">высылает </w:t>
      </w:r>
      <w:r w:rsidRPr="00B87D26">
        <w:rPr>
          <w:szCs w:val="20"/>
        </w:rPr>
        <w:t>такому преподавателю уведомление: «В группе {</w:t>
      </w:r>
      <w:r w:rsidRPr="00B87D26">
        <w:rPr>
          <w:i/>
          <w:szCs w:val="20"/>
        </w:rPr>
        <w:t>наименование группы</w:t>
      </w:r>
      <w:r w:rsidRPr="00B87D26">
        <w:rPr>
          <w:szCs w:val="20"/>
        </w:rPr>
        <w:t>} есть обучающиеся, которым не выставлена оценка за промежуточный контроль» / {наименование группы}. При обращении к данному уведомлению, система отправ</w:t>
      </w:r>
      <w:r w:rsidR="0049254C" w:rsidRPr="00B87D26">
        <w:rPr>
          <w:szCs w:val="20"/>
        </w:rPr>
        <w:t>ляет</w:t>
      </w:r>
      <w:r w:rsidRPr="00B87D26">
        <w:rPr>
          <w:szCs w:val="20"/>
        </w:rPr>
        <w:t xml:space="preserve"> пользователя на страницу журнала данного академического потока. </w:t>
      </w:r>
    </w:p>
    <w:p w:rsidR="00C54493" w:rsidRPr="00B87D26" w:rsidRDefault="00C54493" w:rsidP="000132DC">
      <w:pPr>
        <w:pStyle w:val="a4"/>
        <w:spacing w:line="276" w:lineRule="auto"/>
        <w:ind w:left="0" w:firstLine="709"/>
        <w:jc w:val="both"/>
        <w:rPr>
          <w:szCs w:val="20"/>
        </w:rPr>
      </w:pPr>
      <w:r w:rsidRPr="00B87D26">
        <w:rPr>
          <w:szCs w:val="20"/>
        </w:rPr>
        <w:t>Также при выставлении оценок за зачет/дифференцированный зачет/экзамен/экзамен и курсовая работа, система провер</w:t>
      </w:r>
      <w:r w:rsidR="000A22D5" w:rsidRPr="00B87D26">
        <w:rPr>
          <w:szCs w:val="20"/>
        </w:rPr>
        <w:t>яет</w:t>
      </w:r>
      <w:r w:rsidRPr="00B87D26">
        <w:rPr>
          <w:szCs w:val="20"/>
        </w:rPr>
        <w:t xml:space="preserve"> настройку «Выставление экзаменационной оценки, без проверки» в разделе «Настройки» - «Настройки журнала». Если в данной опции выставлено значение «Нет», то система провер</w:t>
      </w:r>
      <w:r w:rsidR="000A22D5" w:rsidRPr="00B87D26">
        <w:rPr>
          <w:szCs w:val="20"/>
        </w:rPr>
        <w:t>яе</w:t>
      </w:r>
      <w:r w:rsidRPr="00B87D26">
        <w:rPr>
          <w:szCs w:val="20"/>
        </w:rPr>
        <w:t>т выставлены ли оценки за промежуточные контроли, при условии, что количество промежуточных контролей, выставленных в графике учебного процесса, либо в настройках преподавателя для данной группы больше нуля, выставлены ли оценки за контрольные работы, если таковые предусмотрены РУП у обучающихся в данной группе.</w:t>
      </w:r>
    </w:p>
    <w:p w:rsidR="00C54493" w:rsidRPr="00B87D26" w:rsidRDefault="00C54493" w:rsidP="000132DC">
      <w:pPr>
        <w:pStyle w:val="a4"/>
        <w:spacing w:line="276" w:lineRule="auto"/>
        <w:ind w:left="0" w:firstLine="709"/>
        <w:jc w:val="both"/>
        <w:rPr>
          <w:szCs w:val="20"/>
        </w:rPr>
      </w:pPr>
      <w:r w:rsidRPr="00B87D26">
        <w:rPr>
          <w:szCs w:val="20"/>
        </w:rPr>
        <w:t xml:space="preserve"> Если есть обучающиеся, по которым не выставлены оценки за промежуточный контроль/контроли, при наличии таковых, то для таких обучающихся, система не</w:t>
      </w:r>
      <w:r w:rsidR="003A20B0" w:rsidRPr="00B87D26">
        <w:rPr>
          <w:szCs w:val="20"/>
        </w:rPr>
        <w:t xml:space="preserve"> </w:t>
      </w:r>
      <w:r w:rsidRPr="00B87D26">
        <w:rPr>
          <w:szCs w:val="20"/>
        </w:rPr>
        <w:t>позволя</w:t>
      </w:r>
      <w:r w:rsidR="000A22D5" w:rsidRPr="00B87D26">
        <w:rPr>
          <w:szCs w:val="20"/>
        </w:rPr>
        <w:t>е</w:t>
      </w:r>
      <w:r w:rsidRPr="00B87D26">
        <w:rPr>
          <w:szCs w:val="20"/>
        </w:rPr>
        <w:t>т выставление оценок за зачет/дифференцированный зачет/экзамен/экзамен и курсовая работа, а также выв</w:t>
      </w:r>
      <w:r w:rsidR="000A22D5" w:rsidRPr="00B87D26">
        <w:rPr>
          <w:szCs w:val="20"/>
        </w:rPr>
        <w:t xml:space="preserve">одит </w:t>
      </w:r>
      <w:r w:rsidRPr="00B87D26">
        <w:rPr>
          <w:szCs w:val="20"/>
        </w:rPr>
        <w:t>информационное сообщение красного цвета: «Необходимо выставить оценки за промежуточный контроль».</w:t>
      </w:r>
    </w:p>
    <w:p w:rsidR="00C54493" w:rsidRPr="00B87D26" w:rsidRDefault="00C54493" w:rsidP="000132DC">
      <w:pPr>
        <w:pStyle w:val="a4"/>
        <w:spacing w:line="276" w:lineRule="auto"/>
        <w:ind w:left="0" w:firstLine="709"/>
        <w:jc w:val="both"/>
        <w:rPr>
          <w:szCs w:val="20"/>
        </w:rPr>
      </w:pPr>
      <w:r w:rsidRPr="00B87D26">
        <w:rPr>
          <w:szCs w:val="20"/>
        </w:rPr>
        <w:lastRenderedPageBreak/>
        <w:t>Если есть обучающиеся, по которым не выставлены оценки за контрольную работу, если таковая предусмотрена РУП данной группы для выбранного академического периода, то для таких обучающихся, система не позволя</w:t>
      </w:r>
      <w:r w:rsidR="000A22D5" w:rsidRPr="00B87D26">
        <w:rPr>
          <w:szCs w:val="20"/>
        </w:rPr>
        <w:t>е</w:t>
      </w:r>
      <w:r w:rsidRPr="00B87D26">
        <w:rPr>
          <w:szCs w:val="20"/>
        </w:rPr>
        <w:t>т выставление оценок за зачет/дифференцированный зачет/экзамен/экзамен и курсовая работа, а также выв</w:t>
      </w:r>
      <w:r w:rsidR="000A22D5" w:rsidRPr="00B87D26">
        <w:rPr>
          <w:szCs w:val="20"/>
        </w:rPr>
        <w:t>одит</w:t>
      </w:r>
      <w:r w:rsidRPr="00B87D26">
        <w:rPr>
          <w:szCs w:val="20"/>
        </w:rPr>
        <w:t xml:space="preserve"> информационное сообщение красного цвета: «Необходимо выставить оценки за контрольную работу». </w:t>
      </w:r>
    </w:p>
    <w:p w:rsidR="00C54493" w:rsidRPr="00B87D26" w:rsidRDefault="00C54493" w:rsidP="007424DC">
      <w:pPr>
        <w:pStyle w:val="a4"/>
        <w:numPr>
          <w:ilvl w:val="0"/>
          <w:numId w:val="44"/>
        </w:numPr>
        <w:spacing w:after="200" w:line="276" w:lineRule="auto"/>
        <w:ind w:left="0" w:firstLine="709"/>
        <w:contextualSpacing w:val="0"/>
        <w:jc w:val="both"/>
        <w:rPr>
          <w:szCs w:val="20"/>
        </w:rPr>
      </w:pPr>
      <w:r w:rsidRPr="00B87D26">
        <w:rPr>
          <w:szCs w:val="20"/>
        </w:rPr>
        <w:t xml:space="preserve"> При количестве промежуточных контролей больше нуля система </w:t>
      </w:r>
      <w:r w:rsidR="00B2626A" w:rsidRPr="00B87D26">
        <w:rPr>
          <w:szCs w:val="20"/>
        </w:rPr>
        <w:t xml:space="preserve">отображает </w:t>
      </w:r>
      <w:r w:rsidRPr="00B87D26">
        <w:rPr>
          <w:szCs w:val="20"/>
        </w:rPr>
        <w:t>радиокнопочное поле «Оценка за промежуточный контроль», которому соответствуют значения: рассчитываемая, выставляемая. По умолчанию</w:t>
      </w:r>
      <w:r w:rsidR="00EC1F08" w:rsidRPr="00B87D26">
        <w:rPr>
          <w:szCs w:val="20"/>
          <w:lang w:val="kk-KZ"/>
        </w:rPr>
        <w:t xml:space="preserve"> </w:t>
      </w:r>
      <w:r w:rsidRPr="00B87D26">
        <w:rPr>
          <w:szCs w:val="20"/>
        </w:rPr>
        <w:t xml:space="preserve">установлено значение «рассчитываемая». </w:t>
      </w:r>
    </w:p>
    <w:p w:rsidR="00C54493" w:rsidRPr="00B87D26" w:rsidRDefault="00C54493" w:rsidP="000132DC">
      <w:pPr>
        <w:pStyle w:val="a4"/>
        <w:spacing w:line="276" w:lineRule="auto"/>
        <w:ind w:left="0" w:firstLine="709"/>
        <w:jc w:val="both"/>
        <w:rPr>
          <w:szCs w:val="20"/>
        </w:rPr>
      </w:pPr>
      <w:r w:rsidRPr="00B87D26">
        <w:rPr>
          <w:szCs w:val="20"/>
        </w:rPr>
        <w:t>Данное поле редактир</w:t>
      </w:r>
      <w:r w:rsidR="00B2626A" w:rsidRPr="00B87D26">
        <w:rPr>
          <w:szCs w:val="20"/>
        </w:rPr>
        <w:t>уется</w:t>
      </w:r>
      <w:r w:rsidRPr="00B87D26">
        <w:rPr>
          <w:szCs w:val="20"/>
        </w:rPr>
        <w:t>, при выставленном значении «Да» в настройке журнала «Разрешить преподавателю самостоятельно менять тип выставления оценки» в разделе Настройки-Настройки журнала.</w:t>
      </w:r>
    </w:p>
    <w:p w:rsidR="006F193E" w:rsidRPr="00B87D26" w:rsidRDefault="006F193E" w:rsidP="000132DC">
      <w:pPr>
        <w:pStyle w:val="a4"/>
        <w:spacing w:line="276" w:lineRule="auto"/>
        <w:ind w:left="0" w:firstLine="709"/>
        <w:jc w:val="both"/>
        <w:rPr>
          <w:szCs w:val="20"/>
        </w:rPr>
      </w:pPr>
    </w:p>
    <w:p w:rsidR="00C54493" w:rsidRPr="00B87D26" w:rsidRDefault="00C54493" w:rsidP="007424DC">
      <w:pPr>
        <w:pStyle w:val="a4"/>
        <w:numPr>
          <w:ilvl w:val="0"/>
          <w:numId w:val="44"/>
        </w:numPr>
        <w:spacing w:after="200" w:line="276" w:lineRule="auto"/>
        <w:ind w:left="0" w:firstLine="709"/>
        <w:contextualSpacing w:val="0"/>
        <w:jc w:val="both"/>
        <w:rPr>
          <w:szCs w:val="20"/>
        </w:rPr>
      </w:pPr>
      <w:r w:rsidRPr="00B87D26">
        <w:rPr>
          <w:szCs w:val="20"/>
        </w:rPr>
        <w:t xml:space="preserve">При установленном значении «Да» в настройке «Рассчитывать итоговую оценку» из раздела Настройки - Квалификация - Срок обучения – </w:t>
      </w:r>
      <w:r w:rsidRPr="00B87D26">
        <w:rPr>
          <w:i/>
          <w:szCs w:val="20"/>
        </w:rPr>
        <w:t xml:space="preserve">{соответствующий срок обучения} </w:t>
      </w:r>
      <w:r w:rsidRPr="00B87D26">
        <w:rPr>
          <w:szCs w:val="20"/>
        </w:rPr>
        <w:t>система в поле «Оценка за промежуточный контроль» устан</w:t>
      </w:r>
      <w:r w:rsidR="00B2626A" w:rsidRPr="00B87D26">
        <w:rPr>
          <w:szCs w:val="20"/>
        </w:rPr>
        <w:t>а</w:t>
      </w:r>
      <w:r w:rsidRPr="00B87D26">
        <w:rPr>
          <w:szCs w:val="20"/>
        </w:rPr>
        <w:t>в</w:t>
      </w:r>
      <w:r w:rsidR="00B2626A" w:rsidRPr="00B87D26">
        <w:rPr>
          <w:szCs w:val="20"/>
        </w:rPr>
        <w:t>ливает</w:t>
      </w:r>
      <w:r w:rsidRPr="00B87D26">
        <w:rPr>
          <w:szCs w:val="20"/>
        </w:rPr>
        <w:t xml:space="preserve"> значение «выставляемая» и данное поле должно не редактироваться. </w:t>
      </w:r>
    </w:p>
    <w:p w:rsidR="00C54493" w:rsidRPr="00B87D26" w:rsidRDefault="00C54493" w:rsidP="000132DC">
      <w:pPr>
        <w:pStyle w:val="a4"/>
        <w:spacing w:line="276" w:lineRule="auto"/>
        <w:ind w:left="0" w:firstLine="709"/>
        <w:jc w:val="both"/>
        <w:rPr>
          <w:szCs w:val="20"/>
        </w:rPr>
      </w:pPr>
      <w:r w:rsidRPr="00B87D26">
        <w:rPr>
          <w:szCs w:val="20"/>
        </w:rPr>
        <w:t>При установленном весе промежуточного контроля не равный нулю в настройке «Все оценки» (Настройки – Квалификация-сроки обучения), система при расчете итоговой оценки б</w:t>
      </w:r>
      <w:r w:rsidR="00B2626A" w:rsidRPr="00B87D26">
        <w:rPr>
          <w:szCs w:val="20"/>
        </w:rPr>
        <w:t>е</w:t>
      </w:r>
      <w:r w:rsidRPr="00B87D26">
        <w:rPr>
          <w:szCs w:val="20"/>
        </w:rPr>
        <w:t>р</w:t>
      </w:r>
      <w:r w:rsidR="00B2626A" w:rsidRPr="00B87D26">
        <w:rPr>
          <w:szCs w:val="20"/>
        </w:rPr>
        <w:t>е</w:t>
      </w:r>
      <w:r w:rsidRPr="00B87D26">
        <w:rPr>
          <w:szCs w:val="20"/>
        </w:rPr>
        <w:t>т среднее арифметическое между оценками за промежуточный контроль и умножать на вес.</w:t>
      </w:r>
    </w:p>
    <w:p w:rsidR="00C54493" w:rsidRPr="00B87D26" w:rsidRDefault="00C54493" w:rsidP="000132DC">
      <w:pPr>
        <w:pStyle w:val="a4"/>
        <w:spacing w:line="276" w:lineRule="auto"/>
        <w:ind w:left="0" w:firstLine="709"/>
        <w:jc w:val="both"/>
        <w:rPr>
          <w:szCs w:val="20"/>
        </w:rPr>
      </w:pPr>
      <w:r w:rsidRPr="00B87D26">
        <w:rPr>
          <w:szCs w:val="20"/>
        </w:rPr>
        <w:t xml:space="preserve">  Аналогичный расчет система должна осуществлять и для контрольных работ.</w:t>
      </w:r>
    </w:p>
    <w:p w:rsidR="00C54493" w:rsidRPr="00B87D26" w:rsidRDefault="00C54493" w:rsidP="007424DC">
      <w:pPr>
        <w:pStyle w:val="a4"/>
        <w:numPr>
          <w:ilvl w:val="0"/>
          <w:numId w:val="44"/>
        </w:numPr>
        <w:spacing w:after="200" w:line="276" w:lineRule="auto"/>
        <w:contextualSpacing w:val="0"/>
        <w:jc w:val="both"/>
        <w:rPr>
          <w:szCs w:val="20"/>
        </w:rPr>
      </w:pPr>
      <w:r w:rsidRPr="00B87D26">
        <w:rPr>
          <w:szCs w:val="20"/>
        </w:rPr>
        <w:t xml:space="preserve">Количество контрольных работ – числовое поле. </w:t>
      </w:r>
    </w:p>
    <w:p w:rsidR="00C54493" w:rsidRPr="00B87D26" w:rsidRDefault="00C54493" w:rsidP="000132DC">
      <w:pPr>
        <w:pStyle w:val="a4"/>
        <w:spacing w:line="276" w:lineRule="auto"/>
        <w:ind w:left="0" w:firstLine="709"/>
        <w:jc w:val="both"/>
        <w:rPr>
          <w:szCs w:val="20"/>
        </w:rPr>
      </w:pPr>
      <w:r w:rsidRPr="00B87D26">
        <w:rPr>
          <w:szCs w:val="20"/>
        </w:rPr>
        <w:t>Данное поле должно быть не редактируемым. В нем должно отображаться количество контрольных работ из РУП.</w:t>
      </w:r>
    </w:p>
    <w:p w:rsidR="00C54493" w:rsidRPr="00B87D26" w:rsidRDefault="00C54493" w:rsidP="000132DC">
      <w:pPr>
        <w:spacing w:line="276" w:lineRule="auto"/>
        <w:ind w:firstLine="709"/>
        <w:jc w:val="both"/>
        <w:rPr>
          <w:szCs w:val="20"/>
        </w:rPr>
      </w:pPr>
      <w:r w:rsidRPr="00B87D26">
        <w:rPr>
          <w:szCs w:val="20"/>
        </w:rPr>
        <w:t>Если количество контрольных работ больше нуля, то отобража</w:t>
      </w:r>
      <w:r w:rsidR="00B2626A" w:rsidRPr="00B87D26">
        <w:rPr>
          <w:szCs w:val="20"/>
        </w:rPr>
        <w:t>е</w:t>
      </w:r>
      <w:r w:rsidRPr="00B87D26">
        <w:rPr>
          <w:szCs w:val="20"/>
        </w:rPr>
        <w:t>тся сообщение «Укажите дату проведения контрольной работы»</w:t>
      </w:r>
      <w:r w:rsidR="00B2626A" w:rsidRPr="00B87D26">
        <w:rPr>
          <w:szCs w:val="20"/>
        </w:rPr>
        <w:t>, а также</w:t>
      </w:r>
      <w:r w:rsidRPr="00B87D26">
        <w:rPr>
          <w:szCs w:val="20"/>
        </w:rPr>
        <w:t xml:space="preserve"> наименование </w:t>
      </w:r>
      <w:r w:rsidRPr="00B87D26">
        <w:rPr>
          <w:i/>
          <w:szCs w:val="20"/>
        </w:rPr>
        <w:t>Контрольная работа №</w:t>
      </w:r>
      <w:r w:rsidRPr="00B87D26">
        <w:rPr>
          <w:szCs w:val="20"/>
        </w:rPr>
        <w:t xml:space="preserve"> и поле формата дата, например:</w:t>
      </w:r>
    </w:p>
    <w:p w:rsidR="00C54493" w:rsidRPr="00B87D26" w:rsidRDefault="00C54493" w:rsidP="000132DC">
      <w:pPr>
        <w:spacing w:line="276" w:lineRule="auto"/>
        <w:ind w:firstLine="709"/>
        <w:jc w:val="both"/>
        <w:rPr>
          <w:szCs w:val="20"/>
        </w:rPr>
      </w:pPr>
      <w:r w:rsidRPr="00B87D26">
        <w:rPr>
          <w:szCs w:val="20"/>
        </w:rPr>
        <w:t>Контрольная работа 1</w:t>
      </w:r>
      <w:r w:rsidRPr="00B87D26">
        <w:rPr>
          <w:szCs w:val="20"/>
        </w:rPr>
        <w:tab/>
        <w:t xml:space="preserve">Дата </w:t>
      </w:r>
    </w:p>
    <w:p w:rsidR="00C54493" w:rsidRPr="00B87D26" w:rsidRDefault="00C54493" w:rsidP="000132DC">
      <w:pPr>
        <w:spacing w:line="276" w:lineRule="auto"/>
        <w:ind w:firstLine="709"/>
        <w:jc w:val="both"/>
        <w:rPr>
          <w:szCs w:val="20"/>
        </w:rPr>
      </w:pPr>
      <w:r w:rsidRPr="00B87D26">
        <w:rPr>
          <w:szCs w:val="20"/>
        </w:rPr>
        <w:t>Контрольная работа {n}</w:t>
      </w:r>
      <w:r w:rsidRPr="00B87D26">
        <w:rPr>
          <w:szCs w:val="20"/>
        </w:rPr>
        <w:tab/>
        <w:t>Дата</w:t>
      </w:r>
    </w:p>
    <w:p w:rsidR="00C54493" w:rsidRPr="00B87D26" w:rsidRDefault="00C54493" w:rsidP="000132DC">
      <w:pPr>
        <w:spacing w:line="276" w:lineRule="auto"/>
        <w:ind w:firstLine="709"/>
        <w:jc w:val="both"/>
        <w:rPr>
          <w:szCs w:val="20"/>
        </w:rPr>
      </w:pPr>
      <w:r w:rsidRPr="00B87D26">
        <w:rPr>
          <w:szCs w:val="20"/>
        </w:rPr>
        <w:t>По умолчанию, в поле «дата» должна быть установлена текущая дата.</w:t>
      </w:r>
    </w:p>
    <w:p w:rsidR="00C54493" w:rsidRPr="00B87D26" w:rsidRDefault="00C54493" w:rsidP="000132DC">
      <w:pPr>
        <w:spacing w:line="276" w:lineRule="auto"/>
        <w:ind w:firstLine="709"/>
        <w:jc w:val="both"/>
        <w:rPr>
          <w:szCs w:val="20"/>
        </w:rPr>
      </w:pPr>
      <w:r w:rsidRPr="00B87D26">
        <w:rPr>
          <w:szCs w:val="20"/>
        </w:rPr>
        <w:t>Контрольные работы должны быть отображены по порядку по возрастанию дат.</w:t>
      </w:r>
    </w:p>
    <w:p w:rsidR="00C54493" w:rsidRPr="00B87D26" w:rsidRDefault="00C54493" w:rsidP="000132DC">
      <w:pPr>
        <w:pStyle w:val="a4"/>
        <w:spacing w:line="276" w:lineRule="auto"/>
        <w:ind w:left="0" w:firstLine="709"/>
        <w:jc w:val="both"/>
        <w:rPr>
          <w:szCs w:val="20"/>
        </w:rPr>
      </w:pPr>
      <w:r w:rsidRPr="00B87D26">
        <w:rPr>
          <w:szCs w:val="20"/>
        </w:rPr>
        <w:t>При выборе на странице «Журнал итоговых оценок» определенного академического потока пользователем, у которого предусмотрено право на выставление оценки, система провер</w:t>
      </w:r>
      <w:r w:rsidR="00DF13C1" w:rsidRPr="00B87D26">
        <w:rPr>
          <w:szCs w:val="20"/>
        </w:rPr>
        <w:t>яет</w:t>
      </w:r>
      <w:r w:rsidRPr="00B87D26">
        <w:rPr>
          <w:szCs w:val="20"/>
        </w:rPr>
        <w:t xml:space="preserve"> количество контрольных работ в РУП для данного академического потока и есть ли сохраненные значения даты проведения контрольных работ для выбранного академического потока.  Если есть контрольные работы, по которым не выставлена дата ее проведения, то система отправ</w:t>
      </w:r>
      <w:r w:rsidR="00DF13C1" w:rsidRPr="00B87D26">
        <w:rPr>
          <w:szCs w:val="20"/>
        </w:rPr>
        <w:t xml:space="preserve">ляет </w:t>
      </w:r>
      <w:r w:rsidRPr="00B87D26">
        <w:rPr>
          <w:szCs w:val="20"/>
        </w:rPr>
        <w:t>пользователя на страницу «Настройки журнала». Страница журнала итоговых оценок академического потока недоступна, пока не определены все значения в настройках журнала. Система выв</w:t>
      </w:r>
      <w:r w:rsidR="00DF13C1" w:rsidRPr="00B87D26">
        <w:rPr>
          <w:szCs w:val="20"/>
        </w:rPr>
        <w:t>одит</w:t>
      </w:r>
      <w:r w:rsidRPr="00B87D26">
        <w:rPr>
          <w:szCs w:val="20"/>
        </w:rPr>
        <w:t xml:space="preserve"> информационное сообщение красного цвета: «Необходимо определить дату контрольной работы».  После сохранения данных система позволяет перейти на страницу журнала итоговых оценок.</w:t>
      </w:r>
    </w:p>
    <w:p w:rsidR="00C54493" w:rsidRPr="00B87D26" w:rsidRDefault="00C54493" w:rsidP="007424DC">
      <w:pPr>
        <w:pStyle w:val="a4"/>
        <w:numPr>
          <w:ilvl w:val="0"/>
          <w:numId w:val="44"/>
        </w:numPr>
        <w:spacing w:after="200" w:line="276" w:lineRule="auto"/>
        <w:ind w:left="0" w:firstLine="709"/>
        <w:contextualSpacing w:val="0"/>
        <w:jc w:val="both"/>
        <w:rPr>
          <w:szCs w:val="20"/>
        </w:rPr>
      </w:pPr>
      <w:r w:rsidRPr="00B87D26">
        <w:rPr>
          <w:szCs w:val="20"/>
        </w:rPr>
        <w:t>«Оценка за дифференцированный зачет» - радиокнопочное поле, которому соответств</w:t>
      </w:r>
      <w:r w:rsidR="00DF13C1" w:rsidRPr="00B87D26">
        <w:rPr>
          <w:szCs w:val="20"/>
        </w:rPr>
        <w:t>уе</w:t>
      </w:r>
      <w:r w:rsidRPr="00B87D26">
        <w:rPr>
          <w:szCs w:val="20"/>
        </w:rPr>
        <w:t xml:space="preserve">т список значений: рассчитываемая, выставляемая. По умолчанию установлено значение «рассчитываемая». </w:t>
      </w:r>
    </w:p>
    <w:p w:rsidR="00C54493" w:rsidRPr="00B87D26" w:rsidRDefault="00C54493" w:rsidP="000132DC">
      <w:pPr>
        <w:pStyle w:val="a4"/>
        <w:spacing w:line="276" w:lineRule="auto"/>
        <w:ind w:left="0" w:firstLine="709"/>
        <w:jc w:val="both"/>
        <w:rPr>
          <w:szCs w:val="20"/>
        </w:rPr>
      </w:pPr>
      <w:r w:rsidRPr="00B87D26">
        <w:rPr>
          <w:szCs w:val="20"/>
        </w:rPr>
        <w:t xml:space="preserve">Система </w:t>
      </w:r>
      <w:r w:rsidR="00DF13C1" w:rsidRPr="00B87D26">
        <w:rPr>
          <w:szCs w:val="20"/>
        </w:rPr>
        <w:t xml:space="preserve">разрешает </w:t>
      </w:r>
      <w:r w:rsidRPr="00B87D26">
        <w:rPr>
          <w:szCs w:val="20"/>
        </w:rPr>
        <w:t xml:space="preserve">редактировать данное поле, если в настройке журнала (Настройки-Настройки журнала) «Разрешить преподавателю самостоятельно менять тип выставления оценки» выставлено значение «Да», если выставлено значение «Нет», то данное </w:t>
      </w:r>
      <w:r w:rsidR="00DF13C1" w:rsidRPr="00B87D26">
        <w:rPr>
          <w:szCs w:val="20"/>
        </w:rPr>
        <w:t xml:space="preserve">поле система не позволяет </w:t>
      </w:r>
      <w:r w:rsidRPr="00B87D26">
        <w:rPr>
          <w:szCs w:val="20"/>
        </w:rPr>
        <w:t>редактировать.</w:t>
      </w:r>
    </w:p>
    <w:p w:rsidR="00C54493" w:rsidRPr="00B87D26" w:rsidRDefault="00C54493" w:rsidP="000132DC">
      <w:pPr>
        <w:spacing w:line="276" w:lineRule="auto"/>
        <w:ind w:firstLine="709"/>
        <w:jc w:val="both"/>
        <w:rPr>
          <w:szCs w:val="20"/>
        </w:rPr>
      </w:pPr>
      <w:r w:rsidRPr="00B87D26">
        <w:rPr>
          <w:szCs w:val="20"/>
        </w:rPr>
        <w:t xml:space="preserve"> Данная настройка отобража</w:t>
      </w:r>
      <w:r w:rsidR="00DF13C1" w:rsidRPr="00B87D26">
        <w:rPr>
          <w:szCs w:val="20"/>
        </w:rPr>
        <w:t>е</w:t>
      </w:r>
      <w:r w:rsidRPr="00B87D26">
        <w:rPr>
          <w:szCs w:val="20"/>
        </w:rPr>
        <w:t>тся, если в учебном плане предусмотрена форма контроля- дифференцированный зачет для выбранной дисциплины.</w:t>
      </w:r>
    </w:p>
    <w:p w:rsidR="00C54493" w:rsidRPr="00B87D26" w:rsidRDefault="00C54493" w:rsidP="007424DC">
      <w:pPr>
        <w:pStyle w:val="a4"/>
        <w:numPr>
          <w:ilvl w:val="0"/>
          <w:numId w:val="44"/>
        </w:numPr>
        <w:spacing w:after="200" w:line="276" w:lineRule="auto"/>
        <w:ind w:left="0" w:firstLine="709"/>
        <w:contextualSpacing w:val="0"/>
        <w:jc w:val="both"/>
        <w:rPr>
          <w:szCs w:val="20"/>
        </w:rPr>
      </w:pPr>
      <w:r w:rsidRPr="00B87D26">
        <w:rPr>
          <w:szCs w:val="20"/>
        </w:rPr>
        <w:t xml:space="preserve"> «Форма проведения итоговой аттестации» - справочное поле, которому соответствует список значений: письменно, устно, устно/письменно. По умолчанию значение справочника не выбрано,</w:t>
      </w:r>
    </w:p>
    <w:p w:rsidR="00C54493" w:rsidRPr="00B87D26" w:rsidRDefault="00DF13C1" w:rsidP="000132DC">
      <w:pPr>
        <w:spacing w:line="276" w:lineRule="auto"/>
        <w:ind w:firstLine="709"/>
        <w:jc w:val="both"/>
        <w:rPr>
          <w:szCs w:val="20"/>
        </w:rPr>
      </w:pPr>
      <w:r w:rsidRPr="00B87D26">
        <w:rPr>
          <w:szCs w:val="20"/>
        </w:rPr>
        <w:lastRenderedPageBreak/>
        <w:t>После определения всех настроек, с</w:t>
      </w:r>
      <w:r w:rsidR="00C54493" w:rsidRPr="00B87D26">
        <w:rPr>
          <w:szCs w:val="20"/>
        </w:rPr>
        <w:t>истем</w:t>
      </w:r>
      <w:r w:rsidRPr="00B87D26">
        <w:rPr>
          <w:szCs w:val="20"/>
        </w:rPr>
        <w:t>а</w:t>
      </w:r>
      <w:r w:rsidR="00C54493" w:rsidRPr="00B87D26">
        <w:rPr>
          <w:szCs w:val="20"/>
        </w:rPr>
        <w:t xml:space="preserve"> сохраня</w:t>
      </w:r>
      <w:r w:rsidRPr="00B87D26">
        <w:rPr>
          <w:szCs w:val="20"/>
        </w:rPr>
        <w:t>е</w:t>
      </w:r>
      <w:r w:rsidR="00C54493" w:rsidRPr="00B87D26">
        <w:rPr>
          <w:szCs w:val="20"/>
        </w:rPr>
        <w:t xml:space="preserve">т установленные значения в данных настройках. </w:t>
      </w:r>
    </w:p>
    <w:p w:rsidR="00C54493" w:rsidRPr="00B87D26" w:rsidRDefault="00C54493" w:rsidP="000132DC">
      <w:pPr>
        <w:spacing w:line="276" w:lineRule="auto"/>
        <w:ind w:firstLine="709"/>
        <w:jc w:val="both"/>
        <w:rPr>
          <w:szCs w:val="20"/>
        </w:rPr>
      </w:pPr>
      <w:r w:rsidRPr="00B87D26">
        <w:rPr>
          <w:szCs w:val="20"/>
        </w:rPr>
        <w:t>При сохранении система провер</w:t>
      </w:r>
      <w:r w:rsidR="00DF13C1" w:rsidRPr="00B87D26">
        <w:rPr>
          <w:szCs w:val="20"/>
        </w:rPr>
        <w:t>яе</w:t>
      </w:r>
      <w:r w:rsidRPr="00B87D26">
        <w:rPr>
          <w:szCs w:val="20"/>
        </w:rPr>
        <w:t>т:</w:t>
      </w:r>
    </w:p>
    <w:p w:rsidR="00C54493" w:rsidRPr="00B87D26" w:rsidRDefault="00C54493" w:rsidP="000132DC">
      <w:pPr>
        <w:spacing w:line="276" w:lineRule="auto"/>
        <w:ind w:firstLine="709"/>
        <w:jc w:val="both"/>
        <w:rPr>
          <w:szCs w:val="20"/>
        </w:rPr>
      </w:pPr>
      <w:r w:rsidRPr="00B87D26">
        <w:rPr>
          <w:szCs w:val="20"/>
        </w:rPr>
        <w:t>a)</w:t>
      </w:r>
      <w:r w:rsidRPr="00B87D26">
        <w:rPr>
          <w:szCs w:val="20"/>
        </w:rPr>
        <w:tab/>
        <w:t>Дата контрольных работ должна входить в учебный период, если нет, то система выда</w:t>
      </w:r>
      <w:r w:rsidR="00DF13C1" w:rsidRPr="00B87D26">
        <w:rPr>
          <w:szCs w:val="20"/>
        </w:rPr>
        <w:t>е</w:t>
      </w:r>
      <w:r w:rsidRPr="00B87D26">
        <w:rPr>
          <w:szCs w:val="20"/>
        </w:rPr>
        <w:t>т сообщение: «Дата контрольной работы не входит в учебный период».</w:t>
      </w:r>
    </w:p>
    <w:p w:rsidR="00C54493" w:rsidRPr="00B87D26" w:rsidRDefault="00C54493" w:rsidP="000132DC">
      <w:pPr>
        <w:spacing w:line="276" w:lineRule="auto"/>
        <w:ind w:firstLine="709"/>
        <w:jc w:val="both"/>
        <w:rPr>
          <w:szCs w:val="20"/>
        </w:rPr>
      </w:pPr>
      <w:r w:rsidRPr="00B87D26">
        <w:rPr>
          <w:szCs w:val="20"/>
        </w:rPr>
        <w:t>b)</w:t>
      </w:r>
      <w:r w:rsidRPr="00B87D26">
        <w:rPr>
          <w:szCs w:val="20"/>
        </w:rPr>
        <w:tab/>
        <w:t>Периоды промежуточных контролей учебного периода не должны пересекаться между собой, и должны быть в рамках одного учебного периода, причем период «Промежуточный контроль 1» не может быть после «Промежуточный контроль 2». Система провер</w:t>
      </w:r>
      <w:r w:rsidR="009F1E6E" w:rsidRPr="00B87D26">
        <w:rPr>
          <w:szCs w:val="20"/>
        </w:rPr>
        <w:t>яе</w:t>
      </w:r>
      <w:r w:rsidRPr="00B87D26">
        <w:rPr>
          <w:szCs w:val="20"/>
        </w:rPr>
        <w:t xml:space="preserve">т соответствие дат: </w:t>
      </w:r>
    </w:p>
    <w:p w:rsidR="00C54493" w:rsidRPr="00B87D26" w:rsidRDefault="00C54493" w:rsidP="000132DC">
      <w:pPr>
        <w:spacing w:line="276" w:lineRule="auto"/>
        <w:ind w:firstLine="709"/>
        <w:jc w:val="both"/>
        <w:rPr>
          <w:szCs w:val="20"/>
        </w:rPr>
      </w:pPr>
      <w:r w:rsidRPr="00B87D26">
        <w:rPr>
          <w:szCs w:val="20"/>
        </w:rPr>
        <w:t>•</w:t>
      </w:r>
      <w:r w:rsidRPr="00B87D26">
        <w:rPr>
          <w:szCs w:val="20"/>
        </w:rPr>
        <w:tab/>
        <w:t xml:space="preserve">Дата начала промежуточного контроля{n} не должна быть позже даты конца промежуточного контроля{n}. </w:t>
      </w:r>
    </w:p>
    <w:p w:rsidR="00C54493" w:rsidRPr="00B87D26" w:rsidRDefault="00C54493" w:rsidP="000132DC">
      <w:pPr>
        <w:spacing w:line="276" w:lineRule="auto"/>
        <w:ind w:firstLine="709"/>
        <w:jc w:val="both"/>
        <w:rPr>
          <w:szCs w:val="20"/>
        </w:rPr>
      </w:pPr>
      <w:r w:rsidRPr="00B87D26">
        <w:rPr>
          <w:szCs w:val="20"/>
        </w:rPr>
        <w:t>•</w:t>
      </w:r>
      <w:r w:rsidRPr="00B87D26">
        <w:rPr>
          <w:szCs w:val="20"/>
        </w:rPr>
        <w:tab/>
        <w:t>Дата начала промежуточного контроля{n+1} должна быть позже даты конца промежуточного контроля{n}).</w:t>
      </w:r>
    </w:p>
    <w:p w:rsidR="00C54493" w:rsidRPr="00B87D26" w:rsidRDefault="00C54493" w:rsidP="000132DC">
      <w:pPr>
        <w:spacing w:line="276" w:lineRule="auto"/>
        <w:ind w:firstLine="709"/>
        <w:jc w:val="both"/>
        <w:rPr>
          <w:szCs w:val="20"/>
        </w:rPr>
      </w:pPr>
      <w:r w:rsidRPr="00B87D26">
        <w:rPr>
          <w:szCs w:val="20"/>
        </w:rPr>
        <w:t>Если не соответствует, то система выда</w:t>
      </w:r>
      <w:r w:rsidR="009F1E6E" w:rsidRPr="00B87D26">
        <w:rPr>
          <w:szCs w:val="20"/>
        </w:rPr>
        <w:t>е</w:t>
      </w:r>
      <w:r w:rsidRPr="00B87D26">
        <w:rPr>
          <w:szCs w:val="20"/>
        </w:rPr>
        <w:t>т сообщение: «Проверьте правильность заполнения дат промежуточного контроля.»</w:t>
      </w:r>
    </w:p>
    <w:p w:rsidR="00C54493" w:rsidRPr="00B87D26" w:rsidRDefault="00C54493" w:rsidP="000132DC">
      <w:pPr>
        <w:spacing w:line="276" w:lineRule="auto"/>
        <w:ind w:firstLine="709"/>
        <w:jc w:val="both"/>
        <w:rPr>
          <w:szCs w:val="20"/>
        </w:rPr>
      </w:pPr>
      <w:r w:rsidRPr="00B87D26">
        <w:rPr>
          <w:szCs w:val="20"/>
        </w:rPr>
        <w:t>c)</w:t>
      </w:r>
      <w:r w:rsidRPr="00B87D26">
        <w:rPr>
          <w:szCs w:val="20"/>
        </w:rPr>
        <w:tab/>
        <w:t>В</w:t>
      </w:r>
      <w:r w:rsidR="00855ECF" w:rsidRPr="00B87D26">
        <w:rPr>
          <w:szCs w:val="20"/>
        </w:rPr>
        <w:t xml:space="preserve"> </w:t>
      </w:r>
      <w:r w:rsidRPr="00B87D26">
        <w:rPr>
          <w:szCs w:val="20"/>
        </w:rPr>
        <w:t>справочнике «Форма проведения итоговой аттестации» должно быть выбрано значение.</w:t>
      </w:r>
    </w:p>
    <w:p w:rsidR="00C54493" w:rsidRPr="00B87D26" w:rsidRDefault="00C54493" w:rsidP="000132DC">
      <w:pPr>
        <w:spacing w:line="276" w:lineRule="auto"/>
        <w:ind w:firstLine="709"/>
        <w:jc w:val="both"/>
        <w:rPr>
          <w:szCs w:val="20"/>
        </w:rPr>
      </w:pPr>
      <w:r w:rsidRPr="00B87D26">
        <w:rPr>
          <w:szCs w:val="20"/>
        </w:rPr>
        <w:t>Если значение не выбрано, система выдает сообщение: «Необходимо определить форму проведения итоговой аттестации».</w:t>
      </w:r>
    </w:p>
    <w:p w:rsidR="00C54493" w:rsidRPr="00B87D26" w:rsidRDefault="00C54493" w:rsidP="000132DC">
      <w:pPr>
        <w:spacing w:line="276" w:lineRule="auto"/>
        <w:ind w:firstLine="709"/>
        <w:jc w:val="both"/>
        <w:rPr>
          <w:szCs w:val="20"/>
        </w:rPr>
      </w:pPr>
    </w:p>
    <w:p w:rsidR="00C54493" w:rsidRPr="00B87D26" w:rsidRDefault="00C54493" w:rsidP="000132DC">
      <w:pPr>
        <w:pStyle w:val="4"/>
        <w:keepLines w:val="0"/>
        <w:numPr>
          <w:ilvl w:val="3"/>
          <w:numId w:val="1"/>
        </w:numPr>
        <w:spacing w:before="240" w:after="60" w:line="276" w:lineRule="auto"/>
        <w:rPr>
          <w:rFonts w:ascii="Times New Roman" w:hAnsi="Times New Roman" w:cs="Times New Roman"/>
          <w:b w:val="0"/>
          <w:i w:val="0"/>
          <w:color w:val="auto"/>
          <w:szCs w:val="20"/>
        </w:rPr>
      </w:pPr>
      <w:bookmarkStart w:id="540" w:name="_Toc20318129"/>
      <w:r w:rsidRPr="00B87D26">
        <w:rPr>
          <w:rFonts w:ascii="Times New Roman" w:hAnsi="Times New Roman" w:cs="Times New Roman"/>
          <w:i w:val="0"/>
          <w:color w:val="auto"/>
          <w:szCs w:val="20"/>
        </w:rPr>
        <w:t>Журнал текущих оценок</w:t>
      </w:r>
      <w:bookmarkEnd w:id="540"/>
    </w:p>
    <w:p w:rsidR="007775AA" w:rsidRPr="00B87D26" w:rsidRDefault="00291714" w:rsidP="007775AA">
      <w:pPr>
        <w:keepNext/>
        <w:spacing w:line="276" w:lineRule="auto"/>
        <w:ind w:firstLine="709"/>
        <w:jc w:val="both"/>
        <w:rPr>
          <w:szCs w:val="20"/>
        </w:rPr>
      </w:pPr>
      <w:r w:rsidRPr="00B87D26">
        <w:rPr>
          <w:szCs w:val="20"/>
          <w:lang w:val="kk-KZ"/>
        </w:rPr>
        <w:t>Во вкладке</w:t>
      </w:r>
      <w:r w:rsidR="00413E8F" w:rsidRPr="00B87D26">
        <w:rPr>
          <w:szCs w:val="20"/>
        </w:rPr>
        <w:t xml:space="preserve"> журнала оценок (</w:t>
      </w:r>
      <w:r w:rsidR="008E7790">
        <w:fldChar w:fldCharType="begin"/>
      </w:r>
      <w:r w:rsidR="008E7790">
        <w:instrText xml:space="preserve"> REF _Ref19873666 \h  \* MERGEFORMAT </w:instrText>
      </w:r>
      <w:r w:rsidR="008E7790">
        <w:fldChar w:fldCharType="separate"/>
      </w:r>
      <w:r w:rsidR="009C51BD" w:rsidRPr="00B87D26">
        <w:rPr>
          <w:szCs w:val="20"/>
        </w:rPr>
        <w:t xml:space="preserve">Рисунок </w:t>
      </w:r>
      <w:r w:rsidR="009C51BD">
        <w:rPr>
          <w:noProof/>
          <w:szCs w:val="20"/>
        </w:rPr>
        <w:t>218</w:t>
      </w:r>
      <w:r w:rsidR="009C51BD" w:rsidRPr="00B87D26">
        <w:rPr>
          <w:szCs w:val="20"/>
        </w:rPr>
        <w:t>. Журнал оценок</w:t>
      </w:r>
      <w:r w:rsidR="008E7790">
        <w:fldChar w:fldCharType="end"/>
      </w:r>
      <w:r w:rsidR="00E4492C" w:rsidRPr="00B87D26">
        <w:rPr>
          <w:szCs w:val="20"/>
        </w:rPr>
        <w:t xml:space="preserve">) </w:t>
      </w:r>
      <w:r w:rsidR="00EB1E98" w:rsidRPr="00B87D26">
        <w:rPr>
          <w:szCs w:val="20"/>
        </w:rPr>
        <w:t xml:space="preserve">система отображает </w:t>
      </w:r>
      <w:r w:rsidR="00E4492C" w:rsidRPr="00B87D26">
        <w:rPr>
          <w:szCs w:val="20"/>
        </w:rPr>
        <w:t>список обучающихся данной группы, а так же их оценки по дням недели согласно установленным критериям поиска:</w:t>
      </w:r>
      <w:r w:rsidR="007775AA" w:rsidRPr="00B87D26">
        <w:rPr>
          <w:noProof/>
          <w:szCs w:val="20"/>
          <w:lang w:val="en-US"/>
        </w:rPr>
        <w:drawing>
          <wp:inline distT="0" distB="0" distL="0" distR="0">
            <wp:extent cx="5940425" cy="3256599"/>
            <wp:effectExtent l="19050" t="0" r="3175" b="0"/>
            <wp:docPr id="1332" name="Рисунок 31" descr="C:\Users\Muradym\AppData\Local\Temp\SNAGHTML8a1f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uradym\AppData\Local\Temp\SNAGHTML8a1ffc.PNG"/>
                    <pic:cNvPicPr>
                      <a:picLocks noChangeAspect="1" noChangeArrowheads="1"/>
                    </pic:cNvPicPr>
                  </pic:nvPicPr>
                  <pic:blipFill>
                    <a:blip r:embed="rId279" cstate="print"/>
                    <a:srcRect/>
                    <a:stretch>
                      <a:fillRect/>
                    </a:stretch>
                  </pic:blipFill>
                  <pic:spPr bwMode="auto">
                    <a:xfrm>
                      <a:off x="0" y="0"/>
                      <a:ext cx="5940425" cy="3256599"/>
                    </a:xfrm>
                    <a:prstGeom prst="rect">
                      <a:avLst/>
                    </a:prstGeom>
                    <a:noFill/>
                    <a:ln w="9525">
                      <a:noFill/>
                      <a:miter lim="800000"/>
                      <a:headEnd/>
                      <a:tailEnd/>
                    </a:ln>
                  </pic:spPr>
                </pic:pic>
              </a:graphicData>
            </a:graphic>
          </wp:inline>
        </w:drawing>
      </w:r>
    </w:p>
    <w:p w:rsidR="00C54493" w:rsidRPr="00B87D26" w:rsidRDefault="007775AA" w:rsidP="007775AA">
      <w:pPr>
        <w:pStyle w:val="a9"/>
        <w:jc w:val="center"/>
        <w:rPr>
          <w:sz w:val="20"/>
          <w:szCs w:val="20"/>
        </w:rPr>
      </w:pPr>
      <w:bookmarkStart w:id="541" w:name="_Ref19873666"/>
      <w:r w:rsidRPr="00B87D26">
        <w:rPr>
          <w:sz w:val="20"/>
          <w:szCs w:val="20"/>
        </w:rPr>
        <w:t xml:space="preserve">Рисунок </w:t>
      </w:r>
      <w:r w:rsidR="00E60FBD" w:rsidRPr="00B87D26">
        <w:rPr>
          <w:sz w:val="20"/>
          <w:szCs w:val="20"/>
        </w:rPr>
        <w:fldChar w:fldCharType="begin"/>
      </w:r>
      <w:r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218</w:t>
      </w:r>
      <w:r w:rsidR="00E60FBD" w:rsidRPr="00B87D26">
        <w:rPr>
          <w:sz w:val="20"/>
          <w:szCs w:val="20"/>
        </w:rPr>
        <w:fldChar w:fldCharType="end"/>
      </w:r>
      <w:r w:rsidRPr="00B87D26">
        <w:rPr>
          <w:sz w:val="20"/>
          <w:szCs w:val="20"/>
        </w:rPr>
        <w:t>. Журнал оценок</w:t>
      </w:r>
      <w:bookmarkEnd w:id="541"/>
    </w:p>
    <w:p w:rsidR="00C54493" w:rsidRPr="00B87D26" w:rsidRDefault="00C54493" w:rsidP="000132DC">
      <w:pPr>
        <w:spacing w:line="276" w:lineRule="auto"/>
        <w:ind w:firstLine="709"/>
        <w:jc w:val="both"/>
        <w:rPr>
          <w:szCs w:val="20"/>
        </w:rPr>
      </w:pPr>
      <w:r w:rsidRPr="00B87D26">
        <w:rPr>
          <w:szCs w:val="20"/>
        </w:rPr>
        <w:t>Далее отображ</w:t>
      </w:r>
      <w:r w:rsidR="002E0793" w:rsidRPr="00B87D26">
        <w:rPr>
          <w:szCs w:val="20"/>
        </w:rPr>
        <w:t xml:space="preserve">аются </w:t>
      </w:r>
      <w:r w:rsidRPr="00B87D26">
        <w:rPr>
          <w:szCs w:val="20"/>
        </w:rPr>
        <w:t>поля:</w:t>
      </w:r>
    </w:p>
    <w:tbl>
      <w:tblPr>
        <w:tblW w:w="9490" w:type="dxa"/>
        <w:tblLayout w:type="fixed"/>
        <w:tblCellMar>
          <w:top w:w="15" w:type="dxa"/>
          <w:left w:w="15" w:type="dxa"/>
          <w:bottom w:w="15" w:type="dxa"/>
          <w:right w:w="15" w:type="dxa"/>
        </w:tblCellMar>
        <w:tblLook w:val="04A0" w:firstRow="1" w:lastRow="0" w:firstColumn="1" w:lastColumn="0" w:noHBand="0" w:noVBand="1"/>
      </w:tblPr>
      <w:tblGrid>
        <w:gridCol w:w="710"/>
        <w:gridCol w:w="1267"/>
        <w:gridCol w:w="1559"/>
        <w:gridCol w:w="1134"/>
        <w:gridCol w:w="4820"/>
      </w:tblGrid>
      <w:tr w:rsidR="00C54493" w:rsidRPr="00B87D26" w:rsidTr="00527002">
        <w:tc>
          <w:tcPr>
            <w:tcW w:w="7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54493" w:rsidRPr="00B87D26" w:rsidRDefault="00C54493" w:rsidP="000132DC">
            <w:pPr>
              <w:spacing w:line="276" w:lineRule="auto"/>
              <w:jc w:val="center"/>
              <w:rPr>
                <w:szCs w:val="20"/>
              </w:rPr>
            </w:pPr>
            <w:r w:rsidRPr="00B87D26">
              <w:rPr>
                <w:b/>
                <w:bCs/>
                <w:color w:val="000000"/>
                <w:szCs w:val="20"/>
              </w:rPr>
              <w:t>№ п/п</w:t>
            </w:r>
          </w:p>
        </w:tc>
        <w:tc>
          <w:tcPr>
            <w:tcW w:w="126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54493" w:rsidRPr="00B87D26" w:rsidRDefault="00C54493" w:rsidP="000132DC">
            <w:pPr>
              <w:spacing w:line="276" w:lineRule="auto"/>
              <w:jc w:val="center"/>
              <w:rPr>
                <w:szCs w:val="20"/>
              </w:rPr>
            </w:pPr>
            <w:r w:rsidRPr="00B87D26">
              <w:rPr>
                <w:b/>
                <w:bCs/>
                <w:color w:val="000000"/>
                <w:szCs w:val="20"/>
              </w:rPr>
              <w:t>Наименование</w:t>
            </w:r>
          </w:p>
        </w:tc>
        <w:tc>
          <w:tcPr>
            <w:tcW w:w="1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54493" w:rsidRPr="00B87D26" w:rsidRDefault="00C54493" w:rsidP="000132DC">
            <w:pPr>
              <w:spacing w:line="276" w:lineRule="auto"/>
              <w:jc w:val="center"/>
              <w:rPr>
                <w:szCs w:val="20"/>
              </w:rPr>
            </w:pPr>
            <w:r w:rsidRPr="00B87D26">
              <w:rPr>
                <w:b/>
                <w:bCs/>
                <w:color w:val="000000"/>
                <w:szCs w:val="20"/>
              </w:rPr>
              <w:t>Формат</w:t>
            </w:r>
          </w:p>
        </w:tc>
        <w:tc>
          <w:tcPr>
            <w:tcW w:w="113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54493" w:rsidRPr="00B87D26" w:rsidRDefault="00C54493" w:rsidP="000132DC">
            <w:pPr>
              <w:spacing w:line="276" w:lineRule="auto"/>
              <w:jc w:val="center"/>
              <w:rPr>
                <w:szCs w:val="20"/>
              </w:rPr>
            </w:pPr>
            <w:r w:rsidRPr="00B87D26">
              <w:rPr>
                <w:b/>
                <w:bCs/>
                <w:color w:val="000000"/>
                <w:szCs w:val="20"/>
              </w:rPr>
              <w:t>Обязательность</w:t>
            </w:r>
          </w:p>
        </w:tc>
        <w:tc>
          <w:tcPr>
            <w:tcW w:w="48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54493" w:rsidRPr="00B87D26" w:rsidRDefault="00C54493" w:rsidP="000132DC">
            <w:pPr>
              <w:spacing w:line="276" w:lineRule="auto"/>
              <w:jc w:val="center"/>
              <w:rPr>
                <w:szCs w:val="20"/>
              </w:rPr>
            </w:pPr>
            <w:r w:rsidRPr="00B87D26">
              <w:rPr>
                <w:b/>
                <w:bCs/>
                <w:color w:val="000000"/>
                <w:szCs w:val="20"/>
              </w:rPr>
              <w:t>Примечание</w:t>
            </w:r>
          </w:p>
        </w:tc>
      </w:tr>
      <w:tr w:rsidR="00C54493" w:rsidRPr="00B87D26" w:rsidTr="00527002">
        <w:tc>
          <w:tcPr>
            <w:tcW w:w="7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C54493" w:rsidRPr="00B87D26" w:rsidRDefault="00C54493" w:rsidP="000132DC">
            <w:pPr>
              <w:spacing w:line="276" w:lineRule="auto"/>
              <w:jc w:val="center"/>
              <w:rPr>
                <w:szCs w:val="20"/>
              </w:rPr>
            </w:pPr>
            <w:r w:rsidRPr="00B87D26">
              <w:rPr>
                <w:szCs w:val="20"/>
              </w:rPr>
              <w:lastRenderedPageBreak/>
              <w:t>1</w:t>
            </w:r>
          </w:p>
        </w:tc>
        <w:tc>
          <w:tcPr>
            <w:tcW w:w="126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C54493" w:rsidRPr="00B87D26" w:rsidRDefault="00C54493" w:rsidP="000132DC">
            <w:pPr>
              <w:spacing w:line="276" w:lineRule="auto"/>
              <w:rPr>
                <w:szCs w:val="20"/>
              </w:rPr>
            </w:pPr>
            <w:r w:rsidRPr="00B87D26">
              <w:rPr>
                <w:szCs w:val="20"/>
              </w:rPr>
              <w:t>Год</w:t>
            </w:r>
          </w:p>
        </w:tc>
        <w:tc>
          <w:tcPr>
            <w:tcW w:w="1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54493" w:rsidRPr="00B87D26" w:rsidRDefault="00C54493" w:rsidP="000132DC">
            <w:pPr>
              <w:spacing w:line="276" w:lineRule="auto"/>
              <w:ind w:left="178" w:hanging="178"/>
              <w:jc w:val="center"/>
              <w:rPr>
                <w:szCs w:val="20"/>
                <w:lang w:val="en-US"/>
              </w:rPr>
            </w:pPr>
            <w:r w:rsidRPr="00B87D26">
              <w:rPr>
                <w:szCs w:val="20"/>
              </w:rPr>
              <w:t>Справочный</w:t>
            </w:r>
          </w:p>
        </w:tc>
        <w:tc>
          <w:tcPr>
            <w:tcW w:w="113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54493" w:rsidRPr="00B87D26" w:rsidRDefault="00C54493" w:rsidP="000132DC">
            <w:pPr>
              <w:spacing w:line="276" w:lineRule="auto"/>
              <w:jc w:val="center"/>
              <w:rPr>
                <w:szCs w:val="20"/>
              </w:rPr>
            </w:pPr>
            <w:r w:rsidRPr="00B87D26">
              <w:rPr>
                <w:color w:val="000000"/>
                <w:szCs w:val="20"/>
                <w:shd w:val="clear" w:color="auto" w:fill="FFFFFF"/>
              </w:rPr>
              <w:t>Да</w:t>
            </w:r>
          </w:p>
        </w:tc>
        <w:tc>
          <w:tcPr>
            <w:tcW w:w="48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54493" w:rsidRPr="00B87D26" w:rsidRDefault="00C54493" w:rsidP="000132DC">
            <w:pPr>
              <w:spacing w:line="276" w:lineRule="auto"/>
              <w:rPr>
                <w:szCs w:val="20"/>
              </w:rPr>
            </w:pPr>
            <w:r w:rsidRPr="00B87D26">
              <w:rPr>
                <w:color w:val="000000"/>
                <w:szCs w:val="20"/>
              </w:rPr>
              <w:t>Выбор из справочника, значения отображаются от текущий год минус 10 лет до текущий год плюс два года. По умолчанию установлено значение текущего года.</w:t>
            </w:r>
          </w:p>
        </w:tc>
      </w:tr>
      <w:tr w:rsidR="00C54493" w:rsidRPr="00B87D26" w:rsidTr="00527002">
        <w:tc>
          <w:tcPr>
            <w:tcW w:w="7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C54493" w:rsidRPr="00B87D26" w:rsidRDefault="00C54493" w:rsidP="000132DC">
            <w:pPr>
              <w:spacing w:line="276" w:lineRule="auto"/>
              <w:jc w:val="center"/>
              <w:rPr>
                <w:szCs w:val="20"/>
              </w:rPr>
            </w:pPr>
            <w:r w:rsidRPr="00B87D26">
              <w:rPr>
                <w:szCs w:val="20"/>
              </w:rPr>
              <w:t>2</w:t>
            </w:r>
          </w:p>
        </w:tc>
        <w:tc>
          <w:tcPr>
            <w:tcW w:w="126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C54493" w:rsidRPr="00B87D26" w:rsidRDefault="00C54493" w:rsidP="000132DC">
            <w:pPr>
              <w:spacing w:line="276" w:lineRule="auto"/>
              <w:rPr>
                <w:szCs w:val="20"/>
              </w:rPr>
            </w:pPr>
            <w:r w:rsidRPr="00B87D26">
              <w:rPr>
                <w:szCs w:val="20"/>
              </w:rPr>
              <w:t>Месяц</w:t>
            </w:r>
          </w:p>
        </w:tc>
        <w:tc>
          <w:tcPr>
            <w:tcW w:w="1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54493" w:rsidRPr="00B87D26" w:rsidRDefault="00C54493" w:rsidP="000132DC">
            <w:pPr>
              <w:spacing w:line="276" w:lineRule="auto"/>
              <w:ind w:left="178" w:hanging="178"/>
              <w:jc w:val="center"/>
              <w:rPr>
                <w:szCs w:val="20"/>
              </w:rPr>
            </w:pPr>
            <w:r w:rsidRPr="00B87D26">
              <w:rPr>
                <w:szCs w:val="20"/>
              </w:rPr>
              <w:t>Справочный</w:t>
            </w:r>
          </w:p>
        </w:tc>
        <w:tc>
          <w:tcPr>
            <w:tcW w:w="113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C54493" w:rsidRPr="00B87D26" w:rsidRDefault="00C54493" w:rsidP="000132DC">
            <w:pPr>
              <w:spacing w:line="276" w:lineRule="auto"/>
              <w:jc w:val="center"/>
              <w:rPr>
                <w:szCs w:val="20"/>
              </w:rPr>
            </w:pPr>
            <w:r w:rsidRPr="00B87D26">
              <w:rPr>
                <w:color w:val="000000"/>
                <w:szCs w:val="20"/>
                <w:shd w:val="clear" w:color="auto" w:fill="FFFFFF"/>
              </w:rPr>
              <w:t>Да</w:t>
            </w:r>
          </w:p>
        </w:tc>
        <w:tc>
          <w:tcPr>
            <w:tcW w:w="48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C54493" w:rsidRPr="00B87D26" w:rsidRDefault="00C54493" w:rsidP="000132DC">
            <w:pPr>
              <w:spacing w:line="276" w:lineRule="auto"/>
              <w:rPr>
                <w:szCs w:val="20"/>
              </w:rPr>
            </w:pPr>
            <w:r w:rsidRPr="00B87D26">
              <w:rPr>
                <w:szCs w:val="20"/>
              </w:rPr>
              <w:t>Выбор из справочника значений от январь до декабрь. По умолчанию – текущий месяц.</w:t>
            </w:r>
          </w:p>
        </w:tc>
      </w:tr>
    </w:tbl>
    <w:p w:rsidR="00C54493" w:rsidRPr="00B87D26" w:rsidRDefault="00C54493" w:rsidP="000132DC">
      <w:pPr>
        <w:spacing w:line="276" w:lineRule="auto"/>
        <w:rPr>
          <w:szCs w:val="20"/>
        </w:rPr>
      </w:pPr>
    </w:p>
    <w:p w:rsidR="00C54493" w:rsidRPr="00B87D26" w:rsidRDefault="00C54493" w:rsidP="000132DC">
      <w:pPr>
        <w:spacing w:line="276" w:lineRule="auto"/>
        <w:ind w:firstLine="709"/>
        <w:jc w:val="both"/>
        <w:rPr>
          <w:szCs w:val="20"/>
        </w:rPr>
      </w:pPr>
      <w:r w:rsidRPr="00B87D26">
        <w:rPr>
          <w:szCs w:val="20"/>
        </w:rPr>
        <w:t>Для выбранных значений отображ</w:t>
      </w:r>
      <w:r w:rsidR="002E0793" w:rsidRPr="00B87D26">
        <w:rPr>
          <w:szCs w:val="20"/>
        </w:rPr>
        <w:t xml:space="preserve">ается </w:t>
      </w:r>
      <w:r w:rsidRPr="00B87D26">
        <w:rPr>
          <w:szCs w:val="20"/>
        </w:rPr>
        <w:t>список обучающихся, где для каждого обучающего отображ</w:t>
      </w:r>
      <w:r w:rsidR="002E0793" w:rsidRPr="00B87D26">
        <w:rPr>
          <w:szCs w:val="20"/>
        </w:rPr>
        <w:t xml:space="preserve">ается </w:t>
      </w:r>
      <w:r w:rsidRPr="00B87D26">
        <w:rPr>
          <w:szCs w:val="20"/>
        </w:rPr>
        <w:t>поле, соответствующее дню недели выбранного месяца, в котором система позволя</w:t>
      </w:r>
      <w:r w:rsidR="002E0793" w:rsidRPr="00B87D26">
        <w:rPr>
          <w:szCs w:val="20"/>
        </w:rPr>
        <w:t>е</w:t>
      </w:r>
      <w:r w:rsidRPr="00B87D26">
        <w:rPr>
          <w:szCs w:val="20"/>
        </w:rPr>
        <w:t>т выставить оценку. Красным цветом отмеч</w:t>
      </w:r>
      <w:r w:rsidR="002E0793" w:rsidRPr="00B87D26">
        <w:rPr>
          <w:szCs w:val="20"/>
        </w:rPr>
        <w:t>ается</w:t>
      </w:r>
      <w:r w:rsidR="00291714" w:rsidRPr="00B87D26">
        <w:rPr>
          <w:szCs w:val="20"/>
        </w:rPr>
        <w:t xml:space="preserve"> </w:t>
      </w:r>
      <w:r w:rsidR="00EB1E98" w:rsidRPr="00B87D26">
        <w:rPr>
          <w:szCs w:val="20"/>
        </w:rPr>
        <w:t xml:space="preserve">выходной день воскресенье. </w:t>
      </w:r>
    </w:p>
    <w:p w:rsidR="00C54493" w:rsidRPr="00B87D26" w:rsidRDefault="004943E0" w:rsidP="000132DC">
      <w:pPr>
        <w:spacing w:line="276" w:lineRule="auto"/>
        <w:ind w:firstLine="709"/>
        <w:jc w:val="both"/>
        <w:rPr>
          <w:szCs w:val="20"/>
        </w:rPr>
      </w:pPr>
      <w:r w:rsidRPr="00B87D26">
        <w:rPr>
          <w:szCs w:val="20"/>
        </w:rPr>
        <w:t>О</w:t>
      </w:r>
      <w:r w:rsidR="00C54493" w:rsidRPr="00B87D26">
        <w:rPr>
          <w:szCs w:val="20"/>
        </w:rPr>
        <w:t>тображ</w:t>
      </w:r>
      <w:r w:rsidRPr="00B87D26">
        <w:rPr>
          <w:szCs w:val="20"/>
        </w:rPr>
        <w:t>ается</w:t>
      </w:r>
      <w:r w:rsidR="00C54493" w:rsidRPr="00B87D26">
        <w:rPr>
          <w:szCs w:val="20"/>
        </w:rPr>
        <w:t xml:space="preserve"> кнопка «Выставить оценки», при обращении к которой сист</w:t>
      </w:r>
      <w:r w:rsidRPr="00B87D26">
        <w:rPr>
          <w:szCs w:val="20"/>
        </w:rPr>
        <w:t xml:space="preserve">ема </w:t>
      </w:r>
      <w:r w:rsidR="00C54493" w:rsidRPr="00B87D26">
        <w:rPr>
          <w:szCs w:val="20"/>
        </w:rPr>
        <w:t>сохран</w:t>
      </w:r>
      <w:r w:rsidRPr="00B87D26">
        <w:rPr>
          <w:szCs w:val="20"/>
        </w:rPr>
        <w:t>яет</w:t>
      </w:r>
      <w:r w:rsidR="00C54493" w:rsidRPr="00B87D26">
        <w:rPr>
          <w:szCs w:val="20"/>
        </w:rPr>
        <w:t xml:space="preserve"> выставленные оценки.</w:t>
      </w:r>
    </w:p>
    <w:p w:rsidR="00C54493" w:rsidRPr="00B87D26" w:rsidRDefault="00C54493" w:rsidP="000132DC">
      <w:pPr>
        <w:spacing w:line="276" w:lineRule="auto"/>
        <w:ind w:firstLine="709"/>
        <w:jc w:val="both"/>
        <w:rPr>
          <w:szCs w:val="20"/>
        </w:rPr>
      </w:pPr>
      <w:r w:rsidRPr="00B87D26">
        <w:rPr>
          <w:szCs w:val="20"/>
        </w:rPr>
        <w:t>Система позволя</w:t>
      </w:r>
      <w:r w:rsidR="004943E0" w:rsidRPr="00B87D26">
        <w:rPr>
          <w:szCs w:val="20"/>
        </w:rPr>
        <w:t>е</w:t>
      </w:r>
      <w:r w:rsidRPr="00B87D26">
        <w:rPr>
          <w:szCs w:val="20"/>
        </w:rPr>
        <w:t>т</w:t>
      </w:r>
      <w:r w:rsidR="00291714" w:rsidRPr="00B87D26">
        <w:rPr>
          <w:szCs w:val="20"/>
        </w:rPr>
        <w:t xml:space="preserve"> </w:t>
      </w:r>
      <w:r w:rsidRPr="00B87D26">
        <w:rPr>
          <w:szCs w:val="20"/>
        </w:rPr>
        <w:t>выставить за один день две оценки одному обучающемуся.</w:t>
      </w:r>
    </w:p>
    <w:p w:rsidR="00C54493" w:rsidRPr="00B87D26" w:rsidRDefault="00C54493" w:rsidP="000132DC">
      <w:pPr>
        <w:spacing w:line="276" w:lineRule="auto"/>
        <w:ind w:firstLine="709"/>
        <w:jc w:val="both"/>
        <w:rPr>
          <w:szCs w:val="20"/>
        </w:rPr>
      </w:pPr>
      <w:r w:rsidRPr="00B87D26">
        <w:rPr>
          <w:szCs w:val="20"/>
        </w:rPr>
        <w:t>Уже выставленную текущую оценку система позволя</w:t>
      </w:r>
      <w:r w:rsidR="004943E0" w:rsidRPr="00B87D26">
        <w:rPr>
          <w:szCs w:val="20"/>
        </w:rPr>
        <w:t>е</w:t>
      </w:r>
      <w:r w:rsidRPr="00B87D26">
        <w:rPr>
          <w:szCs w:val="20"/>
        </w:rPr>
        <w:t>т изменять. Для этого, при обращении к выставленной оценке, система отобра</w:t>
      </w:r>
      <w:r w:rsidR="004943E0" w:rsidRPr="00B87D26">
        <w:rPr>
          <w:szCs w:val="20"/>
        </w:rPr>
        <w:t>жает</w:t>
      </w:r>
      <w:r w:rsidRPr="00B87D26">
        <w:rPr>
          <w:szCs w:val="20"/>
        </w:rPr>
        <w:t xml:space="preserve"> окно, в котором отображены следующие поля:</w:t>
      </w:r>
    </w:p>
    <w:p w:rsidR="00C54493" w:rsidRPr="00B87D26" w:rsidRDefault="004943E0" w:rsidP="007424DC">
      <w:pPr>
        <w:pStyle w:val="a4"/>
        <w:numPr>
          <w:ilvl w:val="0"/>
          <w:numId w:val="47"/>
        </w:numPr>
        <w:spacing w:after="200" w:line="276" w:lineRule="auto"/>
        <w:ind w:left="0" w:firstLine="709"/>
        <w:contextualSpacing w:val="0"/>
        <w:jc w:val="both"/>
        <w:rPr>
          <w:szCs w:val="20"/>
        </w:rPr>
      </w:pPr>
      <w:r w:rsidRPr="00B87D26">
        <w:rPr>
          <w:szCs w:val="20"/>
        </w:rPr>
        <w:t>В</w:t>
      </w:r>
      <w:r w:rsidR="00C54493" w:rsidRPr="00B87D26">
        <w:rPr>
          <w:szCs w:val="20"/>
        </w:rPr>
        <w:t xml:space="preserve"> поле «Оценка»</w:t>
      </w:r>
      <w:r w:rsidRPr="00B87D26">
        <w:rPr>
          <w:szCs w:val="20"/>
        </w:rPr>
        <w:t xml:space="preserve"> - указана выставленная оценка</w:t>
      </w:r>
    </w:p>
    <w:p w:rsidR="00C54493" w:rsidRPr="00B87D26" w:rsidRDefault="004943E0" w:rsidP="007424DC">
      <w:pPr>
        <w:pStyle w:val="a4"/>
        <w:numPr>
          <w:ilvl w:val="0"/>
          <w:numId w:val="47"/>
        </w:numPr>
        <w:spacing w:after="200" w:line="276" w:lineRule="auto"/>
        <w:ind w:left="0" w:firstLine="709"/>
        <w:contextualSpacing w:val="0"/>
        <w:jc w:val="both"/>
        <w:rPr>
          <w:szCs w:val="20"/>
        </w:rPr>
      </w:pPr>
      <w:r w:rsidRPr="00B87D26">
        <w:rPr>
          <w:szCs w:val="20"/>
        </w:rPr>
        <w:t>В</w:t>
      </w:r>
      <w:r w:rsidR="00C54493" w:rsidRPr="00B87D26">
        <w:rPr>
          <w:szCs w:val="20"/>
        </w:rPr>
        <w:t xml:space="preserve"> поле «Комментарий» система позвол</w:t>
      </w:r>
      <w:r w:rsidRPr="00B87D26">
        <w:rPr>
          <w:szCs w:val="20"/>
        </w:rPr>
        <w:t>яе</w:t>
      </w:r>
      <w:r w:rsidR="00C54493" w:rsidRPr="00B87D26">
        <w:rPr>
          <w:szCs w:val="20"/>
        </w:rPr>
        <w:t xml:space="preserve">т внести обоснование изменения оценки </w:t>
      </w:r>
    </w:p>
    <w:p w:rsidR="00C54493" w:rsidRPr="00B87D26" w:rsidRDefault="004943E0" w:rsidP="007424DC">
      <w:pPr>
        <w:pStyle w:val="a4"/>
        <w:numPr>
          <w:ilvl w:val="0"/>
          <w:numId w:val="47"/>
        </w:numPr>
        <w:spacing w:after="200" w:line="276" w:lineRule="auto"/>
        <w:ind w:left="0" w:firstLine="709"/>
        <w:contextualSpacing w:val="0"/>
        <w:jc w:val="both"/>
        <w:rPr>
          <w:szCs w:val="20"/>
        </w:rPr>
      </w:pPr>
      <w:r w:rsidRPr="00B87D26">
        <w:rPr>
          <w:szCs w:val="20"/>
        </w:rPr>
        <w:t>Т</w:t>
      </w:r>
      <w:r w:rsidR="00C54493" w:rsidRPr="00B87D26">
        <w:rPr>
          <w:szCs w:val="20"/>
        </w:rPr>
        <w:t>акже расположена ссылка «Удалить», при обращении к которой система выда</w:t>
      </w:r>
      <w:r w:rsidRPr="00B87D26">
        <w:rPr>
          <w:szCs w:val="20"/>
        </w:rPr>
        <w:t>е</w:t>
      </w:r>
      <w:r w:rsidR="00C54493" w:rsidRPr="00B87D26">
        <w:rPr>
          <w:szCs w:val="20"/>
        </w:rPr>
        <w:t>т сообщение, требующее подтверждения: «Вы уверены, что хотите удалить оценку?» «ОК/Отмена». При подтверждении действия, система удал</w:t>
      </w:r>
      <w:r w:rsidRPr="00B87D26">
        <w:rPr>
          <w:szCs w:val="20"/>
        </w:rPr>
        <w:t>яе</w:t>
      </w:r>
      <w:r w:rsidR="00C54493" w:rsidRPr="00B87D26">
        <w:rPr>
          <w:szCs w:val="20"/>
        </w:rPr>
        <w:t>т выставленную оценку, учитывая настройку «Запрещать изменение оценок в журнале по истечение недели» в разделе «Настройки» - «Настройки журнала».</w:t>
      </w:r>
    </w:p>
    <w:p w:rsidR="00C54493" w:rsidRPr="00B87D26" w:rsidRDefault="004943E0" w:rsidP="007424DC">
      <w:pPr>
        <w:pStyle w:val="a4"/>
        <w:numPr>
          <w:ilvl w:val="0"/>
          <w:numId w:val="47"/>
        </w:numPr>
        <w:spacing w:after="200" w:line="276" w:lineRule="auto"/>
        <w:ind w:left="0" w:firstLine="709"/>
        <w:contextualSpacing w:val="0"/>
        <w:jc w:val="both"/>
        <w:rPr>
          <w:szCs w:val="20"/>
        </w:rPr>
      </w:pPr>
      <w:r w:rsidRPr="00B87D26">
        <w:rPr>
          <w:szCs w:val="20"/>
        </w:rPr>
        <w:t>Р</w:t>
      </w:r>
      <w:r w:rsidR="00C54493" w:rsidRPr="00B87D26">
        <w:rPr>
          <w:szCs w:val="20"/>
        </w:rPr>
        <w:t xml:space="preserve">асположены кнопки «Сохранить» и «Отмена». </w:t>
      </w:r>
    </w:p>
    <w:p w:rsidR="00C54493" w:rsidRPr="00B87D26" w:rsidRDefault="00C54493" w:rsidP="000132DC">
      <w:pPr>
        <w:spacing w:line="276" w:lineRule="auto"/>
        <w:ind w:firstLine="709"/>
        <w:jc w:val="both"/>
        <w:rPr>
          <w:szCs w:val="20"/>
        </w:rPr>
      </w:pPr>
      <w:r w:rsidRPr="00B87D26">
        <w:rPr>
          <w:szCs w:val="20"/>
        </w:rPr>
        <w:t>При обращении к кнопке «Сохранить», система сохран</w:t>
      </w:r>
      <w:r w:rsidR="004943E0" w:rsidRPr="00B87D26">
        <w:rPr>
          <w:szCs w:val="20"/>
        </w:rPr>
        <w:t>яет</w:t>
      </w:r>
      <w:r w:rsidRPr="00B87D26">
        <w:rPr>
          <w:szCs w:val="20"/>
        </w:rPr>
        <w:t xml:space="preserve"> внесенные значения. </w:t>
      </w:r>
    </w:p>
    <w:p w:rsidR="00C54493" w:rsidRPr="00B87D26" w:rsidRDefault="00C54493" w:rsidP="000132DC">
      <w:pPr>
        <w:spacing w:line="276" w:lineRule="auto"/>
        <w:ind w:firstLine="709"/>
        <w:jc w:val="both"/>
        <w:rPr>
          <w:szCs w:val="20"/>
        </w:rPr>
      </w:pPr>
      <w:r w:rsidRPr="00B87D26">
        <w:rPr>
          <w:szCs w:val="20"/>
        </w:rPr>
        <w:t>При обращении к кнопке «Отмена», система отмен</w:t>
      </w:r>
      <w:r w:rsidR="004943E0" w:rsidRPr="00B87D26">
        <w:rPr>
          <w:szCs w:val="20"/>
        </w:rPr>
        <w:t>яет</w:t>
      </w:r>
      <w:r w:rsidRPr="00B87D26">
        <w:rPr>
          <w:szCs w:val="20"/>
        </w:rPr>
        <w:t xml:space="preserve"> действие по изменению.</w:t>
      </w:r>
    </w:p>
    <w:p w:rsidR="00C54493" w:rsidRPr="00B87D26" w:rsidRDefault="00C54493" w:rsidP="000132DC">
      <w:pPr>
        <w:spacing w:line="276" w:lineRule="auto"/>
        <w:ind w:firstLine="709"/>
        <w:jc w:val="both"/>
        <w:rPr>
          <w:szCs w:val="20"/>
        </w:rPr>
      </w:pPr>
      <w:r w:rsidRPr="00B87D26">
        <w:rPr>
          <w:szCs w:val="20"/>
        </w:rPr>
        <w:t>Пользователям, с ролью «Преподаватель», ведущим практические, лабораторные занятия, система позволя</w:t>
      </w:r>
      <w:r w:rsidR="005708CF" w:rsidRPr="00B87D26">
        <w:rPr>
          <w:szCs w:val="20"/>
        </w:rPr>
        <w:t>е</w:t>
      </w:r>
      <w:r w:rsidRPr="00B87D26">
        <w:rPr>
          <w:szCs w:val="20"/>
        </w:rPr>
        <w:t>т выставлять только текущие оценки обучающихся.</w:t>
      </w:r>
    </w:p>
    <w:p w:rsidR="00C54493" w:rsidRPr="00B87D26" w:rsidRDefault="00C54493" w:rsidP="000132DC">
      <w:pPr>
        <w:spacing w:line="276" w:lineRule="auto"/>
        <w:ind w:firstLine="709"/>
        <w:jc w:val="both"/>
        <w:rPr>
          <w:szCs w:val="20"/>
        </w:rPr>
      </w:pPr>
      <w:r w:rsidRPr="00B87D26">
        <w:rPr>
          <w:szCs w:val="20"/>
        </w:rPr>
        <w:t>Пользователям, с ролью «Преподаватель», читающим лекции, система позволя</w:t>
      </w:r>
      <w:r w:rsidR="005708CF" w:rsidRPr="00B87D26">
        <w:rPr>
          <w:szCs w:val="20"/>
        </w:rPr>
        <w:t>е</w:t>
      </w:r>
      <w:r w:rsidRPr="00B87D26">
        <w:rPr>
          <w:szCs w:val="20"/>
        </w:rPr>
        <w:t>т</w:t>
      </w:r>
      <w:r w:rsidR="00744546" w:rsidRPr="00B87D26">
        <w:rPr>
          <w:szCs w:val="20"/>
        </w:rPr>
        <w:t xml:space="preserve"> </w:t>
      </w:r>
      <w:r w:rsidRPr="00B87D26">
        <w:rPr>
          <w:szCs w:val="20"/>
        </w:rPr>
        <w:t>выставлять оценки, полученные при сдаче промежуточного контроля и итоговые оценки.</w:t>
      </w:r>
    </w:p>
    <w:p w:rsidR="00C54493" w:rsidRPr="00B87D26" w:rsidRDefault="00C54493" w:rsidP="000132DC">
      <w:pPr>
        <w:spacing w:line="276" w:lineRule="auto"/>
        <w:ind w:firstLine="709"/>
        <w:jc w:val="both"/>
        <w:rPr>
          <w:szCs w:val="20"/>
        </w:rPr>
      </w:pPr>
      <w:r w:rsidRPr="00B87D26">
        <w:rPr>
          <w:szCs w:val="20"/>
        </w:rPr>
        <w:t>Система позволя</w:t>
      </w:r>
      <w:r w:rsidR="005708CF" w:rsidRPr="00B87D26">
        <w:rPr>
          <w:szCs w:val="20"/>
        </w:rPr>
        <w:t>е</w:t>
      </w:r>
      <w:r w:rsidRPr="00B87D26">
        <w:rPr>
          <w:szCs w:val="20"/>
        </w:rPr>
        <w:t>т редактировать текущие оценки только пользователям с ролью «Преподаватель», выставивших их.</w:t>
      </w:r>
    </w:p>
    <w:p w:rsidR="00C54493" w:rsidRPr="00B87D26" w:rsidRDefault="00C54493" w:rsidP="000132DC">
      <w:pPr>
        <w:spacing w:line="276" w:lineRule="auto"/>
        <w:ind w:firstLine="709"/>
        <w:jc w:val="both"/>
        <w:rPr>
          <w:szCs w:val="20"/>
        </w:rPr>
      </w:pPr>
      <w:r w:rsidRPr="00B87D26">
        <w:rPr>
          <w:szCs w:val="20"/>
        </w:rPr>
        <w:t>Редактировать оценки промежуточного контроля и итоговые оценки доступно только сотруднику офиса регистратора, а также преподавателям, выставивших их, в зависимости от установленных настроек в системе в разделе «Настройки» - «Настройки журнала».</w:t>
      </w:r>
    </w:p>
    <w:p w:rsidR="004559BC" w:rsidRPr="00B87D26" w:rsidRDefault="004559BC" w:rsidP="000132DC">
      <w:pPr>
        <w:spacing w:line="276" w:lineRule="auto"/>
        <w:ind w:firstLine="709"/>
        <w:jc w:val="both"/>
        <w:rPr>
          <w:szCs w:val="20"/>
        </w:rPr>
      </w:pPr>
      <w:r w:rsidRPr="00B87D26">
        <w:rPr>
          <w:szCs w:val="20"/>
        </w:rPr>
        <w:t>При обращении к кнопке «Итоговые оценки», система отправляет пользователя на страницу журнала итоговых оценок.</w:t>
      </w:r>
    </w:p>
    <w:p w:rsidR="007775AA" w:rsidRPr="00B87D26" w:rsidRDefault="00E4492C" w:rsidP="000132DC">
      <w:pPr>
        <w:spacing w:line="276" w:lineRule="auto"/>
        <w:ind w:firstLine="709"/>
        <w:jc w:val="both"/>
        <w:rPr>
          <w:szCs w:val="20"/>
        </w:rPr>
      </w:pPr>
      <w:r w:rsidRPr="00B87D26">
        <w:rPr>
          <w:szCs w:val="20"/>
        </w:rPr>
        <w:t xml:space="preserve">Так же есть возможность добавить информацию о содержания занятия, обратившись к кнопке « + », расположенной под днями недели. При обращении к данному символу система отображает всплывающее окно «Содержания занятия». </w:t>
      </w:r>
      <w:r w:rsidR="008E7790">
        <w:fldChar w:fldCharType="begin"/>
      </w:r>
      <w:r w:rsidR="008E7790">
        <w:instrText xml:space="preserve"> REF _Ref19874163 \h  \* MERGEFORMAT </w:instrText>
      </w:r>
      <w:r w:rsidR="008E7790">
        <w:fldChar w:fldCharType="separate"/>
      </w:r>
      <w:r w:rsidR="009C51BD" w:rsidRPr="00B87D26">
        <w:rPr>
          <w:szCs w:val="20"/>
        </w:rPr>
        <w:t xml:space="preserve">Рисунок </w:t>
      </w:r>
      <w:r w:rsidR="009C51BD">
        <w:rPr>
          <w:noProof/>
          <w:szCs w:val="20"/>
        </w:rPr>
        <w:t>219</w:t>
      </w:r>
      <w:r w:rsidR="009C51BD" w:rsidRPr="00B87D26">
        <w:rPr>
          <w:szCs w:val="20"/>
        </w:rPr>
        <w:t>. Содержание занятия</w:t>
      </w:r>
      <w:r w:rsidR="008E7790">
        <w:fldChar w:fldCharType="end"/>
      </w:r>
    </w:p>
    <w:p w:rsidR="00E4492C" w:rsidRPr="00B87D26" w:rsidRDefault="00E4492C" w:rsidP="00E4492C">
      <w:pPr>
        <w:keepNext/>
        <w:spacing w:line="276" w:lineRule="auto"/>
        <w:jc w:val="both"/>
        <w:rPr>
          <w:szCs w:val="20"/>
        </w:rPr>
      </w:pPr>
      <w:r w:rsidRPr="00B87D26">
        <w:rPr>
          <w:noProof/>
          <w:szCs w:val="20"/>
          <w:lang w:val="en-US"/>
        </w:rPr>
        <w:lastRenderedPageBreak/>
        <w:drawing>
          <wp:inline distT="0" distB="0" distL="0" distR="0">
            <wp:extent cx="5940425" cy="2955182"/>
            <wp:effectExtent l="19050" t="0" r="3175" b="0"/>
            <wp:docPr id="133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80" cstate="print"/>
                    <a:srcRect/>
                    <a:stretch>
                      <a:fillRect/>
                    </a:stretch>
                  </pic:blipFill>
                  <pic:spPr bwMode="auto">
                    <a:xfrm>
                      <a:off x="0" y="0"/>
                      <a:ext cx="5940425" cy="2955182"/>
                    </a:xfrm>
                    <a:prstGeom prst="rect">
                      <a:avLst/>
                    </a:prstGeom>
                    <a:noFill/>
                    <a:ln w="9525">
                      <a:noFill/>
                      <a:miter lim="800000"/>
                      <a:headEnd/>
                      <a:tailEnd/>
                    </a:ln>
                  </pic:spPr>
                </pic:pic>
              </a:graphicData>
            </a:graphic>
          </wp:inline>
        </w:drawing>
      </w:r>
    </w:p>
    <w:p w:rsidR="00E4492C" w:rsidRPr="00B87D26" w:rsidRDefault="00E4492C" w:rsidP="00E4492C">
      <w:pPr>
        <w:pStyle w:val="a9"/>
        <w:jc w:val="center"/>
        <w:rPr>
          <w:sz w:val="20"/>
          <w:szCs w:val="20"/>
        </w:rPr>
      </w:pPr>
      <w:bookmarkStart w:id="542" w:name="_Ref19874163"/>
      <w:r w:rsidRPr="00B87D26">
        <w:rPr>
          <w:sz w:val="20"/>
          <w:szCs w:val="20"/>
        </w:rPr>
        <w:t xml:space="preserve">Рисунок </w:t>
      </w:r>
      <w:r w:rsidR="00E60FBD" w:rsidRPr="00B87D26">
        <w:rPr>
          <w:sz w:val="20"/>
          <w:szCs w:val="20"/>
        </w:rPr>
        <w:fldChar w:fldCharType="begin"/>
      </w:r>
      <w:r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219</w:t>
      </w:r>
      <w:r w:rsidR="00E60FBD" w:rsidRPr="00B87D26">
        <w:rPr>
          <w:sz w:val="20"/>
          <w:szCs w:val="20"/>
        </w:rPr>
        <w:fldChar w:fldCharType="end"/>
      </w:r>
      <w:r w:rsidRPr="00B87D26">
        <w:rPr>
          <w:sz w:val="20"/>
          <w:szCs w:val="20"/>
        </w:rPr>
        <w:t>. Содержание занятия</w:t>
      </w:r>
      <w:bookmarkEnd w:id="542"/>
    </w:p>
    <w:p w:rsidR="00060AD3" w:rsidRPr="00B87D26" w:rsidRDefault="00060AD3" w:rsidP="00060AD3">
      <w:pPr>
        <w:ind w:firstLine="708"/>
        <w:rPr>
          <w:szCs w:val="20"/>
        </w:rPr>
      </w:pPr>
      <w:r w:rsidRPr="00B87D26">
        <w:rPr>
          <w:szCs w:val="20"/>
        </w:rPr>
        <w:t xml:space="preserve">Для сохранения данных необходимо обратиться к кнопке «Сохранить». </w:t>
      </w:r>
    </w:p>
    <w:p w:rsidR="00C54493" w:rsidRPr="00B87D26" w:rsidRDefault="00C54493" w:rsidP="000132DC">
      <w:pPr>
        <w:pStyle w:val="4"/>
        <w:keepLines w:val="0"/>
        <w:numPr>
          <w:ilvl w:val="3"/>
          <w:numId w:val="1"/>
        </w:numPr>
        <w:spacing w:before="240" w:after="60" w:line="276" w:lineRule="auto"/>
        <w:rPr>
          <w:rFonts w:ascii="Times New Roman" w:hAnsi="Times New Roman" w:cs="Times New Roman"/>
          <w:b w:val="0"/>
          <w:i w:val="0"/>
          <w:color w:val="auto"/>
          <w:szCs w:val="20"/>
        </w:rPr>
      </w:pPr>
      <w:bookmarkStart w:id="543" w:name="_Toc20318130"/>
      <w:r w:rsidRPr="00B87D26">
        <w:rPr>
          <w:rFonts w:ascii="Times New Roman" w:hAnsi="Times New Roman" w:cs="Times New Roman"/>
          <w:i w:val="0"/>
          <w:color w:val="auto"/>
          <w:szCs w:val="20"/>
        </w:rPr>
        <w:t>Виды аттестаций</w:t>
      </w:r>
      <w:bookmarkEnd w:id="543"/>
    </w:p>
    <w:p w:rsidR="00C54493" w:rsidRPr="00B87D26" w:rsidRDefault="00C54493" w:rsidP="000132DC">
      <w:pPr>
        <w:spacing w:line="276" w:lineRule="auto"/>
        <w:ind w:firstLine="709"/>
        <w:jc w:val="both"/>
        <w:rPr>
          <w:szCs w:val="20"/>
        </w:rPr>
      </w:pPr>
      <w:r w:rsidRPr="00B87D26">
        <w:rPr>
          <w:szCs w:val="20"/>
        </w:rPr>
        <w:t>На странице журнала определенного потока (группы) в правом верхнем углу от</w:t>
      </w:r>
      <w:r w:rsidR="004E1081" w:rsidRPr="00B87D26">
        <w:rPr>
          <w:szCs w:val="20"/>
        </w:rPr>
        <w:t>об</w:t>
      </w:r>
      <w:r w:rsidRPr="00B87D26">
        <w:rPr>
          <w:szCs w:val="20"/>
        </w:rPr>
        <w:t>раж</w:t>
      </w:r>
      <w:r w:rsidR="004E1081" w:rsidRPr="00B87D26">
        <w:rPr>
          <w:szCs w:val="20"/>
        </w:rPr>
        <w:t>аются</w:t>
      </w:r>
      <w:r w:rsidRPr="00B87D26">
        <w:rPr>
          <w:szCs w:val="20"/>
        </w:rPr>
        <w:t xml:space="preserve"> виды аттестаций для данной группы:</w:t>
      </w:r>
    </w:p>
    <w:p w:rsidR="00C54493" w:rsidRPr="00B87D26" w:rsidRDefault="00C54493" w:rsidP="000132DC">
      <w:pPr>
        <w:spacing w:line="276" w:lineRule="auto"/>
        <w:ind w:firstLine="708"/>
        <w:jc w:val="both"/>
        <w:rPr>
          <w:szCs w:val="20"/>
        </w:rPr>
      </w:pPr>
      <w:r w:rsidRPr="00B87D26">
        <w:rPr>
          <w:szCs w:val="20"/>
        </w:rPr>
        <w:t>•</w:t>
      </w:r>
      <w:r w:rsidRPr="00B87D26">
        <w:rPr>
          <w:szCs w:val="20"/>
        </w:rPr>
        <w:tab/>
        <w:t>Контрольная работа{n} (отображ</w:t>
      </w:r>
      <w:r w:rsidR="004E1081" w:rsidRPr="00B87D26">
        <w:rPr>
          <w:szCs w:val="20"/>
        </w:rPr>
        <w:t>ается</w:t>
      </w:r>
      <w:r w:rsidRPr="00B87D26">
        <w:rPr>
          <w:szCs w:val="20"/>
        </w:rPr>
        <w:t xml:space="preserve"> такое количество записей, сколько определено в РУП. Если в РУП не предусмотрена контрольная работа, то не должно отображаться)</w:t>
      </w:r>
    </w:p>
    <w:p w:rsidR="00C54493" w:rsidRPr="00B87D26" w:rsidRDefault="00C54493" w:rsidP="000132DC">
      <w:pPr>
        <w:spacing w:line="276" w:lineRule="auto"/>
        <w:ind w:firstLine="708"/>
        <w:jc w:val="both"/>
        <w:rPr>
          <w:szCs w:val="20"/>
        </w:rPr>
      </w:pPr>
      <w:r w:rsidRPr="00B87D26">
        <w:rPr>
          <w:szCs w:val="20"/>
        </w:rPr>
        <w:t>•</w:t>
      </w:r>
      <w:r w:rsidRPr="00B87D26">
        <w:rPr>
          <w:szCs w:val="20"/>
        </w:rPr>
        <w:tab/>
        <w:t>Промежуточный контроль{n} (отображ</w:t>
      </w:r>
      <w:r w:rsidR="004E1081" w:rsidRPr="00B87D26">
        <w:rPr>
          <w:szCs w:val="20"/>
        </w:rPr>
        <w:t>ается</w:t>
      </w:r>
      <w:r w:rsidRPr="00B87D26">
        <w:rPr>
          <w:szCs w:val="20"/>
        </w:rPr>
        <w:t xml:space="preserve"> такое количество записей, сколько определено в графике учебного процесса или в настройках журнала преподавателя, если количество промежуточных контролей больше нуля)</w:t>
      </w:r>
    </w:p>
    <w:p w:rsidR="00C54493" w:rsidRPr="00B87D26" w:rsidRDefault="00C54493" w:rsidP="000132DC">
      <w:pPr>
        <w:spacing w:line="276" w:lineRule="auto"/>
        <w:ind w:firstLine="708"/>
        <w:jc w:val="both"/>
        <w:rPr>
          <w:szCs w:val="20"/>
        </w:rPr>
      </w:pPr>
      <w:r w:rsidRPr="00B87D26">
        <w:rPr>
          <w:szCs w:val="20"/>
        </w:rPr>
        <w:t>•</w:t>
      </w:r>
      <w:r w:rsidRPr="00B87D26">
        <w:rPr>
          <w:szCs w:val="20"/>
        </w:rPr>
        <w:tab/>
        <w:t>Курсовая работа (запись отобража</w:t>
      </w:r>
      <w:r w:rsidR="004E1081" w:rsidRPr="00B87D26">
        <w:rPr>
          <w:szCs w:val="20"/>
        </w:rPr>
        <w:t>е</w:t>
      </w:r>
      <w:r w:rsidRPr="00B87D26">
        <w:rPr>
          <w:szCs w:val="20"/>
        </w:rPr>
        <w:t>тся, если в РУП для данного периода выбрана форма контроля экзамен и курсовая работа, либо курсовая работа)</w:t>
      </w:r>
    </w:p>
    <w:p w:rsidR="00C54493" w:rsidRPr="00B87D26" w:rsidRDefault="00C54493" w:rsidP="000132DC">
      <w:pPr>
        <w:spacing w:line="276" w:lineRule="auto"/>
        <w:ind w:firstLine="708"/>
        <w:jc w:val="both"/>
        <w:rPr>
          <w:szCs w:val="20"/>
        </w:rPr>
      </w:pPr>
      <w:r w:rsidRPr="00B87D26">
        <w:rPr>
          <w:szCs w:val="20"/>
        </w:rPr>
        <w:t>•</w:t>
      </w:r>
      <w:r w:rsidRPr="00B87D26">
        <w:rPr>
          <w:szCs w:val="20"/>
        </w:rPr>
        <w:tab/>
        <w:t>Экзамен (запись отобража</w:t>
      </w:r>
      <w:r w:rsidR="0061333B" w:rsidRPr="00B87D26">
        <w:rPr>
          <w:szCs w:val="20"/>
        </w:rPr>
        <w:t>е</w:t>
      </w:r>
      <w:r w:rsidRPr="00B87D26">
        <w:rPr>
          <w:szCs w:val="20"/>
        </w:rPr>
        <w:t>тся, если в РУП для данного учебного периода выбрана форма контроля экзамен, либо экзамен и курсовая работа)</w:t>
      </w:r>
    </w:p>
    <w:p w:rsidR="00C54493" w:rsidRPr="00B87D26" w:rsidRDefault="00C54493" w:rsidP="000132DC">
      <w:pPr>
        <w:spacing w:line="276" w:lineRule="auto"/>
        <w:ind w:firstLine="708"/>
        <w:jc w:val="both"/>
        <w:rPr>
          <w:szCs w:val="20"/>
        </w:rPr>
      </w:pPr>
      <w:r w:rsidRPr="00B87D26">
        <w:rPr>
          <w:szCs w:val="20"/>
        </w:rPr>
        <w:t>•</w:t>
      </w:r>
      <w:r w:rsidRPr="00B87D26">
        <w:rPr>
          <w:szCs w:val="20"/>
        </w:rPr>
        <w:tab/>
        <w:t>Зачет/Дифференцированный зачет (запись отобража</w:t>
      </w:r>
      <w:r w:rsidR="0061333B" w:rsidRPr="00B87D26">
        <w:rPr>
          <w:szCs w:val="20"/>
        </w:rPr>
        <w:t>е</w:t>
      </w:r>
      <w:r w:rsidRPr="00B87D26">
        <w:rPr>
          <w:szCs w:val="20"/>
        </w:rPr>
        <w:t>тся, если для данной дисциплины в РУП для данного учебного периода установлена соответствующая форма контроля)</w:t>
      </w:r>
    </w:p>
    <w:p w:rsidR="00C54493" w:rsidRPr="00B87D26" w:rsidRDefault="00C54493" w:rsidP="000132DC">
      <w:pPr>
        <w:spacing w:line="276" w:lineRule="auto"/>
        <w:ind w:firstLine="708"/>
        <w:jc w:val="both"/>
        <w:rPr>
          <w:szCs w:val="20"/>
        </w:rPr>
      </w:pPr>
      <w:r w:rsidRPr="00B87D26">
        <w:rPr>
          <w:szCs w:val="20"/>
        </w:rPr>
        <w:t>При нажатии на вышеназванные ссылки, отобража</w:t>
      </w:r>
      <w:r w:rsidR="0061333B" w:rsidRPr="00B87D26">
        <w:rPr>
          <w:szCs w:val="20"/>
        </w:rPr>
        <w:t>ют</w:t>
      </w:r>
      <w:r w:rsidRPr="00B87D26">
        <w:rPr>
          <w:szCs w:val="20"/>
        </w:rPr>
        <w:t>ся страницы с соответствующими оценками.</w:t>
      </w:r>
    </w:p>
    <w:p w:rsidR="00C54493" w:rsidRPr="00B87D26" w:rsidRDefault="00C54493" w:rsidP="000132DC">
      <w:pPr>
        <w:pStyle w:val="4"/>
        <w:keepLines w:val="0"/>
        <w:numPr>
          <w:ilvl w:val="3"/>
          <w:numId w:val="1"/>
        </w:numPr>
        <w:spacing w:before="240" w:after="60" w:line="276" w:lineRule="auto"/>
        <w:rPr>
          <w:rFonts w:ascii="Times New Roman" w:hAnsi="Times New Roman" w:cs="Times New Roman"/>
          <w:i w:val="0"/>
          <w:color w:val="auto"/>
          <w:szCs w:val="20"/>
        </w:rPr>
      </w:pPr>
      <w:bookmarkStart w:id="544" w:name="_Toc20318131"/>
      <w:r w:rsidRPr="00B87D26">
        <w:rPr>
          <w:rFonts w:ascii="Times New Roman" w:hAnsi="Times New Roman" w:cs="Times New Roman"/>
          <w:i w:val="0"/>
          <w:color w:val="auto"/>
          <w:szCs w:val="20"/>
        </w:rPr>
        <w:t>Общее в отображении для всех видов аттестации</w:t>
      </w:r>
      <w:bookmarkEnd w:id="544"/>
    </w:p>
    <w:p w:rsidR="0061333B" w:rsidRPr="00B87D26" w:rsidRDefault="0061333B" w:rsidP="000132DC">
      <w:pPr>
        <w:spacing w:line="276" w:lineRule="auto"/>
        <w:rPr>
          <w:szCs w:val="20"/>
        </w:rPr>
      </w:pPr>
    </w:p>
    <w:p w:rsidR="00C54493" w:rsidRPr="00B87D26" w:rsidRDefault="00C54493" w:rsidP="000132DC">
      <w:pPr>
        <w:pStyle w:val="6"/>
        <w:numPr>
          <w:ilvl w:val="4"/>
          <w:numId w:val="1"/>
        </w:numPr>
        <w:spacing w:before="40" w:line="276" w:lineRule="auto"/>
        <w:ind w:left="1152" w:hanging="1152"/>
        <w:rPr>
          <w:rFonts w:ascii="Times New Roman" w:hAnsi="Times New Roman" w:cs="Times New Roman"/>
          <w:b/>
          <w:i w:val="0"/>
          <w:color w:val="auto"/>
          <w:szCs w:val="20"/>
        </w:rPr>
      </w:pPr>
      <w:r w:rsidRPr="00B87D26">
        <w:rPr>
          <w:rFonts w:ascii="Times New Roman" w:hAnsi="Times New Roman" w:cs="Times New Roman"/>
          <w:b/>
          <w:i w:val="0"/>
          <w:color w:val="auto"/>
          <w:szCs w:val="20"/>
        </w:rPr>
        <w:t xml:space="preserve">Отображение </w:t>
      </w:r>
      <w:r w:rsidR="002F4B58" w:rsidRPr="00B87D26">
        <w:rPr>
          <w:rFonts w:ascii="Times New Roman" w:hAnsi="Times New Roman" w:cs="Times New Roman"/>
          <w:b/>
          <w:i w:val="0"/>
          <w:color w:val="auto"/>
          <w:szCs w:val="20"/>
        </w:rPr>
        <w:t>вкладки</w:t>
      </w:r>
      <w:r w:rsidRPr="00B87D26">
        <w:rPr>
          <w:rFonts w:ascii="Times New Roman" w:hAnsi="Times New Roman" w:cs="Times New Roman"/>
          <w:b/>
          <w:i w:val="0"/>
          <w:color w:val="auto"/>
          <w:szCs w:val="20"/>
        </w:rPr>
        <w:t xml:space="preserve"> итоговой аттестации</w:t>
      </w:r>
    </w:p>
    <w:p w:rsidR="00C54493" w:rsidRPr="00B87D26" w:rsidRDefault="00C54493" w:rsidP="000132DC">
      <w:pPr>
        <w:spacing w:line="276" w:lineRule="auto"/>
        <w:ind w:firstLine="709"/>
        <w:jc w:val="both"/>
        <w:rPr>
          <w:szCs w:val="20"/>
        </w:rPr>
      </w:pPr>
      <w:r w:rsidRPr="00B87D26">
        <w:rPr>
          <w:szCs w:val="20"/>
        </w:rPr>
        <w:t>Для всех видов итоговой аттестации система отобра</w:t>
      </w:r>
      <w:r w:rsidR="005F1987" w:rsidRPr="00B87D26">
        <w:rPr>
          <w:szCs w:val="20"/>
        </w:rPr>
        <w:t>жает</w:t>
      </w:r>
      <w:r w:rsidR="00A30663" w:rsidRPr="00B87D26">
        <w:rPr>
          <w:szCs w:val="20"/>
        </w:rPr>
        <w:t xml:space="preserve"> вкладку</w:t>
      </w:r>
      <w:r w:rsidRPr="00B87D26">
        <w:rPr>
          <w:szCs w:val="20"/>
        </w:rPr>
        <w:t xml:space="preserve"> с наименованием данной аттестации.</w:t>
      </w:r>
    </w:p>
    <w:p w:rsidR="00A30663" w:rsidRPr="00B87D26" w:rsidRDefault="00A30663" w:rsidP="00A30663">
      <w:pPr>
        <w:keepNext/>
        <w:spacing w:line="276" w:lineRule="auto"/>
        <w:jc w:val="both"/>
        <w:rPr>
          <w:szCs w:val="20"/>
        </w:rPr>
      </w:pPr>
      <w:r w:rsidRPr="00B87D26">
        <w:rPr>
          <w:noProof/>
          <w:szCs w:val="20"/>
          <w:lang w:val="en-US"/>
        </w:rPr>
        <w:lastRenderedPageBreak/>
        <w:drawing>
          <wp:inline distT="0" distB="0" distL="0" distR="0">
            <wp:extent cx="5940425" cy="2298516"/>
            <wp:effectExtent l="19050" t="0" r="3175" b="0"/>
            <wp:docPr id="1334" name="Рисунок 75" descr="C:\Users\Muradym\AppData\Local\Temp\SNAGHTML103e0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Muradym\AppData\Local\Temp\SNAGHTML103e0de.PNG"/>
                    <pic:cNvPicPr>
                      <a:picLocks noChangeAspect="1" noChangeArrowheads="1"/>
                    </pic:cNvPicPr>
                  </pic:nvPicPr>
                  <pic:blipFill>
                    <a:blip r:embed="rId281" cstate="print"/>
                    <a:srcRect/>
                    <a:stretch>
                      <a:fillRect/>
                    </a:stretch>
                  </pic:blipFill>
                  <pic:spPr bwMode="auto">
                    <a:xfrm>
                      <a:off x="0" y="0"/>
                      <a:ext cx="5940425" cy="2298516"/>
                    </a:xfrm>
                    <a:prstGeom prst="rect">
                      <a:avLst/>
                    </a:prstGeom>
                    <a:noFill/>
                    <a:ln w="9525">
                      <a:noFill/>
                      <a:miter lim="800000"/>
                      <a:headEnd/>
                      <a:tailEnd/>
                    </a:ln>
                  </pic:spPr>
                </pic:pic>
              </a:graphicData>
            </a:graphic>
          </wp:inline>
        </w:drawing>
      </w:r>
    </w:p>
    <w:p w:rsidR="004559BC" w:rsidRPr="00B87D26" w:rsidRDefault="00A30663" w:rsidP="00A30663">
      <w:pPr>
        <w:pStyle w:val="a9"/>
        <w:jc w:val="center"/>
        <w:rPr>
          <w:sz w:val="20"/>
          <w:szCs w:val="20"/>
        </w:rPr>
      </w:pPr>
      <w:r w:rsidRPr="00B87D26">
        <w:rPr>
          <w:sz w:val="20"/>
          <w:szCs w:val="20"/>
        </w:rPr>
        <w:t xml:space="preserve">Рисунок </w:t>
      </w:r>
      <w:r w:rsidR="00E60FBD" w:rsidRPr="00B87D26">
        <w:rPr>
          <w:sz w:val="20"/>
          <w:szCs w:val="20"/>
        </w:rPr>
        <w:fldChar w:fldCharType="begin"/>
      </w:r>
      <w:r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220</w:t>
      </w:r>
      <w:r w:rsidR="00E60FBD" w:rsidRPr="00B87D26">
        <w:rPr>
          <w:sz w:val="20"/>
          <w:szCs w:val="20"/>
        </w:rPr>
        <w:fldChar w:fldCharType="end"/>
      </w:r>
      <w:r w:rsidRPr="00B87D26">
        <w:rPr>
          <w:sz w:val="20"/>
          <w:szCs w:val="20"/>
          <w:lang w:val="kk-KZ"/>
        </w:rPr>
        <w:t>.Итоговая оттестация</w:t>
      </w:r>
    </w:p>
    <w:p w:rsidR="00C54493" w:rsidRPr="00B87D26" w:rsidRDefault="00C54493" w:rsidP="000132DC">
      <w:pPr>
        <w:spacing w:line="276" w:lineRule="auto"/>
        <w:ind w:firstLine="709"/>
        <w:jc w:val="both"/>
        <w:rPr>
          <w:szCs w:val="20"/>
        </w:rPr>
      </w:pPr>
      <w:r w:rsidRPr="00B87D26">
        <w:rPr>
          <w:szCs w:val="20"/>
        </w:rPr>
        <w:t>Для видов аттестации: промежуточный контроль, зачет/дифференцированный зачет, экзамен отображ</w:t>
      </w:r>
      <w:r w:rsidR="005F1987" w:rsidRPr="00B87D26">
        <w:rPr>
          <w:szCs w:val="20"/>
        </w:rPr>
        <w:t>ается</w:t>
      </w:r>
      <w:r w:rsidRPr="00B87D26">
        <w:rPr>
          <w:szCs w:val="20"/>
        </w:rPr>
        <w:t xml:space="preserve"> </w:t>
      </w:r>
      <w:r w:rsidR="00A30663" w:rsidRPr="00B87D26">
        <w:rPr>
          <w:szCs w:val="20"/>
        </w:rPr>
        <w:t>вкладка</w:t>
      </w:r>
      <w:r w:rsidRPr="00B87D26">
        <w:rPr>
          <w:szCs w:val="20"/>
        </w:rPr>
        <w:t xml:space="preserve"> «</w:t>
      </w:r>
      <w:r w:rsidR="00A30663" w:rsidRPr="00B87D26">
        <w:rPr>
          <w:szCs w:val="20"/>
        </w:rPr>
        <w:t>Пересдача</w:t>
      </w:r>
      <w:r w:rsidRPr="00B87D26">
        <w:rPr>
          <w:szCs w:val="20"/>
        </w:rPr>
        <w:t>»</w:t>
      </w:r>
      <w:r w:rsidR="00A30663" w:rsidRPr="00B87D26">
        <w:rPr>
          <w:szCs w:val="20"/>
        </w:rPr>
        <w:t xml:space="preserve"> с кнопкой «Добавить пересдачу»</w:t>
      </w:r>
      <w:r w:rsidRPr="00B87D26">
        <w:rPr>
          <w:szCs w:val="20"/>
        </w:rPr>
        <w:t>, при обращении к которой система позволяет выставить оценки на пересдаче дисциплины.</w:t>
      </w:r>
    </w:p>
    <w:p w:rsidR="00C54493" w:rsidRPr="00B87D26" w:rsidRDefault="00C54493" w:rsidP="000132DC">
      <w:pPr>
        <w:spacing w:line="276" w:lineRule="auto"/>
        <w:ind w:firstLine="708"/>
        <w:jc w:val="both"/>
        <w:rPr>
          <w:szCs w:val="20"/>
        </w:rPr>
      </w:pPr>
      <w:r w:rsidRPr="00B87D26">
        <w:rPr>
          <w:szCs w:val="20"/>
        </w:rPr>
        <w:t>Для форм контроля «Экзамен», «Экзамен и курсовая работа» (в части выставления экзаменационной оценки) и «Государственная аттестация» отображ</w:t>
      </w:r>
      <w:r w:rsidR="005F1987" w:rsidRPr="00B87D26">
        <w:rPr>
          <w:szCs w:val="20"/>
        </w:rPr>
        <w:t xml:space="preserve">ается </w:t>
      </w:r>
      <w:r w:rsidR="00A30663" w:rsidRPr="00B87D26">
        <w:rPr>
          <w:szCs w:val="20"/>
        </w:rPr>
        <w:t>вкладка «Апелляция» с кнопкой</w:t>
      </w:r>
      <w:r w:rsidRPr="00B87D26">
        <w:rPr>
          <w:szCs w:val="20"/>
        </w:rPr>
        <w:t xml:space="preserve"> «Добавить апелляцию», при обращении к которой система позволяет добавить апелляцию по аттестации. </w:t>
      </w:r>
    </w:p>
    <w:p w:rsidR="00C54493" w:rsidRPr="00B87D26" w:rsidRDefault="00C54493" w:rsidP="000132DC">
      <w:pPr>
        <w:spacing w:line="276" w:lineRule="auto"/>
        <w:ind w:firstLine="709"/>
        <w:jc w:val="both"/>
        <w:rPr>
          <w:szCs w:val="20"/>
        </w:rPr>
      </w:pPr>
      <w:r w:rsidRPr="00B87D26">
        <w:rPr>
          <w:szCs w:val="20"/>
        </w:rPr>
        <w:t>Список обучающихся отобража</w:t>
      </w:r>
      <w:r w:rsidR="005F1987" w:rsidRPr="00B87D26">
        <w:rPr>
          <w:szCs w:val="20"/>
        </w:rPr>
        <w:t>е</w:t>
      </w:r>
      <w:r w:rsidRPr="00B87D26">
        <w:rPr>
          <w:szCs w:val="20"/>
        </w:rPr>
        <w:t>тся в виде таблицы с полями: «№ п/п», «ФИО», «</w:t>
      </w:r>
      <w:r w:rsidR="00A30663" w:rsidRPr="00B87D26">
        <w:rPr>
          <w:szCs w:val="20"/>
        </w:rPr>
        <w:t>Номер зачетной книжки</w:t>
      </w:r>
      <w:r w:rsidRPr="00B87D26">
        <w:rPr>
          <w:szCs w:val="20"/>
        </w:rPr>
        <w:t>», «Дата», «Оценка».</w:t>
      </w:r>
    </w:p>
    <w:p w:rsidR="00C54493" w:rsidRPr="00B87D26" w:rsidRDefault="00C54493" w:rsidP="000132DC">
      <w:pPr>
        <w:spacing w:line="276" w:lineRule="auto"/>
        <w:ind w:firstLine="709"/>
        <w:jc w:val="both"/>
        <w:rPr>
          <w:szCs w:val="20"/>
        </w:rPr>
      </w:pPr>
      <w:r w:rsidRPr="00B87D26">
        <w:rPr>
          <w:szCs w:val="20"/>
        </w:rPr>
        <w:t>В поле «Ф.И.О.» Фамилия Имя Отчество обучающегосяотобража</w:t>
      </w:r>
      <w:r w:rsidR="005F1987" w:rsidRPr="00B87D26">
        <w:rPr>
          <w:szCs w:val="20"/>
        </w:rPr>
        <w:t>ю</w:t>
      </w:r>
      <w:r w:rsidRPr="00B87D26">
        <w:rPr>
          <w:szCs w:val="20"/>
        </w:rPr>
        <w:t>тся согласно настройке «Стиль отображения имен пользователей» в разделе Настройки-Общие.</w:t>
      </w:r>
    </w:p>
    <w:p w:rsidR="00C54493" w:rsidRPr="00B87D26" w:rsidRDefault="00C54493" w:rsidP="000132DC">
      <w:pPr>
        <w:spacing w:line="276" w:lineRule="auto"/>
        <w:ind w:firstLine="709"/>
        <w:jc w:val="both"/>
        <w:rPr>
          <w:szCs w:val="20"/>
        </w:rPr>
      </w:pPr>
      <w:r w:rsidRPr="00B87D26">
        <w:rPr>
          <w:szCs w:val="20"/>
        </w:rPr>
        <w:t>В поле «Дата» отобража</w:t>
      </w:r>
      <w:r w:rsidR="005F1987" w:rsidRPr="00B87D26">
        <w:rPr>
          <w:szCs w:val="20"/>
        </w:rPr>
        <w:t>е</w:t>
      </w:r>
      <w:r w:rsidRPr="00B87D26">
        <w:rPr>
          <w:szCs w:val="20"/>
        </w:rPr>
        <w:t xml:space="preserve">тся дата выставления оценки в формате </w:t>
      </w:r>
      <w:r w:rsidR="005F1987" w:rsidRPr="00B87D26">
        <w:rPr>
          <w:szCs w:val="20"/>
        </w:rPr>
        <w:t>«</w:t>
      </w:r>
      <w:r w:rsidRPr="00B87D26">
        <w:rPr>
          <w:szCs w:val="20"/>
        </w:rPr>
        <w:t>дд-мм-гггг</w:t>
      </w:r>
      <w:r w:rsidR="005F1987" w:rsidRPr="00B87D26">
        <w:rPr>
          <w:szCs w:val="20"/>
        </w:rPr>
        <w:t>»</w:t>
      </w:r>
      <w:r w:rsidRPr="00B87D26">
        <w:rPr>
          <w:szCs w:val="20"/>
        </w:rPr>
        <w:t>.</w:t>
      </w:r>
    </w:p>
    <w:p w:rsidR="00C54493" w:rsidRPr="00B87D26" w:rsidRDefault="00C54493" w:rsidP="000132DC">
      <w:pPr>
        <w:spacing w:line="276" w:lineRule="auto"/>
        <w:ind w:firstLine="709"/>
        <w:jc w:val="both"/>
        <w:rPr>
          <w:szCs w:val="20"/>
        </w:rPr>
      </w:pPr>
      <w:r w:rsidRPr="00B87D26">
        <w:rPr>
          <w:szCs w:val="20"/>
        </w:rPr>
        <w:t>В поле «Оценка» отобража</w:t>
      </w:r>
      <w:r w:rsidR="005F1987" w:rsidRPr="00B87D26">
        <w:rPr>
          <w:szCs w:val="20"/>
        </w:rPr>
        <w:t>е</w:t>
      </w:r>
      <w:r w:rsidRPr="00B87D26">
        <w:rPr>
          <w:szCs w:val="20"/>
        </w:rPr>
        <w:t>тся сама оценка в цифровом виде.</w:t>
      </w:r>
    </w:p>
    <w:p w:rsidR="00C54493" w:rsidRPr="00B87D26" w:rsidRDefault="00C54493" w:rsidP="000132DC">
      <w:pPr>
        <w:spacing w:line="276" w:lineRule="auto"/>
        <w:ind w:firstLine="709"/>
        <w:jc w:val="both"/>
        <w:rPr>
          <w:szCs w:val="20"/>
        </w:rPr>
      </w:pPr>
    </w:p>
    <w:p w:rsidR="00C54493" w:rsidRPr="00B87D26" w:rsidRDefault="00C54493" w:rsidP="000132DC">
      <w:pPr>
        <w:pStyle w:val="6"/>
        <w:numPr>
          <w:ilvl w:val="4"/>
          <w:numId w:val="1"/>
        </w:numPr>
        <w:spacing w:before="40" w:line="276" w:lineRule="auto"/>
        <w:ind w:left="1152" w:hanging="1152"/>
        <w:rPr>
          <w:rFonts w:ascii="Times New Roman" w:hAnsi="Times New Roman" w:cs="Times New Roman"/>
          <w:b/>
          <w:i w:val="0"/>
          <w:color w:val="auto"/>
          <w:szCs w:val="20"/>
        </w:rPr>
      </w:pPr>
      <w:r w:rsidRPr="00B87D26">
        <w:rPr>
          <w:rFonts w:ascii="Times New Roman" w:hAnsi="Times New Roman" w:cs="Times New Roman"/>
          <w:b/>
          <w:i w:val="0"/>
          <w:color w:val="auto"/>
          <w:szCs w:val="20"/>
        </w:rPr>
        <w:t>Выставление оценки по основному контролю</w:t>
      </w:r>
    </w:p>
    <w:p w:rsidR="00C54493" w:rsidRPr="00B87D26" w:rsidRDefault="00C54493" w:rsidP="000132DC">
      <w:pPr>
        <w:spacing w:line="276" w:lineRule="auto"/>
        <w:ind w:firstLine="709"/>
        <w:jc w:val="both"/>
        <w:rPr>
          <w:szCs w:val="20"/>
        </w:rPr>
      </w:pPr>
    </w:p>
    <w:p w:rsidR="00C54493" w:rsidRPr="00B87D26" w:rsidRDefault="00C54493" w:rsidP="000132DC">
      <w:pPr>
        <w:spacing w:line="276" w:lineRule="auto"/>
        <w:ind w:firstLine="709"/>
        <w:jc w:val="both"/>
        <w:rPr>
          <w:szCs w:val="20"/>
        </w:rPr>
      </w:pPr>
      <w:r w:rsidRPr="00B87D26">
        <w:rPr>
          <w:szCs w:val="20"/>
        </w:rPr>
        <w:t>При обращении к ссылке «Основной контроль», система отобра</w:t>
      </w:r>
      <w:r w:rsidR="005F1987" w:rsidRPr="00B87D26">
        <w:rPr>
          <w:szCs w:val="20"/>
        </w:rPr>
        <w:t>жает</w:t>
      </w:r>
      <w:r w:rsidRPr="00B87D26">
        <w:rPr>
          <w:szCs w:val="20"/>
        </w:rPr>
        <w:t xml:space="preserve"> страницу для выставления оценок основного контроля по выбранному виду аттестации</w:t>
      </w:r>
      <w:r w:rsidR="005F1987" w:rsidRPr="00B87D26">
        <w:rPr>
          <w:szCs w:val="20"/>
        </w:rPr>
        <w:t xml:space="preserve"> с наименованием</w:t>
      </w:r>
      <w:r w:rsidRPr="00B87D26">
        <w:rPr>
          <w:szCs w:val="20"/>
        </w:rPr>
        <w:t>: «{</w:t>
      </w:r>
      <w:r w:rsidRPr="00B87D26">
        <w:rPr>
          <w:i/>
          <w:szCs w:val="20"/>
        </w:rPr>
        <w:t>наименование вида аттестации</w:t>
      </w:r>
      <w:r w:rsidRPr="00B87D26">
        <w:rPr>
          <w:szCs w:val="20"/>
        </w:rPr>
        <w:t xml:space="preserve">}. Основной контроль.». </w:t>
      </w:r>
    </w:p>
    <w:p w:rsidR="00473454" w:rsidRPr="00B87D26" w:rsidRDefault="00473454" w:rsidP="000132DC">
      <w:pPr>
        <w:keepNext/>
        <w:spacing w:line="276" w:lineRule="auto"/>
        <w:jc w:val="both"/>
        <w:rPr>
          <w:szCs w:val="20"/>
        </w:rPr>
      </w:pPr>
      <w:r w:rsidRPr="00B87D26">
        <w:rPr>
          <w:noProof/>
          <w:szCs w:val="20"/>
          <w:lang w:val="en-US"/>
        </w:rPr>
        <w:lastRenderedPageBreak/>
        <w:drawing>
          <wp:inline distT="0" distB="0" distL="0" distR="0">
            <wp:extent cx="5940425" cy="3219846"/>
            <wp:effectExtent l="19050" t="19050" r="22225" b="19050"/>
            <wp:docPr id="255" name="Рисунок 255" descr="C:\Users\Work\AppData\Local\Temp\SNAGHTMLc716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7" descr="C:\Users\Work\AppData\Local\Temp\SNAGHTMLc716be.PN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940425" cy="3219846"/>
                    </a:xfrm>
                    <a:prstGeom prst="rect">
                      <a:avLst/>
                    </a:prstGeom>
                    <a:noFill/>
                    <a:ln>
                      <a:solidFill>
                        <a:schemeClr val="accent1"/>
                      </a:solidFill>
                    </a:ln>
                  </pic:spPr>
                </pic:pic>
              </a:graphicData>
            </a:graphic>
          </wp:inline>
        </w:drawing>
      </w:r>
    </w:p>
    <w:p w:rsidR="00473454" w:rsidRPr="00B87D26" w:rsidRDefault="00473454" w:rsidP="004404EB">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221</w:t>
      </w:r>
      <w:r w:rsidR="00E60FBD" w:rsidRPr="00B87D26">
        <w:rPr>
          <w:sz w:val="20"/>
          <w:szCs w:val="20"/>
        </w:rPr>
        <w:fldChar w:fldCharType="end"/>
      </w:r>
    </w:p>
    <w:p w:rsidR="00473454" w:rsidRPr="00B87D26" w:rsidRDefault="00473454" w:rsidP="000132DC">
      <w:pPr>
        <w:spacing w:line="276" w:lineRule="auto"/>
        <w:ind w:firstLine="709"/>
        <w:jc w:val="both"/>
        <w:rPr>
          <w:szCs w:val="20"/>
        </w:rPr>
      </w:pPr>
    </w:p>
    <w:p w:rsidR="00C54493" w:rsidRPr="00B87D26" w:rsidRDefault="005F1987" w:rsidP="000132DC">
      <w:pPr>
        <w:spacing w:line="276" w:lineRule="auto"/>
        <w:ind w:firstLine="709"/>
        <w:jc w:val="both"/>
        <w:rPr>
          <w:szCs w:val="20"/>
        </w:rPr>
      </w:pPr>
      <w:r w:rsidRPr="00B87D26">
        <w:rPr>
          <w:szCs w:val="20"/>
        </w:rPr>
        <w:t>О</w:t>
      </w:r>
      <w:r w:rsidR="00C54493" w:rsidRPr="00B87D26">
        <w:rPr>
          <w:szCs w:val="20"/>
        </w:rPr>
        <w:t>тобража</w:t>
      </w:r>
      <w:r w:rsidRPr="00B87D26">
        <w:rPr>
          <w:szCs w:val="20"/>
        </w:rPr>
        <w:t>ет</w:t>
      </w:r>
      <w:r w:rsidR="00C54493" w:rsidRPr="00B87D26">
        <w:rPr>
          <w:szCs w:val="20"/>
        </w:rPr>
        <w:t>ся список групп, входящих в данный академический поток. По умолчанию выставлено значение «Все».</w:t>
      </w:r>
    </w:p>
    <w:p w:rsidR="00C54493" w:rsidRPr="00B87D26" w:rsidRDefault="005F1987" w:rsidP="000132DC">
      <w:pPr>
        <w:spacing w:line="276" w:lineRule="auto"/>
        <w:ind w:firstLine="709"/>
        <w:jc w:val="both"/>
        <w:rPr>
          <w:szCs w:val="20"/>
        </w:rPr>
      </w:pPr>
      <w:r w:rsidRPr="00B87D26">
        <w:rPr>
          <w:szCs w:val="20"/>
        </w:rPr>
        <w:t>Далее выводится информация</w:t>
      </w:r>
      <w:r w:rsidR="00C54493" w:rsidRPr="00B87D26">
        <w:rPr>
          <w:szCs w:val="20"/>
        </w:rPr>
        <w:t>:</w:t>
      </w:r>
    </w:p>
    <w:p w:rsidR="00C54493" w:rsidRPr="00B87D26" w:rsidRDefault="00C54493" w:rsidP="007424DC">
      <w:pPr>
        <w:pStyle w:val="a4"/>
        <w:numPr>
          <w:ilvl w:val="0"/>
          <w:numId w:val="48"/>
        </w:numPr>
        <w:spacing w:after="200" w:line="276" w:lineRule="auto"/>
        <w:ind w:left="426" w:firstLine="709"/>
        <w:contextualSpacing w:val="0"/>
        <w:jc w:val="both"/>
        <w:rPr>
          <w:szCs w:val="20"/>
        </w:rPr>
      </w:pPr>
      <w:r w:rsidRPr="00B87D26">
        <w:rPr>
          <w:szCs w:val="20"/>
        </w:rPr>
        <w:t>«Отделение {наименование отделения}»</w:t>
      </w:r>
    </w:p>
    <w:p w:rsidR="00C54493" w:rsidRPr="00B87D26" w:rsidRDefault="00C54493" w:rsidP="007424DC">
      <w:pPr>
        <w:pStyle w:val="a4"/>
        <w:numPr>
          <w:ilvl w:val="0"/>
          <w:numId w:val="48"/>
        </w:numPr>
        <w:spacing w:after="200" w:line="276" w:lineRule="auto"/>
        <w:ind w:left="426" w:firstLine="709"/>
        <w:contextualSpacing w:val="0"/>
        <w:jc w:val="both"/>
        <w:rPr>
          <w:szCs w:val="20"/>
        </w:rPr>
      </w:pPr>
      <w:r w:rsidRPr="00B87D26">
        <w:rPr>
          <w:szCs w:val="20"/>
        </w:rPr>
        <w:t>«Предметно-цикловая комиссия {наименование ПЦК}»</w:t>
      </w:r>
    </w:p>
    <w:p w:rsidR="00C54493" w:rsidRPr="00B87D26" w:rsidRDefault="00C54493" w:rsidP="007424DC">
      <w:pPr>
        <w:pStyle w:val="a4"/>
        <w:numPr>
          <w:ilvl w:val="0"/>
          <w:numId w:val="48"/>
        </w:numPr>
        <w:spacing w:after="200" w:line="276" w:lineRule="auto"/>
        <w:ind w:left="426" w:firstLine="709"/>
        <w:contextualSpacing w:val="0"/>
        <w:jc w:val="both"/>
        <w:rPr>
          <w:szCs w:val="20"/>
        </w:rPr>
      </w:pPr>
      <w:r w:rsidRPr="00B87D26">
        <w:rPr>
          <w:szCs w:val="20"/>
        </w:rPr>
        <w:t>«Дисциплина {наименование дисциплины}»</w:t>
      </w:r>
    </w:p>
    <w:p w:rsidR="00C54493" w:rsidRPr="00B87D26" w:rsidRDefault="00C54493" w:rsidP="007424DC">
      <w:pPr>
        <w:pStyle w:val="a4"/>
        <w:numPr>
          <w:ilvl w:val="0"/>
          <w:numId w:val="48"/>
        </w:numPr>
        <w:spacing w:after="200" w:line="276" w:lineRule="auto"/>
        <w:ind w:left="426" w:firstLine="709"/>
        <w:contextualSpacing w:val="0"/>
        <w:jc w:val="both"/>
        <w:rPr>
          <w:szCs w:val="20"/>
        </w:rPr>
      </w:pPr>
      <w:r w:rsidRPr="00B87D26">
        <w:rPr>
          <w:szCs w:val="20"/>
        </w:rPr>
        <w:t>«Преподаватель {Фамилия Имя Отчество преподавателя дисциплины}»</w:t>
      </w:r>
    </w:p>
    <w:p w:rsidR="00C54493" w:rsidRPr="00B87D26" w:rsidRDefault="00C54493" w:rsidP="007424DC">
      <w:pPr>
        <w:pStyle w:val="a4"/>
        <w:numPr>
          <w:ilvl w:val="0"/>
          <w:numId w:val="48"/>
        </w:numPr>
        <w:spacing w:after="200" w:line="276" w:lineRule="auto"/>
        <w:ind w:left="426" w:firstLine="709"/>
        <w:contextualSpacing w:val="0"/>
        <w:jc w:val="both"/>
        <w:rPr>
          <w:szCs w:val="20"/>
        </w:rPr>
      </w:pPr>
      <w:r w:rsidRPr="00B87D26">
        <w:rPr>
          <w:szCs w:val="20"/>
        </w:rPr>
        <w:t xml:space="preserve">«Учебный год {начало учебного года}» </w:t>
      </w:r>
    </w:p>
    <w:p w:rsidR="00C54493" w:rsidRPr="00B87D26" w:rsidRDefault="00C54493" w:rsidP="007424DC">
      <w:pPr>
        <w:pStyle w:val="a4"/>
        <w:numPr>
          <w:ilvl w:val="0"/>
          <w:numId w:val="48"/>
        </w:numPr>
        <w:spacing w:after="200" w:line="276" w:lineRule="auto"/>
        <w:ind w:left="426" w:firstLine="709"/>
        <w:contextualSpacing w:val="0"/>
        <w:jc w:val="both"/>
        <w:rPr>
          <w:szCs w:val="20"/>
        </w:rPr>
      </w:pPr>
      <w:r w:rsidRPr="00B87D26">
        <w:rPr>
          <w:szCs w:val="20"/>
        </w:rPr>
        <w:t xml:space="preserve">«Семестр </w:t>
      </w:r>
      <w:r w:rsidRPr="00B87D26">
        <w:rPr>
          <w:szCs w:val="20"/>
          <w:lang w:val="en-US"/>
        </w:rPr>
        <w:t>{</w:t>
      </w:r>
      <w:r w:rsidRPr="00B87D26">
        <w:rPr>
          <w:szCs w:val="20"/>
        </w:rPr>
        <w:t>номер семестра</w:t>
      </w:r>
      <w:r w:rsidRPr="00B87D26">
        <w:rPr>
          <w:szCs w:val="20"/>
          <w:lang w:val="en-US"/>
        </w:rPr>
        <w:t>}</w:t>
      </w:r>
      <w:r w:rsidRPr="00B87D26">
        <w:rPr>
          <w:szCs w:val="20"/>
        </w:rPr>
        <w:t>»</w:t>
      </w:r>
    </w:p>
    <w:p w:rsidR="00C54493" w:rsidRPr="00B87D26" w:rsidRDefault="005F1987" w:rsidP="000132DC">
      <w:pPr>
        <w:spacing w:line="276" w:lineRule="auto"/>
        <w:ind w:firstLine="709"/>
        <w:jc w:val="both"/>
        <w:rPr>
          <w:szCs w:val="20"/>
        </w:rPr>
      </w:pPr>
      <w:r w:rsidRPr="00B87D26">
        <w:rPr>
          <w:szCs w:val="20"/>
        </w:rPr>
        <w:t xml:space="preserve">После </w:t>
      </w:r>
      <w:r w:rsidR="00C54493" w:rsidRPr="00B87D26">
        <w:rPr>
          <w:szCs w:val="20"/>
        </w:rPr>
        <w:t>отображ</w:t>
      </w:r>
      <w:r w:rsidRPr="00B87D26">
        <w:rPr>
          <w:szCs w:val="20"/>
        </w:rPr>
        <w:t>ается</w:t>
      </w:r>
      <w:r w:rsidR="00C54493" w:rsidRPr="00B87D26">
        <w:rPr>
          <w:szCs w:val="20"/>
        </w:rPr>
        <w:t xml:space="preserve"> список обучающихся в табличной форме с полями: «№ п/п», «ФИО», «Номер зачетной книжки», «Отметка», флажковое поле, причина отсутс</w:t>
      </w:r>
      <w:r w:rsidR="00760B30" w:rsidRPr="00B87D26">
        <w:rPr>
          <w:szCs w:val="20"/>
        </w:rPr>
        <w:t>т</w:t>
      </w:r>
      <w:r w:rsidR="00C54493" w:rsidRPr="00B87D26">
        <w:rPr>
          <w:szCs w:val="20"/>
        </w:rPr>
        <w:t>вия.</w:t>
      </w:r>
    </w:p>
    <w:p w:rsidR="00C54493" w:rsidRPr="00B87D26" w:rsidRDefault="00C54493" w:rsidP="000132DC">
      <w:pPr>
        <w:spacing w:line="276" w:lineRule="auto"/>
        <w:ind w:firstLine="709"/>
        <w:jc w:val="both"/>
        <w:rPr>
          <w:szCs w:val="20"/>
        </w:rPr>
      </w:pPr>
      <w:r w:rsidRPr="00B87D26">
        <w:rPr>
          <w:szCs w:val="20"/>
        </w:rPr>
        <w:t>В поле «Ф.И.О.» Фамилия Имя Отчество обучающегося</w:t>
      </w:r>
      <w:r w:rsidR="00E74C13" w:rsidRPr="00B87D26">
        <w:rPr>
          <w:szCs w:val="20"/>
        </w:rPr>
        <w:t xml:space="preserve"> </w:t>
      </w:r>
      <w:r w:rsidRPr="00B87D26">
        <w:rPr>
          <w:szCs w:val="20"/>
        </w:rPr>
        <w:t>отобража</w:t>
      </w:r>
      <w:r w:rsidR="00760B30" w:rsidRPr="00B87D26">
        <w:rPr>
          <w:szCs w:val="20"/>
        </w:rPr>
        <w:t>ю</w:t>
      </w:r>
      <w:r w:rsidRPr="00B87D26">
        <w:rPr>
          <w:szCs w:val="20"/>
        </w:rPr>
        <w:t>тся согласно настройке «Стиль отображения имен пользователей» в разделе Настройки-Общие.</w:t>
      </w:r>
    </w:p>
    <w:p w:rsidR="00C54493" w:rsidRPr="00B87D26" w:rsidRDefault="00C54493" w:rsidP="000132DC">
      <w:pPr>
        <w:spacing w:line="276" w:lineRule="auto"/>
        <w:ind w:firstLine="709"/>
        <w:jc w:val="both"/>
        <w:rPr>
          <w:szCs w:val="20"/>
        </w:rPr>
      </w:pPr>
      <w:r w:rsidRPr="00B87D26">
        <w:rPr>
          <w:szCs w:val="20"/>
        </w:rPr>
        <w:t>В поле «Номер зачетной книжки» отображ</w:t>
      </w:r>
      <w:r w:rsidR="00760B30" w:rsidRPr="00B87D26">
        <w:rPr>
          <w:szCs w:val="20"/>
        </w:rPr>
        <w:t>ен</w:t>
      </w:r>
      <w:r w:rsidRPr="00B87D26">
        <w:rPr>
          <w:szCs w:val="20"/>
        </w:rPr>
        <w:t xml:space="preserve"> номер зачетной книжки из личной карточки обучающегося.</w:t>
      </w:r>
    </w:p>
    <w:p w:rsidR="00C54493" w:rsidRPr="00B87D26" w:rsidRDefault="00C54493" w:rsidP="000132DC">
      <w:pPr>
        <w:spacing w:line="276" w:lineRule="auto"/>
        <w:ind w:firstLine="709"/>
        <w:jc w:val="both"/>
        <w:rPr>
          <w:szCs w:val="20"/>
        </w:rPr>
      </w:pPr>
      <w:r w:rsidRPr="00B87D26">
        <w:rPr>
          <w:szCs w:val="20"/>
        </w:rPr>
        <w:t xml:space="preserve">В поле «Отметка» </w:t>
      </w:r>
      <w:r w:rsidR="00760B30" w:rsidRPr="00B87D26">
        <w:rPr>
          <w:szCs w:val="20"/>
        </w:rPr>
        <w:t>-</w:t>
      </w:r>
      <w:r w:rsidRPr="00B87D26">
        <w:rPr>
          <w:szCs w:val="20"/>
        </w:rPr>
        <w:t xml:space="preserve"> сама оценка в цифровом виде.</w:t>
      </w:r>
    </w:p>
    <w:p w:rsidR="00C54493" w:rsidRPr="00B87D26" w:rsidRDefault="00C54493" w:rsidP="000132DC">
      <w:pPr>
        <w:spacing w:line="276" w:lineRule="auto"/>
        <w:ind w:firstLine="709"/>
        <w:jc w:val="both"/>
        <w:rPr>
          <w:szCs w:val="20"/>
        </w:rPr>
      </w:pPr>
      <w:r w:rsidRPr="00B87D26">
        <w:rPr>
          <w:szCs w:val="20"/>
        </w:rPr>
        <w:t xml:space="preserve">  Флажковое поле – по умолчанию отмечено – отметка в данном поле означа</w:t>
      </w:r>
      <w:r w:rsidR="00760B30" w:rsidRPr="00B87D26">
        <w:rPr>
          <w:szCs w:val="20"/>
        </w:rPr>
        <w:t>е</w:t>
      </w:r>
      <w:r w:rsidRPr="00B87D26">
        <w:rPr>
          <w:szCs w:val="20"/>
        </w:rPr>
        <w:t xml:space="preserve">т, что для данного обучающегося </w:t>
      </w:r>
      <w:r w:rsidR="00473454" w:rsidRPr="00B87D26">
        <w:rPr>
          <w:szCs w:val="20"/>
        </w:rPr>
        <w:t xml:space="preserve">будет </w:t>
      </w:r>
      <w:r w:rsidRPr="00B87D26">
        <w:rPr>
          <w:szCs w:val="20"/>
        </w:rPr>
        <w:t xml:space="preserve">выставлена оценка. Поле «Отметка» </w:t>
      </w:r>
      <w:r w:rsidR="00760B30" w:rsidRPr="00B87D26">
        <w:rPr>
          <w:szCs w:val="20"/>
        </w:rPr>
        <w:t>является</w:t>
      </w:r>
      <w:r w:rsidRPr="00B87D26">
        <w:rPr>
          <w:szCs w:val="20"/>
        </w:rPr>
        <w:t xml:space="preserve"> активным. При снятии отметки с флажкового поля система </w:t>
      </w:r>
      <w:r w:rsidR="00760B30" w:rsidRPr="00B87D26">
        <w:rPr>
          <w:szCs w:val="20"/>
        </w:rPr>
        <w:t xml:space="preserve">устанавливает </w:t>
      </w:r>
      <w:r w:rsidRPr="00B87D26">
        <w:rPr>
          <w:szCs w:val="20"/>
        </w:rPr>
        <w:t>неактивным поле «Отметка», а справочное поле, соответствующее этой отметке, отобра</w:t>
      </w:r>
      <w:r w:rsidR="00760B30" w:rsidRPr="00B87D26">
        <w:rPr>
          <w:szCs w:val="20"/>
        </w:rPr>
        <w:t xml:space="preserve">жает </w:t>
      </w:r>
      <w:r w:rsidRPr="00B87D26">
        <w:rPr>
          <w:szCs w:val="20"/>
        </w:rPr>
        <w:t>активным. В нем по умолчанию установлена пустая строка. В данном справочном поле системой предоставл</w:t>
      </w:r>
      <w:r w:rsidR="00760B30" w:rsidRPr="00B87D26">
        <w:rPr>
          <w:szCs w:val="20"/>
        </w:rPr>
        <w:t xml:space="preserve">яется </w:t>
      </w:r>
      <w:r w:rsidRPr="00B87D26">
        <w:rPr>
          <w:szCs w:val="20"/>
        </w:rPr>
        <w:t>выбор из двух значений: отсутствовал по уважительной причине, отсутствовал по неуважительной причине.</w:t>
      </w:r>
    </w:p>
    <w:p w:rsidR="00C54493" w:rsidRPr="00B87D26" w:rsidRDefault="00C54493" w:rsidP="000132DC">
      <w:pPr>
        <w:spacing w:line="276" w:lineRule="auto"/>
        <w:ind w:firstLine="709"/>
        <w:jc w:val="both"/>
        <w:rPr>
          <w:szCs w:val="20"/>
        </w:rPr>
      </w:pPr>
      <w:r w:rsidRPr="00B87D26">
        <w:rPr>
          <w:szCs w:val="20"/>
        </w:rPr>
        <w:lastRenderedPageBreak/>
        <w:t>В конце списка всех обучающихся система отобра</w:t>
      </w:r>
      <w:r w:rsidR="00760B30" w:rsidRPr="00B87D26">
        <w:rPr>
          <w:szCs w:val="20"/>
        </w:rPr>
        <w:t>жает</w:t>
      </w:r>
      <w:r w:rsidRPr="00B87D26">
        <w:rPr>
          <w:szCs w:val="20"/>
        </w:rPr>
        <w:t xml:space="preserve"> кнопку «Сохранить», при обращении к которой система сохран</w:t>
      </w:r>
      <w:r w:rsidR="00760B30" w:rsidRPr="00B87D26">
        <w:rPr>
          <w:szCs w:val="20"/>
        </w:rPr>
        <w:t>яет</w:t>
      </w:r>
      <w:r w:rsidRPr="00B87D26">
        <w:rPr>
          <w:szCs w:val="20"/>
        </w:rPr>
        <w:t xml:space="preserve"> все внесенные данные.</w:t>
      </w:r>
    </w:p>
    <w:p w:rsidR="00C54493" w:rsidRPr="00B87D26" w:rsidRDefault="00C54493" w:rsidP="000132DC">
      <w:pPr>
        <w:spacing w:line="276" w:lineRule="auto"/>
        <w:ind w:firstLine="709"/>
        <w:jc w:val="both"/>
        <w:rPr>
          <w:szCs w:val="20"/>
        </w:rPr>
      </w:pPr>
      <w:r w:rsidRPr="00B87D26">
        <w:rPr>
          <w:szCs w:val="20"/>
        </w:rPr>
        <w:t>Также на странице рядом с ссылкой «Назад», которая возвращает на предыдущую страницу, системой предусмотрена кнопка «Вернуться к журналу итоговых оценок», которая возвращает пользователя на страницу журнала итоговых оценок для данной группы.</w:t>
      </w:r>
    </w:p>
    <w:p w:rsidR="00473454" w:rsidRPr="00B87D26" w:rsidRDefault="00473454" w:rsidP="000132DC">
      <w:pPr>
        <w:spacing w:line="276" w:lineRule="auto"/>
        <w:ind w:firstLine="709"/>
        <w:jc w:val="both"/>
        <w:rPr>
          <w:szCs w:val="20"/>
        </w:rPr>
      </w:pPr>
    </w:p>
    <w:p w:rsidR="00C54493" w:rsidRPr="00B87D26" w:rsidRDefault="00C54493" w:rsidP="000132DC">
      <w:pPr>
        <w:pStyle w:val="6"/>
        <w:numPr>
          <w:ilvl w:val="4"/>
          <w:numId w:val="1"/>
        </w:numPr>
        <w:spacing w:before="40" w:line="276" w:lineRule="auto"/>
        <w:ind w:left="1152" w:hanging="1152"/>
        <w:rPr>
          <w:rFonts w:ascii="Times New Roman" w:hAnsi="Times New Roman" w:cs="Times New Roman"/>
          <w:b/>
          <w:i w:val="0"/>
          <w:color w:val="auto"/>
          <w:szCs w:val="20"/>
        </w:rPr>
      </w:pPr>
      <w:r w:rsidRPr="00B87D26">
        <w:rPr>
          <w:rFonts w:ascii="Times New Roman" w:hAnsi="Times New Roman" w:cs="Times New Roman"/>
          <w:b/>
          <w:i w:val="0"/>
          <w:color w:val="auto"/>
          <w:szCs w:val="20"/>
        </w:rPr>
        <w:t xml:space="preserve">Назначение пересдачи </w:t>
      </w:r>
    </w:p>
    <w:p w:rsidR="00C54493" w:rsidRPr="00B87D26" w:rsidRDefault="007D273B" w:rsidP="000132DC">
      <w:pPr>
        <w:spacing w:line="276" w:lineRule="auto"/>
        <w:ind w:firstLine="709"/>
        <w:jc w:val="both"/>
        <w:rPr>
          <w:szCs w:val="20"/>
        </w:rPr>
      </w:pPr>
      <w:r w:rsidRPr="00B87D26">
        <w:rPr>
          <w:szCs w:val="20"/>
        </w:rPr>
        <w:t>Во вкладке «Пересдача»</w:t>
      </w:r>
      <w:r w:rsidR="00C54493" w:rsidRPr="00B87D26">
        <w:rPr>
          <w:szCs w:val="20"/>
        </w:rPr>
        <w:t xml:space="preserve"> для форм контроля «Промежуточный контроль», «Экзамен», «Экзамен и курсовая работа» в части экзамена, «Дифференцированный зачет», «Зачет», «Курсовая работа» предусмотрена кнопка «Добавить пересдачу», при обращении к которой система отобра</w:t>
      </w:r>
      <w:r w:rsidR="00760B30" w:rsidRPr="00B87D26">
        <w:rPr>
          <w:szCs w:val="20"/>
        </w:rPr>
        <w:t>жает</w:t>
      </w:r>
      <w:r w:rsidR="00C54493" w:rsidRPr="00B87D26">
        <w:rPr>
          <w:szCs w:val="20"/>
        </w:rPr>
        <w:t xml:space="preserve"> страницу «Пересдача», на которой расположено текстовое поле «Название». По умолчанию данное поле пуст</w:t>
      </w:r>
      <w:r w:rsidR="006F366A" w:rsidRPr="00B87D26">
        <w:rPr>
          <w:szCs w:val="20"/>
        </w:rPr>
        <w:t>ое,</w:t>
      </w:r>
      <w:r w:rsidR="00C54493" w:rsidRPr="00B87D26">
        <w:rPr>
          <w:szCs w:val="20"/>
        </w:rPr>
        <w:t xml:space="preserve"> обязательн</w:t>
      </w:r>
      <w:r w:rsidR="006F366A" w:rsidRPr="00B87D26">
        <w:rPr>
          <w:szCs w:val="20"/>
        </w:rPr>
        <w:t xml:space="preserve">ое </w:t>
      </w:r>
      <w:r w:rsidR="00C54493" w:rsidRPr="00B87D26">
        <w:rPr>
          <w:szCs w:val="20"/>
        </w:rPr>
        <w:t>для заполнения.</w:t>
      </w:r>
    </w:p>
    <w:p w:rsidR="006F366A" w:rsidRPr="00B87D26" w:rsidRDefault="006F366A" w:rsidP="000132DC">
      <w:pPr>
        <w:keepNext/>
        <w:spacing w:line="276" w:lineRule="auto"/>
        <w:jc w:val="both"/>
        <w:rPr>
          <w:szCs w:val="20"/>
        </w:rPr>
      </w:pPr>
      <w:r w:rsidRPr="00B87D26">
        <w:rPr>
          <w:noProof/>
          <w:szCs w:val="20"/>
          <w:lang w:val="en-US"/>
        </w:rPr>
        <w:drawing>
          <wp:inline distT="0" distB="0" distL="0" distR="0">
            <wp:extent cx="5940425" cy="3157855"/>
            <wp:effectExtent l="19050" t="19050" r="22225" b="2349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5940425" cy="3157855"/>
                    </a:xfrm>
                    <a:prstGeom prst="rect">
                      <a:avLst/>
                    </a:prstGeom>
                    <a:ln>
                      <a:solidFill>
                        <a:schemeClr val="accent1"/>
                      </a:solidFill>
                    </a:ln>
                  </pic:spPr>
                </pic:pic>
              </a:graphicData>
            </a:graphic>
          </wp:inline>
        </w:drawing>
      </w:r>
    </w:p>
    <w:p w:rsidR="006F366A" w:rsidRPr="00B87D26" w:rsidRDefault="006F366A" w:rsidP="004404EB">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222</w:t>
      </w:r>
      <w:r w:rsidR="00E60FBD" w:rsidRPr="00B87D26">
        <w:rPr>
          <w:sz w:val="20"/>
          <w:szCs w:val="20"/>
        </w:rPr>
        <w:fldChar w:fldCharType="end"/>
      </w:r>
    </w:p>
    <w:p w:rsidR="00C54493" w:rsidRPr="00B87D26" w:rsidRDefault="00C54493" w:rsidP="000132DC">
      <w:pPr>
        <w:spacing w:line="276" w:lineRule="auto"/>
        <w:ind w:firstLine="709"/>
        <w:jc w:val="both"/>
        <w:rPr>
          <w:szCs w:val="20"/>
        </w:rPr>
      </w:pPr>
      <w:r w:rsidRPr="00B87D26">
        <w:rPr>
          <w:szCs w:val="20"/>
        </w:rPr>
        <w:t>Далее отобража</w:t>
      </w:r>
      <w:r w:rsidR="00760B30" w:rsidRPr="00B87D26">
        <w:rPr>
          <w:szCs w:val="20"/>
        </w:rPr>
        <w:t>е</w:t>
      </w:r>
      <w:r w:rsidRPr="00B87D26">
        <w:rPr>
          <w:szCs w:val="20"/>
        </w:rPr>
        <w:t xml:space="preserve">тся надпись «Провести пересдачу тестированием», флажковое поле «Период проведения тестирования». По умолчанию </w:t>
      </w:r>
      <w:r w:rsidR="00760B30" w:rsidRPr="00B87D26">
        <w:rPr>
          <w:szCs w:val="20"/>
        </w:rPr>
        <w:t xml:space="preserve">- </w:t>
      </w:r>
      <w:r w:rsidRPr="00B87D26">
        <w:rPr>
          <w:szCs w:val="20"/>
        </w:rPr>
        <w:t>не отмечено. При установке отметки в данном поле система отобра</w:t>
      </w:r>
      <w:r w:rsidR="00760B30" w:rsidRPr="00B87D26">
        <w:rPr>
          <w:szCs w:val="20"/>
        </w:rPr>
        <w:t>жает</w:t>
      </w:r>
      <w:r w:rsidRPr="00B87D26">
        <w:rPr>
          <w:szCs w:val="20"/>
        </w:rPr>
        <w:t xml:space="preserve"> активными два поля: даты указания периода проведения тестирования: с {установленной даты} и по {установленную дату}. По умолчанию установлена текущая дата в обоих полях. При снятии отметки поля, указания периода проведения тестирования, </w:t>
      </w:r>
      <w:r w:rsidR="00760B30" w:rsidRPr="00B87D26">
        <w:rPr>
          <w:szCs w:val="20"/>
        </w:rPr>
        <w:t xml:space="preserve">становятся </w:t>
      </w:r>
      <w:r w:rsidRPr="00B87D26">
        <w:rPr>
          <w:szCs w:val="20"/>
        </w:rPr>
        <w:t>неактивными.</w:t>
      </w:r>
    </w:p>
    <w:p w:rsidR="00C54493" w:rsidRPr="00B87D26" w:rsidRDefault="00C54493" w:rsidP="000132DC">
      <w:pPr>
        <w:spacing w:line="276" w:lineRule="auto"/>
        <w:ind w:firstLine="709"/>
        <w:jc w:val="both"/>
        <w:rPr>
          <w:szCs w:val="20"/>
        </w:rPr>
      </w:pPr>
      <w:r w:rsidRPr="00B87D26">
        <w:rPr>
          <w:szCs w:val="20"/>
        </w:rPr>
        <w:t>Далее отобража</w:t>
      </w:r>
      <w:r w:rsidR="00760B30" w:rsidRPr="00B87D26">
        <w:rPr>
          <w:szCs w:val="20"/>
        </w:rPr>
        <w:t>е</w:t>
      </w:r>
      <w:r w:rsidRPr="00B87D26">
        <w:rPr>
          <w:szCs w:val="20"/>
        </w:rPr>
        <w:t>тся список обучающихся данной группы в табличном виде с полями: «ФИО», «№ зачетной книжки», «Оценка».</w:t>
      </w:r>
    </w:p>
    <w:p w:rsidR="00C54493" w:rsidRPr="00B87D26" w:rsidRDefault="00C54493" w:rsidP="000132DC">
      <w:pPr>
        <w:spacing w:line="276" w:lineRule="auto"/>
        <w:ind w:firstLine="709"/>
        <w:jc w:val="both"/>
        <w:rPr>
          <w:szCs w:val="20"/>
        </w:rPr>
      </w:pPr>
      <w:r w:rsidRPr="00B87D26">
        <w:rPr>
          <w:szCs w:val="20"/>
        </w:rPr>
        <w:t xml:space="preserve">«ФИО» обучающегося отображается в соответствии с настройками системы в разделе Настройки-Общие-Стиль отображения имен пользователей,  </w:t>
      </w:r>
    </w:p>
    <w:p w:rsidR="00C54493" w:rsidRPr="00B87D26" w:rsidRDefault="00C54493" w:rsidP="000132DC">
      <w:pPr>
        <w:spacing w:line="276" w:lineRule="auto"/>
        <w:ind w:firstLine="709"/>
        <w:jc w:val="both"/>
        <w:rPr>
          <w:szCs w:val="20"/>
        </w:rPr>
      </w:pPr>
      <w:r w:rsidRPr="00B87D26">
        <w:rPr>
          <w:szCs w:val="20"/>
        </w:rPr>
        <w:t>Слева от ФИО обучающегося расположено флажковое поле, позволяющее указать обучающихся, для которых назначена пересдача.</w:t>
      </w:r>
    </w:p>
    <w:p w:rsidR="00C54493" w:rsidRPr="00B87D26" w:rsidRDefault="00C54493" w:rsidP="000132DC">
      <w:pPr>
        <w:spacing w:line="276" w:lineRule="auto"/>
        <w:ind w:firstLine="709"/>
        <w:jc w:val="both"/>
        <w:rPr>
          <w:szCs w:val="20"/>
        </w:rPr>
      </w:pPr>
      <w:r w:rsidRPr="00B87D26">
        <w:rPr>
          <w:szCs w:val="20"/>
        </w:rPr>
        <w:t>В конце списка всех обучающихся данной группы расположена кнопка «Сохранить», при обращении к которой система сохран</w:t>
      </w:r>
      <w:r w:rsidR="008748D2" w:rsidRPr="00B87D26">
        <w:rPr>
          <w:szCs w:val="20"/>
        </w:rPr>
        <w:t>яет</w:t>
      </w:r>
      <w:r w:rsidRPr="00B87D26">
        <w:rPr>
          <w:szCs w:val="20"/>
        </w:rPr>
        <w:t xml:space="preserve"> данные по обучающимся, выбранным для пересдачи. </w:t>
      </w:r>
    </w:p>
    <w:p w:rsidR="00C54493" w:rsidRPr="00B87D26" w:rsidRDefault="00AA1009" w:rsidP="00AA1009">
      <w:pPr>
        <w:spacing w:line="276" w:lineRule="auto"/>
        <w:ind w:firstLine="709"/>
        <w:jc w:val="both"/>
        <w:rPr>
          <w:szCs w:val="20"/>
        </w:rPr>
      </w:pPr>
      <w:r w:rsidRPr="00B87D26">
        <w:rPr>
          <w:szCs w:val="20"/>
        </w:rPr>
        <w:t xml:space="preserve">Во вкладке «Пересдача» </w:t>
      </w:r>
      <w:r w:rsidR="00C54493" w:rsidRPr="00B87D26">
        <w:rPr>
          <w:szCs w:val="20"/>
        </w:rPr>
        <w:t>система отобра</w:t>
      </w:r>
      <w:r w:rsidR="008748D2" w:rsidRPr="00B87D26">
        <w:rPr>
          <w:szCs w:val="20"/>
        </w:rPr>
        <w:t>жает</w:t>
      </w:r>
      <w:r w:rsidR="00C54493" w:rsidRPr="00B87D26">
        <w:rPr>
          <w:szCs w:val="20"/>
        </w:rPr>
        <w:t xml:space="preserve"> название</w:t>
      </w:r>
      <w:r w:rsidRPr="00B87D26">
        <w:rPr>
          <w:szCs w:val="20"/>
        </w:rPr>
        <w:t xml:space="preserve"> </w:t>
      </w:r>
      <w:r w:rsidR="00C54493" w:rsidRPr="00B87D26">
        <w:rPr>
          <w:szCs w:val="20"/>
        </w:rPr>
        <w:t xml:space="preserve"> пересдачи под ссылкой «Основн</w:t>
      </w:r>
      <w:r w:rsidRPr="00B87D26">
        <w:rPr>
          <w:szCs w:val="20"/>
        </w:rPr>
        <w:t>ой контроль». Рядом с названием</w:t>
      </w:r>
      <w:r w:rsidR="00C54493" w:rsidRPr="00B87D26">
        <w:rPr>
          <w:szCs w:val="20"/>
        </w:rPr>
        <w:t xml:space="preserve"> расположены кно</w:t>
      </w:r>
      <w:r w:rsidR="00C74852" w:rsidRPr="00B87D26">
        <w:rPr>
          <w:szCs w:val="20"/>
        </w:rPr>
        <w:t>пки «Редактировать», «Удалить» (</w:t>
      </w:r>
      <w:r w:rsidR="008E7790">
        <w:fldChar w:fldCharType="begin"/>
      </w:r>
      <w:r w:rsidR="008E7790">
        <w:instrText xml:space="preserve"> REF _Ref19882542 \h  \* MERGEFORMAT </w:instrText>
      </w:r>
      <w:r w:rsidR="008E7790">
        <w:fldChar w:fldCharType="separate"/>
      </w:r>
      <w:r w:rsidR="009C51BD" w:rsidRPr="00B87D26">
        <w:rPr>
          <w:szCs w:val="20"/>
        </w:rPr>
        <w:t xml:space="preserve">Рисунок </w:t>
      </w:r>
      <w:r w:rsidR="009C51BD">
        <w:rPr>
          <w:noProof/>
          <w:szCs w:val="20"/>
        </w:rPr>
        <w:t>223</w:t>
      </w:r>
      <w:r w:rsidR="009C51BD" w:rsidRPr="00B87D26">
        <w:rPr>
          <w:szCs w:val="20"/>
        </w:rPr>
        <w:t>. Пересдача.</w:t>
      </w:r>
      <w:r w:rsidR="008E7790">
        <w:fldChar w:fldCharType="end"/>
      </w:r>
      <w:r w:rsidR="00C74852" w:rsidRPr="00B87D26">
        <w:rPr>
          <w:szCs w:val="20"/>
        </w:rPr>
        <w:t>).</w:t>
      </w:r>
    </w:p>
    <w:p w:rsidR="00C54493" w:rsidRPr="00B87D26" w:rsidRDefault="00C54493" w:rsidP="000132DC">
      <w:pPr>
        <w:spacing w:line="276" w:lineRule="auto"/>
        <w:ind w:firstLine="709"/>
        <w:jc w:val="both"/>
        <w:rPr>
          <w:szCs w:val="20"/>
        </w:rPr>
      </w:pPr>
      <w:r w:rsidRPr="00B87D26">
        <w:rPr>
          <w:szCs w:val="20"/>
        </w:rPr>
        <w:lastRenderedPageBreak/>
        <w:t>При обращении к кнопке «Редактировать», система отобра</w:t>
      </w:r>
      <w:r w:rsidR="008748D2" w:rsidRPr="00B87D26">
        <w:rPr>
          <w:szCs w:val="20"/>
        </w:rPr>
        <w:t>жает</w:t>
      </w:r>
      <w:r w:rsidRPr="00B87D26">
        <w:rPr>
          <w:szCs w:val="20"/>
        </w:rPr>
        <w:t xml:space="preserve"> страницу «Пересдача», где отображены сохраненные данные по пересдаче.</w:t>
      </w:r>
    </w:p>
    <w:p w:rsidR="00F96EDE" w:rsidRPr="00B87D26" w:rsidRDefault="00F96EDE" w:rsidP="00F96EDE">
      <w:pPr>
        <w:keepNext/>
        <w:spacing w:line="276" w:lineRule="auto"/>
        <w:jc w:val="both"/>
        <w:rPr>
          <w:szCs w:val="20"/>
        </w:rPr>
      </w:pPr>
      <w:r w:rsidRPr="00B87D26">
        <w:rPr>
          <w:noProof/>
          <w:szCs w:val="20"/>
          <w:lang w:val="en-US"/>
        </w:rPr>
        <w:drawing>
          <wp:inline distT="0" distB="0" distL="0" distR="0">
            <wp:extent cx="5940425" cy="1247983"/>
            <wp:effectExtent l="19050" t="0" r="3175" b="0"/>
            <wp:docPr id="1335" name="Рисунок 97" descr="C:\Users\Muradym\AppData\Local\Temp\SNAGHTML11bf3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Muradym\AppData\Local\Temp\SNAGHTML11bf3e5.PNG"/>
                    <pic:cNvPicPr>
                      <a:picLocks noChangeAspect="1" noChangeArrowheads="1"/>
                    </pic:cNvPicPr>
                  </pic:nvPicPr>
                  <pic:blipFill>
                    <a:blip r:embed="rId284" cstate="print"/>
                    <a:srcRect/>
                    <a:stretch>
                      <a:fillRect/>
                    </a:stretch>
                  </pic:blipFill>
                  <pic:spPr bwMode="auto">
                    <a:xfrm>
                      <a:off x="0" y="0"/>
                      <a:ext cx="5940425" cy="1247983"/>
                    </a:xfrm>
                    <a:prstGeom prst="rect">
                      <a:avLst/>
                    </a:prstGeom>
                    <a:noFill/>
                    <a:ln w="9525">
                      <a:noFill/>
                      <a:miter lim="800000"/>
                      <a:headEnd/>
                      <a:tailEnd/>
                    </a:ln>
                  </pic:spPr>
                </pic:pic>
              </a:graphicData>
            </a:graphic>
          </wp:inline>
        </w:drawing>
      </w:r>
    </w:p>
    <w:p w:rsidR="00F96EDE" w:rsidRPr="00B87D26" w:rsidRDefault="00F96EDE" w:rsidP="00F96EDE">
      <w:pPr>
        <w:pStyle w:val="a9"/>
        <w:jc w:val="center"/>
        <w:rPr>
          <w:color w:val="FF0000"/>
          <w:sz w:val="20"/>
          <w:szCs w:val="20"/>
        </w:rPr>
      </w:pPr>
      <w:bookmarkStart w:id="545" w:name="_Ref19882542"/>
      <w:r w:rsidRPr="00B87D26">
        <w:rPr>
          <w:sz w:val="20"/>
          <w:szCs w:val="20"/>
        </w:rPr>
        <w:t xml:space="preserve">Рисунок </w:t>
      </w:r>
      <w:r w:rsidR="00E60FBD" w:rsidRPr="00B87D26">
        <w:rPr>
          <w:sz w:val="20"/>
          <w:szCs w:val="20"/>
        </w:rPr>
        <w:fldChar w:fldCharType="begin"/>
      </w:r>
      <w:r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223</w:t>
      </w:r>
      <w:r w:rsidR="00E60FBD" w:rsidRPr="00B87D26">
        <w:rPr>
          <w:sz w:val="20"/>
          <w:szCs w:val="20"/>
        </w:rPr>
        <w:fldChar w:fldCharType="end"/>
      </w:r>
      <w:r w:rsidRPr="00B87D26">
        <w:rPr>
          <w:sz w:val="20"/>
          <w:szCs w:val="20"/>
        </w:rPr>
        <w:t>. Пересдача.</w:t>
      </w:r>
      <w:bookmarkEnd w:id="545"/>
    </w:p>
    <w:p w:rsidR="00C54493" w:rsidRPr="00B87D26" w:rsidRDefault="00C54493" w:rsidP="000132DC">
      <w:pPr>
        <w:spacing w:line="276" w:lineRule="auto"/>
        <w:ind w:firstLine="709"/>
        <w:jc w:val="both"/>
        <w:rPr>
          <w:szCs w:val="20"/>
        </w:rPr>
      </w:pPr>
      <w:r w:rsidRPr="00B87D26">
        <w:rPr>
          <w:szCs w:val="20"/>
        </w:rPr>
        <w:t>При обращении к кнопке «Удалить», система удал</w:t>
      </w:r>
      <w:r w:rsidR="008748D2" w:rsidRPr="00B87D26">
        <w:rPr>
          <w:szCs w:val="20"/>
        </w:rPr>
        <w:t>яет</w:t>
      </w:r>
      <w:r w:rsidRPr="00B87D26">
        <w:rPr>
          <w:szCs w:val="20"/>
        </w:rPr>
        <w:t xml:space="preserve"> выбранную пересдачу, при условии, что обучающемуся еще не выставлена оценка по пересдаче, отобрази</w:t>
      </w:r>
      <w:r w:rsidR="008748D2" w:rsidRPr="00B87D26">
        <w:rPr>
          <w:szCs w:val="20"/>
        </w:rPr>
        <w:t xml:space="preserve">в </w:t>
      </w:r>
      <w:r w:rsidRPr="00B87D26">
        <w:rPr>
          <w:szCs w:val="20"/>
        </w:rPr>
        <w:t>сообщение: «Пересдача отменена». При удалении пересдачи, по которой уже были выставлены оценки обучающимся, система отобра</w:t>
      </w:r>
      <w:r w:rsidR="008748D2" w:rsidRPr="00B87D26">
        <w:rPr>
          <w:szCs w:val="20"/>
        </w:rPr>
        <w:t>жает</w:t>
      </w:r>
      <w:r w:rsidRPr="00B87D26">
        <w:rPr>
          <w:szCs w:val="20"/>
        </w:rPr>
        <w:t xml:space="preserve"> сообщение: «Пересдача не отменена. Следующие обучающиеся не могут быть удалены, так как уже получили оценки за пересдачу: {</w:t>
      </w:r>
      <w:r w:rsidRPr="00B87D26">
        <w:rPr>
          <w:i/>
          <w:szCs w:val="20"/>
        </w:rPr>
        <w:t>ФИО обучающихся, получивших оценку в удаляемой пересдаче</w:t>
      </w:r>
      <w:r w:rsidRPr="00B87D26">
        <w:rPr>
          <w:szCs w:val="20"/>
        </w:rPr>
        <w:t xml:space="preserve">}. </w:t>
      </w:r>
    </w:p>
    <w:p w:rsidR="00C54493" w:rsidRPr="00B87D26" w:rsidRDefault="00C54493" w:rsidP="000132DC">
      <w:pPr>
        <w:spacing w:line="276" w:lineRule="auto"/>
        <w:ind w:firstLine="709"/>
        <w:jc w:val="both"/>
        <w:rPr>
          <w:szCs w:val="20"/>
        </w:rPr>
      </w:pPr>
      <w:r w:rsidRPr="00B87D26">
        <w:rPr>
          <w:szCs w:val="20"/>
        </w:rPr>
        <w:t>При обращении к названию-ссылке добавленной пересдачи, система отобра</w:t>
      </w:r>
      <w:r w:rsidR="00340E68" w:rsidRPr="00B87D26">
        <w:rPr>
          <w:szCs w:val="20"/>
        </w:rPr>
        <w:t xml:space="preserve">жает </w:t>
      </w:r>
      <w:r w:rsidRPr="00B87D26">
        <w:rPr>
          <w:szCs w:val="20"/>
        </w:rPr>
        <w:t xml:space="preserve">страницу итоговой аттестации, в которой указано название пересдачи, а также список только тех обучающихся, которым назначена пересдача. </w:t>
      </w:r>
    </w:p>
    <w:p w:rsidR="00C54493" w:rsidRPr="00B87D26" w:rsidRDefault="00C54493" w:rsidP="000132DC">
      <w:pPr>
        <w:spacing w:line="276" w:lineRule="auto"/>
        <w:ind w:firstLine="709"/>
        <w:jc w:val="both"/>
        <w:rPr>
          <w:szCs w:val="20"/>
        </w:rPr>
      </w:pPr>
      <w:r w:rsidRPr="00B87D26">
        <w:rPr>
          <w:szCs w:val="20"/>
        </w:rPr>
        <w:t>Выставление оценки, сохранение данных осуществляется аналогично, как для основного контроля.</w:t>
      </w:r>
    </w:p>
    <w:p w:rsidR="00C54493" w:rsidRPr="00B87D26" w:rsidRDefault="00C54493" w:rsidP="000132DC">
      <w:pPr>
        <w:spacing w:line="276" w:lineRule="auto"/>
        <w:ind w:firstLine="709"/>
        <w:jc w:val="both"/>
        <w:rPr>
          <w:szCs w:val="20"/>
        </w:rPr>
      </w:pPr>
      <w:r w:rsidRPr="00B87D26">
        <w:rPr>
          <w:szCs w:val="20"/>
        </w:rPr>
        <w:t>После сохранения оценки по пересдаче, на странице итоговой аттестации система отобра</w:t>
      </w:r>
      <w:r w:rsidR="00340E68" w:rsidRPr="00B87D26">
        <w:rPr>
          <w:szCs w:val="20"/>
        </w:rPr>
        <w:t>жает</w:t>
      </w:r>
      <w:r w:rsidRPr="00B87D26">
        <w:rPr>
          <w:szCs w:val="20"/>
        </w:rPr>
        <w:t xml:space="preserve"> для обучающегося, прошедшего пересдачу, оценку за основной контроль, ниже – оценку за пересдачу.</w:t>
      </w:r>
    </w:p>
    <w:p w:rsidR="00C54493" w:rsidRPr="00B87D26" w:rsidRDefault="00C54493" w:rsidP="000132DC">
      <w:pPr>
        <w:pStyle w:val="6"/>
        <w:numPr>
          <w:ilvl w:val="4"/>
          <w:numId w:val="1"/>
        </w:numPr>
        <w:spacing w:before="40" w:line="276" w:lineRule="auto"/>
        <w:ind w:left="1152" w:hanging="1152"/>
        <w:rPr>
          <w:rFonts w:ascii="Times New Roman" w:hAnsi="Times New Roman" w:cs="Times New Roman"/>
          <w:b/>
          <w:i w:val="0"/>
          <w:color w:val="auto"/>
          <w:szCs w:val="20"/>
        </w:rPr>
      </w:pPr>
      <w:r w:rsidRPr="00B87D26">
        <w:rPr>
          <w:rFonts w:ascii="Times New Roman" w:hAnsi="Times New Roman" w:cs="Times New Roman"/>
          <w:b/>
          <w:i w:val="0"/>
          <w:color w:val="auto"/>
          <w:szCs w:val="20"/>
        </w:rPr>
        <w:t>Назначение апелляции</w:t>
      </w:r>
    </w:p>
    <w:p w:rsidR="00C54493" w:rsidRPr="00B87D26" w:rsidRDefault="00F96EDE" w:rsidP="000132DC">
      <w:pPr>
        <w:spacing w:line="276" w:lineRule="auto"/>
        <w:ind w:firstLine="709"/>
        <w:jc w:val="both"/>
        <w:rPr>
          <w:szCs w:val="20"/>
        </w:rPr>
      </w:pPr>
      <w:r w:rsidRPr="00B87D26">
        <w:rPr>
          <w:szCs w:val="20"/>
        </w:rPr>
        <w:t>Во вкладке «Аппеляция»</w:t>
      </w:r>
      <w:r w:rsidR="00C54493" w:rsidRPr="00B87D26">
        <w:rPr>
          <w:szCs w:val="20"/>
        </w:rPr>
        <w:t xml:space="preserve"> для форм контроля «Экзамен», «Экзамен и курсовая работа» в части экзамена, «Дифференцированный зачет», «Зачет», «Курсовая работа» предусмотрена кнопка «Добавить апелляцию», при обращении к которой система отобра</w:t>
      </w:r>
      <w:r w:rsidR="00340E68" w:rsidRPr="00B87D26">
        <w:rPr>
          <w:szCs w:val="20"/>
        </w:rPr>
        <w:t>жает</w:t>
      </w:r>
      <w:r w:rsidR="00C54493" w:rsidRPr="00B87D26">
        <w:rPr>
          <w:szCs w:val="20"/>
        </w:rPr>
        <w:t xml:space="preserve"> страницу «Апелляция», на которой расположено текстовое поле «Название». По умолчанию в данном поле отображено наименование «Апелляция», которое система позволя</w:t>
      </w:r>
      <w:r w:rsidR="00340E68" w:rsidRPr="00B87D26">
        <w:rPr>
          <w:szCs w:val="20"/>
        </w:rPr>
        <w:t>е</w:t>
      </w:r>
      <w:r w:rsidR="00C54493" w:rsidRPr="00B87D26">
        <w:rPr>
          <w:szCs w:val="20"/>
        </w:rPr>
        <w:t xml:space="preserve">т отредактировать. Поле «Название» </w:t>
      </w:r>
      <w:r w:rsidR="00340E68" w:rsidRPr="00B87D26">
        <w:rPr>
          <w:szCs w:val="20"/>
        </w:rPr>
        <w:t xml:space="preserve">является </w:t>
      </w:r>
      <w:r w:rsidR="00C54493" w:rsidRPr="00B87D26">
        <w:rPr>
          <w:szCs w:val="20"/>
        </w:rPr>
        <w:t>обязательн</w:t>
      </w:r>
      <w:r w:rsidR="00340E68" w:rsidRPr="00B87D26">
        <w:rPr>
          <w:szCs w:val="20"/>
        </w:rPr>
        <w:t>ым</w:t>
      </w:r>
      <w:r w:rsidR="00C54493" w:rsidRPr="00B87D26">
        <w:rPr>
          <w:szCs w:val="20"/>
        </w:rPr>
        <w:t xml:space="preserve"> для заполнения.</w:t>
      </w:r>
    </w:p>
    <w:p w:rsidR="00617285" w:rsidRPr="00B87D26" w:rsidRDefault="00C74852" w:rsidP="000132DC">
      <w:pPr>
        <w:keepNext/>
        <w:spacing w:line="276" w:lineRule="auto"/>
        <w:jc w:val="both"/>
        <w:rPr>
          <w:szCs w:val="20"/>
        </w:rPr>
      </w:pPr>
      <w:r w:rsidRPr="00B87D26">
        <w:rPr>
          <w:noProof/>
          <w:szCs w:val="20"/>
          <w:lang w:val="en-US"/>
        </w:rPr>
        <w:drawing>
          <wp:inline distT="0" distB="0" distL="0" distR="0">
            <wp:extent cx="5940425" cy="2781935"/>
            <wp:effectExtent l="0" t="0" r="3175"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5940425" cy="2781935"/>
                    </a:xfrm>
                    <a:prstGeom prst="rect">
                      <a:avLst/>
                    </a:prstGeom>
                  </pic:spPr>
                </pic:pic>
              </a:graphicData>
            </a:graphic>
          </wp:inline>
        </w:drawing>
      </w:r>
    </w:p>
    <w:p w:rsidR="00C74852" w:rsidRPr="00B87D26" w:rsidRDefault="00617285" w:rsidP="004404EB">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224</w:t>
      </w:r>
      <w:r w:rsidR="00E60FBD" w:rsidRPr="00B87D26">
        <w:rPr>
          <w:sz w:val="20"/>
          <w:szCs w:val="20"/>
        </w:rPr>
        <w:fldChar w:fldCharType="end"/>
      </w:r>
    </w:p>
    <w:p w:rsidR="00C54493" w:rsidRPr="00B87D26" w:rsidRDefault="00C54493" w:rsidP="000132DC">
      <w:pPr>
        <w:spacing w:line="276" w:lineRule="auto"/>
        <w:ind w:firstLine="709"/>
        <w:jc w:val="both"/>
        <w:rPr>
          <w:szCs w:val="20"/>
        </w:rPr>
      </w:pPr>
      <w:r w:rsidRPr="00B87D26">
        <w:rPr>
          <w:szCs w:val="20"/>
        </w:rPr>
        <w:t>Далее должен отображаться список обучающихся данной группы в табличном виде с полями: «ФИО, «Оценка».</w:t>
      </w:r>
    </w:p>
    <w:p w:rsidR="00C54493" w:rsidRPr="00B87D26" w:rsidRDefault="00C54493" w:rsidP="000132DC">
      <w:pPr>
        <w:spacing w:line="276" w:lineRule="auto"/>
        <w:ind w:firstLine="709"/>
        <w:jc w:val="both"/>
        <w:rPr>
          <w:szCs w:val="20"/>
        </w:rPr>
      </w:pPr>
      <w:r w:rsidRPr="00B87D26">
        <w:rPr>
          <w:szCs w:val="20"/>
        </w:rPr>
        <w:lastRenderedPageBreak/>
        <w:t xml:space="preserve">«ФИО» обучающегося отображается в соответствии с настройками системы в разделе Настройки-Общие-Стиль отображения имен пользователей,  </w:t>
      </w:r>
    </w:p>
    <w:p w:rsidR="00C54493" w:rsidRPr="00B87D26" w:rsidRDefault="00C54493" w:rsidP="000132DC">
      <w:pPr>
        <w:spacing w:line="276" w:lineRule="auto"/>
        <w:ind w:firstLine="709"/>
        <w:jc w:val="both"/>
        <w:rPr>
          <w:szCs w:val="20"/>
        </w:rPr>
      </w:pPr>
      <w:r w:rsidRPr="00B87D26">
        <w:rPr>
          <w:szCs w:val="20"/>
        </w:rPr>
        <w:t>Слева от ФИО обучающегося расположено флажковое поле, позволяющее указать обучающихся, для которых будет назначена апелляция.</w:t>
      </w:r>
    </w:p>
    <w:p w:rsidR="00C54493" w:rsidRPr="00B87D26" w:rsidRDefault="00C54493" w:rsidP="000132DC">
      <w:pPr>
        <w:spacing w:line="276" w:lineRule="auto"/>
        <w:ind w:firstLine="709"/>
        <w:jc w:val="both"/>
        <w:rPr>
          <w:szCs w:val="20"/>
        </w:rPr>
      </w:pPr>
      <w:r w:rsidRPr="00B87D26">
        <w:rPr>
          <w:szCs w:val="20"/>
        </w:rPr>
        <w:t>В конце списка всех обучающихся данной группы расположена кнопка «Сохранить», при обращении к которой система сохран</w:t>
      </w:r>
      <w:r w:rsidR="00340E68" w:rsidRPr="00B87D26">
        <w:rPr>
          <w:szCs w:val="20"/>
        </w:rPr>
        <w:t>яет</w:t>
      </w:r>
      <w:r w:rsidRPr="00B87D26">
        <w:rPr>
          <w:szCs w:val="20"/>
        </w:rPr>
        <w:t xml:space="preserve"> данные по обучающимся, выбранным для апелляции. </w:t>
      </w:r>
    </w:p>
    <w:p w:rsidR="00C54493" w:rsidRPr="00B87D26" w:rsidRDefault="00C54493" w:rsidP="000132DC">
      <w:pPr>
        <w:spacing w:line="276" w:lineRule="auto"/>
        <w:ind w:firstLine="709"/>
        <w:jc w:val="both"/>
        <w:rPr>
          <w:szCs w:val="20"/>
        </w:rPr>
      </w:pPr>
      <w:r w:rsidRPr="00B87D26">
        <w:rPr>
          <w:szCs w:val="20"/>
        </w:rPr>
        <w:t>При обращении к кнопке «Редактировать», система отобра</w:t>
      </w:r>
      <w:r w:rsidR="00340E68" w:rsidRPr="00B87D26">
        <w:rPr>
          <w:szCs w:val="20"/>
        </w:rPr>
        <w:t>жает</w:t>
      </w:r>
      <w:r w:rsidRPr="00B87D26">
        <w:rPr>
          <w:szCs w:val="20"/>
        </w:rPr>
        <w:t xml:space="preserve"> страницу «Апелляция», где </w:t>
      </w:r>
      <w:r w:rsidR="00340E68" w:rsidRPr="00B87D26">
        <w:rPr>
          <w:szCs w:val="20"/>
        </w:rPr>
        <w:t xml:space="preserve">выводятся </w:t>
      </w:r>
      <w:r w:rsidRPr="00B87D26">
        <w:rPr>
          <w:szCs w:val="20"/>
        </w:rPr>
        <w:t>сохраненные данные по апелляции.</w:t>
      </w:r>
    </w:p>
    <w:p w:rsidR="00C54493" w:rsidRPr="00B87D26" w:rsidRDefault="00C54493" w:rsidP="000132DC">
      <w:pPr>
        <w:spacing w:line="276" w:lineRule="auto"/>
        <w:ind w:firstLine="709"/>
        <w:jc w:val="both"/>
        <w:rPr>
          <w:szCs w:val="20"/>
        </w:rPr>
      </w:pPr>
      <w:r w:rsidRPr="00B87D26">
        <w:rPr>
          <w:szCs w:val="20"/>
        </w:rPr>
        <w:t>При обращении к кнопке «Удалить», система</w:t>
      </w:r>
      <w:r w:rsidR="00340E68" w:rsidRPr="00B87D26">
        <w:rPr>
          <w:szCs w:val="20"/>
        </w:rPr>
        <w:t xml:space="preserve"> удаляет</w:t>
      </w:r>
      <w:r w:rsidRPr="00B87D26">
        <w:rPr>
          <w:szCs w:val="20"/>
        </w:rPr>
        <w:t xml:space="preserve"> выбранную апелляцию, при условии, что обучающемуся еще не выставлена оценка по апелляции, </w:t>
      </w:r>
      <w:r w:rsidR="00F86899" w:rsidRPr="00B87D26">
        <w:rPr>
          <w:szCs w:val="20"/>
        </w:rPr>
        <w:t>о</w:t>
      </w:r>
      <w:r w:rsidRPr="00B87D26">
        <w:rPr>
          <w:szCs w:val="20"/>
        </w:rPr>
        <w:t>тобрази</w:t>
      </w:r>
      <w:r w:rsidR="00F86899" w:rsidRPr="00B87D26">
        <w:rPr>
          <w:szCs w:val="20"/>
        </w:rPr>
        <w:t>в</w:t>
      </w:r>
      <w:r w:rsidRPr="00B87D26">
        <w:rPr>
          <w:szCs w:val="20"/>
        </w:rPr>
        <w:t xml:space="preserve"> сообщение: «Апелляция отменена». При удалении апелляции, по которой уже были выставлены оценки обучающимся, система отобра</w:t>
      </w:r>
      <w:r w:rsidR="00F86899" w:rsidRPr="00B87D26">
        <w:rPr>
          <w:szCs w:val="20"/>
        </w:rPr>
        <w:t xml:space="preserve">жает </w:t>
      </w:r>
      <w:r w:rsidRPr="00B87D26">
        <w:rPr>
          <w:szCs w:val="20"/>
        </w:rPr>
        <w:t>сообщение: «Апелляция не отменена. Следующие обучающиеся не могут быть удалены, так как уже получили оценки за апелляцию: {</w:t>
      </w:r>
      <w:r w:rsidRPr="00B87D26">
        <w:rPr>
          <w:i/>
          <w:szCs w:val="20"/>
        </w:rPr>
        <w:t>ФИО обучающихся, получивших оценку в удаляемой апелляции</w:t>
      </w:r>
      <w:r w:rsidRPr="00B87D26">
        <w:rPr>
          <w:szCs w:val="20"/>
        </w:rPr>
        <w:t xml:space="preserve">}. </w:t>
      </w:r>
    </w:p>
    <w:p w:rsidR="00C54493" w:rsidRPr="00B87D26" w:rsidRDefault="00C54493" w:rsidP="000132DC">
      <w:pPr>
        <w:spacing w:line="276" w:lineRule="auto"/>
        <w:ind w:firstLine="709"/>
        <w:jc w:val="both"/>
        <w:rPr>
          <w:szCs w:val="20"/>
        </w:rPr>
      </w:pPr>
      <w:r w:rsidRPr="00B87D26">
        <w:rPr>
          <w:szCs w:val="20"/>
        </w:rPr>
        <w:t xml:space="preserve">При обращении к названию-ссылке добавленной апелляции, система </w:t>
      </w:r>
      <w:r w:rsidR="00F86899" w:rsidRPr="00B87D26">
        <w:rPr>
          <w:szCs w:val="20"/>
        </w:rPr>
        <w:t xml:space="preserve">отображает </w:t>
      </w:r>
      <w:r w:rsidRPr="00B87D26">
        <w:rPr>
          <w:szCs w:val="20"/>
        </w:rPr>
        <w:t xml:space="preserve">страницу итоговой аттестации, в которой указано название апелляции, а также список только тех обучающихся, которым назначена апелляция. </w:t>
      </w:r>
    </w:p>
    <w:p w:rsidR="00C54493" w:rsidRPr="00B87D26" w:rsidRDefault="00C54493" w:rsidP="000132DC">
      <w:pPr>
        <w:spacing w:line="276" w:lineRule="auto"/>
        <w:ind w:firstLine="709"/>
        <w:jc w:val="both"/>
        <w:rPr>
          <w:szCs w:val="20"/>
        </w:rPr>
      </w:pPr>
      <w:r w:rsidRPr="00B87D26">
        <w:rPr>
          <w:szCs w:val="20"/>
        </w:rPr>
        <w:t>Выставление оценки, сохранение данных осуществляется аналогично, как для основного контроля.</w:t>
      </w:r>
    </w:p>
    <w:p w:rsidR="00C54493" w:rsidRPr="00B87D26" w:rsidRDefault="00C54493" w:rsidP="000132DC">
      <w:pPr>
        <w:spacing w:line="276" w:lineRule="auto"/>
        <w:ind w:firstLine="709"/>
        <w:jc w:val="both"/>
        <w:rPr>
          <w:szCs w:val="20"/>
        </w:rPr>
      </w:pPr>
      <w:r w:rsidRPr="00B87D26">
        <w:rPr>
          <w:szCs w:val="20"/>
        </w:rPr>
        <w:t xml:space="preserve">После сохранения оценки по апелляции, на странице итоговой аттестации для обучающегося, прошедшего апелляцию, </w:t>
      </w:r>
      <w:r w:rsidR="00F86899" w:rsidRPr="00B87D26">
        <w:rPr>
          <w:szCs w:val="20"/>
        </w:rPr>
        <w:t xml:space="preserve">отображается </w:t>
      </w:r>
      <w:r w:rsidRPr="00B87D26">
        <w:rPr>
          <w:szCs w:val="20"/>
        </w:rPr>
        <w:t>оценк</w:t>
      </w:r>
      <w:r w:rsidR="00F86899" w:rsidRPr="00B87D26">
        <w:rPr>
          <w:szCs w:val="20"/>
        </w:rPr>
        <w:t>а</w:t>
      </w:r>
      <w:r w:rsidRPr="00B87D26">
        <w:rPr>
          <w:szCs w:val="20"/>
        </w:rPr>
        <w:t xml:space="preserve"> за основной контроль, ниже – оценк</w:t>
      </w:r>
      <w:r w:rsidR="00F86899" w:rsidRPr="00B87D26">
        <w:rPr>
          <w:szCs w:val="20"/>
        </w:rPr>
        <w:t>а</w:t>
      </w:r>
      <w:r w:rsidRPr="00B87D26">
        <w:rPr>
          <w:szCs w:val="20"/>
        </w:rPr>
        <w:t xml:space="preserve"> за апелляцию.</w:t>
      </w:r>
    </w:p>
    <w:p w:rsidR="00C54493" w:rsidRPr="00B87D26" w:rsidRDefault="005E01D0" w:rsidP="000132DC">
      <w:pPr>
        <w:pStyle w:val="4"/>
        <w:keepLines w:val="0"/>
        <w:numPr>
          <w:ilvl w:val="3"/>
          <w:numId w:val="1"/>
        </w:numPr>
        <w:spacing w:before="240" w:after="60" w:line="276" w:lineRule="auto"/>
        <w:rPr>
          <w:rFonts w:ascii="Times New Roman" w:hAnsi="Times New Roman" w:cs="Times New Roman"/>
          <w:i w:val="0"/>
          <w:color w:val="auto"/>
          <w:szCs w:val="20"/>
        </w:rPr>
      </w:pPr>
      <w:bookmarkStart w:id="546" w:name="_Toc20318132"/>
      <w:r w:rsidRPr="00B87D26">
        <w:rPr>
          <w:rFonts w:ascii="Times New Roman" w:hAnsi="Times New Roman" w:cs="Times New Roman"/>
          <w:i w:val="0"/>
          <w:color w:val="auto"/>
          <w:szCs w:val="20"/>
        </w:rPr>
        <w:t xml:space="preserve">Различия </w:t>
      </w:r>
      <w:r w:rsidR="00C54493" w:rsidRPr="00B87D26">
        <w:rPr>
          <w:rFonts w:ascii="Times New Roman" w:hAnsi="Times New Roman" w:cs="Times New Roman"/>
          <w:i w:val="0"/>
          <w:color w:val="auto"/>
          <w:szCs w:val="20"/>
        </w:rPr>
        <w:t xml:space="preserve"> итогов</w:t>
      </w:r>
      <w:r w:rsidRPr="00B87D26">
        <w:rPr>
          <w:rFonts w:ascii="Times New Roman" w:hAnsi="Times New Roman" w:cs="Times New Roman"/>
          <w:i w:val="0"/>
          <w:color w:val="auto"/>
          <w:szCs w:val="20"/>
        </w:rPr>
        <w:t>ых</w:t>
      </w:r>
      <w:r w:rsidR="00C54493" w:rsidRPr="00B87D26">
        <w:rPr>
          <w:rFonts w:ascii="Times New Roman" w:hAnsi="Times New Roman" w:cs="Times New Roman"/>
          <w:i w:val="0"/>
          <w:color w:val="auto"/>
          <w:szCs w:val="20"/>
        </w:rPr>
        <w:t xml:space="preserve"> аттестации</w:t>
      </w:r>
      <w:bookmarkEnd w:id="546"/>
    </w:p>
    <w:p w:rsidR="008E2399" w:rsidRPr="00B87D26" w:rsidRDefault="008E2399" w:rsidP="000132DC">
      <w:pPr>
        <w:spacing w:line="276" w:lineRule="auto"/>
        <w:ind w:firstLine="709"/>
        <w:jc w:val="both"/>
        <w:rPr>
          <w:szCs w:val="20"/>
        </w:rPr>
      </w:pPr>
      <w:r w:rsidRPr="00B87D26">
        <w:rPr>
          <w:szCs w:val="20"/>
        </w:rPr>
        <w:t xml:space="preserve">Для некоторых видов итоговой аттестации на страницах этих аттестаций существуют и определенные различия. </w:t>
      </w:r>
    </w:p>
    <w:p w:rsidR="00C54493" w:rsidRPr="00B87D26" w:rsidRDefault="00C54493" w:rsidP="000132DC">
      <w:pPr>
        <w:pStyle w:val="6"/>
        <w:numPr>
          <w:ilvl w:val="4"/>
          <w:numId w:val="1"/>
        </w:numPr>
        <w:spacing w:before="40" w:line="276" w:lineRule="auto"/>
        <w:ind w:left="1152" w:hanging="1152"/>
        <w:rPr>
          <w:rFonts w:ascii="Times New Roman" w:hAnsi="Times New Roman" w:cs="Times New Roman"/>
          <w:b/>
          <w:i w:val="0"/>
          <w:szCs w:val="20"/>
        </w:rPr>
      </w:pPr>
      <w:r w:rsidRPr="00B87D26">
        <w:rPr>
          <w:rFonts w:ascii="Times New Roman" w:hAnsi="Times New Roman" w:cs="Times New Roman"/>
          <w:b/>
          <w:i w:val="0"/>
          <w:color w:val="auto"/>
          <w:szCs w:val="20"/>
        </w:rPr>
        <w:t>Итоговая аттестация – промежуточный контроль</w:t>
      </w:r>
    </w:p>
    <w:p w:rsidR="00C54493" w:rsidRPr="00B87D26" w:rsidRDefault="00C54493" w:rsidP="000132DC">
      <w:pPr>
        <w:spacing w:line="276" w:lineRule="auto"/>
        <w:ind w:firstLine="709"/>
        <w:jc w:val="both"/>
        <w:rPr>
          <w:szCs w:val="20"/>
        </w:rPr>
      </w:pPr>
      <w:r w:rsidRPr="00B87D26">
        <w:rPr>
          <w:szCs w:val="20"/>
        </w:rPr>
        <w:t>При обращении к ссылке «Промежуточный контроль{n}», далее основной контроль, внизу страницы вместо кнопки «Сохранить» отображ</w:t>
      </w:r>
      <w:r w:rsidR="005141F8" w:rsidRPr="00B87D26">
        <w:rPr>
          <w:szCs w:val="20"/>
        </w:rPr>
        <w:t>ается</w:t>
      </w:r>
      <w:r w:rsidRPr="00B87D26">
        <w:rPr>
          <w:szCs w:val="20"/>
        </w:rPr>
        <w:t xml:space="preserve"> кнопка «Рассчитать», если в настройках журнала преподавателя выбрано значение в «Оценка за промежуточный контроль: рассчитываемая». В случае выставлении опции в значение «выставляемая», система позволя</w:t>
      </w:r>
      <w:r w:rsidR="005141F8" w:rsidRPr="00B87D26">
        <w:rPr>
          <w:szCs w:val="20"/>
        </w:rPr>
        <w:t>е</w:t>
      </w:r>
      <w:r w:rsidRPr="00B87D26">
        <w:rPr>
          <w:szCs w:val="20"/>
        </w:rPr>
        <w:t>т выставлять оценки, и внизу страницы отобра</w:t>
      </w:r>
      <w:r w:rsidR="005141F8" w:rsidRPr="00B87D26">
        <w:rPr>
          <w:szCs w:val="20"/>
        </w:rPr>
        <w:t>жается</w:t>
      </w:r>
      <w:r w:rsidRPr="00B87D26">
        <w:rPr>
          <w:szCs w:val="20"/>
        </w:rPr>
        <w:t xml:space="preserve"> кнопк</w:t>
      </w:r>
      <w:r w:rsidR="005141F8" w:rsidRPr="00B87D26">
        <w:rPr>
          <w:szCs w:val="20"/>
        </w:rPr>
        <w:t>а</w:t>
      </w:r>
      <w:r w:rsidRPr="00B87D26">
        <w:rPr>
          <w:szCs w:val="20"/>
        </w:rPr>
        <w:t xml:space="preserve"> «Сохранить». </w:t>
      </w:r>
    </w:p>
    <w:p w:rsidR="00C54493" w:rsidRPr="00B87D26" w:rsidRDefault="00C54493" w:rsidP="000132DC">
      <w:pPr>
        <w:spacing w:line="276" w:lineRule="auto"/>
        <w:ind w:firstLine="709"/>
        <w:jc w:val="both"/>
        <w:rPr>
          <w:szCs w:val="20"/>
        </w:rPr>
      </w:pPr>
      <w:r w:rsidRPr="00B87D26">
        <w:rPr>
          <w:szCs w:val="20"/>
        </w:rPr>
        <w:t>При нажатии на кнопку «Рассчитать», промежуточный контроль рассчитыва</w:t>
      </w:r>
      <w:r w:rsidR="008E2399" w:rsidRPr="00B87D26">
        <w:rPr>
          <w:szCs w:val="20"/>
        </w:rPr>
        <w:t>е</w:t>
      </w:r>
      <w:r w:rsidRPr="00B87D26">
        <w:rPr>
          <w:szCs w:val="20"/>
        </w:rPr>
        <w:t>тся как среднее арифметическое значение между всеми текущими оценками, контрольными работами, которые проведены до даты окончания данного промежуточного контроля. Округление производится согласно настройки «Точность вычисления итоговой оценки (количество знаков после запятой)». Система позволя</w:t>
      </w:r>
      <w:r w:rsidR="008E2399" w:rsidRPr="00B87D26">
        <w:rPr>
          <w:szCs w:val="20"/>
        </w:rPr>
        <w:t>е</w:t>
      </w:r>
      <w:r w:rsidRPr="00B87D26">
        <w:rPr>
          <w:szCs w:val="20"/>
        </w:rPr>
        <w:t>т пересчитывать оценку неограниченное количество раз.</w:t>
      </w:r>
    </w:p>
    <w:p w:rsidR="00C54493" w:rsidRPr="00B87D26" w:rsidRDefault="00C54493" w:rsidP="000132DC">
      <w:pPr>
        <w:spacing w:line="276" w:lineRule="auto"/>
        <w:ind w:firstLine="709"/>
        <w:jc w:val="both"/>
        <w:rPr>
          <w:szCs w:val="20"/>
        </w:rPr>
      </w:pPr>
      <w:r w:rsidRPr="00B87D26">
        <w:rPr>
          <w:szCs w:val="20"/>
        </w:rPr>
        <w:t>Если в настройке «Разрешить редактировать выставленную аттестационную оценку» (Настройки-Настройки журнала) установлено значение «ДА», то система позволя</w:t>
      </w:r>
      <w:r w:rsidR="008E2399" w:rsidRPr="00B87D26">
        <w:rPr>
          <w:szCs w:val="20"/>
        </w:rPr>
        <w:t>е</w:t>
      </w:r>
      <w:r w:rsidRPr="00B87D26">
        <w:rPr>
          <w:szCs w:val="20"/>
        </w:rPr>
        <w:t>т отредактировать выставленную оценку, если в настройке журнала преподавателя «Оценка за промежуточный контроль» выбрано значение «выставляемая».</w:t>
      </w:r>
    </w:p>
    <w:p w:rsidR="00C54493" w:rsidRPr="00B87D26" w:rsidRDefault="00C54493" w:rsidP="000132DC">
      <w:pPr>
        <w:pStyle w:val="6"/>
        <w:numPr>
          <w:ilvl w:val="4"/>
          <w:numId w:val="1"/>
        </w:numPr>
        <w:spacing w:before="40" w:line="276" w:lineRule="auto"/>
        <w:ind w:left="1152" w:hanging="1152"/>
        <w:rPr>
          <w:rFonts w:ascii="Times New Roman" w:hAnsi="Times New Roman" w:cs="Times New Roman"/>
          <w:b/>
          <w:i w:val="0"/>
          <w:color w:val="auto"/>
          <w:szCs w:val="20"/>
        </w:rPr>
      </w:pPr>
      <w:r w:rsidRPr="00B87D26">
        <w:rPr>
          <w:rFonts w:ascii="Times New Roman" w:hAnsi="Times New Roman" w:cs="Times New Roman"/>
          <w:b/>
          <w:i w:val="0"/>
          <w:color w:val="auto"/>
          <w:szCs w:val="20"/>
        </w:rPr>
        <w:t>Итоговая аттестация – Экзамен</w:t>
      </w:r>
    </w:p>
    <w:p w:rsidR="00C54493" w:rsidRPr="00B87D26" w:rsidRDefault="00C54493" w:rsidP="000132DC">
      <w:pPr>
        <w:spacing w:line="276" w:lineRule="auto"/>
        <w:ind w:firstLine="709"/>
        <w:jc w:val="both"/>
        <w:rPr>
          <w:szCs w:val="20"/>
        </w:rPr>
      </w:pPr>
      <w:r w:rsidRPr="00B87D26">
        <w:rPr>
          <w:szCs w:val="20"/>
        </w:rPr>
        <w:t xml:space="preserve">На странице итоговой аттестации «Экзамен» система должна в списке всех обучающихся добавить столбец «№ экзаменационного билета». </w:t>
      </w:r>
    </w:p>
    <w:p w:rsidR="00C54493" w:rsidRPr="00B87D26" w:rsidRDefault="00C54493" w:rsidP="000132DC">
      <w:pPr>
        <w:spacing w:line="276" w:lineRule="auto"/>
        <w:ind w:firstLine="709"/>
        <w:jc w:val="both"/>
        <w:rPr>
          <w:szCs w:val="20"/>
        </w:rPr>
      </w:pPr>
      <w:r w:rsidRPr="00B87D26">
        <w:rPr>
          <w:szCs w:val="20"/>
        </w:rPr>
        <w:t>При обращении к ссылке основной контроль, добавить текстовое поле «№ экзаменационного билета» для каждого обучающегося, по умолчанию должна отображаться пустая строка, поле необязательное для заполнения. Аналогично добав</w:t>
      </w:r>
      <w:r w:rsidR="00617285" w:rsidRPr="00B87D26">
        <w:rPr>
          <w:szCs w:val="20"/>
        </w:rPr>
        <w:t>лено</w:t>
      </w:r>
      <w:r w:rsidRPr="00B87D26">
        <w:rPr>
          <w:szCs w:val="20"/>
        </w:rPr>
        <w:t xml:space="preserve"> поле «№ экзаменационного билета» при пересдаче экзамена.</w:t>
      </w:r>
    </w:p>
    <w:p w:rsidR="00C54493" w:rsidRPr="00B87D26" w:rsidRDefault="00C54493" w:rsidP="000132DC">
      <w:pPr>
        <w:spacing w:line="276" w:lineRule="auto"/>
        <w:ind w:firstLine="709"/>
        <w:jc w:val="both"/>
        <w:rPr>
          <w:szCs w:val="20"/>
        </w:rPr>
      </w:pPr>
      <w:r w:rsidRPr="00B87D26">
        <w:rPr>
          <w:szCs w:val="20"/>
        </w:rPr>
        <w:t>При обращении к ссылке основной контроль, для выставления оценки система отобра</w:t>
      </w:r>
      <w:r w:rsidR="00617285" w:rsidRPr="00B87D26">
        <w:rPr>
          <w:szCs w:val="20"/>
        </w:rPr>
        <w:t>жает</w:t>
      </w:r>
      <w:r w:rsidRPr="00B87D26">
        <w:rPr>
          <w:szCs w:val="20"/>
        </w:rPr>
        <w:t xml:space="preserve"> три столбца для выставления оценки:</w:t>
      </w:r>
    </w:p>
    <w:p w:rsidR="00C54493" w:rsidRPr="00B87D26" w:rsidRDefault="00C54493" w:rsidP="005E01D0">
      <w:pPr>
        <w:pStyle w:val="a4"/>
        <w:numPr>
          <w:ilvl w:val="0"/>
          <w:numId w:val="49"/>
        </w:numPr>
        <w:spacing w:after="0" w:line="276" w:lineRule="auto"/>
        <w:contextualSpacing w:val="0"/>
        <w:jc w:val="both"/>
        <w:rPr>
          <w:szCs w:val="20"/>
        </w:rPr>
      </w:pPr>
      <w:r w:rsidRPr="00B87D26">
        <w:rPr>
          <w:szCs w:val="20"/>
        </w:rPr>
        <w:lastRenderedPageBreak/>
        <w:t>Письменно</w:t>
      </w:r>
      <w:r w:rsidRPr="00B87D26">
        <w:rPr>
          <w:szCs w:val="20"/>
        </w:rPr>
        <w:tab/>
      </w:r>
    </w:p>
    <w:p w:rsidR="00C54493" w:rsidRPr="00B87D26" w:rsidRDefault="00C54493" w:rsidP="005E01D0">
      <w:pPr>
        <w:pStyle w:val="a4"/>
        <w:numPr>
          <w:ilvl w:val="0"/>
          <w:numId w:val="49"/>
        </w:numPr>
        <w:spacing w:after="0" w:line="276" w:lineRule="auto"/>
        <w:contextualSpacing w:val="0"/>
        <w:jc w:val="both"/>
        <w:rPr>
          <w:szCs w:val="20"/>
        </w:rPr>
      </w:pPr>
      <w:r w:rsidRPr="00B87D26">
        <w:rPr>
          <w:szCs w:val="20"/>
        </w:rPr>
        <w:t>Устно</w:t>
      </w:r>
      <w:r w:rsidRPr="00B87D26">
        <w:rPr>
          <w:szCs w:val="20"/>
        </w:rPr>
        <w:tab/>
      </w:r>
    </w:p>
    <w:p w:rsidR="00C54493" w:rsidRPr="00B87D26" w:rsidRDefault="00C54493" w:rsidP="005E01D0">
      <w:pPr>
        <w:pStyle w:val="a4"/>
        <w:numPr>
          <w:ilvl w:val="0"/>
          <w:numId w:val="49"/>
        </w:numPr>
        <w:spacing w:after="0" w:line="276" w:lineRule="auto"/>
        <w:contextualSpacing w:val="0"/>
        <w:jc w:val="both"/>
        <w:rPr>
          <w:szCs w:val="20"/>
        </w:rPr>
      </w:pPr>
      <w:r w:rsidRPr="00B87D26">
        <w:rPr>
          <w:szCs w:val="20"/>
        </w:rPr>
        <w:t>Общая</w:t>
      </w:r>
    </w:p>
    <w:p w:rsidR="00C54493" w:rsidRPr="00B87D26" w:rsidRDefault="00C54493" w:rsidP="005E01D0">
      <w:pPr>
        <w:spacing w:after="0" w:line="276" w:lineRule="auto"/>
        <w:jc w:val="both"/>
        <w:rPr>
          <w:szCs w:val="20"/>
        </w:rPr>
      </w:pPr>
      <w:r w:rsidRPr="00B87D26">
        <w:rPr>
          <w:szCs w:val="20"/>
        </w:rPr>
        <w:tab/>
      </w:r>
      <w:r w:rsidRPr="00B87D26">
        <w:rPr>
          <w:szCs w:val="20"/>
        </w:rPr>
        <w:tab/>
        <w:t>Если в настройках журнала преподавателя в настройке «Форма проведения итоговой аттестации»:</w:t>
      </w:r>
    </w:p>
    <w:p w:rsidR="00C54493" w:rsidRPr="00B87D26" w:rsidRDefault="00C54493" w:rsidP="005E01D0">
      <w:pPr>
        <w:spacing w:after="0" w:line="276" w:lineRule="auto"/>
        <w:ind w:firstLine="709"/>
        <w:jc w:val="both"/>
        <w:rPr>
          <w:szCs w:val="20"/>
        </w:rPr>
      </w:pPr>
      <w:r w:rsidRPr="00B87D26">
        <w:rPr>
          <w:szCs w:val="20"/>
        </w:rPr>
        <w:t>•</w:t>
      </w:r>
      <w:r w:rsidRPr="00B87D26">
        <w:rPr>
          <w:szCs w:val="20"/>
        </w:rPr>
        <w:tab/>
        <w:t xml:space="preserve">Выбрано значение «Устно», то доступен для выставления оценки только столбец «Устно». Выставляемая оценка дублируется в столбец «Общая». </w:t>
      </w:r>
    </w:p>
    <w:p w:rsidR="00C54493" w:rsidRPr="00B87D26" w:rsidRDefault="00C54493" w:rsidP="005E01D0">
      <w:pPr>
        <w:spacing w:after="0" w:line="276" w:lineRule="auto"/>
        <w:ind w:firstLine="709"/>
        <w:jc w:val="both"/>
        <w:rPr>
          <w:szCs w:val="20"/>
        </w:rPr>
      </w:pPr>
      <w:r w:rsidRPr="00B87D26">
        <w:rPr>
          <w:szCs w:val="20"/>
        </w:rPr>
        <w:t>•</w:t>
      </w:r>
      <w:r w:rsidRPr="00B87D26">
        <w:rPr>
          <w:szCs w:val="20"/>
        </w:rPr>
        <w:tab/>
        <w:t>Выбрано значение «Письменно», то доступен для выставления оценки только столбец «Письменно». Выставляемая оценка дублируется в столбец «Общая».</w:t>
      </w:r>
    </w:p>
    <w:p w:rsidR="00C54493" w:rsidRPr="00B87D26" w:rsidRDefault="00C54493" w:rsidP="005E01D0">
      <w:pPr>
        <w:spacing w:after="0" w:line="276" w:lineRule="auto"/>
        <w:ind w:firstLine="709"/>
        <w:jc w:val="both"/>
        <w:rPr>
          <w:szCs w:val="20"/>
        </w:rPr>
      </w:pPr>
      <w:r w:rsidRPr="00B87D26">
        <w:rPr>
          <w:szCs w:val="20"/>
        </w:rPr>
        <w:t>•</w:t>
      </w:r>
      <w:r w:rsidRPr="00B87D26">
        <w:rPr>
          <w:szCs w:val="20"/>
        </w:rPr>
        <w:tab/>
        <w:t>Выбрано значение «Устно/письменно», то доступны для выставления все три столбца. При сохранении оценок система провер</w:t>
      </w:r>
      <w:r w:rsidR="00502733" w:rsidRPr="00B87D26">
        <w:rPr>
          <w:szCs w:val="20"/>
        </w:rPr>
        <w:t>яе</w:t>
      </w:r>
      <w:r w:rsidRPr="00B87D26">
        <w:rPr>
          <w:szCs w:val="20"/>
        </w:rPr>
        <w:t xml:space="preserve">т, чтобы все три столбца: устно, письменно, общая, были заполнены для обучающегося, либо не заполнен ни один столбец. Если заполнен только один или два столбца, то система выдает сообщение: «Для формы проведения итоговой аттестации «устно/письменно» должны быть выставлены все три значения оценки: устно, письменно, общая». </w:t>
      </w:r>
    </w:p>
    <w:p w:rsidR="00C54493" w:rsidRPr="00B87D26" w:rsidRDefault="00C54493" w:rsidP="005E01D0">
      <w:pPr>
        <w:spacing w:after="0" w:line="276" w:lineRule="auto"/>
        <w:ind w:firstLine="709"/>
        <w:jc w:val="both"/>
        <w:rPr>
          <w:szCs w:val="20"/>
        </w:rPr>
      </w:pPr>
      <w:r w:rsidRPr="00B87D26">
        <w:rPr>
          <w:szCs w:val="20"/>
        </w:rPr>
        <w:t>•</w:t>
      </w:r>
      <w:r w:rsidRPr="00B87D26">
        <w:rPr>
          <w:szCs w:val="20"/>
        </w:rPr>
        <w:tab/>
        <w:t xml:space="preserve">Не выбрано никакое значение, то все три поля недоступны для выставления оценки, кнопка «Сохранить» </w:t>
      </w:r>
      <w:r w:rsidR="00617285" w:rsidRPr="00B87D26">
        <w:rPr>
          <w:szCs w:val="20"/>
        </w:rPr>
        <w:t>-</w:t>
      </w:r>
      <w:r w:rsidRPr="00B87D26">
        <w:rPr>
          <w:szCs w:val="20"/>
        </w:rPr>
        <w:t xml:space="preserve"> недоступна. Система выдает информационное сообщение «Необходимо определить форму проведения итоговой аттестации в настройках журнала преподавателя».</w:t>
      </w:r>
    </w:p>
    <w:p w:rsidR="00C54493" w:rsidRPr="00B87D26" w:rsidRDefault="00C54493" w:rsidP="005E01D0">
      <w:pPr>
        <w:spacing w:after="0" w:line="276" w:lineRule="auto"/>
        <w:ind w:firstLine="709"/>
        <w:jc w:val="both"/>
        <w:rPr>
          <w:szCs w:val="20"/>
        </w:rPr>
      </w:pPr>
      <w:r w:rsidRPr="00B87D26">
        <w:rPr>
          <w:szCs w:val="20"/>
        </w:rPr>
        <w:t>Для формы контроля «Экзамен и курсовая работа», система провер</w:t>
      </w:r>
      <w:r w:rsidR="00502733" w:rsidRPr="00B87D26">
        <w:rPr>
          <w:szCs w:val="20"/>
        </w:rPr>
        <w:t>яет</w:t>
      </w:r>
      <w:r w:rsidRPr="00B87D26">
        <w:rPr>
          <w:szCs w:val="20"/>
        </w:rPr>
        <w:t xml:space="preserve"> настройку «Проверять оценку за курсовую работу при расчете допуска к экзамену» (Настройки-Настройки журнала). Если в данной настройке установлено значение «Да», то система провер</w:t>
      </w:r>
      <w:r w:rsidR="00502733" w:rsidRPr="00B87D26">
        <w:rPr>
          <w:szCs w:val="20"/>
        </w:rPr>
        <w:t>яет</w:t>
      </w:r>
      <w:r w:rsidRPr="00B87D26">
        <w:rPr>
          <w:szCs w:val="20"/>
        </w:rPr>
        <w:t xml:space="preserve"> выставлена ли оценка за курсовую для каждого обучающегося. При невыставленной оценке за курсовую работу, система не позволя</w:t>
      </w:r>
      <w:r w:rsidR="00502733" w:rsidRPr="00B87D26">
        <w:rPr>
          <w:szCs w:val="20"/>
        </w:rPr>
        <w:t>е</w:t>
      </w:r>
      <w:r w:rsidRPr="00B87D26">
        <w:rPr>
          <w:szCs w:val="20"/>
        </w:rPr>
        <w:t xml:space="preserve">т выставлять оценку по экзамену для обучающегося. </w:t>
      </w:r>
    </w:p>
    <w:p w:rsidR="00C54493" w:rsidRPr="00B87D26" w:rsidRDefault="00C54493" w:rsidP="000132DC">
      <w:pPr>
        <w:spacing w:line="276" w:lineRule="auto"/>
        <w:ind w:firstLine="709"/>
        <w:jc w:val="both"/>
        <w:rPr>
          <w:szCs w:val="20"/>
        </w:rPr>
      </w:pPr>
      <w:r w:rsidRPr="00B87D26">
        <w:rPr>
          <w:szCs w:val="20"/>
        </w:rPr>
        <w:t>Если в настройке «Разрешить редактировать выставленную аттестационную оценку» (Настройки-Настройки журнала) выставлено значение «Да», то экзаменационную оценку после выставления и нажатия на кнопку «Сохранить» можно редактировать. Если в настройке «Разрешить редактировать выставленную аттестационную оценку» (Настройки-Настройки журнала) выставлено значение «Нет», то после сохранения выставленной экзаменационной оценки, система не позволя</w:t>
      </w:r>
      <w:r w:rsidR="00502733" w:rsidRPr="00B87D26">
        <w:rPr>
          <w:szCs w:val="20"/>
        </w:rPr>
        <w:t>е</w:t>
      </w:r>
      <w:r w:rsidRPr="00B87D26">
        <w:rPr>
          <w:szCs w:val="20"/>
        </w:rPr>
        <w:t xml:space="preserve">т редактировать оценку.   </w:t>
      </w:r>
    </w:p>
    <w:p w:rsidR="00C54493" w:rsidRPr="00B87D26" w:rsidRDefault="00C54493" w:rsidP="000132DC">
      <w:pPr>
        <w:spacing w:line="276" w:lineRule="auto"/>
        <w:ind w:firstLine="709"/>
        <w:jc w:val="both"/>
        <w:rPr>
          <w:szCs w:val="20"/>
        </w:rPr>
      </w:pPr>
      <w:r w:rsidRPr="00B87D26">
        <w:rPr>
          <w:szCs w:val="20"/>
        </w:rPr>
        <w:t xml:space="preserve">Итоговая оценка на странице журнала итоговых оценок для выбранного потока рассчитывается, если в настройке (Настройки – Квалификация – Сроки обучения) «Рассчитывать итоговую оценку» выбрано значение «Да». Если выбрано значение «Нет», то итоговая оценка равна экзаменационной, если предусмотрен экзамен для данного учебного периода, или оценке за дифференцированный зачет, если предусмотрен дифференцированный зачет. </w:t>
      </w:r>
    </w:p>
    <w:p w:rsidR="00C54493" w:rsidRPr="00B87D26" w:rsidRDefault="00C54493" w:rsidP="000132DC">
      <w:pPr>
        <w:spacing w:line="276" w:lineRule="auto"/>
        <w:ind w:firstLine="709"/>
        <w:jc w:val="both"/>
        <w:rPr>
          <w:szCs w:val="20"/>
        </w:rPr>
      </w:pPr>
      <w:r w:rsidRPr="00B87D26">
        <w:rPr>
          <w:szCs w:val="20"/>
        </w:rPr>
        <w:t>Система не позволя</w:t>
      </w:r>
      <w:r w:rsidR="00A04716" w:rsidRPr="00B87D26">
        <w:rPr>
          <w:szCs w:val="20"/>
        </w:rPr>
        <w:t>е</w:t>
      </w:r>
      <w:r w:rsidRPr="00B87D26">
        <w:rPr>
          <w:szCs w:val="20"/>
        </w:rPr>
        <w:t>т редактировать итоговую оценку.</w:t>
      </w:r>
    </w:p>
    <w:p w:rsidR="00C54493" w:rsidRPr="00B87D26" w:rsidRDefault="00C54493" w:rsidP="000132DC">
      <w:pPr>
        <w:pStyle w:val="6"/>
        <w:numPr>
          <w:ilvl w:val="4"/>
          <w:numId w:val="1"/>
        </w:numPr>
        <w:spacing w:before="40" w:line="276" w:lineRule="auto"/>
        <w:ind w:left="1152" w:hanging="1152"/>
        <w:rPr>
          <w:rFonts w:ascii="Times New Roman" w:hAnsi="Times New Roman" w:cs="Times New Roman"/>
          <w:b/>
          <w:i w:val="0"/>
          <w:color w:val="auto"/>
          <w:szCs w:val="20"/>
        </w:rPr>
      </w:pPr>
      <w:r w:rsidRPr="00B87D26">
        <w:rPr>
          <w:rFonts w:ascii="Times New Roman" w:hAnsi="Times New Roman" w:cs="Times New Roman"/>
          <w:b/>
          <w:i w:val="0"/>
          <w:color w:val="auto"/>
          <w:szCs w:val="20"/>
        </w:rPr>
        <w:t>Итоговая аттестация – курсовая работа</w:t>
      </w:r>
    </w:p>
    <w:p w:rsidR="00C54493" w:rsidRPr="00B87D26" w:rsidRDefault="00C54493" w:rsidP="000132DC">
      <w:pPr>
        <w:spacing w:line="276" w:lineRule="auto"/>
        <w:ind w:firstLine="709"/>
        <w:jc w:val="both"/>
        <w:rPr>
          <w:szCs w:val="20"/>
        </w:rPr>
      </w:pPr>
      <w:r w:rsidRPr="00B87D26">
        <w:rPr>
          <w:szCs w:val="20"/>
        </w:rPr>
        <w:t>На странице журнала оценок по курсовой работе в списке обучающихся перед столбцом оценки система отобра</w:t>
      </w:r>
      <w:r w:rsidR="0031795F" w:rsidRPr="00B87D26">
        <w:rPr>
          <w:szCs w:val="20"/>
        </w:rPr>
        <w:t>жает</w:t>
      </w:r>
      <w:r w:rsidRPr="00B87D26">
        <w:rPr>
          <w:szCs w:val="20"/>
        </w:rPr>
        <w:t xml:space="preserve"> столбец «Название курсовой работы». Данное поле должно быть текстовым, по умолчанию –пустым. </w:t>
      </w:r>
    </w:p>
    <w:p w:rsidR="00C54493" w:rsidRPr="00B87D26" w:rsidRDefault="00C54493" w:rsidP="000132DC">
      <w:pPr>
        <w:spacing w:line="276" w:lineRule="auto"/>
        <w:ind w:firstLine="709"/>
        <w:jc w:val="both"/>
        <w:rPr>
          <w:szCs w:val="20"/>
        </w:rPr>
      </w:pPr>
      <w:r w:rsidRPr="00B87D26">
        <w:rPr>
          <w:szCs w:val="20"/>
        </w:rPr>
        <w:t>При обращении к ссылке «Основной контроль», система также для каждого обучающегося отобра</w:t>
      </w:r>
      <w:r w:rsidR="0031795F" w:rsidRPr="00B87D26">
        <w:rPr>
          <w:szCs w:val="20"/>
        </w:rPr>
        <w:t>жает</w:t>
      </w:r>
      <w:r w:rsidRPr="00B87D26">
        <w:rPr>
          <w:szCs w:val="20"/>
        </w:rPr>
        <w:t xml:space="preserve"> поле «Название курсовой работы», где позволя</w:t>
      </w:r>
      <w:r w:rsidR="0031795F" w:rsidRPr="00B87D26">
        <w:rPr>
          <w:szCs w:val="20"/>
        </w:rPr>
        <w:t>е</w:t>
      </w:r>
      <w:r w:rsidRPr="00B87D26">
        <w:rPr>
          <w:szCs w:val="20"/>
        </w:rPr>
        <w:t>т вводить наименование курсовой работы, даже при условии установки отметки во флажковом поле об отсутствии обучающегося. При обращении к кнопке «Сохранить» система сохран</w:t>
      </w:r>
      <w:r w:rsidR="0031795F" w:rsidRPr="00B87D26">
        <w:rPr>
          <w:szCs w:val="20"/>
        </w:rPr>
        <w:t>яе</w:t>
      </w:r>
      <w:r w:rsidRPr="00B87D26">
        <w:rPr>
          <w:szCs w:val="20"/>
        </w:rPr>
        <w:t>т введенное наименование курсовой работы, либо пустую строку, если наименование не было введено.</w:t>
      </w:r>
    </w:p>
    <w:p w:rsidR="00C54493" w:rsidRPr="00B87D26" w:rsidRDefault="00C54493" w:rsidP="000132DC">
      <w:pPr>
        <w:spacing w:line="276" w:lineRule="auto"/>
        <w:ind w:firstLine="709"/>
        <w:jc w:val="both"/>
        <w:rPr>
          <w:szCs w:val="20"/>
        </w:rPr>
      </w:pPr>
      <w:r w:rsidRPr="00B87D26">
        <w:rPr>
          <w:szCs w:val="20"/>
        </w:rPr>
        <w:t xml:space="preserve">При добавлении пересдачи/апелляции на страницах «Пересдача» / «Апелляция» </w:t>
      </w:r>
      <w:r w:rsidR="00617285" w:rsidRPr="00B87D26">
        <w:rPr>
          <w:szCs w:val="20"/>
        </w:rPr>
        <w:t xml:space="preserve">система </w:t>
      </w:r>
      <w:r w:rsidRPr="00B87D26">
        <w:rPr>
          <w:szCs w:val="20"/>
        </w:rPr>
        <w:t>в списке обучающихся отобра</w:t>
      </w:r>
      <w:r w:rsidR="0031795F" w:rsidRPr="00B87D26">
        <w:rPr>
          <w:szCs w:val="20"/>
        </w:rPr>
        <w:t>жает</w:t>
      </w:r>
      <w:r w:rsidRPr="00B87D26">
        <w:rPr>
          <w:szCs w:val="20"/>
        </w:rPr>
        <w:t xml:space="preserve"> столбец «Название курсовой работы», при добавлении/редактировании пересдачи/апелляции. Аналогичный столбец система отобра</w:t>
      </w:r>
      <w:r w:rsidR="0031795F" w:rsidRPr="00B87D26">
        <w:rPr>
          <w:szCs w:val="20"/>
        </w:rPr>
        <w:t>жает</w:t>
      </w:r>
      <w:r w:rsidRPr="00B87D26">
        <w:rPr>
          <w:szCs w:val="20"/>
        </w:rPr>
        <w:t xml:space="preserve"> при обращении к ссылкам пересдача по курсовой работе, апелляция по курсовой работе для выставления соответствующих оценок.</w:t>
      </w:r>
    </w:p>
    <w:p w:rsidR="00C54493" w:rsidRPr="00B87D26" w:rsidRDefault="00C54493" w:rsidP="000132DC">
      <w:pPr>
        <w:spacing w:line="276" w:lineRule="auto"/>
        <w:ind w:firstLine="709"/>
        <w:jc w:val="both"/>
        <w:rPr>
          <w:szCs w:val="20"/>
        </w:rPr>
      </w:pPr>
    </w:p>
    <w:p w:rsidR="00C54493" w:rsidRPr="00B87D26" w:rsidRDefault="00C54493" w:rsidP="000132DC">
      <w:pPr>
        <w:pStyle w:val="6"/>
        <w:numPr>
          <w:ilvl w:val="4"/>
          <w:numId w:val="1"/>
        </w:numPr>
        <w:spacing w:before="40" w:line="276" w:lineRule="auto"/>
        <w:ind w:left="1152" w:hanging="1152"/>
        <w:rPr>
          <w:rFonts w:ascii="Times New Roman" w:hAnsi="Times New Roman" w:cs="Times New Roman"/>
          <w:b/>
          <w:i w:val="0"/>
          <w:color w:val="auto"/>
          <w:szCs w:val="20"/>
        </w:rPr>
      </w:pPr>
      <w:r w:rsidRPr="00B87D26">
        <w:rPr>
          <w:rFonts w:ascii="Times New Roman" w:hAnsi="Times New Roman" w:cs="Times New Roman"/>
          <w:b/>
          <w:i w:val="0"/>
          <w:color w:val="auto"/>
          <w:szCs w:val="20"/>
        </w:rPr>
        <w:t>Итоговая аттестация – Зачет</w:t>
      </w:r>
    </w:p>
    <w:p w:rsidR="00C54493" w:rsidRPr="00B87D26" w:rsidRDefault="00C54493" w:rsidP="000132DC">
      <w:pPr>
        <w:spacing w:line="276" w:lineRule="auto"/>
        <w:ind w:firstLine="709"/>
        <w:jc w:val="both"/>
        <w:rPr>
          <w:szCs w:val="20"/>
        </w:rPr>
      </w:pPr>
      <w:r w:rsidRPr="00B87D26">
        <w:rPr>
          <w:szCs w:val="20"/>
        </w:rPr>
        <w:t>На странице выставления оценки в поле «Отметка» для каждого обучающегося система отобра</w:t>
      </w:r>
      <w:r w:rsidR="0031795F" w:rsidRPr="00B87D26">
        <w:rPr>
          <w:szCs w:val="20"/>
        </w:rPr>
        <w:t>жает</w:t>
      </w:r>
      <w:r w:rsidRPr="00B87D26">
        <w:rPr>
          <w:szCs w:val="20"/>
        </w:rPr>
        <w:t xml:space="preserve"> справочное поле, которое состоит из значений: «Зачет»/ «Незачет».</w:t>
      </w:r>
    </w:p>
    <w:p w:rsidR="00C54493" w:rsidRPr="00B87D26" w:rsidRDefault="00C54493" w:rsidP="000132DC">
      <w:pPr>
        <w:pStyle w:val="6"/>
        <w:numPr>
          <w:ilvl w:val="4"/>
          <w:numId w:val="1"/>
        </w:numPr>
        <w:spacing w:before="40" w:line="276" w:lineRule="auto"/>
        <w:ind w:left="1152" w:hanging="1152"/>
        <w:rPr>
          <w:rFonts w:ascii="Times New Roman" w:hAnsi="Times New Roman" w:cs="Times New Roman"/>
          <w:b/>
          <w:i w:val="0"/>
          <w:color w:val="auto"/>
          <w:szCs w:val="20"/>
        </w:rPr>
      </w:pPr>
      <w:r w:rsidRPr="00B87D26">
        <w:rPr>
          <w:rFonts w:ascii="Times New Roman" w:hAnsi="Times New Roman" w:cs="Times New Roman"/>
          <w:b/>
          <w:i w:val="0"/>
          <w:color w:val="auto"/>
          <w:szCs w:val="20"/>
        </w:rPr>
        <w:lastRenderedPageBreak/>
        <w:t>Итоговая аттестация – Дифференцированный зачет</w:t>
      </w:r>
    </w:p>
    <w:p w:rsidR="00C54493" w:rsidRPr="00B87D26" w:rsidRDefault="00C54493" w:rsidP="005E01D0">
      <w:pPr>
        <w:spacing w:after="0" w:line="276" w:lineRule="auto"/>
        <w:ind w:firstLine="709"/>
        <w:jc w:val="both"/>
        <w:rPr>
          <w:szCs w:val="20"/>
        </w:rPr>
      </w:pPr>
      <w:r w:rsidRPr="00B87D26">
        <w:rPr>
          <w:szCs w:val="20"/>
        </w:rPr>
        <w:t>При нажатии на ссылку «Дифференцированный зачет», далее основной контроль, внизу страницы вместо кнопки «Сохранить» отображена кнопка «Рассчитать», если в настройках журнала преподавателя выбрано значение в поле «Оценка за дифференцированный зачет: рассчитываемая». В случае выставлении опции в значение «выставляемая», система позволя</w:t>
      </w:r>
      <w:r w:rsidR="0031795F" w:rsidRPr="00B87D26">
        <w:rPr>
          <w:szCs w:val="20"/>
        </w:rPr>
        <w:t>е</w:t>
      </w:r>
      <w:r w:rsidRPr="00B87D26">
        <w:rPr>
          <w:szCs w:val="20"/>
        </w:rPr>
        <w:t>т выставлять оценки и внизу страницы отобра</w:t>
      </w:r>
      <w:r w:rsidR="0031795F" w:rsidRPr="00B87D26">
        <w:rPr>
          <w:szCs w:val="20"/>
        </w:rPr>
        <w:t>жается</w:t>
      </w:r>
      <w:r w:rsidRPr="00B87D26">
        <w:rPr>
          <w:szCs w:val="20"/>
        </w:rPr>
        <w:t xml:space="preserve"> кнопк</w:t>
      </w:r>
      <w:r w:rsidR="0031795F" w:rsidRPr="00B87D26">
        <w:rPr>
          <w:szCs w:val="20"/>
        </w:rPr>
        <w:t>а</w:t>
      </w:r>
      <w:r w:rsidRPr="00B87D26">
        <w:rPr>
          <w:szCs w:val="20"/>
        </w:rPr>
        <w:t xml:space="preserve"> «Сохранить». </w:t>
      </w:r>
    </w:p>
    <w:p w:rsidR="00C54493" w:rsidRPr="00B87D26" w:rsidRDefault="00C54493" w:rsidP="005E01D0">
      <w:pPr>
        <w:spacing w:after="0" w:line="276" w:lineRule="auto"/>
        <w:ind w:firstLine="709"/>
        <w:jc w:val="both"/>
        <w:rPr>
          <w:szCs w:val="20"/>
        </w:rPr>
      </w:pPr>
      <w:r w:rsidRPr="00B87D26">
        <w:rPr>
          <w:szCs w:val="20"/>
        </w:rPr>
        <w:t>Для выставления оценки для каждого обучающегося отображены три столбца:</w:t>
      </w:r>
    </w:p>
    <w:p w:rsidR="00C54493" w:rsidRPr="00B87D26" w:rsidRDefault="00C54493" w:rsidP="005E01D0">
      <w:pPr>
        <w:pStyle w:val="a4"/>
        <w:numPr>
          <w:ilvl w:val="0"/>
          <w:numId w:val="46"/>
        </w:numPr>
        <w:spacing w:after="0" w:line="276" w:lineRule="auto"/>
        <w:contextualSpacing w:val="0"/>
        <w:jc w:val="both"/>
        <w:rPr>
          <w:szCs w:val="20"/>
        </w:rPr>
      </w:pPr>
      <w:r w:rsidRPr="00B87D26">
        <w:rPr>
          <w:szCs w:val="20"/>
        </w:rPr>
        <w:t>Письменно</w:t>
      </w:r>
    </w:p>
    <w:p w:rsidR="00C54493" w:rsidRPr="00B87D26" w:rsidRDefault="00C54493" w:rsidP="005E01D0">
      <w:pPr>
        <w:pStyle w:val="a4"/>
        <w:numPr>
          <w:ilvl w:val="0"/>
          <w:numId w:val="46"/>
        </w:numPr>
        <w:spacing w:after="0" w:line="276" w:lineRule="auto"/>
        <w:contextualSpacing w:val="0"/>
        <w:jc w:val="both"/>
        <w:rPr>
          <w:szCs w:val="20"/>
        </w:rPr>
      </w:pPr>
      <w:r w:rsidRPr="00B87D26">
        <w:rPr>
          <w:szCs w:val="20"/>
        </w:rPr>
        <w:t>Устно</w:t>
      </w:r>
    </w:p>
    <w:p w:rsidR="00C54493" w:rsidRPr="00B87D26" w:rsidRDefault="00C54493" w:rsidP="005E01D0">
      <w:pPr>
        <w:pStyle w:val="a4"/>
        <w:numPr>
          <w:ilvl w:val="0"/>
          <w:numId w:val="46"/>
        </w:numPr>
        <w:spacing w:after="0" w:line="276" w:lineRule="auto"/>
        <w:contextualSpacing w:val="0"/>
        <w:jc w:val="both"/>
        <w:rPr>
          <w:szCs w:val="20"/>
        </w:rPr>
      </w:pPr>
      <w:r w:rsidRPr="00B87D26">
        <w:rPr>
          <w:szCs w:val="20"/>
        </w:rPr>
        <w:t>Общая</w:t>
      </w:r>
    </w:p>
    <w:p w:rsidR="00C54493" w:rsidRPr="00B87D26" w:rsidRDefault="00C54493" w:rsidP="005E01D0">
      <w:pPr>
        <w:spacing w:after="0" w:line="276" w:lineRule="auto"/>
        <w:ind w:firstLine="709"/>
        <w:jc w:val="both"/>
        <w:rPr>
          <w:szCs w:val="20"/>
        </w:rPr>
      </w:pPr>
      <w:r w:rsidRPr="00B87D26">
        <w:rPr>
          <w:szCs w:val="20"/>
        </w:rPr>
        <w:t xml:space="preserve">Если в настройках журнала было выставлено значение в поле «Оценка за дифференцированный зачет: рассчитываемая», то поля «Письменно», «Устно», «Общая» недоступны для выставления оценки, а рассчитываемая оценка выставлена в столбец «Общая». </w:t>
      </w:r>
    </w:p>
    <w:p w:rsidR="00C54493" w:rsidRPr="00B87D26" w:rsidRDefault="00C54493" w:rsidP="000132DC">
      <w:pPr>
        <w:spacing w:line="276" w:lineRule="auto"/>
        <w:ind w:firstLine="709"/>
        <w:jc w:val="both"/>
        <w:rPr>
          <w:szCs w:val="20"/>
        </w:rPr>
      </w:pPr>
      <w:r w:rsidRPr="00B87D26">
        <w:rPr>
          <w:szCs w:val="20"/>
        </w:rPr>
        <w:t xml:space="preserve">Если в настройках журнала преподавателя не выбрано значение в поле «Форма проведения итоговой аттестации», то все три поля для выставления оценки («Устно», «Письменно», «Общая») должны быть недоступны для выставления оценки, и кнопки «Сохранить»/«Рассчитать» неактивны. Система должна выдать информационное сообщение: «Необходимо определить форму проведения итоговой аттестации в настройках журнала преподавателя». </w:t>
      </w:r>
    </w:p>
    <w:p w:rsidR="00C54493" w:rsidRPr="00B87D26" w:rsidRDefault="00C54493" w:rsidP="000132DC">
      <w:pPr>
        <w:spacing w:line="276" w:lineRule="auto"/>
        <w:ind w:firstLine="709"/>
        <w:jc w:val="both"/>
        <w:rPr>
          <w:szCs w:val="20"/>
        </w:rPr>
      </w:pPr>
      <w:r w:rsidRPr="00B87D26">
        <w:rPr>
          <w:szCs w:val="20"/>
        </w:rPr>
        <w:t>Если в настройках журнала выбрано значение в поле «Оценка за дифференцированный зачет: выставляемая», а в настройке «Форма проведения итоговой аттестации» выбрано значение:</w:t>
      </w:r>
    </w:p>
    <w:p w:rsidR="00C54493" w:rsidRPr="00B87D26" w:rsidRDefault="00C54493" w:rsidP="007424DC">
      <w:pPr>
        <w:numPr>
          <w:ilvl w:val="0"/>
          <w:numId w:val="45"/>
        </w:numPr>
        <w:spacing w:after="0" w:line="276" w:lineRule="auto"/>
        <w:ind w:left="0" w:firstLine="709"/>
        <w:jc w:val="both"/>
        <w:rPr>
          <w:szCs w:val="20"/>
        </w:rPr>
      </w:pPr>
      <w:r w:rsidRPr="00B87D26">
        <w:rPr>
          <w:szCs w:val="20"/>
        </w:rPr>
        <w:t>«Устно», то доступен для выставления оценки только столбец «Устно». Выставляемая оценка дублир</w:t>
      </w:r>
      <w:r w:rsidR="00B244DC" w:rsidRPr="00B87D26">
        <w:rPr>
          <w:szCs w:val="20"/>
        </w:rPr>
        <w:t>уе</w:t>
      </w:r>
      <w:r w:rsidRPr="00B87D26">
        <w:rPr>
          <w:szCs w:val="20"/>
        </w:rPr>
        <w:t>тся в столбец «Общая».</w:t>
      </w:r>
    </w:p>
    <w:p w:rsidR="00C54493" w:rsidRPr="00B87D26" w:rsidRDefault="00C54493" w:rsidP="007424DC">
      <w:pPr>
        <w:numPr>
          <w:ilvl w:val="0"/>
          <w:numId w:val="45"/>
        </w:numPr>
        <w:spacing w:after="0" w:line="276" w:lineRule="auto"/>
        <w:ind w:left="0" w:firstLine="709"/>
        <w:jc w:val="both"/>
        <w:rPr>
          <w:szCs w:val="20"/>
        </w:rPr>
      </w:pPr>
      <w:r w:rsidRPr="00B87D26">
        <w:rPr>
          <w:szCs w:val="20"/>
        </w:rPr>
        <w:t>«Письменно», то доступен для выставления оценки только столбец «Письменно». Выставляемая оценка дублир</w:t>
      </w:r>
      <w:r w:rsidR="00B244DC" w:rsidRPr="00B87D26">
        <w:rPr>
          <w:szCs w:val="20"/>
        </w:rPr>
        <w:t>уется</w:t>
      </w:r>
      <w:r w:rsidRPr="00B87D26">
        <w:rPr>
          <w:szCs w:val="20"/>
        </w:rPr>
        <w:t xml:space="preserve"> в столбец «Общая».</w:t>
      </w:r>
    </w:p>
    <w:p w:rsidR="00C54493" w:rsidRPr="00B87D26" w:rsidRDefault="00C54493" w:rsidP="007424DC">
      <w:pPr>
        <w:numPr>
          <w:ilvl w:val="0"/>
          <w:numId w:val="45"/>
        </w:numPr>
        <w:spacing w:after="0" w:line="276" w:lineRule="auto"/>
        <w:ind w:left="0" w:firstLine="709"/>
        <w:jc w:val="both"/>
        <w:rPr>
          <w:szCs w:val="20"/>
        </w:rPr>
      </w:pPr>
      <w:r w:rsidRPr="00B87D26">
        <w:rPr>
          <w:szCs w:val="20"/>
        </w:rPr>
        <w:t>«Устно/Письменно», то доступны для выставления все три столбца: «Устно», «Письменно», «Общая». При сохранении оценок система пров</w:t>
      </w:r>
      <w:r w:rsidR="00B244DC" w:rsidRPr="00B87D26">
        <w:rPr>
          <w:szCs w:val="20"/>
        </w:rPr>
        <w:t>еряе</w:t>
      </w:r>
      <w:r w:rsidRPr="00B87D26">
        <w:rPr>
          <w:szCs w:val="20"/>
        </w:rPr>
        <w:t>т, чтобы все три столбца были заполнены для обучающегося, либо не заполнен ни один столбец. Если заполнен только один или два столбца, то система выда</w:t>
      </w:r>
      <w:r w:rsidR="00B244DC" w:rsidRPr="00B87D26">
        <w:rPr>
          <w:szCs w:val="20"/>
        </w:rPr>
        <w:t>е</w:t>
      </w:r>
      <w:r w:rsidRPr="00B87D26">
        <w:rPr>
          <w:szCs w:val="20"/>
        </w:rPr>
        <w:t>тсообщение: «Для формы проведения итоговой аттестации «устно/письменно» выставлены все три значения оценки: устно, письменно, общая».</w:t>
      </w:r>
    </w:p>
    <w:p w:rsidR="00C54493" w:rsidRPr="00B87D26" w:rsidRDefault="00C54493" w:rsidP="000132DC">
      <w:pPr>
        <w:spacing w:line="276" w:lineRule="auto"/>
        <w:ind w:firstLine="709"/>
        <w:jc w:val="both"/>
        <w:rPr>
          <w:szCs w:val="20"/>
        </w:rPr>
      </w:pPr>
      <w:r w:rsidRPr="00B87D26">
        <w:rPr>
          <w:szCs w:val="20"/>
        </w:rPr>
        <w:t>При обращении к кнопке «Рассчитать», оценка за зачет/дифференцированный зачет рассчитыва</w:t>
      </w:r>
      <w:r w:rsidR="00B244DC" w:rsidRPr="00B87D26">
        <w:rPr>
          <w:szCs w:val="20"/>
        </w:rPr>
        <w:t>е</w:t>
      </w:r>
      <w:r w:rsidRPr="00B87D26">
        <w:rPr>
          <w:szCs w:val="20"/>
        </w:rPr>
        <w:t>тся в зависимости от настроек промежуточного контроля:</w:t>
      </w:r>
    </w:p>
    <w:p w:rsidR="00C54493" w:rsidRPr="00B87D26" w:rsidRDefault="00C54493" w:rsidP="007424DC">
      <w:pPr>
        <w:pStyle w:val="a4"/>
        <w:numPr>
          <w:ilvl w:val="0"/>
          <w:numId w:val="45"/>
        </w:numPr>
        <w:spacing w:after="200" w:line="276" w:lineRule="auto"/>
        <w:ind w:left="0" w:firstLine="709"/>
        <w:contextualSpacing w:val="0"/>
        <w:jc w:val="both"/>
        <w:rPr>
          <w:szCs w:val="20"/>
        </w:rPr>
      </w:pPr>
      <w:r w:rsidRPr="00B87D26">
        <w:rPr>
          <w:szCs w:val="20"/>
        </w:rPr>
        <w:t>Если промежуточный контроль рассчитываемый, то оценка за дифференцированный зачет рассчитыва</w:t>
      </w:r>
      <w:r w:rsidR="00B244DC" w:rsidRPr="00B87D26">
        <w:rPr>
          <w:szCs w:val="20"/>
        </w:rPr>
        <w:t>е</w:t>
      </w:r>
      <w:r w:rsidRPr="00B87D26">
        <w:rPr>
          <w:szCs w:val="20"/>
        </w:rPr>
        <w:t xml:space="preserve">тся как среднее арифметическое значение между промежуточными контролями, </w:t>
      </w:r>
    </w:p>
    <w:p w:rsidR="00C54493" w:rsidRPr="00B87D26" w:rsidRDefault="00C54493" w:rsidP="007424DC">
      <w:pPr>
        <w:pStyle w:val="a4"/>
        <w:numPr>
          <w:ilvl w:val="0"/>
          <w:numId w:val="45"/>
        </w:numPr>
        <w:spacing w:after="200" w:line="276" w:lineRule="auto"/>
        <w:ind w:left="0" w:firstLine="709"/>
        <w:contextualSpacing w:val="0"/>
        <w:jc w:val="both"/>
        <w:rPr>
          <w:szCs w:val="20"/>
        </w:rPr>
      </w:pPr>
      <w:r w:rsidRPr="00B87D26">
        <w:rPr>
          <w:szCs w:val="20"/>
        </w:rPr>
        <w:t>Если оценка за промежуточный контроль установлена выставляемая, то оценка за дифференцированный зачет рассчитыва</w:t>
      </w:r>
      <w:r w:rsidR="00B244DC" w:rsidRPr="00B87D26">
        <w:rPr>
          <w:szCs w:val="20"/>
        </w:rPr>
        <w:t>е</w:t>
      </w:r>
      <w:r w:rsidRPr="00B87D26">
        <w:rPr>
          <w:szCs w:val="20"/>
        </w:rPr>
        <w:t>тся как среднее арифметическое значение между всеми текущими оценками, контрольными работами, промежуточными контролями за учебный период. Округля</w:t>
      </w:r>
      <w:r w:rsidR="00B244DC" w:rsidRPr="00B87D26">
        <w:rPr>
          <w:szCs w:val="20"/>
        </w:rPr>
        <w:t>ет</w:t>
      </w:r>
      <w:r w:rsidRPr="00B87D26">
        <w:rPr>
          <w:szCs w:val="20"/>
        </w:rPr>
        <w:t>ся полученная оценка согласно настройке «Точность вычисления итоговой оценки (количество знаков после запятой)».</w:t>
      </w:r>
    </w:p>
    <w:p w:rsidR="00C54493" w:rsidRPr="00B87D26" w:rsidRDefault="00C54493" w:rsidP="000132DC">
      <w:pPr>
        <w:spacing w:line="276" w:lineRule="auto"/>
        <w:ind w:firstLine="709"/>
        <w:jc w:val="both"/>
        <w:rPr>
          <w:szCs w:val="20"/>
        </w:rPr>
      </w:pPr>
      <w:r w:rsidRPr="00B87D26">
        <w:rPr>
          <w:szCs w:val="20"/>
        </w:rPr>
        <w:t>Если в настройке «Разрешить редактировать выставленную аттестационную оценку» (Настройки-Настройки журнала) установлено значение «ДА», то система позволя</w:t>
      </w:r>
      <w:r w:rsidR="00E55554" w:rsidRPr="00B87D26">
        <w:rPr>
          <w:szCs w:val="20"/>
        </w:rPr>
        <w:t>е</w:t>
      </w:r>
      <w:r w:rsidRPr="00B87D26">
        <w:rPr>
          <w:szCs w:val="20"/>
        </w:rPr>
        <w:t>т отредактировать выставленную оценку за дифференцированный зачет, при установленном значении в настройке журнала преподавателя «Оценка за дифференцированный зачет» - «выставляемая».</w:t>
      </w:r>
    </w:p>
    <w:p w:rsidR="008A2516" w:rsidRPr="00B87D26" w:rsidRDefault="008A2516" w:rsidP="000132DC">
      <w:pPr>
        <w:pStyle w:val="a4"/>
        <w:numPr>
          <w:ilvl w:val="2"/>
          <w:numId w:val="1"/>
        </w:numPr>
        <w:spacing w:after="0" w:line="276" w:lineRule="auto"/>
        <w:outlineLvl w:val="2"/>
        <w:rPr>
          <w:szCs w:val="20"/>
        </w:rPr>
      </w:pPr>
      <w:bookmarkStart w:id="547" w:name="_Toc494100760"/>
      <w:bookmarkStart w:id="548" w:name="_Toc20318133"/>
      <w:r w:rsidRPr="00B87D26">
        <w:rPr>
          <w:b/>
          <w:szCs w:val="20"/>
        </w:rPr>
        <w:t>Журнал</w:t>
      </w:r>
      <w:r w:rsidR="005E01D0" w:rsidRPr="00B87D26">
        <w:rPr>
          <w:b/>
          <w:szCs w:val="20"/>
          <w:lang w:val="kk-KZ"/>
        </w:rPr>
        <w:t xml:space="preserve"> </w:t>
      </w:r>
      <w:r w:rsidRPr="00B87D26">
        <w:rPr>
          <w:b/>
          <w:szCs w:val="20"/>
        </w:rPr>
        <w:t>обучающегося</w:t>
      </w:r>
      <w:bookmarkEnd w:id="547"/>
      <w:bookmarkEnd w:id="548"/>
    </w:p>
    <w:p w:rsidR="008A2516" w:rsidRPr="00B87D26" w:rsidRDefault="008A2516" w:rsidP="000132DC">
      <w:pPr>
        <w:spacing w:line="276" w:lineRule="auto"/>
        <w:ind w:firstLine="709"/>
        <w:jc w:val="both"/>
        <w:rPr>
          <w:szCs w:val="20"/>
        </w:rPr>
      </w:pPr>
      <w:r w:rsidRPr="00B87D26">
        <w:rPr>
          <w:szCs w:val="20"/>
        </w:rPr>
        <w:t>Для обучающегося в главном меню отображен раздел «Журнал», при обращении к которому отображ</w:t>
      </w:r>
      <w:r w:rsidR="002F3618" w:rsidRPr="00B87D26">
        <w:rPr>
          <w:szCs w:val="20"/>
        </w:rPr>
        <w:t>ается</w:t>
      </w:r>
      <w:r w:rsidRPr="00B87D26">
        <w:rPr>
          <w:szCs w:val="20"/>
        </w:rPr>
        <w:t xml:space="preserve"> одноименная страница, на которой расположены фильтры: </w:t>
      </w:r>
    </w:p>
    <w:p w:rsidR="008A2516" w:rsidRPr="00B87D26" w:rsidRDefault="008A2516" w:rsidP="00782212">
      <w:pPr>
        <w:pStyle w:val="a4"/>
        <w:numPr>
          <w:ilvl w:val="0"/>
          <w:numId w:val="93"/>
        </w:numPr>
        <w:spacing w:after="200" w:line="276" w:lineRule="auto"/>
        <w:ind w:left="0" w:firstLine="709"/>
        <w:contextualSpacing w:val="0"/>
        <w:jc w:val="both"/>
        <w:rPr>
          <w:szCs w:val="20"/>
        </w:rPr>
      </w:pPr>
      <w:r w:rsidRPr="00B87D26">
        <w:rPr>
          <w:szCs w:val="20"/>
        </w:rPr>
        <w:t xml:space="preserve">«Год» -  списочное поле с возможностью выбора одного значения из нескольких. По умолчанию установлено </w:t>
      </w:r>
      <w:r w:rsidR="002F3618" w:rsidRPr="00B87D26">
        <w:rPr>
          <w:szCs w:val="20"/>
        </w:rPr>
        <w:t xml:space="preserve">начало текущего </w:t>
      </w:r>
      <w:r w:rsidRPr="00B87D26">
        <w:rPr>
          <w:szCs w:val="20"/>
        </w:rPr>
        <w:t>учебного года. Значения списка отображаются в формате «гггг».</w:t>
      </w:r>
    </w:p>
    <w:p w:rsidR="008A2516" w:rsidRPr="00B87D26" w:rsidRDefault="008A2516" w:rsidP="00782212">
      <w:pPr>
        <w:pStyle w:val="a4"/>
        <w:numPr>
          <w:ilvl w:val="0"/>
          <w:numId w:val="93"/>
        </w:numPr>
        <w:spacing w:after="200" w:line="276" w:lineRule="auto"/>
        <w:ind w:left="0" w:firstLine="709"/>
        <w:contextualSpacing w:val="0"/>
        <w:jc w:val="both"/>
        <w:rPr>
          <w:szCs w:val="20"/>
        </w:rPr>
      </w:pPr>
      <w:r w:rsidRPr="00B87D26">
        <w:rPr>
          <w:szCs w:val="20"/>
        </w:rPr>
        <w:lastRenderedPageBreak/>
        <w:t>«Семестр» - списочное поле с возможностью выбора одного значения из нескольких. Значения представлены в соответствии с настройкой «Система обучения» в разделе «Настройки» - «Общие».</w:t>
      </w:r>
    </w:p>
    <w:p w:rsidR="002F3618" w:rsidRPr="00B87D26" w:rsidRDefault="002F3618" w:rsidP="000132DC">
      <w:pPr>
        <w:keepNext/>
        <w:spacing w:after="200" w:line="276" w:lineRule="auto"/>
        <w:jc w:val="both"/>
        <w:rPr>
          <w:szCs w:val="20"/>
        </w:rPr>
      </w:pPr>
      <w:r w:rsidRPr="00B87D26">
        <w:rPr>
          <w:noProof/>
          <w:szCs w:val="20"/>
          <w:lang w:val="en-US"/>
        </w:rPr>
        <w:drawing>
          <wp:inline distT="0" distB="0" distL="0" distR="0">
            <wp:extent cx="5940425" cy="2836781"/>
            <wp:effectExtent l="19050" t="19050" r="22225" b="20955"/>
            <wp:docPr id="347" name="Рисунок 347" descr="C:\Users\Work\AppData\Local\Temp\SNAGHTML5699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C:\Users\Work\AppData\Local\Temp\SNAGHTML5699df.PN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940425" cy="2836781"/>
                    </a:xfrm>
                    <a:prstGeom prst="rect">
                      <a:avLst/>
                    </a:prstGeom>
                    <a:noFill/>
                    <a:ln>
                      <a:solidFill>
                        <a:schemeClr val="accent1"/>
                      </a:solidFill>
                    </a:ln>
                  </pic:spPr>
                </pic:pic>
              </a:graphicData>
            </a:graphic>
          </wp:inline>
        </w:drawing>
      </w:r>
    </w:p>
    <w:p w:rsidR="002F3618" w:rsidRPr="00B87D26" w:rsidRDefault="002F3618" w:rsidP="004404EB">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225</w:t>
      </w:r>
      <w:r w:rsidR="00E60FBD" w:rsidRPr="00B87D26">
        <w:rPr>
          <w:sz w:val="20"/>
          <w:szCs w:val="20"/>
        </w:rPr>
        <w:fldChar w:fldCharType="end"/>
      </w:r>
    </w:p>
    <w:p w:rsidR="008A2516" w:rsidRPr="00B87D26" w:rsidRDefault="008A2516" w:rsidP="000132DC">
      <w:pPr>
        <w:spacing w:line="276" w:lineRule="auto"/>
        <w:ind w:firstLine="709"/>
        <w:jc w:val="both"/>
        <w:rPr>
          <w:szCs w:val="20"/>
        </w:rPr>
      </w:pPr>
      <w:r w:rsidRPr="00B87D26">
        <w:rPr>
          <w:szCs w:val="20"/>
        </w:rPr>
        <w:t>Далее отображены предметы, соответствующие учебному плану обучающегося для выбранного учебного периода. Предметы</w:t>
      </w:r>
      <w:r w:rsidR="00BC62BE" w:rsidRPr="00B87D26">
        <w:rPr>
          <w:szCs w:val="20"/>
        </w:rPr>
        <w:t xml:space="preserve"> </w:t>
      </w:r>
      <w:r w:rsidRPr="00B87D26">
        <w:rPr>
          <w:szCs w:val="20"/>
        </w:rPr>
        <w:t>отобра</w:t>
      </w:r>
      <w:r w:rsidR="002F3618" w:rsidRPr="00B87D26">
        <w:rPr>
          <w:szCs w:val="20"/>
        </w:rPr>
        <w:t>ж</w:t>
      </w:r>
      <w:r w:rsidR="002F3618" w:rsidRPr="00B87D26">
        <w:rPr>
          <w:szCs w:val="20"/>
          <w:lang w:val="kk-KZ"/>
        </w:rPr>
        <w:t>аются</w:t>
      </w:r>
      <w:r w:rsidRPr="00B87D26">
        <w:rPr>
          <w:szCs w:val="20"/>
        </w:rPr>
        <w:t xml:space="preserve"> по три предмета в строку. Название предмета выдел</w:t>
      </w:r>
      <w:r w:rsidR="002F3618" w:rsidRPr="00B87D26">
        <w:rPr>
          <w:szCs w:val="20"/>
        </w:rPr>
        <w:t>яется</w:t>
      </w:r>
      <w:r w:rsidRPr="00B87D26">
        <w:rPr>
          <w:szCs w:val="20"/>
        </w:rPr>
        <w:t xml:space="preserve"> зеленым цветом, если итоговая оценка соответствует «отлично»; синим цветом, если итоговая оценка соответствует «хорошо»; желтым цветом, если ниже оценка; серым – если не выставлена оценка.  Ниже наименования отобража</w:t>
      </w:r>
      <w:r w:rsidR="002F3618" w:rsidRPr="00B87D26">
        <w:rPr>
          <w:szCs w:val="20"/>
        </w:rPr>
        <w:t>е</w:t>
      </w:r>
      <w:r w:rsidRPr="00B87D26">
        <w:rPr>
          <w:szCs w:val="20"/>
        </w:rPr>
        <w:t>тся круг, внутри которого выставлена оценка, а цветом</w:t>
      </w:r>
      <w:r w:rsidR="002F3618" w:rsidRPr="00B87D26">
        <w:rPr>
          <w:szCs w:val="20"/>
        </w:rPr>
        <w:t>,</w:t>
      </w:r>
      <w:r w:rsidRPr="00B87D26">
        <w:rPr>
          <w:szCs w:val="20"/>
        </w:rPr>
        <w:t xml:space="preserve"> в процентом соотношении от оценки «отлично», взятой как 100%, выделена область круга соответствующим цветом.</w:t>
      </w:r>
    </w:p>
    <w:p w:rsidR="008A2516" w:rsidRPr="00B87D26" w:rsidRDefault="008A2516" w:rsidP="000132DC">
      <w:pPr>
        <w:spacing w:line="276" w:lineRule="auto"/>
        <w:ind w:firstLine="709"/>
        <w:jc w:val="both"/>
        <w:rPr>
          <w:szCs w:val="20"/>
        </w:rPr>
      </w:pPr>
      <w:r w:rsidRPr="00B87D26">
        <w:rPr>
          <w:szCs w:val="20"/>
        </w:rPr>
        <w:t xml:space="preserve">Также светло-серым цветом </w:t>
      </w:r>
      <w:r w:rsidR="002F3618" w:rsidRPr="00B87D26">
        <w:rPr>
          <w:szCs w:val="20"/>
        </w:rPr>
        <w:t xml:space="preserve">отображаются </w:t>
      </w:r>
      <w:r w:rsidRPr="00B87D26">
        <w:rPr>
          <w:szCs w:val="20"/>
        </w:rPr>
        <w:t>средне-текущая оценка, итоговая оценка, промежуточные контроли, если они предусмотрены графиком учебного процесса для обучающегося. Итоговая оценка подпис</w:t>
      </w:r>
      <w:r w:rsidR="002F3618" w:rsidRPr="00B87D26">
        <w:rPr>
          <w:szCs w:val="20"/>
        </w:rPr>
        <w:t>ывается</w:t>
      </w:r>
      <w:r w:rsidRPr="00B87D26">
        <w:rPr>
          <w:szCs w:val="20"/>
        </w:rPr>
        <w:t xml:space="preserve"> кратким наименованием «Экз.» (Экзамен), «Курс.р.» (Курсовая работа), «ДЗ» (Дифференцированный зачет), «З» (зачет), «ПК1» (промежуточный контроль 1) и т.д.   </w:t>
      </w:r>
    </w:p>
    <w:p w:rsidR="008A2516" w:rsidRPr="00B87D26" w:rsidRDefault="008A2516" w:rsidP="000132DC">
      <w:pPr>
        <w:spacing w:line="276" w:lineRule="auto"/>
        <w:ind w:firstLine="709"/>
        <w:jc w:val="both"/>
        <w:rPr>
          <w:szCs w:val="20"/>
        </w:rPr>
      </w:pPr>
      <w:r w:rsidRPr="00B87D26">
        <w:rPr>
          <w:szCs w:val="20"/>
        </w:rPr>
        <w:t>При изменении значений в фильтрах, система отобра</w:t>
      </w:r>
      <w:r w:rsidR="002F3618" w:rsidRPr="00B87D26">
        <w:rPr>
          <w:szCs w:val="20"/>
        </w:rPr>
        <w:t>жает</w:t>
      </w:r>
      <w:r w:rsidRPr="00B87D26">
        <w:rPr>
          <w:szCs w:val="20"/>
        </w:rPr>
        <w:t xml:space="preserve"> соответствующие данные.</w:t>
      </w:r>
    </w:p>
    <w:p w:rsidR="008A2516" w:rsidRPr="00B87D26" w:rsidRDefault="008A2516" w:rsidP="000132DC">
      <w:pPr>
        <w:pStyle w:val="a4"/>
        <w:numPr>
          <w:ilvl w:val="2"/>
          <w:numId w:val="1"/>
        </w:numPr>
        <w:spacing w:after="0" w:line="276" w:lineRule="auto"/>
        <w:outlineLvl w:val="2"/>
        <w:rPr>
          <w:szCs w:val="20"/>
        </w:rPr>
      </w:pPr>
      <w:bookmarkStart w:id="549" w:name="_Toc494100761"/>
      <w:bookmarkStart w:id="550" w:name="_Toc20318134"/>
      <w:r w:rsidRPr="00B87D26">
        <w:rPr>
          <w:b/>
          <w:szCs w:val="20"/>
        </w:rPr>
        <w:t>Журнал преподавателя</w:t>
      </w:r>
      <w:bookmarkEnd w:id="549"/>
      <w:bookmarkEnd w:id="550"/>
    </w:p>
    <w:p w:rsidR="008A2516" w:rsidRPr="00B87D26" w:rsidRDefault="008A2516" w:rsidP="000132DC">
      <w:pPr>
        <w:spacing w:line="276" w:lineRule="auto"/>
        <w:ind w:firstLine="708"/>
        <w:jc w:val="both"/>
        <w:rPr>
          <w:szCs w:val="20"/>
        </w:rPr>
      </w:pPr>
      <w:r w:rsidRPr="00B87D26">
        <w:rPr>
          <w:szCs w:val="20"/>
        </w:rPr>
        <w:t xml:space="preserve">Для преподавателя при обращении к разделу меню «Журнал», система </w:t>
      </w:r>
      <w:r w:rsidR="00DB502B" w:rsidRPr="00B87D26">
        <w:rPr>
          <w:szCs w:val="20"/>
        </w:rPr>
        <w:t xml:space="preserve">открывает </w:t>
      </w:r>
      <w:r w:rsidRPr="00B87D26">
        <w:rPr>
          <w:szCs w:val="20"/>
        </w:rPr>
        <w:t>страницу «Список групп»</w:t>
      </w:r>
      <w:r w:rsidR="009276F8" w:rsidRPr="00B87D26">
        <w:rPr>
          <w:szCs w:val="20"/>
        </w:rPr>
        <w:t xml:space="preserve"> (</w:t>
      </w:r>
      <w:r w:rsidR="008E7790">
        <w:fldChar w:fldCharType="begin"/>
      </w:r>
      <w:r w:rsidR="008E7790">
        <w:instrText xml:space="preserve"> REF _Ref494100182 \h  \* MERGEFORMAT </w:instrText>
      </w:r>
      <w:r w:rsidR="008E7790">
        <w:fldChar w:fldCharType="separate"/>
      </w:r>
      <w:r w:rsidR="009C51BD" w:rsidRPr="00B87D26">
        <w:rPr>
          <w:szCs w:val="20"/>
        </w:rPr>
        <w:t xml:space="preserve">Рисунок </w:t>
      </w:r>
      <w:r w:rsidR="009C51BD">
        <w:rPr>
          <w:noProof/>
          <w:szCs w:val="20"/>
        </w:rPr>
        <w:t>226</w:t>
      </w:r>
      <w:r w:rsidR="008E7790">
        <w:fldChar w:fldCharType="end"/>
      </w:r>
      <w:r w:rsidR="009276F8" w:rsidRPr="00B87D26">
        <w:rPr>
          <w:szCs w:val="20"/>
        </w:rPr>
        <w:t>)</w:t>
      </w:r>
      <w:r w:rsidRPr="00B87D26">
        <w:rPr>
          <w:szCs w:val="20"/>
        </w:rPr>
        <w:t>, на которой указаны фильтры:</w:t>
      </w:r>
    </w:p>
    <w:p w:rsidR="008A2516" w:rsidRPr="00B87D26" w:rsidRDefault="008A2516" w:rsidP="00782212">
      <w:pPr>
        <w:pStyle w:val="a4"/>
        <w:numPr>
          <w:ilvl w:val="0"/>
          <w:numId w:val="94"/>
        </w:numPr>
        <w:spacing w:after="0" w:line="276" w:lineRule="auto"/>
        <w:ind w:left="0" w:firstLine="709"/>
        <w:contextualSpacing w:val="0"/>
        <w:jc w:val="both"/>
        <w:rPr>
          <w:szCs w:val="20"/>
        </w:rPr>
      </w:pPr>
      <w:r w:rsidRPr="00B87D26">
        <w:rPr>
          <w:szCs w:val="20"/>
        </w:rPr>
        <w:t>Дисциплина -  списочное поле с возможностью выбора одного значения из нескольких. Список представлен дисциплинами, которые распределены данному преподавателю на указанный учебный период. По умолчанию, отображены все дисциплины, которые были когда-либо распределены.</w:t>
      </w:r>
    </w:p>
    <w:p w:rsidR="008A2516" w:rsidRPr="00B87D26" w:rsidRDefault="008A2516" w:rsidP="00782212">
      <w:pPr>
        <w:pStyle w:val="a4"/>
        <w:numPr>
          <w:ilvl w:val="0"/>
          <w:numId w:val="94"/>
        </w:numPr>
        <w:spacing w:after="0" w:line="276" w:lineRule="auto"/>
        <w:ind w:left="0" w:firstLine="709"/>
        <w:contextualSpacing w:val="0"/>
        <w:jc w:val="both"/>
        <w:rPr>
          <w:szCs w:val="20"/>
        </w:rPr>
      </w:pPr>
      <w:r w:rsidRPr="00B87D26">
        <w:rPr>
          <w:szCs w:val="20"/>
        </w:rPr>
        <w:t>Сроки обучения - списочное поле с возможностью выбора одного значения из нескольких. Список представлен значениями, указанным</w:t>
      </w:r>
      <w:r w:rsidR="00BC62BE" w:rsidRPr="00B87D26">
        <w:rPr>
          <w:szCs w:val="20"/>
          <w:lang w:val="en-US"/>
        </w:rPr>
        <w:t>f</w:t>
      </w:r>
      <w:r w:rsidRPr="00B87D26">
        <w:rPr>
          <w:szCs w:val="20"/>
        </w:rPr>
        <w:t>и в разделе Настройки – Квалификация – Параметры сроков обучения. По умолчанию установлено значение «Все».</w:t>
      </w:r>
    </w:p>
    <w:p w:rsidR="008A2516" w:rsidRPr="00B87D26" w:rsidRDefault="008A2516" w:rsidP="00782212">
      <w:pPr>
        <w:pStyle w:val="a4"/>
        <w:numPr>
          <w:ilvl w:val="0"/>
          <w:numId w:val="94"/>
        </w:numPr>
        <w:spacing w:after="0" w:line="276" w:lineRule="auto"/>
        <w:ind w:left="0" w:firstLine="709"/>
        <w:contextualSpacing w:val="0"/>
        <w:jc w:val="both"/>
        <w:rPr>
          <w:szCs w:val="20"/>
        </w:rPr>
      </w:pPr>
      <w:r w:rsidRPr="00B87D26">
        <w:rPr>
          <w:szCs w:val="20"/>
        </w:rPr>
        <w:t>Год –списочное поле с возможностью выбора одного значения из нескольких. Список представлен значениями в формате «гггг-гггг». По умолчанию установлен текущий учебный год.</w:t>
      </w:r>
    </w:p>
    <w:p w:rsidR="008A2516" w:rsidRPr="00B87D26" w:rsidRDefault="008A2516" w:rsidP="00782212">
      <w:pPr>
        <w:pStyle w:val="a4"/>
        <w:numPr>
          <w:ilvl w:val="0"/>
          <w:numId w:val="93"/>
        </w:numPr>
        <w:spacing w:after="0" w:line="276" w:lineRule="auto"/>
        <w:ind w:left="0" w:firstLine="709"/>
        <w:contextualSpacing w:val="0"/>
        <w:jc w:val="both"/>
        <w:rPr>
          <w:szCs w:val="20"/>
        </w:rPr>
      </w:pPr>
      <w:r w:rsidRPr="00B87D26">
        <w:rPr>
          <w:szCs w:val="20"/>
        </w:rPr>
        <w:t>Семестр – списочное поле с возможностью выбора одного значения из нескольких. Значения представлены в соответствии с настройкой «Система обучения» в разделе «Настройки» - «Общие». По умолчанию установлено значение «Все».</w:t>
      </w:r>
    </w:p>
    <w:p w:rsidR="008A2516" w:rsidRPr="00B87D26" w:rsidRDefault="008A2516" w:rsidP="00782212">
      <w:pPr>
        <w:pStyle w:val="a4"/>
        <w:numPr>
          <w:ilvl w:val="0"/>
          <w:numId w:val="94"/>
        </w:numPr>
        <w:spacing w:after="0" w:line="276" w:lineRule="auto"/>
        <w:ind w:left="0" w:firstLine="709"/>
        <w:contextualSpacing w:val="0"/>
        <w:jc w:val="both"/>
        <w:rPr>
          <w:szCs w:val="20"/>
        </w:rPr>
      </w:pPr>
      <w:r w:rsidRPr="00B87D26">
        <w:rPr>
          <w:szCs w:val="20"/>
        </w:rPr>
        <w:t xml:space="preserve">Статус - списочное поле с возможностью выбора одного значения из нескольких. Значения представлены из раздела Настройки – Квалификация – Виды занятий. По умолчанию должно быть установлено значение «Все». </w:t>
      </w:r>
    </w:p>
    <w:p w:rsidR="008A2516" w:rsidRPr="00B87D26" w:rsidRDefault="008A2516" w:rsidP="00782212">
      <w:pPr>
        <w:pStyle w:val="a4"/>
        <w:numPr>
          <w:ilvl w:val="0"/>
          <w:numId w:val="94"/>
        </w:numPr>
        <w:spacing w:after="0" w:line="276" w:lineRule="auto"/>
        <w:ind w:left="0" w:firstLine="709"/>
        <w:contextualSpacing w:val="0"/>
        <w:jc w:val="both"/>
        <w:rPr>
          <w:szCs w:val="20"/>
        </w:rPr>
      </w:pPr>
      <w:r w:rsidRPr="00B87D26">
        <w:rPr>
          <w:szCs w:val="20"/>
        </w:rPr>
        <w:lastRenderedPageBreak/>
        <w:t>Группа - списочное поле с возможностью выбора одного значения из нескольких. Значения представлены списком групп, которые ведет данный преподаватель в выбранный учебный период. По умолчанию установлено значение «Все».</w:t>
      </w:r>
    </w:p>
    <w:p w:rsidR="008A2516" w:rsidRPr="00B87D26" w:rsidRDefault="008A2516" w:rsidP="00BC62BE">
      <w:pPr>
        <w:spacing w:after="0" w:line="276" w:lineRule="auto"/>
        <w:ind w:firstLine="708"/>
        <w:jc w:val="both"/>
        <w:rPr>
          <w:szCs w:val="20"/>
        </w:rPr>
      </w:pPr>
      <w:r w:rsidRPr="00B87D26">
        <w:rPr>
          <w:szCs w:val="20"/>
        </w:rPr>
        <w:t>Далее отображен список учебных потоков в табличной форме с полями: учебный поток, дисциплина, группа, срок обучения, семестр.</w:t>
      </w:r>
    </w:p>
    <w:p w:rsidR="008A2516" w:rsidRPr="00B87D26" w:rsidRDefault="008A2516" w:rsidP="000132DC">
      <w:pPr>
        <w:spacing w:line="276" w:lineRule="auto"/>
        <w:ind w:firstLine="708"/>
        <w:jc w:val="both"/>
        <w:rPr>
          <w:szCs w:val="20"/>
        </w:rPr>
      </w:pPr>
      <w:r w:rsidRPr="00B87D26">
        <w:rPr>
          <w:szCs w:val="20"/>
        </w:rPr>
        <w:t xml:space="preserve">Наименование учебного потока </w:t>
      </w:r>
      <w:r w:rsidR="00DB502B" w:rsidRPr="00B87D26">
        <w:rPr>
          <w:szCs w:val="20"/>
        </w:rPr>
        <w:t>является</w:t>
      </w:r>
      <w:r w:rsidRPr="00B87D26">
        <w:rPr>
          <w:szCs w:val="20"/>
        </w:rPr>
        <w:t xml:space="preserve"> ссылкой, при обращении к которой отобра</w:t>
      </w:r>
      <w:r w:rsidR="00DB502B" w:rsidRPr="00B87D26">
        <w:rPr>
          <w:szCs w:val="20"/>
        </w:rPr>
        <w:t>жается</w:t>
      </w:r>
      <w:r w:rsidR="00BC62BE" w:rsidRPr="00B87D26">
        <w:rPr>
          <w:szCs w:val="20"/>
        </w:rPr>
        <w:t xml:space="preserve"> </w:t>
      </w:r>
      <w:r w:rsidR="009276F8" w:rsidRPr="00B87D26">
        <w:rPr>
          <w:szCs w:val="20"/>
        </w:rPr>
        <w:t>страница журнала текущих оценок (</w:t>
      </w:r>
      <w:r w:rsidR="00E60FBD">
        <w:rPr>
          <w:szCs w:val="20"/>
        </w:rPr>
        <w:fldChar w:fldCharType="begin"/>
      </w:r>
      <w:r w:rsidR="00DC0B7D">
        <w:rPr>
          <w:szCs w:val="20"/>
        </w:rPr>
        <w:instrText xml:space="preserve"> REF _Ref494100182 \h </w:instrText>
      </w:r>
      <w:r w:rsidR="00E60FBD">
        <w:rPr>
          <w:szCs w:val="20"/>
        </w:rPr>
      </w:r>
      <w:r w:rsidR="00E60FBD">
        <w:rPr>
          <w:szCs w:val="20"/>
        </w:rPr>
        <w:fldChar w:fldCharType="separate"/>
      </w:r>
      <w:r w:rsidR="009C51BD" w:rsidRPr="00B87D26">
        <w:rPr>
          <w:szCs w:val="20"/>
        </w:rPr>
        <w:t xml:space="preserve">Рисунок </w:t>
      </w:r>
      <w:r w:rsidR="009C51BD">
        <w:rPr>
          <w:noProof/>
          <w:szCs w:val="20"/>
        </w:rPr>
        <w:t>226</w:t>
      </w:r>
      <w:r w:rsidR="00E60FBD">
        <w:rPr>
          <w:szCs w:val="20"/>
        </w:rPr>
        <w:fldChar w:fldCharType="end"/>
      </w:r>
      <w:r w:rsidR="009276F8" w:rsidRPr="00B87D26">
        <w:rPr>
          <w:szCs w:val="20"/>
        </w:rPr>
        <w:t>).</w:t>
      </w:r>
    </w:p>
    <w:p w:rsidR="002F3618" w:rsidRPr="00B87D26" w:rsidRDefault="002F3618" w:rsidP="000132DC">
      <w:pPr>
        <w:keepNext/>
        <w:spacing w:line="276" w:lineRule="auto"/>
        <w:rPr>
          <w:szCs w:val="20"/>
        </w:rPr>
      </w:pPr>
      <w:r w:rsidRPr="00B87D26">
        <w:rPr>
          <w:noProof/>
          <w:szCs w:val="20"/>
          <w:lang w:val="en-US"/>
        </w:rPr>
        <w:drawing>
          <wp:inline distT="0" distB="0" distL="0" distR="0">
            <wp:extent cx="5940425" cy="2420840"/>
            <wp:effectExtent l="19050" t="19050" r="22225" b="17780"/>
            <wp:docPr id="348" name="Рисунок 348" descr="C:\Users\Work\AppData\Local\Temp\SNAGHTML66da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descr="C:\Users\Work\AppData\Local\Temp\SNAGHTML66da59.PN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940425" cy="2420840"/>
                    </a:xfrm>
                    <a:prstGeom prst="rect">
                      <a:avLst/>
                    </a:prstGeom>
                    <a:noFill/>
                    <a:ln>
                      <a:solidFill>
                        <a:schemeClr val="accent1"/>
                      </a:solidFill>
                    </a:ln>
                  </pic:spPr>
                </pic:pic>
              </a:graphicData>
            </a:graphic>
          </wp:inline>
        </w:drawing>
      </w:r>
    </w:p>
    <w:p w:rsidR="00703D30" w:rsidRDefault="002F3618" w:rsidP="004404EB">
      <w:pPr>
        <w:pStyle w:val="a9"/>
        <w:keepNext/>
        <w:spacing w:line="276" w:lineRule="auto"/>
        <w:jc w:val="center"/>
      </w:pPr>
      <w:bookmarkStart w:id="551" w:name="_Ref494100182"/>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226</w:t>
      </w:r>
      <w:r w:rsidR="00E60FBD" w:rsidRPr="00B87D26">
        <w:rPr>
          <w:sz w:val="20"/>
          <w:szCs w:val="20"/>
        </w:rPr>
        <w:fldChar w:fldCharType="end"/>
      </w:r>
      <w:bookmarkEnd w:id="551"/>
      <w:r w:rsidR="00703D30" w:rsidRPr="00703D30">
        <w:t xml:space="preserve"> </w:t>
      </w:r>
      <w:r w:rsidR="00703D30">
        <w:rPr>
          <w:noProof/>
          <w:lang w:val="en-US"/>
        </w:rPr>
        <w:drawing>
          <wp:inline distT="0" distB="0" distL="0" distR="0">
            <wp:extent cx="5940425" cy="2840970"/>
            <wp:effectExtent l="19050" t="0" r="3175" b="0"/>
            <wp:docPr id="1339" name="Рисунок 172" descr="C:\Users\Muradym\AppData\Local\Temp\SNAGHTML1ac3b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Muradym\AppData\Local\Temp\SNAGHTML1ac3b32.PNG"/>
                    <pic:cNvPicPr>
                      <a:picLocks noChangeAspect="1" noChangeArrowheads="1"/>
                    </pic:cNvPicPr>
                  </pic:nvPicPr>
                  <pic:blipFill>
                    <a:blip r:embed="rId288" cstate="print"/>
                    <a:srcRect/>
                    <a:stretch>
                      <a:fillRect/>
                    </a:stretch>
                  </pic:blipFill>
                  <pic:spPr bwMode="auto">
                    <a:xfrm>
                      <a:off x="0" y="0"/>
                      <a:ext cx="5940425" cy="2840970"/>
                    </a:xfrm>
                    <a:prstGeom prst="rect">
                      <a:avLst/>
                    </a:prstGeom>
                    <a:noFill/>
                    <a:ln w="9525">
                      <a:noFill/>
                      <a:miter lim="800000"/>
                      <a:headEnd/>
                      <a:tailEnd/>
                    </a:ln>
                  </pic:spPr>
                </pic:pic>
              </a:graphicData>
            </a:graphic>
          </wp:inline>
        </w:drawing>
      </w:r>
    </w:p>
    <w:p w:rsidR="00C54493" w:rsidRPr="00703D30" w:rsidRDefault="00703D30" w:rsidP="00703D30">
      <w:pPr>
        <w:pStyle w:val="a9"/>
        <w:jc w:val="center"/>
        <w:rPr>
          <w:sz w:val="20"/>
          <w:szCs w:val="20"/>
        </w:rPr>
      </w:pPr>
      <w:r w:rsidRPr="00703D30">
        <w:rPr>
          <w:sz w:val="20"/>
          <w:szCs w:val="20"/>
        </w:rPr>
        <w:t xml:space="preserve">Рисунок </w:t>
      </w:r>
      <w:r w:rsidR="00E60FBD" w:rsidRPr="00703D30">
        <w:rPr>
          <w:sz w:val="20"/>
          <w:szCs w:val="20"/>
        </w:rPr>
        <w:fldChar w:fldCharType="begin"/>
      </w:r>
      <w:r w:rsidRPr="00703D30">
        <w:rPr>
          <w:sz w:val="20"/>
          <w:szCs w:val="20"/>
        </w:rPr>
        <w:instrText xml:space="preserve"> SEQ Рисунок \* ARABIC </w:instrText>
      </w:r>
      <w:r w:rsidR="00E60FBD" w:rsidRPr="00703D30">
        <w:rPr>
          <w:sz w:val="20"/>
          <w:szCs w:val="20"/>
        </w:rPr>
        <w:fldChar w:fldCharType="separate"/>
      </w:r>
      <w:r w:rsidR="009C51BD">
        <w:rPr>
          <w:noProof/>
          <w:sz w:val="20"/>
          <w:szCs w:val="20"/>
        </w:rPr>
        <w:t>227</w:t>
      </w:r>
      <w:r w:rsidR="00E60FBD" w:rsidRPr="00703D30">
        <w:rPr>
          <w:sz w:val="20"/>
          <w:szCs w:val="20"/>
        </w:rPr>
        <w:fldChar w:fldCharType="end"/>
      </w:r>
      <w:r w:rsidRPr="00703D30">
        <w:rPr>
          <w:sz w:val="20"/>
          <w:szCs w:val="20"/>
        </w:rPr>
        <w:t>.Журнал текущих оценок</w:t>
      </w:r>
    </w:p>
    <w:p w:rsidR="0097422E" w:rsidRPr="00B87D26" w:rsidRDefault="0097422E" w:rsidP="000132DC">
      <w:pPr>
        <w:pStyle w:val="a4"/>
        <w:numPr>
          <w:ilvl w:val="1"/>
          <w:numId w:val="1"/>
        </w:numPr>
        <w:spacing w:after="0" w:line="276" w:lineRule="auto"/>
        <w:outlineLvl w:val="1"/>
        <w:rPr>
          <w:b/>
          <w:szCs w:val="20"/>
        </w:rPr>
      </w:pPr>
      <w:bookmarkStart w:id="552" w:name="_Toc494100762"/>
      <w:bookmarkStart w:id="553" w:name="_Toc20318135"/>
      <w:r w:rsidRPr="00B87D26">
        <w:rPr>
          <w:b/>
          <w:szCs w:val="20"/>
        </w:rPr>
        <w:t>Ведомости</w:t>
      </w:r>
      <w:bookmarkEnd w:id="552"/>
      <w:bookmarkEnd w:id="553"/>
    </w:p>
    <w:p w:rsidR="0097422E" w:rsidRPr="00B87D26" w:rsidRDefault="0097422E" w:rsidP="000132DC">
      <w:pPr>
        <w:spacing w:line="276" w:lineRule="auto"/>
        <w:ind w:firstLine="709"/>
        <w:jc w:val="both"/>
        <w:rPr>
          <w:szCs w:val="20"/>
        </w:rPr>
      </w:pPr>
      <w:r w:rsidRPr="00B87D26">
        <w:rPr>
          <w:szCs w:val="20"/>
        </w:rPr>
        <w:t>Модуль «Ведомости» предназначен для формирования экзаменационных, зачетных ведомостей на основе полученных оценок обучающихся.</w:t>
      </w:r>
    </w:p>
    <w:p w:rsidR="0097422E" w:rsidRPr="00B87D26" w:rsidRDefault="0097422E" w:rsidP="000132DC">
      <w:pPr>
        <w:spacing w:line="276" w:lineRule="auto"/>
        <w:ind w:firstLine="709"/>
        <w:jc w:val="both"/>
        <w:rPr>
          <w:szCs w:val="20"/>
        </w:rPr>
      </w:pPr>
      <w:r w:rsidRPr="00B87D26">
        <w:rPr>
          <w:szCs w:val="20"/>
        </w:rPr>
        <w:t>Для этого в главном меню в разделе «Журнал» отображен подраздел «Ведомости», при обращении к которому система отображает одноименную страницу.</w:t>
      </w:r>
    </w:p>
    <w:p w:rsidR="0097422E" w:rsidRPr="00B87D26" w:rsidRDefault="0097422E" w:rsidP="000132DC">
      <w:pPr>
        <w:pStyle w:val="3"/>
        <w:numPr>
          <w:ilvl w:val="2"/>
          <w:numId w:val="1"/>
        </w:numPr>
        <w:spacing w:before="0" w:line="276" w:lineRule="auto"/>
        <w:ind w:left="720"/>
        <w:rPr>
          <w:rFonts w:ascii="Times New Roman" w:hAnsi="Times New Roman" w:cs="Times New Roman"/>
          <w:b w:val="0"/>
          <w:szCs w:val="20"/>
        </w:rPr>
      </w:pPr>
      <w:bookmarkStart w:id="554" w:name="_Toc494100763"/>
      <w:bookmarkStart w:id="555" w:name="_Toc20318136"/>
      <w:r w:rsidRPr="00B87D26">
        <w:rPr>
          <w:rFonts w:ascii="Times New Roman" w:hAnsi="Times New Roman" w:cs="Times New Roman"/>
          <w:szCs w:val="20"/>
        </w:rPr>
        <w:t>Главная страница «Ведомости»</w:t>
      </w:r>
      <w:bookmarkEnd w:id="554"/>
      <w:bookmarkEnd w:id="555"/>
    </w:p>
    <w:p w:rsidR="0097422E" w:rsidRPr="00B87D26" w:rsidRDefault="0097422E" w:rsidP="000132DC">
      <w:pPr>
        <w:spacing w:line="276" w:lineRule="auto"/>
        <w:ind w:firstLine="709"/>
        <w:jc w:val="both"/>
        <w:rPr>
          <w:szCs w:val="20"/>
        </w:rPr>
      </w:pPr>
      <w:r w:rsidRPr="00B87D26">
        <w:rPr>
          <w:szCs w:val="20"/>
        </w:rPr>
        <w:t>На странице «Ведомости» система отображает поисковую строку и кнопку «Поиск», при обращении к которой, система отображает список ведомостей по дисциплинам, либо в наименовании которых, либо в Фамилии Имени Отчестве преподавателя, встречается набор символов, указанный в поисковой строке.</w:t>
      </w:r>
    </w:p>
    <w:p w:rsidR="0097422E" w:rsidRPr="00B87D26" w:rsidRDefault="0097422E" w:rsidP="000132DC">
      <w:pPr>
        <w:spacing w:line="276" w:lineRule="auto"/>
        <w:ind w:firstLine="709"/>
        <w:jc w:val="both"/>
        <w:rPr>
          <w:szCs w:val="20"/>
        </w:rPr>
      </w:pPr>
      <w:r w:rsidRPr="00B87D26">
        <w:rPr>
          <w:szCs w:val="20"/>
        </w:rPr>
        <w:lastRenderedPageBreak/>
        <w:t>Далее отображены фильтры: сроки обучения, язык обучения, учебный год, семестр, группа.</w:t>
      </w:r>
    </w:p>
    <w:p w:rsidR="0097422E" w:rsidRPr="00B87D26" w:rsidRDefault="0097422E" w:rsidP="000132DC">
      <w:pPr>
        <w:spacing w:line="276" w:lineRule="auto"/>
        <w:ind w:firstLine="709"/>
        <w:jc w:val="both"/>
        <w:rPr>
          <w:szCs w:val="20"/>
        </w:rPr>
      </w:pPr>
      <w:r w:rsidRPr="00B87D26">
        <w:rPr>
          <w:szCs w:val="20"/>
        </w:rPr>
        <w:t>В фильтре «Учебный год» отображен справочник значений от {</w:t>
      </w:r>
      <w:r w:rsidRPr="00B87D26">
        <w:rPr>
          <w:i/>
          <w:szCs w:val="20"/>
        </w:rPr>
        <w:t>текущий год минус один</w:t>
      </w:r>
      <w:r w:rsidRPr="00B87D26">
        <w:rPr>
          <w:szCs w:val="20"/>
        </w:rPr>
        <w:t>} до {</w:t>
      </w:r>
      <w:r w:rsidRPr="00B87D26">
        <w:rPr>
          <w:i/>
          <w:szCs w:val="20"/>
        </w:rPr>
        <w:t>текущий год плюс один</w:t>
      </w:r>
      <w:r w:rsidRPr="00B87D26">
        <w:rPr>
          <w:szCs w:val="20"/>
        </w:rPr>
        <w:t>}. По умолчанию должно быть установлено значение текущего года. Значение текущего учебного года отображено в формате «гггг-гггг».</w:t>
      </w:r>
    </w:p>
    <w:p w:rsidR="0097422E" w:rsidRPr="00B87D26" w:rsidRDefault="0097422E" w:rsidP="000132DC">
      <w:pPr>
        <w:spacing w:line="276" w:lineRule="auto"/>
        <w:ind w:firstLine="709"/>
        <w:jc w:val="both"/>
        <w:rPr>
          <w:szCs w:val="20"/>
        </w:rPr>
      </w:pPr>
      <w:r w:rsidRPr="00B87D26">
        <w:rPr>
          <w:szCs w:val="20"/>
        </w:rPr>
        <w:t xml:space="preserve">В фильтре «Семестр» отображен справочник значений, соответствующий настройкам системы (Настройки-Общие-Система обучения). По умолчанию </w:t>
      </w:r>
      <w:r w:rsidR="00844AF3" w:rsidRPr="00B87D26">
        <w:rPr>
          <w:szCs w:val="20"/>
        </w:rPr>
        <w:t>о</w:t>
      </w:r>
      <w:r w:rsidRPr="00B87D26">
        <w:rPr>
          <w:szCs w:val="20"/>
        </w:rPr>
        <w:t>тображен текущий семестр.</w:t>
      </w:r>
    </w:p>
    <w:p w:rsidR="0097422E" w:rsidRPr="00B87D26" w:rsidRDefault="0097422E" w:rsidP="000132DC">
      <w:pPr>
        <w:spacing w:line="276" w:lineRule="auto"/>
        <w:ind w:firstLine="709"/>
        <w:jc w:val="both"/>
        <w:rPr>
          <w:szCs w:val="20"/>
        </w:rPr>
      </w:pPr>
      <w:r w:rsidRPr="00B87D26">
        <w:rPr>
          <w:szCs w:val="20"/>
        </w:rPr>
        <w:t>В остальных фильтрах по умолчанию установлено значение «Все».</w:t>
      </w:r>
    </w:p>
    <w:p w:rsidR="0097422E" w:rsidRPr="00B87D26" w:rsidRDefault="0097422E" w:rsidP="000132DC">
      <w:pPr>
        <w:spacing w:line="276" w:lineRule="auto"/>
        <w:ind w:firstLine="709"/>
        <w:jc w:val="both"/>
        <w:rPr>
          <w:szCs w:val="20"/>
        </w:rPr>
      </w:pPr>
      <w:r w:rsidRPr="00B87D26">
        <w:rPr>
          <w:szCs w:val="20"/>
        </w:rPr>
        <w:t>После всех фильтров система отобра</w:t>
      </w:r>
      <w:r w:rsidR="00844AF3" w:rsidRPr="00B87D26">
        <w:rPr>
          <w:szCs w:val="20"/>
        </w:rPr>
        <w:t>жает</w:t>
      </w:r>
      <w:r w:rsidRPr="00B87D26">
        <w:rPr>
          <w:szCs w:val="20"/>
        </w:rPr>
        <w:t xml:space="preserve"> надпись: «По запросу найдено отчетов: </w:t>
      </w:r>
      <w:r w:rsidRPr="00B87D26">
        <w:rPr>
          <w:i/>
          <w:szCs w:val="20"/>
        </w:rPr>
        <w:t>{количество ведомостей, соответствующих установленным значениям в фильтрах}</w:t>
      </w:r>
      <w:r w:rsidRPr="00B87D26">
        <w:rPr>
          <w:szCs w:val="20"/>
        </w:rPr>
        <w:t>».</w:t>
      </w:r>
    </w:p>
    <w:p w:rsidR="0097422E" w:rsidRPr="00B87D26" w:rsidRDefault="0097422E" w:rsidP="000132DC">
      <w:pPr>
        <w:spacing w:line="276" w:lineRule="auto"/>
        <w:ind w:firstLine="709"/>
        <w:jc w:val="both"/>
        <w:rPr>
          <w:szCs w:val="20"/>
        </w:rPr>
      </w:pPr>
      <w:r w:rsidRPr="00B87D26">
        <w:rPr>
          <w:szCs w:val="20"/>
        </w:rPr>
        <w:t>Далее отобража</w:t>
      </w:r>
      <w:r w:rsidR="00844AF3" w:rsidRPr="00B87D26">
        <w:rPr>
          <w:szCs w:val="20"/>
        </w:rPr>
        <w:t>е</w:t>
      </w:r>
      <w:r w:rsidRPr="00B87D26">
        <w:rPr>
          <w:szCs w:val="20"/>
        </w:rPr>
        <w:t>тся список ведомостей в табличной форме со столбцами: номер, дисциплина, преподаватель, учебный поток, семестр.</w:t>
      </w:r>
    </w:p>
    <w:p w:rsidR="0097422E" w:rsidRPr="00B87D26" w:rsidRDefault="0097422E" w:rsidP="000132DC">
      <w:pPr>
        <w:spacing w:line="276" w:lineRule="auto"/>
        <w:ind w:firstLine="709"/>
        <w:jc w:val="both"/>
        <w:rPr>
          <w:szCs w:val="20"/>
        </w:rPr>
      </w:pPr>
      <w:r w:rsidRPr="00B87D26">
        <w:rPr>
          <w:szCs w:val="20"/>
        </w:rPr>
        <w:t>Список дисциплин упорядочен по наименованию.</w:t>
      </w:r>
    </w:p>
    <w:p w:rsidR="0097422E" w:rsidRPr="00B87D26" w:rsidRDefault="0097422E" w:rsidP="000132DC">
      <w:pPr>
        <w:spacing w:line="276" w:lineRule="auto"/>
        <w:ind w:firstLine="709"/>
        <w:jc w:val="both"/>
        <w:rPr>
          <w:szCs w:val="20"/>
        </w:rPr>
      </w:pPr>
      <w:r w:rsidRPr="00B87D26">
        <w:rPr>
          <w:szCs w:val="20"/>
        </w:rPr>
        <w:t>В столбце «Номер» отображен номер ведомости; в столбце «Дисциплина» - наименование дисциплины; в столбце «Преподаватель» - Фамилия И.О. преподавателя, выставляющего оценки по данной дисциплине; «Учебный поток» - код учебного потока; «Семестр» - номер семестра.</w:t>
      </w:r>
    </w:p>
    <w:p w:rsidR="0097422E" w:rsidRPr="00B87D26" w:rsidRDefault="0097422E" w:rsidP="000132DC">
      <w:pPr>
        <w:spacing w:line="276" w:lineRule="auto"/>
        <w:ind w:firstLine="709"/>
        <w:jc w:val="both"/>
        <w:rPr>
          <w:szCs w:val="20"/>
        </w:rPr>
      </w:pPr>
      <w:r w:rsidRPr="00B87D26">
        <w:rPr>
          <w:szCs w:val="20"/>
        </w:rPr>
        <w:t xml:space="preserve">Значения в столбцах «Номер» и «Дисциплина» </w:t>
      </w:r>
      <w:r w:rsidR="00145E71" w:rsidRPr="00B87D26">
        <w:rPr>
          <w:szCs w:val="20"/>
        </w:rPr>
        <w:t xml:space="preserve">- </w:t>
      </w:r>
      <w:r w:rsidRPr="00B87D26">
        <w:rPr>
          <w:szCs w:val="20"/>
        </w:rPr>
        <w:t>ссылк</w:t>
      </w:r>
      <w:r w:rsidR="00145E71" w:rsidRPr="00B87D26">
        <w:rPr>
          <w:szCs w:val="20"/>
        </w:rPr>
        <w:t>и</w:t>
      </w:r>
      <w:r w:rsidRPr="00B87D26">
        <w:rPr>
          <w:szCs w:val="20"/>
        </w:rPr>
        <w:t>, при обращении к которым система отобра</w:t>
      </w:r>
      <w:r w:rsidR="00145E71" w:rsidRPr="00B87D26">
        <w:rPr>
          <w:szCs w:val="20"/>
        </w:rPr>
        <w:t>жает</w:t>
      </w:r>
      <w:r w:rsidRPr="00B87D26">
        <w:rPr>
          <w:szCs w:val="20"/>
        </w:rPr>
        <w:t xml:space="preserve"> страницу «Параметры» для выбранной ведомости.</w:t>
      </w:r>
    </w:p>
    <w:p w:rsidR="004F1B3B" w:rsidRPr="00B87D26" w:rsidRDefault="004F1B3B" w:rsidP="000132DC">
      <w:pPr>
        <w:keepNext/>
        <w:spacing w:line="276" w:lineRule="auto"/>
        <w:jc w:val="both"/>
        <w:rPr>
          <w:szCs w:val="20"/>
        </w:rPr>
      </w:pPr>
      <w:r w:rsidRPr="00B87D26">
        <w:rPr>
          <w:noProof/>
          <w:szCs w:val="20"/>
          <w:lang w:val="en-US"/>
        </w:rPr>
        <w:drawing>
          <wp:inline distT="0" distB="0" distL="0" distR="0">
            <wp:extent cx="5940425" cy="3430325"/>
            <wp:effectExtent l="19050" t="19050" r="22225" b="17780"/>
            <wp:docPr id="48" name="Рисунок 48" descr="C:\Users\Work\AppData\Local\Temp\SNAGHTMLbbc6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AppData\Local\Temp\SNAGHTMLbbc65e.PN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940425" cy="3430325"/>
                    </a:xfrm>
                    <a:prstGeom prst="rect">
                      <a:avLst/>
                    </a:prstGeom>
                    <a:noFill/>
                    <a:ln>
                      <a:solidFill>
                        <a:schemeClr val="accent1"/>
                      </a:solidFill>
                    </a:ln>
                  </pic:spPr>
                </pic:pic>
              </a:graphicData>
            </a:graphic>
          </wp:inline>
        </w:drawing>
      </w:r>
    </w:p>
    <w:p w:rsidR="004F1B3B" w:rsidRPr="00B87D26" w:rsidRDefault="004F1B3B" w:rsidP="004404EB">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228</w:t>
      </w:r>
      <w:r w:rsidR="00E60FBD" w:rsidRPr="00B87D26">
        <w:rPr>
          <w:sz w:val="20"/>
          <w:szCs w:val="20"/>
        </w:rPr>
        <w:fldChar w:fldCharType="end"/>
      </w:r>
    </w:p>
    <w:p w:rsidR="0097422E" w:rsidRPr="00B87D26" w:rsidRDefault="0097422E" w:rsidP="000132DC">
      <w:pPr>
        <w:pStyle w:val="3"/>
        <w:numPr>
          <w:ilvl w:val="2"/>
          <w:numId w:val="1"/>
        </w:numPr>
        <w:spacing w:before="0" w:line="276" w:lineRule="auto"/>
        <w:ind w:left="720"/>
        <w:rPr>
          <w:rFonts w:ascii="Times New Roman" w:hAnsi="Times New Roman" w:cs="Times New Roman"/>
          <w:szCs w:val="20"/>
        </w:rPr>
      </w:pPr>
      <w:bookmarkStart w:id="556" w:name="_Toc494100764"/>
      <w:bookmarkStart w:id="557" w:name="_Toc20318137"/>
      <w:r w:rsidRPr="00B87D26">
        <w:rPr>
          <w:rFonts w:ascii="Times New Roman" w:hAnsi="Times New Roman" w:cs="Times New Roman"/>
          <w:szCs w:val="20"/>
        </w:rPr>
        <w:t>Страница «Параметры» для отображения выбранной ведомости</w:t>
      </w:r>
      <w:bookmarkEnd w:id="556"/>
      <w:bookmarkEnd w:id="557"/>
    </w:p>
    <w:p w:rsidR="00215418" w:rsidRPr="00B87D26" w:rsidRDefault="00215418" w:rsidP="000132DC">
      <w:pPr>
        <w:pStyle w:val="a4"/>
        <w:spacing w:line="276" w:lineRule="auto"/>
        <w:ind w:left="0" w:firstLine="709"/>
        <w:jc w:val="both"/>
        <w:rPr>
          <w:szCs w:val="20"/>
        </w:rPr>
      </w:pPr>
    </w:p>
    <w:p w:rsidR="0097422E" w:rsidRPr="00B87D26" w:rsidRDefault="0097422E" w:rsidP="000132DC">
      <w:pPr>
        <w:pStyle w:val="a4"/>
        <w:spacing w:line="276" w:lineRule="auto"/>
        <w:ind w:left="0" w:firstLine="709"/>
        <w:jc w:val="both"/>
        <w:rPr>
          <w:szCs w:val="20"/>
        </w:rPr>
      </w:pPr>
      <w:r w:rsidRPr="00B87D26">
        <w:rPr>
          <w:szCs w:val="20"/>
        </w:rPr>
        <w:t>На странице «Параметры» система отобра</w:t>
      </w:r>
      <w:r w:rsidR="00F568BE" w:rsidRPr="00B87D26">
        <w:rPr>
          <w:szCs w:val="20"/>
        </w:rPr>
        <w:t>жает</w:t>
      </w:r>
      <w:r w:rsidRPr="00B87D26">
        <w:rPr>
          <w:szCs w:val="20"/>
        </w:rPr>
        <w:t xml:space="preserve"> поля:</w:t>
      </w:r>
    </w:p>
    <w:p w:rsidR="0097422E" w:rsidRPr="00B87D26" w:rsidRDefault="0097422E" w:rsidP="00782212">
      <w:pPr>
        <w:pStyle w:val="a4"/>
        <w:numPr>
          <w:ilvl w:val="0"/>
          <w:numId w:val="50"/>
        </w:numPr>
        <w:spacing w:after="0" w:line="276" w:lineRule="auto"/>
        <w:ind w:left="0" w:firstLine="709"/>
        <w:contextualSpacing w:val="0"/>
        <w:jc w:val="both"/>
        <w:rPr>
          <w:szCs w:val="20"/>
        </w:rPr>
      </w:pPr>
      <w:r w:rsidRPr="00B87D26">
        <w:rPr>
          <w:szCs w:val="20"/>
        </w:rPr>
        <w:t xml:space="preserve">«Вид». В данном справочном поле система должна отобразить шаблоны ведомостей, внесенные в административной части системы в разделе Конфигурирование интерфейса-Шаблоны ведомостей. </w:t>
      </w:r>
    </w:p>
    <w:p w:rsidR="0097422E" w:rsidRPr="00B87D26" w:rsidRDefault="0097422E" w:rsidP="00782212">
      <w:pPr>
        <w:pStyle w:val="a4"/>
        <w:numPr>
          <w:ilvl w:val="0"/>
          <w:numId w:val="50"/>
        </w:numPr>
        <w:spacing w:after="0" w:line="276" w:lineRule="auto"/>
        <w:ind w:left="0" w:firstLine="709"/>
        <w:contextualSpacing w:val="0"/>
        <w:jc w:val="both"/>
        <w:rPr>
          <w:szCs w:val="20"/>
        </w:rPr>
      </w:pPr>
      <w:r w:rsidRPr="00B87D26">
        <w:rPr>
          <w:szCs w:val="20"/>
        </w:rPr>
        <w:t>«Группа». В данном справочном поле отобража</w:t>
      </w:r>
      <w:r w:rsidR="00345BD6" w:rsidRPr="00B87D26">
        <w:rPr>
          <w:szCs w:val="20"/>
        </w:rPr>
        <w:t>е</w:t>
      </w:r>
      <w:r w:rsidRPr="00B87D26">
        <w:rPr>
          <w:szCs w:val="20"/>
        </w:rPr>
        <w:t>тся список групп, входящих в академический поток выбранной дисциплины. По умолчанию установлено значение «Все».</w:t>
      </w:r>
    </w:p>
    <w:p w:rsidR="0097422E" w:rsidRPr="00B87D26" w:rsidRDefault="00B267EA" w:rsidP="00782212">
      <w:pPr>
        <w:pStyle w:val="a4"/>
        <w:numPr>
          <w:ilvl w:val="0"/>
          <w:numId w:val="50"/>
        </w:numPr>
        <w:spacing w:after="0" w:line="276" w:lineRule="auto"/>
        <w:ind w:left="0" w:firstLine="709"/>
        <w:contextualSpacing w:val="0"/>
        <w:jc w:val="both"/>
        <w:rPr>
          <w:szCs w:val="20"/>
        </w:rPr>
      </w:pPr>
      <w:r w:rsidRPr="00B87D26">
        <w:rPr>
          <w:szCs w:val="20"/>
        </w:rPr>
        <w:lastRenderedPageBreak/>
        <w:t>«Выводить дату</w:t>
      </w:r>
      <w:r w:rsidR="0097422E" w:rsidRPr="00B87D26">
        <w:rPr>
          <w:szCs w:val="20"/>
        </w:rPr>
        <w:t xml:space="preserve">». Флажковое поле. По умолчанию отмечено и отображается текущая дата. При снятии отметки, поле «Дата» </w:t>
      </w:r>
      <w:r w:rsidR="00D55C51" w:rsidRPr="00B87D26">
        <w:rPr>
          <w:szCs w:val="20"/>
        </w:rPr>
        <w:t>становится</w:t>
      </w:r>
      <w:r w:rsidR="0097422E" w:rsidRPr="00B87D26">
        <w:rPr>
          <w:szCs w:val="20"/>
        </w:rPr>
        <w:t xml:space="preserve"> неактивным. Отметка в данном поле означает, что указанная дата будет выведена в печатной форме ведомости.</w:t>
      </w:r>
    </w:p>
    <w:p w:rsidR="0097422E" w:rsidRPr="00B87D26" w:rsidRDefault="0097422E" w:rsidP="00782212">
      <w:pPr>
        <w:pStyle w:val="a4"/>
        <w:numPr>
          <w:ilvl w:val="0"/>
          <w:numId w:val="50"/>
        </w:numPr>
        <w:spacing w:after="0" w:line="276" w:lineRule="auto"/>
        <w:ind w:left="0" w:firstLine="709"/>
        <w:contextualSpacing w:val="0"/>
        <w:jc w:val="both"/>
        <w:rPr>
          <w:szCs w:val="20"/>
        </w:rPr>
      </w:pPr>
      <w:r w:rsidRPr="00B87D26">
        <w:rPr>
          <w:szCs w:val="20"/>
        </w:rPr>
        <w:t>«Выводить время». Флажковое поле. По умолчанию отмечено. При установленной отметке в поле «Выводить время», отобра</w:t>
      </w:r>
      <w:r w:rsidR="00D55C51" w:rsidRPr="00B87D26">
        <w:rPr>
          <w:szCs w:val="20"/>
        </w:rPr>
        <w:t>жаются</w:t>
      </w:r>
      <w:r w:rsidRPr="00B87D26">
        <w:rPr>
          <w:szCs w:val="20"/>
        </w:rPr>
        <w:t xml:space="preserve"> два поля «Время начала» и «Время окончания» в формате часы и минуты. По умолчанию установить время – текущее. Время начала не может быть позже времени окончания. Часы находятся в диапазоне от 0 до 24, минуты - от 0 до 60.</w:t>
      </w:r>
    </w:p>
    <w:p w:rsidR="0097422E" w:rsidRPr="00B87D26" w:rsidRDefault="00D55C51" w:rsidP="00B267EA">
      <w:pPr>
        <w:pStyle w:val="a4"/>
        <w:spacing w:after="0" w:line="276" w:lineRule="auto"/>
        <w:jc w:val="both"/>
        <w:rPr>
          <w:szCs w:val="20"/>
        </w:rPr>
      </w:pPr>
      <w:r w:rsidRPr="00B87D26">
        <w:rPr>
          <w:szCs w:val="20"/>
        </w:rPr>
        <w:t>Отображаются</w:t>
      </w:r>
      <w:r w:rsidR="0097422E" w:rsidRPr="00B87D26">
        <w:rPr>
          <w:szCs w:val="20"/>
        </w:rPr>
        <w:t xml:space="preserve"> кнопки:</w:t>
      </w:r>
    </w:p>
    <w:p w:rsidR="0097422E" w:rsidRPr="00B87D26" w:rsidRDefault="0097422E" w:rsidP="00782212">
      <w:pPr>
        <w:pStyle w:val="a4"/>
        <w:numPr>
          <w:ilvl w:val="0"/>
          <w:numId w:val="50"/>
        </w:numPr>
        <w:spacing w:after="0" w:line="276" w:lineRule="auto"/>
        <w:contextualSpacing w:val="0"/>
        <w:jc w:val="both"/>
        <w:rPr>
          <w:szCs w:val="20"/>
        </w:rPr>
      </w:pPr>
      <w:r w:rsidRPr="00B87D26">
        <w:rPr>
          <w:szCs w:val="20"/>
        </w:rPr>
        <w:t xml:space="preserve">Сформировать. </w:t>
      </w:r>
    </w:p>
    <w:p w:rsidR="0097422E" w:rsidRPr="00B87D26" w:rsidRDefault="0097422E" w:rsidP="00782212">
      <w:pPr>
        <w:pStyle w:val="a4"/>
        <w:numPr>
          <w:ilvl w:val="0"/>
          <w:numId w:val="50"/>
        </w:numPr>
        <w:spacing w:after="0" w:line="276" w:lineRule="auto"/>
        <w:contextualSpacing w:val="0"/>
        <w:jc w:val="both"/>
        <w:rPr>
          <w:szCs w:val="20"/>
        </w:rPr>
      </w:pPr>
      <w:r w:rsidRPr="00B87D26">
        <w:rPr>
          <w:szCs w:val="20"/>
        </w:rPr>
        <w:t>Версия для печати.</w:t>
      </w:r>
    </w:p>
    <w:p w:rsidR="0097422E" w:rsidRPr="00B87D26" w:rsidRDefault="0097422E" w:rsidP="00782212">
      <w:pPr>
        <w:pStyle w:val="a4"/>
        <w:numPr>
          <w:ilvl w:val="0"/>
          <w:numId w:val="50"/>
        </w:numPr>
        <w:spacing w:after="0" w:line="276" w:lineRule="auto"/>
        <w:contextualSpacing w:val="0"/>
        <w:jc w:val="both"/>
        <w:rPr>
          <w:szCs w:val="20"/>
        </w:rPr>
      </w:pPr>
      <w:r w:rsidRPr="00B87D26">
        <w:rPr>
          <w:szCs w:val="20"/>
        </w:rPr>
        <w:t xml:space="preserve">В формате </w:t>
      </w:r>
      <w:r w:rsidRPr="00B87D26">
        <w:rPr>
          <w:szCs w:val="20"/>
          <w:lang w:val="en-US"/>
        </w:rPr>
        <w:t>MSExcel</w:t>
      </w:r>
    </w:p>
    <w:p w:rsidR="001168A2" w:rsidRPr="00B87D26" w:rsidRDefault="001168A2" w:rsidP="00B267EA">
      <w:pPr>
        <w:keepNext/>
        <w:spacing w:after="0" w:line="276" w:lineRule="auto"/>
        <w:jc w:val="both"/>
        <w:rPr>
          <w:szCs w:val="20"/>
        </w:rPr>
      </w:pPr>
      <w:r w:rsidRPr="00B87D26">
        <w:rPr>
          <w:noProof/>
          <w:szCs w:val="20"/>
          <w:lang w:val="en-US"/>
        </w:rPr>
        <w:drawing>
          <wp:inline distT="0" distB="0" distL="0" distR="0">
            <wp:extent cx="5940425" cy="1999615"/>
            <wp:effectExtent l="19050" t="19050" r="22225" b="1968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5940425" cy="1999615"/>
                    </a:xfrm>
                    <a:prstGeom prst="rect">
                      <a:avLst/>
                    </a:prstGeom>
                    <a:ln>
                      <a:solidFill>
                        <a:schemeClr val="accent1"/>
                      </a:solidFill>
                    </a:ln>
                  </pic:spPr>
                </pic:pic>
              </a:graphicData>
            </a:graphic>
          </wp:inline>
        </w:drawing>
      </w:r>
    </w:p>
    <w:p w:rsidR="001168A2" w:rsidRPr="00B87D26" w:rsidRDefault="001168A2" w:rsidP="004404EB">
      <w:pPr>
        <w:pStyle w:val="a9"/>
        <w:spacing w:line="276" w:lineRule="auto"/>
        <w:jc w:val="center"/>
        <w:rPr>
          <w:i w:val="0"/>
          <w:sz w:val="20"/>
          <w:szCs w:val="20"/>
        </w:rPr>
      </w:pPr>
      <w:r w:rsidRPr="00B87D26">
        <w:rPr>
          <w:i w:val="0"/>
          <w:sz w:val="20"/>
          <w:szCs w:val="20"/>
        </w:rPr>
        <w:t xml:space="preserve">Рисунок </w:t>
      </w:r>
      <w:r w:rsidR="00E60FBD" w:rsidRPr="00B87D26">
        <w:rPr>
          <w:i w:val="0"/>
          <w:sz w:val="20"/>
          <w:szCs w:val="20"/>
        </w:rPr>
        <w:fldChar w:fldCharType="begin"/>
      </w:r>
      <w:r w:rsidRPr="00B87D26">
        <w:rPr>
          <w:i w:val="0"/>
          <w:sz w:val="20"/>
          <w:szCs w:val="20"/>
        </w:rPr>
        <w:instrText xml:space="preserve"> SEQ Рисунок \* ARABIC </w:instrText>
      </w:r>
      <w:r w:rsidR="00E60FBD" w:rsidRPr="00B87D26">
        <w:rPr>
          <w:i w:val="0"/>
          <w:sz w:val="20"/>
          <w:szCs w:val="20"/>
        </w:rPr>
        <w:fldChar w:fldCharType="separate"/>
      </w:r>
      <w:r w:rsidR="009C51BD">
        <w:rPr>
          <w:i w:val="0"/>
          <w:noProof/>
          <w:sz w:val="20"/>
          <w:szCs w:val="20"/>
        </w:rPr>
        <w:t>229</w:t>
      </w:r>
      <w:r w:rsidR="00E60FBD" w:rsidRPr="00B87D26">
        <w:rPr>
          <w:i w:val="0"/>
          <w:sz w:val="20"/>
          <w:szCs w:val="20"/>
        </w:rPr>
        <w:fldChar w:fldCharType="end"/>
      </w:r>
    </w:p>
    <w:p w:rsidR="0097422E" w:rsidRPr="00B87D26" w:rsidRDefault="0097422E" w:rsidP="000132DC">
      <w:pPr>
        <w:spacing w:line="276" w:lineRule="auto"/>
        <w:ind w:firstLine="360"/>
        <w:jc w:val="both"/>
        <w:rPr>
          <w:szCs w:val="20"/>
        </w:rPr>
      </w:pPr>
      <w:r w:rsidRPr="00B87D26">
        <w:rPr>
          <w:szCs w:val="20"/>
        </w:rPr>
        <w:t>Кнопка «Сформировать» содерж</w:t>
      </w:r>
      <w:r w:rsidR="00D55C51" w:rsidRPr="00B87D26">
        <w:rPr>
          <w:szCs w:val="20"/>
        </w:rPr>
        <w:t>и</w:t>
      </w:r>
      <w:r w:rsidRPr="00B87D26">
        <w:rPr>
          <w:szCs w:val="20"/>
        </w:rPr>
        <w:t>т</w:t>
      </w:r>
      <w:r w:rsidR="00A65DAA" w:rsidRPr="00B87D26">
        <w:rPr>
          <w:szCs w:val="20"/>
        </w:rPr>
        <w:t xml:space="preserve"> </w:t>
      </w:r>
      <w:r w:rsidRPr="00B87D26">
        <w:rPr>
          <w:szCs w:val="20"/>
        </w:rPr>
        <w:t>две функции: выбор параметров и формировать ведомость, согласно указанным параметрам.</w:t>
      </w:r>
    </w:p>
    <w:p w:rsidR="0097422E" w:rsidRPr="00B87D26" w:rsidRDefault="0097422E" w:rsidP="000132DC">
      <w:pPr>
        <w:spacing w:line="276" w:lineRule="auto"/>
        <w:ind w:firstLine="360"/>
        <w:jc w:val="both"/>
        <w:rPr>
          <w:szCs w:val="20"/>
        </w:rPr>
      </w:pPr>
      <w:r w:rsidRPr="00B87D26">
        <w:rPr>
          <w:szCs w:val="20"/>
        </w:rPr>
        <w:t>При обращении к функции выбора параметров, система</w:t>
      </w:r>
      <w:r w:rsidR="00A65DAA" w:rsidRPr="00B87D26">
        <w:rPr>
          <w:szCs w:val="20"/>
        </w:rPr>
        <w:t xml:space="preserve"> </w:t>
      </w:r>
      <w:r w:rsidRPr="00B87D26">
        <w:rPr>
          <w:szCs w:val="20"/>
        </w:rPr>
        <w:t>отобра</w:t>
      </w:r>
      <w:r w:rsidR="00D55C51" w:rsidRPr="00B87D26">
        <w:rPr>
          <w:szCs w:val="20"/>
        </w:rPr>
        <w:t>жает</w:t>
      </w:r>
      <w:r w:rsidRPr="00B87D26">
        <w:rPr>
          <w:szCs w:val="20"/>
        </w:rPr>
        <w:t xml:space="preserve"> всплывающее окно «Параметры», в котором в виде флажковых полей перечислены параметры из административной части системы. Отмечен</w:t>
      </w:r>
      <w:r w:rsidR="00D55C51" w:rsidRPr="00B87D26">
        <w:rPr>
          <w:szCs w:val="20"/>
        </w:rPr>
        <w:t>н</w:t>
      </w:r>
      <w:r w:rsidRPr="00B87D26">
        <w:rPr>
          <w:szCs w:val="20"/>
        </w:rPr>
        <w:t>ы</w:t>
      </w:r>
      <w:r w:rsidR="00D55C51" w:rsidRPr="00B87D26">
        <w:rPr>
          <w:szCs w:val="20"/>
        </w:rPr>
        <w:t>ми</w:t>
      </w:r>
      <w:r w:rsidR="00A65DAA" w:rsidRPr="00B87D26">
        <w:rPr>
          <w:szCs w:val="20"/>
        </w:rPr>
        <w:t xml:space="preserve"> </w:t>
      </w:r>
      <w:r w:rsidR="00D55C51" w:rsidRPr="00B87D26">
        <w:rPr>
          <w:szCs w:val="20"/>
        </w:rPr>
        <w:t>отображаются</w:t>
      </w:r>
      <w:r w:rsidRPr="00B87D26">
        <w:rPr>
          <w:szCs w:val="20"/>
        </w:rPr>
        <w:t xml:space="preserve"> те поля, которые отмечены в соответствующем выбранном шаблоне.</w:t>
      </w:r>
    </w:p>
    <w:p w:rsidR="001168A2" w:rsidRPr="00B87D26" w:rsidRDefault="001168A2" w:rsidP="000132DC">
      <w:pPr>
        <w:keepNext/>
        <w:spacing w:line="276" w:lineRule="auto"/>
        <w:ind w:firstLine="360"/>
        <w:jc w:val="both"/>
        <w:rPr>
          <w:szCs w:val="20"/>
        </w:rPr>
      </w:pPr>
      <w:r w:rsidRPr="00B87D26">
        <w:rPr>
          <w:noProof/>
          <w:szCs w:val="20"/>
          <w:lang w:val="en-US"/>
        </w:rPr>
        <w:drawing>
          <wp:inline distT="0" distB="0" distL="0" distR="0">
            <wp:extent cx="4241157" cy="3617530"/>
            <wp:effectExtent l="19050" t="19050" r="26043" b="2102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4244708" cy="3620558"/>
                    </a:xfrm>
                    <a:prstGeom prst="rect">
                      <a:avLst/>
                    </a:prstGeom>
                    <a:ln>
                      <a:solidFill>
                        <a:schemeClr val="accent1"/>
                      </a:solidFill>
                    </a:ln>
                  </pic:spPr>
                </pic:pic>
              </a:graphicData>
            </a:graphic>
          </wp:inline>
        </w:drawing>
      </w:r>
    </w:p>
    <w:p w:rsidR="001168A2" w:rsidRPr="00B87D26" w:rsidRDefault="001168A2" w:rsidP="004404EB">
      <w:pPr>
        <w:pStyle w:val="a9"/>
        <w:spacing w:line="276" w:lineRule="auto"/>
        <w:jc w:val="center"/>
        <w:rPr>
          <w:i w:val="0"/>
          <w:sz w:val="20"/>
          <w:szCs w:val="20"/>
        </w:rPr>
      </w:pPr>
      <w:r w:rsidRPr="00B87D26">
        <w:rPr>
          <w:i w:val="0"/>
          <w:sz w:val="20"/>
          <w:szCs w:val="20"/>
        </w:rPr>
        <w:t xml:space="preserve">Рисунок </w:t>
      </w:r>
      <w:r w:rsidR="00E60FBD" w:rsidRPr="00B87D26">
        <w:rPr>
          <w:i w:val="0"/>
          <w:sz w:val="20"/>
          <w:szCs w:val="20"/>
        </w:rPr>
        <w:fldChar w:fldCharType="begin"/>
      </w:r>
      <w:r w:rsidRPr="00B87D26">
        <w:rPr>
          <w:i w:val="0"/>
          <w:sz w:val="20"/>
          <w:szCs w:val="20"/>
        </w:rPr>
        <w:instrText xml:space="preserve"> SEQ Рисунок \* ARABIC </w:instrText>
      </w:r>
      <w:r w:rsidR="00E60FBD" w:rsidRPr="00B87D26">
        <w:rPr>
          <w:i w:val="0"/>
          <w:sz w:val="20"/>
          <w:szCs w:val="20"/>
        </w:rPr>
        <w:fldChar w:fldCharType="separate"/>
      </w:r>
      <w:r w:rsidR="009C51BD">
        <w:rPr>
          <w:i w:val="0"/>
          <w:noProof/>
          <w:sz w:val="20"/>
          <w:szCs w:val="20"/>
        </w:rPr>
        <w:t>230</w:t>
      </w:r>
      <w:r w:rsidR="00E60FBD" w:rsidRPr="00B87D26">
        <w:rPr>
          <w:i w:val="0"/>
          <w:sz w:val="20"/>
          <w:szCs w:val="20"/>
        </w:rPr>
        <w:fldChar w:fldCharType="end"/>
      </w:r>
    </w:p>
    <w:p w:rsidR="001168A2" w:rsidRPr="00B87D26" w:rsidRDefault="001168A2" w:rsidP="000132DC">
      <w:pPr>
        <w:spacing w:line="276" w:lineRule="auto"/>
        <w:ind w:firstLine="360"/>
        <w:jc w:val="both"/>
        <w:rPr>
          <w:szCs w:val="20"/>
        </w:rPr>
      </w:pPr>
    </w:p>
    <w:p w:rsidR="001168A2" w:rsidRPr="00B87D26" w:rsidRDefault="0097422E" w:rsidP="000132DC">
      <w:pPr>
        <w:spacing w:line="276" w:lineRule="auto"/>
        <w:ind w:firstLine="360"/>
        <w:jc w:val="both"/>
        <w:rPr>
          <w:szCs w:val="20"/>
        </w:rPr>
      </w:pPr>
      <w:r w:rsidRPr="00B87D26">
        <w:rPr>
          <w:szCs w:val="20"/>
        </w:rPr>
        <w:t>Отметка в любом флажковом поле, означает, что данный параметр должен быть отображен при формировании ведомости.</w:t>
      </w:r>
    </w:p>
    <w:p w:rsidR="0097422E" w:rsidRPr="00B87D26" w:rsidRDefault="0097422E" w:rsidP="000132DC">
      <w:pPr>
        <w:spacing w:line="276" w:lineRule="auto"/>
        <w:ind w:firstLine="360"/>
        <w:jc w:val="both"/>
        <w:rPr>
          <w:szCs w:val="20"/>
        </w:rPr>
      </w:pPr>
      <w:r w:rsidRPr="00B87D26">
        <w:rPr>
          <w:szCs w:val="20"/>
        </w:rPr>
        <w:t>При обращении к кнопке «Версия для печати» система в отдельном окне отобра</w:t>
      </w:r>
      <w:r w:rsidR="00D55C51" w:rsidRPr="00B87D26">
        <w:rPr>
          <w:szCs w:val="20"/>
        </w:rPr>
        <w:t xml:space="preserve">жает </w:t>
      </w:r>
      <w:r w:rsidRPr="00B87D26">
        <w:rPr>
          <w:szCs w:val="20"/>
        </w:rPr>
        <w:t>ведомость, сформированную согласно выбранного вида и выбранных параметров.</w:t>
      </w:r>
    </w:p>
    <w:p w:rsidR="0097422E" w:rsidRPr="00B87D26" w:rsidRDefault="0097422E" w:rsidP="000132DC">
      <w:pPr>
        <w:spacing w:line="276" w:lineRule="auto"/>
        <w:ind w:firstLine="360"/>
        <w:jc w:val="both"/>
        <w:rPr>
          <w:szCs w:val="20"/>
        </w:rPr>
      </w:pPr>
      <w:r w:rsidRPr="00B87D26">
        <w:rPr>
          <w:szCs w:val="20"/>
        </w:rPr>
        <w:t xml:space="preserve">При обращении к кнопке «В формате </w:t>
      </w:r>
      <w:r w:rsidRPr="00B87D26">
        <w:rPr>
          <w:szCs w:val="20"/>
          <w:lang w:val="en-US"/>
        </w:rPr>
        <w:t>MSExcel</w:t>
      </w:r>
      <w:r w:rsidRPr="00B87D26">
        <w:rPr>
          <w:szCs w:val="20"/>
        </w:rPr>
        <w:t xml:space="preserve">» система </w:t>
      </w:r>
      <w:r w:rsidR="00AA46FC" w:rsidRPr="00B87D26">
        <w:rPr>
          <w:szCs w:val="20"/>
        </w:rPr>
        <w:t xml:space="preserve">выгружает </w:t>
      </w:r>
      <w:r w:rsidRPr="00B87D26">
        <w:rPr>
          <w:szCs w:val="20"/>
        </w:rPr>
        <w:t xml:space="preserve">файл формата </w:t>
      </w:r>
      <w:r w:rsidRPr="00B87D26">
        <w:rPr>
          <w:szCs w:val="20"/>
          <w:lang w:val="en-US"/>
        </w:rPr>
        <w:t>MSExcel</w:t>
      </w:r>
      <w:r w:rsidRPr="00B87D26">
        <w:rPr>
          <w:szCs w:val="20"/>
        </w:rPr>
        <w:t>, в котором отображена ведомость согласно загруженного в административной части системы шаблона на языке авторизации пользователя.</w:t>
      </w:r>
    </w:p>
    <w:p w:rsidR="0097422E" w:rsidRPr="00B87D26" w:rsidRDefault="0097422E" w:rsidP="000132DC">
      <w:pPr>
        <w:pStyle w:val="3"/>
        <w:numPr>
          <w:ilvl w:val="2"/>
          <w:numId w:val="1"/>
        </w:numPr>
        <w:spacing w:before="0" w:line="276" w:lineRule="auto"/>
        <w:ind w:left="720"/>
        <w:rPr>
          <w:rFonts w:ascii="Times New Roman" w:hAnsi="Times New Roman" w:cs="Times New Roman"/>
          <w:b w:val="0"/>
          <w:szCs w:val="20"/>
        </w:rPr>
      </w:pPr>
      <w:bookmarkStart w:id="558" w:name="_Toc494100765"/>
      <w:bookmarkStart w:id="559" w:name="_Toc20318138"/>
      <w:r w:rsidRPr="00B87D26">
        <w:rPr>
          <w:rFonts w:ascii="Times New Roman" w:hAnsi="Times New Roman" w:cs="Times New Roman"/>
          <w:szCs w:val="20"/>
        </w:rPr>
        <w:t>Административная часть системы</w:t>
      </w:r>
      <w:bookmarkEnd w:id="558"/>
      <w:bookmarkEnd w:id="559"/>
    </w:p>
    <w:p w:rsidR="0097422E" w:rsidRPr="00B87D26" w:rsidRDefault="0097422E" w:rsidP="000132DC">
      <w:pPr>
        <w:spacing w:line="276" w:lineRule="auto"/>
        <w:ind w:firstLine="709"/>
        <w:jc w:val="both"/>
        <w:rPr>
          <w:szCs w:val="20"/>
        </w:rPr>
      </w:pPr>
    </w:p>
    <w:p w:rsidR="00980E03" w:rsidRPr="00B87D26" w:rsidRDefault="0097422E" w:rsidP="000132DC">
      <w:pPr>
        <w:spacing w:line="276" w:lineRule="auto"/>
        <w:ind w:firstLine="709"/>
        <w:jc w:val="both"/>
        <w:rPr>
          <w:szCs w:val="20"/>
        </w:rPr>
      </w:pPr>
      <w:r w:rsidRPr="00B87D26">
        <w:rPr>
          <w:szCs w:val="20"/>
        </w:rPr>
        <w:t xml:space="preserve">В административной части системы в разделе Конфигурирование интерфейса </w:t>
      </w:r>
      <w:r w:rsidR="00FB3D3B" w:rsidRPr="00B87D26">
        <w:rPr>
          <w:szCs w:val="20"/>
        </w:rPr>
        <w:t>добавлен</w:t>
      </w:r>
      <w:r w:rsidRPr="00B87D26">
        <w:rPr>
          <w:szCs w:val="20"/>
        </w:rPr>
        <w:t xml:space="preserve"> новый раздел «Шаблоны ведомостей».  </w:t>
      </w:r>
    </w:p>
    <w:p w:rsidR="00980E03" w:rsidRPr="00B87D26" w:rsidRDefault="00980E03" w:rsidP="000132DC">
      <w:pPr>
        <w:keepNext/>
        <w:spacing w:line="276" w:lineRule="auto"/>
        <w:jc w:val="both"/>
        <w:rPr>
          <w:szCs w:val="20"/>
        </w:rPr>
      </w:pPr>
      <w:r w:rsidRPr="00B87D26">
        <w:rPr>
          <w:noProof/>
          <w:szCs w:val="20"/>
          <w:lang w:val="en-US"/>
        </w:rPr>
        <w:drawing>
          <wp:inline distT="0" distB="0" distL="0" distR="0">
            <wp:extent cx="5940425" cy="2807335"/>
            <wp:effectExtent l="19050" t="19050" r="22225" b="1206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5940425" cy="2807335"/>
                    </a:xfrm>
                    <a:prstGeom prst="rect">
                      <a:avLst/>
                    </a:prstGeom>
                    <a:ln>
                      <a:solidFill>
                        <a:schemeClr val="accent1"/>
                      </a:solidFill>
                    </a:ln>
                  </pic:spPr>
                </pic:pic>
              </a:graphicData>
            </a:graphic>
          </wp:inline>
        </w:drawing>
      </w:r>
    </w:p>
    <w:p w:rsidR="00980E03" w:rsidRPr="00B87D26" w:rsidRDefault="00980E03" w:rsidP="004404EB">
      <w:pPr>
        <w:pStyle w:val="a9"/>
        <w:spacing w:line="276" w:lineRule="auto"/>
        <w:jc w:val="center"/>
        <w:rPr>
          <w:i w:val="0"/>
          <w:sz w:val="20"/>
          <w:szCs w:val="20"/>
        </w:rPr>
      </w:pPr>
      <w:r w:rsidRPr="00B87D26">
        <w:rPr>
          <w:i w:val="0"/>
          <w:sz w:val="20"/>
          <w:szCs w:val="20"/>
        </w:rPr>
        <w:t xml:space="preserve">Рисунок </w:t>
      </w:r>
      <w:r w:rsidR="00E60FBD" w:rsidRPr="00B87D26">
        <w:rPr>
          <w:i w:val="0"/>
          <w:sz w:val="20"/>
          <w:szCs w:val="20"/>
        </w:rPr>
        <w:fldChar w:fldCharType="begin"/>
      </w:r>
      <w:r w:rsidRPr="00B87D26">
        <w:rPr>
          <w:i w:val="0"/>
          <w:sz w:val="20"/>
          <w:szCs w:val="20"/>
        </w:rPr>
        <w:instrText xml:space="preserve"> SEQ Рисунок \* ARABIC </w:instrText>
      </w:r>
      <w:r w:rsidR="00E60FBD" w:rsidRPr="00B87D26">
        <w:rPr>
          <w:i w:val="0"/>
          <w:sz w:val="20"/>
          <w:szCs w:val="20"/>
        </w:rPr>
        <w:fldChar w:fldCharType="separate"/>
      </w:r>
      <w:r w:rsidR="009C51BD">
        <w:rPr>
          <w:i w:val="0"/>
          <w:noProof/>
          <w:sz w:val="20"/>
          <w:szCs w:val="20"/>
        </w:rPr>
        <w:t>231</w:t>
      </w:r>
      <w:r w:rsidR="00E60FBD" w:rsidRPr="00B87D26">
        <w:rPr>
          <w:i w:val="0"/>
          <w:sz w:val="20"/>
          <w:szCs w:val="20"/>
        </w:rPr>
        <w:fldChar w:fldCharType="end"/>
      </w:r>
    </w:p>
    <w:p w:rsidR="0097422E" w:rsidRPr="00B87D26" w:rsidRDefault="0097422E" w:rsidP="000132DC">
      <w:pPr>
        <w:spacing w:line="276" w:lineRule="auto"/>
        <w:ind w:firstLine="709"/>
        <w:jc w:val="both"/>
        <w:rPr>
          <w:szCs w:val="20"/>
        </w:rPr>
      </w:pPr>
      <w:r w:rsidRPr="00B87D26">
        <w:rPr>
          <w:szCs w:val="20"/>
        </w:rPr>
        <w:t xml:space="preserve">Наименование данного раздела </w:t>
      </w:r>
      <w:r w:rsidR="00FB3D3B" w:rsidRPr="00B87D26">
        <w:rPr>
          <w:szCs w:val="20"/>
        </w:rPr>
        <w:t>является</w:t>
      </w:r>
      <w:r w:rsidRPr="00B87D26">
        <w:rPr>
          <w:szCs w:val="20"/>
        </w:rPr>
        <w:t xml:space="preserve"> ссылкой, при обращении к которой</w:t>
      </w:r>
      <w:r w:rsidR="00CF3508" w:rsidRPr="00B87D26">
        <w:rPr>
          <w:szCs w:val="20"/>
        </w:rPr>
        <w:t>,</w:t>
      </w:r>
      <w:r w:rsidRPr="00B87D26">
        <w:rPr>
          <w:szCs w:val="20"/>
        </w:rPr>
        <w:t xml:space="preserve"> система отобра</w:t>
      </w:r>
      <w:r w:rsidR="00FB3D3B" w:rsidRPr="00B87D26">
        <w:rPr>
          <w:szCs w:val="20"/>
        </w:rPr>
        <w:t xml:space="preserve">жает </w:t>
      </w:r>
      <w:r w:rsidRPr="00B87D26">
        <w:rPr>
          <w:szCs w:val="20"/>
        </w:rPr>
        <w:t xml:space="preserve">страницу, на которой по умолчанию отображены неудаляемые и нередактируемые шаблоны, на основе которых можно создавать новые шаблоны ведомостей. </w:t>
      </w:r>
    </w:p>
    <w:p w:rsidR="00CF3508" w:rsidRPr="00B87D26" w:rsidRDefault="00CF3508" w:rsidP="000132DC">
      <w:pPr>
        <w:keepNext/>
        <w:spacing w:line="276" w:lineRule="auto"/>
        <w:jc w:val="both"/>
        <w:rPr>
          <w:szCs w:val="20"/>
        </w:rPr>
      </w:pPr>
      <w:r w:rsidRPr="00B87D26">
        <w:rPr>
          <w:noProof/>
          <w:szCs w:val="20"/>
          <w:lang w:val="en-US"/>
        </w:rPr>
        <w:drawing>
          <wp:inline distT="0" distB="0" distL="0" distR="0">
            <wp:extent cx="5937841" cy="2356287"/>
            <wp:effectExtent l="19050" t="19050" r="24809" b="24963"/>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5940425" cy="2357312"/>
                    </a:xfrm>
                    <a:prstGeom prst="rect">
                      <a:avLst/>
                    </a:prstGeom>
                    <a:ln>
                      <a:solidFill>
                        <a:schemeClr val="accent1"/>
                      </a:solidFill>
                    </a:ln>
                  </pic:spPr>
                </pic:pic>
              </a:graphicData>
            </a:graphic>
          </wp:inline>
        </w:drawing>
      </w:r>
    </w:p>
    <w:p w:rsidR="00CF3508" w:rsidRPr="00B87D26" w:rsidRDefault="00CF3508" w:rsidP="004404EB">
      <w:pPr>
        <w:pStyle w:val="a9"/>
        <w:spacing w:line="276" w:lineRule="auto"/>
        <w:jc w:val="center"/>
        <w:rPr>
          <w:sz w:val="20"/>
          <w:szCs w:val="20"/>
        </w:rPr>
      </w:pPr>
      <w:bookmarkStart w:id="560" w:name="_Ref490484875"/>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232</w:t>
      </w:r>
      <w:r w:rsidR="00E60FBD" w:rsidRPr="00B87D26">
        <w:rPr>
          <w:sz w:val="20"/>
          <w:szCs w:val="20"/>
        </w:rPr>
        <w:fldChar w:fldCharType="end"/>
      </w:r>
      <w:bookmarkEnd w:id="560"/>
    </w:p>
    <w:p w:rsidR="00CF3508" w:rsidRPr="00B87D26" w:rsidRDefault="00CF3508" w:rsidP="000132DC">
      <w:pPr>
        <w:spacing w:line="276" w:lineRule="auto"/>
        <w:ind w:firstLine="709"/>
        <w:jc w:val="both"/>
        <w:rPr>
          <w:szCs w:val="20"/>
        </w:rPr>
      </w:pPr>
    </w:p>
    <w:p w:rsidR="00CF3508" w:rsidRPr="00B87D26" w:rsidRDefault="00CF3508" w:rsidP="00703D30">
      <w:pPr>
        <w:keepNext/>
        <w:spacing w:line="276" w:lineRule="auto"/>
        <w:ind w:firstLine="709"/>
        <w:rPr>
          <w:szCs w:val="20"/>
        </w:rPr>
      </w:pPr>
      <w:r w:rsidRPr="00B87D26">
        <w:rPr>
          <w:noProof/>
          <w:szCs w:val="20"/>
          <w:lang w:val="en-US"/>
        </w:rPr>
        <w:drawing>
          <wp:inline distT="0" distB="0" distL="0" distR="0">
            <wp:extent cx="2682240" cy="2217420"/>
            <wp:effectExtent l="19050" t="19050" r="22860" b="1143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682240" cy="2217420"/>
                    </a:xfrm>
                    <a:prstGeom prst="rect">
                      <a:avLst/>
                    </a:prstGeom>
                    <a:ln>
                      <a:solidFill>
                        <a:schemeClr val="accent1"/>
                      </a:solidFill>
                    </a:ln>
                  </pic:spPr>
                </pic:pic>
              </a:graphicData>
            </a:graphic>
          </wp:inline>
        </w:drawing>
      </w:r>
    </w:p>
    <w:p w:rsidR="00CF3508" w:rsidRPr="00B87D26" w:rsidRDefault="00CF3508" w:rsidP="004404EB">
      <w:pPr>
        <w:pStyle w:val="a9"/>
        <w:spacing w:line="276" w:lineRule="auto"/>
        <w:ind w:left="2410"/>
        <w:rPr>
          <w:sz w:val="20"/>
          <w:szCs w:val="20"/>
        </w:rPr>
      </w:pPr>
      <w:bookmarkStart w:id="561" w:name="_Ref490486561"/>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233</w:t>
      </w:r>
      <w:r w:rsidR="00E60FBD" w:rsidRPr="00B87D26">
        <w:rPr>
          <w:sz w:val="20"/>
          <w:szCs w:val="20"/>
        </w:rPr>
        <w:fldChar w:fldCharType="end"/>
      </w:r>
      <w:bookmarkEnd w:id="561"/>
    </w:p>
    <w:p w:rsidR="0097422E" w:rsidRPr="00B87D26" w:rsidRDefault="0097422E" w:rsidP="000132DC">
      <w:pPr>
        <w:spacing w:line="276" w:lineRule="auto"/>
        <w:ind w:firstLine="709"/>
        <w:jc w:val="both"/>
        <w:rPr>
          <w:szCs w:val="20"/>
        </w:rPr>
      </w:pPr>
      <w:r w:rsidRPr="00B87D26">
        <w:rPr>
          <w:szCs w:val="20"/>
        </w:rPr>
        <w:t>Должна быть отображена кнопка «Добавить», при обращении к которой должно отобразиться подменю с набором стандартных неудаляемых и нередактируемых шаблонов, на основе которых должны будут создаваться новые удаляемые и редактируемые шаблоны ведомостей. Для каждой записи такого шаблона предусмотрены кноп</w:t>
      </w:r>
      <w:r w:rsidR="00CF3508" w:rsidRPr="00B87D26">
        <w:rPr>
          <w:szCs w:val="20"/>
        </w:rPr>
        <w:t xml:space="preserve">ки «Редактировать» и «Удалить» в соответствии с </w:t>
      </w:r>
      <w:r w:rsidR="008E7790">
        <w:fldChar w:fldCharType="begin"/>
      </w:r>
      <w:r w:rsidR="008E7790">
        <w:instrText xml:space="preserve"> REF _Ref490484875 \h  \* MERGEFORMAT </w:instrText>
      </w:r>
      <w:r w:rsidR="008E7790">
        <w:fldChar w:fldCharType="separate"/>
      </w:r>
      <w:r w:rsidR="009C51BD" w:rsidRPr="00B87D26">
        <w:rPr>
          <w:szCs w:val="20"/>
        </w:rPr>
        <w:t xml:space="preserve">Рисунок </w:t>
      </w:r>
      <w:r w:rsidR="009C51BD">
        <w:rPr>
          <w:noProof/>
          <w:szCs w:val="20"/>
        </w:rPr>
        <w:t>232</w:t>
      </w:r>
      <w:r w:rsidR="008E7790">
        <w:fldChar w:fldCharType="end"/>
      </w:r>
      <w:r w:rsidR="00CF3508" w:rsidRPr="00B87D26">
        <w:rPr>
          <w:szCs w:val="20"/>
        </w:rPr>
        <w:t>.</w:t>
      </w:r>
    </w:p>
    <w:p w:rsidR="0097422E" w:rsidRPr="00B87D26" w:rsidRDefault="0097422E" w:rsidP="000132DC">
      <w:pPr>
        <w:spacing w:line="276" w:lineRule="auto"/>
        <w:ind w:firstLine="709"/>
        <w:jc w:val="both"/>
        <w:rPr>
          <w:szCs w:val="20"/>
        </w:rPr>
      </w:pPr>
      <w:r w:rsidRPr="00B87D26">
        <w:rPr>
          <w:szCs w:val="20"/>
        </w:rPr>
        <w:t>При обращении к кнопке «Удалить», система выда</w:t>
      </w:r>
      <w:r w:rsidR="00FB3D3B" w:rsidRPr="00B87D26">
        <w:rPr>
          <w:szCs w:val="20"/>
        </w:rPr>
        <w:t>е</w:t>
      </w:r>
      <w:r w:rsidRPr="00B87D26">
        <w:rPr>
          <w:szCs w:val="20"/>
        </w:rPr>
        <w:t>т сообщение, требующее подтверждение: «Вы действительно хотите удалить данный шаблон (</w:t>
      </w:r>
      <w:r w:rsidRPr="00B87D26">
        <w:rPr>
          <w:i/>
          <w:szCs w:val="20"/>
        </w:rPr>
        <w:t>{наименование шаблона на языке авторизации пользователя}</w:t>
      </w:r>
      <w:r w:rsidRPr="00B87D26">
        <w:rPr>
          <w:szCs w:val="20"/>
        </w:rPr>
        <w:t>)?» «ОК/Отмена». При подтверждении удаления, система удал</w:t>
      </w:r>
      <w:r w:rsidR="00FB3D3B" w:rsidRPr="00B87D26">
        <w:rPr>
          <w:szCs w:val="20"/>
        </w:rPr>
        <w:t>яет</w:t>
      </w:r>
      <w:r w:rsidRPr="00B87D26">
        <w:rPr>
          <w:szCs w:val="20"/>
        </w:rPr>
        <w:t xml:space="preserve"> шаблон, при обращении к кнопке «Отмена», система отмен</w:t>
      </w:r>
      <w:r w:rsidR="00331021" w:rsidRPr="00B87D26">
        <w:rPr>
          <w:szCs w:val="20"/>
        </w:rPr>
        <w:t>яет</w:t>
      </w:r>
      <w:r w:rsidRPr="00B87D26">
        <w:rPr>
          <w:szCs w:val="20"/>
        </w:rPr>
        <w:t xml:space="preserve"> действие.</w:t>
      </w:r>
    </w:p>
    <w:p w:rsidR="0097422E" w:rsidRPr="00B87D26" w:rsidRDefault="0097422E" w:rsidP="000132DC">
      <w:pPr>
        <w:spacing w:line="276" w:lineRule="auto"/>
        <w:ind w:firstLine="709"/>
        <w:jc w:val="both"/>
        <w:rPr>
          <w:szCs w:val="20"/>
        </w:rPr>
      </w:pPr>
      <w:r w:rsidRPr="00B87D26">
        <w:rPr>
          <w:szCs w:val="20"/>
        </w:rPr>
        <w:t>При обращении к кнопке «Добавить», а также выбора одного из предлагаемых образцов ведомости, система отобра</w:t>
      </w:r>
      <w:r w:rsidR="00331021" w:rsidRPr="00B87D26">
        <w:rPr>
          <w:szCs w:val="20"/>
        </w:rPr>
        <w:t>жает</w:t>
      </w:r>
      <w:r w:rsidRPr="00B87D26">
        <w:rPr>
          <w:szCs w:val="20"/>
        </w:rPr>
        <w:t xml:space="preserve"> страницу «Шаблоны отчета».</w:t>
      </w:r>
    </w:p>
    <w:p w:rsidR="0097422E" w:rsidRPr="00B87D26" w:rsidRDefault="0097422E" w:rsidP="000132DC">
      <w:pPr>
        <w:spacing w:line="276" w:lineRule="auto"/>
        <w:ind w:firstLine="709"/>
        <w:jc w:val="both"/>
        <w:rPr>
          <w:szCs w:val="20"/>
        </w:rPr>
      </w:pPr>
      <w:r w:rsidRPr="00B87D26">
        <w:rPr>
          <w:szCs w:val="20"/>
        </w:rPr>
        <w:t>При обращении к кнопке «Редактировать», система отобра</w:t>
      </w:r>
      <w:r w:rsidR="00331021" w:rsidRPr="00B87D26">
        <w:rPr>
          <w:szCs w:val="20"/>
        </w:rPr>
        <w:t>жает</w:t>
      </w:r>
      <w:r w:rsidRPr="00B87D26">
        <w:rPr>
          <w:szCs w:val="20"/>
        </w:rPr>
        <w:t xml:space="preserve"> страницу «Шаблоны отчета».</w:t>
      </w:r>
    </w:p>
    <w:p w:rsidR="0097422E" w:rsidRPr="00B87D26" w:rsidRDefault="0097422E" w:rsidP="000132DC">
      <w:pPr>
        <w:pStyle w:val="4"/>
        <w:numPr>
          <w:ilvl w:val="3"/>
          <w:numId w:val="1"/>
        </w:numPr>
        <w:spacing w:before="0" w:line="276" w:lineRule="auto"/>
        <w:jc w:val="both"/>
        <w:rPr>
          <w:rFonts w:ascii="Times New Roman" w:hAnsi="Times New Roman" w:cs="Times New Roman"/>
          <w:i w:val="0"/>
          <w:szCs w:val="20"/>
        </w:rPr>
      </w:pPr>
      <w:bookmarkStart w:id="562" w:name="_Toc494100766"/>
      <w:bookmarkStart w:id="563" w:name="_Toc20318139"/>
      <w:r w:rsidRPr="00B87D26">
        <w:rPr>
          <w:rFonts w:ascii="Times New Roman" w:hAnsi="Times New Roman" w:cs="Times New Roman"/>
          <w:i w:val="0"/>
          <w:szCs w:val="20"/>
        </w:rPr>
        <w:t>Создание шаблона ведомости</w:t>
      </w:r>
      <w:bookmarkEnd w:id="562"/>
      <w:bookmarkEnd w:id="563"/>
    </w:p>
    <w:p w:rsidR="0097422E" w:rsidRPr="00B87D26" w:rsidRDefault="0097422E" w:rsidP="000132DC">
      <w:pPr>
        <w:spacing w:line="276" w:lineRule="auto"/>
        <w:ind w:firstLine="709"/>
        <w:jc w:val="both"/>
        <w:rPr>
          <w:szCs w:val="20"/>
        </w:rPr>
      </w:pPr>
      <w:r w:rsidRPr="00B87D26">
        <w:rPr>
          <w:szCs w:val="20"/>
        </w:rPr>
        <w:t xml:space="preserve">На странице «Шаблоны отчета» система </w:t>
      </w:r>
      <w:r w:rsidR="00331021" w:rsidRPr="00B87D26">
        <w:rPr>
          <w:szCs w:val="20"/>
        </w:rPr>
        <w:t>о</w:t>
      </w:r>
      <w:r w:rsidRPr="00B87D26">
        <w:rPr>
          <w:szCs w:val="20"/>
        </w:rPr>
        <w:t>тобра</w:t>
      </w:r>
      <w:r w:rsidR="00331021" w:rsidRPr="00B87D26">
        <w:rPr>
          <w:szCs w:val="20"/>
        </w:rPr>
        <w:t>жает</w:t>
      </w:r>
      <w:r w:rsidRPr="00B87D26">
        <w:rPr>
          <w:szCs w:val="20"/>
        </w:rPr>
        <w:t xml:space="preserve"> три текстовых поля названия шаблона на трех языках.</w:t>
      </w:r>
    </w:p>
    <w:p w:rsidR="0097422E" w:rsidRPr="00B87D26" w:rsidRDefault="0097422E" w:rsidP="000132DC">
      <w:pPr>
        <w:spacing w:line="276" w:lineRule="auto"/>
        <w:ind w:firstLine="709"/>
        <w:jc w:val="both"/>
        <w:rPr>
          <w:szCs w:val="20"/>
        </w:rPr>
      </w:pPr>
      <w:r w:rsidRPr="00B87D26">
        <w:rPr>
          <w:szCs w:val="20"/>
        </w:rPr>
        <w:t xml:space="preserve">Далее отображены поля «Шаблон для русского языка», «Шаблон для казахского языка», «Шаблон для английского языка», в которых дано описание шаблона на языке </w:t>
      </w:r>
      <w:r w:rsidRPr="00B87D26">
        <w:rPr>
          <w:szCs w:val="20"/>
          <w:lang w:val="en-US"/>
        </w:rPr>
        <w:t>html</w:t>
      </w:r>
      <w:r w:rsidRPr="00B87D26">
        <w:rPr>
          <w:szCs w:val="20"/>
        </w:rPr>
        <w:t>. Для каждого поля соответственно отображается два поля – описание</w:t>
      </w:r>
      <w:r w:rsidR="008A537F" w:rsidRPr="00B87D26">
        <w:rPr>
          <w:szCs w:val="20"/>
        </w:rPr>
        <w:t xml:space="preserve"> верхней и нижней части шаблона в соответствии с</w:t>
      </w:r>
      <w:r w:rsidR="00E60FBD">
        <w:fldChar w:fldCharType="begin"/>
      </w:r>
      <w:r w:rsidR="000317C6">
        <w:instrText xml:space="preserve"> REF _Ref490486266 \h  \* MERGEFORMAT </w:instrText>
      </w:r>
      <w:r w:rsidR="00E60FBD">
        <w:fldChar w:fldCharType="separate"/>
      </w:r>
      <w:r w:rsidR="009C51BD" w:rsidRPr="004404EB">
        <w:rPr>
          <w:szCs w:val="20"/>
        </w:rPr>
        <w:t xml:space="preserve">Рисунок </w:t>
      </w:r>
      <w:r w:rsidR="009C51BD" w:rsidRPr="009C51BD">
        <w:rPr>
          <w:noProof/>
          <w:szCs w:val="20"/>
        </w:rPr>
        <w:t>234</w:t>
      </w:r>
      <w:r w:rsidR="00E60FBD">
        <w:fldChar w:fldCharType="end"/>
      </w:r>
      <w:r w:rsidR="008A537F" w:rsidRPr="00B87D26">
        <w:rPr>
          <w:szCs w:val="20"/>
        </w:rPr>
        <w:t>.</w:t>
      </w:r>
    </w:p>
    <w:p w:rsidR="008A537F" w:rsidRPr="00B87D26" w:rsidRDefault="008A537F" w:rsidP="000132DC">
      <w:pPr>
        <w:spacing w:line="276" w:lineRule="auto"/>
        <w:ind w:firstLine="709"/>
        <w:jc w:val="both"/>
        <w:rPr>
          <w:szCs w:val="20"/>
        </w:rPr>
      </w:pPr>
    </w:p>
    <w:p w:rsidR="008A537F" w:rsidRPr="00B87D26" w:rsidRDefault="008A537F" w:rsidP="000132DC">
      <w:pPr>
        <w:keepNext/>
        <w:spacing w:line="276" w:lineRule="auto"/>
        <w:jc w:val="both"/>
        <w:rPr>
          <w:szCs w:val="20"/>
        </w:rPr>
      </w:pPr>
      <w:r w:rsidRPr="00B87D26">
        <w:rPr>
          <w:noProof/>
          <w:szCs w:val="20"/>
          <w:lang w:val="en-US"/>
        </w:rPr>
        <w:lastRenderedPageBreak/>
        <w:drawing>
          <wp:inline distT="0" distB="0" distL="0" distR="0">
            <wp:extent cx="5939111" cy="2419350"/>
            <wp:effectExtent l="19050" t="19050" r="23539" b="1905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5940425" cy="2419885"/>
                    </a:xfrm>
                    <a:prstGeom prst="rect">
                      <a:avLst/>
                    </a:prstGeom>
                    <a:ln>
                      <a:solidFill>
                        <a:schemeClr val="accent1"/>
                      </a:solidFill>
                    </a:ln>
                  </pic:spPr>
                </pic:pic>
              </a:graphicData>
            </a:graphic>
          </wp:inline>
        </w:drawing>
      </w:r>
    </w:p>
    <w:p w:rsidR="008A537F" w:rsidRPr="004404EB" w:rsidRDefault="008A537F" w:rsidP="004404EB">
      <w:pPr>
        <w:pStyle w:val="a9"/>
        <w:spacing w:line="276" w:lineRule="auto"/>
        <w:jc w:val="center"/>
        <w:rPr>
          <w:i w:val="0"/>
          <w:iCs w:val="0"/>
          <w:color w:val="auto"/>
          <w:sz w:val="20"/>
          <w:szCs w:val="20"/>
        </w:rPr>
      </w:pPr>
      <w:bookmarkStart w:id="564" w:name="_Ref490486266"/>
      <w:r w:rsidRPr="004404EB">
        <w:rPr>
          <w:i w:val="0"/>
          <w:iCs w:val="0"/>
          <w:color w:val="auto"/>
          <w:sz w:val="20"/>
          <w:szCs w:val="20"/>
        </w:rPr>
        <w:t xml:space="preserve">Рисунок </w:t>
      </w:r>
      <w:r w:rsidR="00E60FBD" w:rsidRPr="004404EB">
        <w:rPr>
          <w:i w:val="0"/>
          <w:iCs w:val="0"/>
          <w:color w:val="auto"/>
          <w:sz w:val="20"/>
          <w:szCs w:val="20"/>
        </w:rPr>
        <w:fldChar w:fldCharType="begin"/>
      </w:r>
      <w:r w:rsidRPr="004404EB">
        <w:rPr>
          <w:i w:val="0"/>
          <w:iCs w:val="0"/>
          <w:color w:val="auto"/>
          <w:sz w:val="20"/>
          <w:szCs w:val="20"/>
        </w:rPr>
        <w:instrText xml:space="preserve"> SEQ Рисунок \* ARABIC </w:instrText>
      </w:r>
      <w:r w:rsidR="00E60FBD" w:rsidRPr="004404EB">
        <w:rPr>
          <w:i w:val="0"/>
          <w:iCs w:val="0"/>
          <w:color w:val="auto"/>
          <w:sz w:val="20"/>
          <w:szCs w:val="20"/>
        </w:rPr>
        <w:fldChar w:fldCharType="separate"/>
      </w:r>
      <w:r w:rsidR="009C51BD">
        <w:rPr>
          <w:i w:val="0"/>
          <w:iCs w:val="0"/>
          <w:noProof/>
          <w:color w:val="auto"/>
          <w:sz w:val="20"/>
          <w:szCs w:val="20"/>
        </w:rPr>
        <w:t>234</w:t>
      </w:r>
      <w:r w:rsidR="00E60FBD" w:rsidRPr="004404EB">
        <w:rPr>
          <w:i w:val="0"/>
          <w:iCs w:val="0"/>
          <w:color w:val="auto"/>
          <w:sz w:val="20"/>
          <w:szCs w:val="20"/>
        </w:rPr>
        <w:fldChar w:fldCharType="end"/>
      </w:r>
      <w:bookmarkEnd w:id="564"/>
    </w:p>
    <w:p w:rsidR="0097422E" w:rsidRPr="00B87D26" w:rsidRDefault="0097422E" w:rsidP="000132DC">
      <w:pPr>
        <w:spacing w:line="276" w:lineRule="auto"/>
        <w:ind w:firstLine="709"/>
        <w:jc w:val="both"/>
        <w:rPr>
          <w:szCs w:val="20"/>
        </w:rPr>
      </w:pPr>
      <w:r w:rsidRPr="00B87D26">
        <w:rPr>
          <w:szCs w:val="20"/>
        </w:rPr>
        <w:t>Далее расположены поля «Шаблон документа казахского варианта (*.xls)», «Шаблон документа русского варианта (*.xls)», «Шаблон документа английского варианта (*.xls)». Для каждого такого поля система предоставля</w:t>
      </w:r>
      <w:r w:rsidR="00331021" w:rsidRPr="00B87D26">
        <w:rPr>
          <w:szCs w:val="20"/>
        </w:rPr>
        <w:t>е</w:t>
      </w:r>
      <w:r w:rsidRPr="00B87D26">
        <w:rPr>
          <w:szCs w:val="20"/>
        </w:rPr>
        <w:t>т возможность добавить шаблон в формате *.xls. Для этого должна быть отображена кнопка «Выберите файл», при обращении к которой система предостав</w:t>
      </w:r>
      <w:r w:rsidR="00331021" w:rsidRPr="00B87D26">
        <w:rPr>
          <w:szCs w:val="20"/>
        </w:rPr>
        <w:t>ляет</w:t>
      </w:r>
      <w:r w:rsidRPr="00B87D26">
        <w:rPr>
          <w:szCs w:val="20"/>
        </w:rPr>
        <w:t xml:space="preserve"> возможность указать необходимый шаблон. После выбора файла, система в этой же строке отобра</w:t>
      </w:r>
      <w:r w:rsidR="00331021" w:rsidRPr="00B87D26">
        <w:rPr>
          <w:szCs w:val="20"/>
        </w:rPr>
        <w:t xml:space="preserve">жает </w:t>
      </w:r>
      <w:r w:rsidRPr="00B87D26">
        <w:rPr>
          <w:szCs w:val="20"/>
        </w:rPr>
        <w:t xml:space="preserve">наименование файла. </w:t>
      </w:r>
    </w:p>
    <w:p w:rsidR="008A537F" w:rsidRPr="00B87D26" w:rsidRDefault="008A537F" w:rsidP="000132DC">
      <w:pPr>
        <w:keepNext/>
        <w:spacing w:line="276" w:lineRule="auto"/>
        <w:jc w:val="both"/>
        <w:rPr>
          <w:szCs w:val="20"/>
        </w:rPr>
      </w:pPr>
      <w:r w:rsidRPr="00B87D26">
        <w:rPr>
          <w:noProof/>
          <w:szCs w:val="20"/>
          <w:lang w:val="en-US"/>
        </w:rPr>
        <w:drawing>
          <wp:inline distT="0" distB="0" distL="0" distR="0">
            <wp:extent cx="5940425" cy="2883535"/>
            <wp:effectExtent l="19050" t="19050" r="22225" b="1206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5940425" cy="2883535"/>
                    </a:xfrm>
                    <a:prstGeom prst="rect">
                      <a:avLst/>
                    </a:prstGeom>
                    <a:ln>
                      <a:solidFill>
                        <a:schemeClr val="accent1"/>
                      </a:solidFill>
                    </a:ln>
                  </pic:spPr>
                </pic:pic>
              </a:graphicData>
            </a:graphic>
          </wp:inline>
        </w:drawing>
      </w:r>
    </w:p>
    <w:p w:rsidR="008A537F" w:rsidRPr="00B87D26" w:rsidRDefault="008A537F" w:rsidP="00CD3A6E">
      <w:pPr>
        <w:pStyle w:val="a9"/>
        <w:spacing w:line="276" w:lineRule="auto"/>
        <w:jc w:val="center"/>
        <w:rPr>
          <w:i w:val="0"/>
          <w:sz w:val="20"/>
          <w:szCs w:val="20"/>
        </w:rPr>
      </w:pPr>
      <w:r w:rsidRPr="00B87D26">
        <w:rPr>
          <w:i w:val="0"/>
          <w:sz w:val="20"/>
          <w:szCs w:val="20"/>
        </w:rPr>
        <w:t xml:space="preserve">Рисунок </w:t>
      </w:r>
      <w:r w:rsidR="00E60FBD" w:rsidRPr="00B87D26">
        <w:rPr>
          <w:i w:val="0"/>
          <w:sz w:val="20"/>
          <w:szCs w:val="20"/>
        </w:rPr>
        <w:fldChar w:fldCharType="begin"/>
      </w:r>
      <w:r w:rsidRPr="00B87D26">
        <w:rPr>
          <w:i w:val="0"/>
          <w:sz w:val="20"/>
          <w:szCs w:val="20"/>
        </w:rPr>
        <w:instrText xml:space="preserve"> SEQ Рисунок \* ARABIC </w:instrText>
      </w:r>
      <w:r w:rsidR="00E60FBD" w:rsidRPr="00B87D26">
        <w:rPr>
          <w:i w:val="0"/>
          <w:sz w:val="20"/>
          <w:szCs w:val="20"/>
        </w:rPr>
        <w:fldChar w:fldCharType="separate"/>
      </w:r>
      <w:r w:rsidR="009C51BD">
        <w:rPr>
          <w:i w:val="0"/>
          <w:noProof/>
          <w:sz w:val="20"/>
          <w:szCs w:val="20"/>
        </w:rPr>
        <w:t>235</w:t>
      </w:r>
      <w:r w:rsidR="00E60FBD" w:rsidRPr="00B87D26">
        <w:rPr>
          <w:i w:val="0"/>
          <w:sz w:val="20"/>
          <w:szCs w:val="20"/>
        </w:rPr>
        <w:fldChar w:fldCharType="end"/>
      </w:r>
    </w:p>
    <w:p w:rsidR="0097422E" w:rsidRPr="00B87D26" w:rsidRDefault="0097422E" w:rsidP="000132DC">
      <w:pPr>
        <w:spacing w:line="276" w:lineRule="auto"/>
        <w:ind w:firstLine="709"/>
        <w:jc w:val="both"/>
        <w:rPr>
          <w:szCs w:val="20"/>
        </w:rPr>
      </w:pPr>
      <w:r w:rsidRPr="00B87D26">
        <w:rPr>
          <w:szCs w:val="20"/>
        </w:rPr>
        <w:t>Внизу страницы расположена кнопка «Сохранить», при обращении к которой система сохран</w:t>
      </w:r>
      <w:r w:rsidR="00454F61" w:rsidRPr="00B87D26">
        <w:rPr>
          <w:szCs w:val="20"/>
        </w:rPr>
        <w:t>яе</w:t>
      </w:r>
      <w:r w:rsidRPr="00B87D26">
        <w:rPr>
          <w:szCs w:val="20"/>
        </w:rPr>
        <w:t>т все внесенные значения, и файлы шаблонов, если таковые были закреплены.</w:t>
      </w:r>
    </w:p>
    <w:p w:rsidR="0097422E" w:rsidRPr="00B87D26" w:rsidRDefault="0097422E" w:rsidP="000132DC">
      <w:pPr>
        <w:spacing w:line="276" w:lineRule="auto"/>
        <w:ind w:firstLine="709"/>
        <w:jc w:val="both"/>
        <w:rPr>
          <w:szCs w:val="20"/>
        </w:rPr>
      </w:pPr>
      <w:r w:rsidRPr="00B87D26">
        <w:rPr>
          <w:szCs w:val="20"/>
        </w:rPr>
        <w:t xml:space="preserve">После сохранения система для каждого поля прикрепления шаблона в формате *.xls должна отобразить две кнопки «Скачать» и «Удалить». </w:t>
      </w:r>
    </w:p>
    <w:p w:rsidR="0097422E" w:rsidRPr="00B87D26" w:rsidRDefault="0097422E" w:rsidP="000132DC">
      <w:pPr>
        <w:spacing w:line="276" w:lineRule="auto"/>
        <w:ind w:firstLine="709"/>
        <w:jc w:val="both"/>
        <w:rPr>
          <w:szCs w:val="20"/>
        </w:rPr>
      </w:pPr>
      <w:r w:rsidRPr="00B87D26">
        <w:rPr>
          <w:szCs w:val="20"/>
        </w:rPr>
        <w:t>При обращении к кнопке «Скачать», система выгру</w:t>
      </w:r>
      <w:r w:rsidR="00454F61" w:rsidRPr="00B87D26">
        <w:rPr>
          <w:szCs w:val="20"/>
        </w:rPr>
        <w:t>жает</w:t>
      </w:r>
      <w:r w:rsidRPr="00B87D26">
        <w:rPr>
          <w:szCs w:val="20"/>
        </w:rPr>
        <w:t xml:space="preserve"> сохраненный файл в системе. При обращении к кнопке «Удалить», система удал</w:t>
      </w:r>
      <w:r w:rsidR="00454F61" w:rsidRPr="00B87D26">
        <w:rPr>
          <w:szCs w:val="20"/>
        </w:rPr>
        <w:t>яет</w:t>
      </w:r>
      <w:r w:rsidRPr="00B87D26">
        <w:rPr>
          <w:szCs w:val="20"/>
        </w:rPr>
        <w:t xml:space="preserve"> выбранный шаблон. Если за данной ведомостью не закреплен шаблон на каком-либо языке, кнопки «Скачать» и «Удалить»</w:t>
      </w:r>
      <w:r w:rsidR="00454F61" w:rsidRPr="00B87D26">
        <w:rPr>
          <w:szCs w:val="20"/>
        </w:rPr>
        <w:t xml:space="preserve"> отображаются неактивными.</w:t>
      </w:r>
    </w:p>
    <w:p w:rsidR="0097422E" w:rsidRPr="00B87D26" w:rsidRDefault="00454F61" w:rsidP="000132DC">
      <w:pPr>
        <w:spacing w:line="276" w:lineRule="auto"/>
        <w:ind w:firstLine="709"/>
        <w:jc w:val="both"/>
        <w:rPr>
          <w:szCs w:val="20"/>
        </w:rPr>
      </w:pPr>
      <w:r w:rsidRPr="00B87D26">
        <w:rPr>
          <w:szCs w:val="20"/>
        </w:rPr>
        <w:t>Ото</w:t>
      </w:r>
      <w:r w:rsidR="0097422E" w:rsidRPr="00B87D26">
        <w:rPr>
          <w:szCs w:val="20"/>
        </w:rPr>
        <w:t>бражено флажковое поле «Виден в ведомостях», по умолчанию не отмечено. Отметка в данном поле означа</w:t>
      </w:r>
      <w:r w:rsidRPr="00B87D26">
        <w:rPr>
          <w:szCs w:val="20"/>
        </w:rPr>
        <w:t>е</w:t>
      </w:r>
      <w:r w:rsidR="0097422E" w:rsidRPr="00B87D26">
        <w:rPr>
          <w:szCs w:val="20"/>
        </w:rPr>
        <w:t>т, что выбранный шаблон отображен в списке ведомостей в поле «Вид».</w:t>
      </w:r>
    </w:p>
    <w:p w:rsidR="0097422E" w:rsidRPr="00B87D26" w:rsidRDefault="0097422E" w:rsidP="000132DC">
      <w:pPr>
        <w:spacing w:line="276" w:lineRule="auto"/>
        <w:ind w:firstLine="709"/>
        <w:jc w:val="both"/>
        <w:rPr>
          <w:szCs w:val="20"/>
        </w:rPr>
      </w:pPr>
      <w:r w:rsidRPr="00B87D26">
        <w:rPr>
          <w:szCs w:val="20"/>
        </w:rPr>
        <w:lastRenderedPageBreak/>
        <w:t>Далее отображены параметры, которые могут отображаться для выбранного шаблона ведомости для каждого обучающегося.</w:t>
      </w:r>
    </w:p>
    <w:p w:rsidR="0097422E" w:rsidRPr="00B87D26" w:rsidRDefault="0097422E" w:rsidP="000132DC">
      <w:pPr>
        <w:spacing w:line="276" w:lineRule="auto"/>
        <w:ind w:firstLine="709"/>
        <w:jc w:val="both"/>
        <w:rPr>
          <w:szCs w:val="20"/>
        </w:rPr>
      </w:pPr>
    </w:p>
    <w:p w:rsidR="0097422E" w:rsidRPr="00B87D26" w:rsidRDefault="0097422E" w:rsidP="000132DC">
      <w:pPr>
        <w:pStyle w:val="4"/>
        <w:numPr>
          <w:ilvl w:val="3"/>
          <w:numId w:val="1"/>
        </w:numPr>
        <w:spacing w:before="0" w:line="276" w:lineRule="auto"/>
        <w:jc w:val="both"/>
        <w:rPr>
          <w:rFonts w:ascii="Times New Roman" w:hAnsi="Times New Roman" w:cs="Times New Roman"/>
          <w:i w:val="0"/>
          <w:szCs w:val="20"/>
        </w:rPr>
      </w:pPr>
      <w:bookmarkStart w:id="565" w:name="_Toc494100767"/>
      <w:bookmarkStart w:id="566" w:name="_Toc20318140"/>
      <w:r w:rsidRPr="00B87D26">
        <w:rPr>
          <w:rFonts w:ascii="Times New Roman" w:hAnsi="Times New Roman" w:cs="Times New Roman"/>
          <w:i w:val="0"/>
          <w:szCs w:val="20"/>
        </w:rPr>
        <w:t>Идентификаторы</w:t>
      </w:r>
      <w:bookmarkEnd w:id="565"/>
      <w:bookmarkEnd w:id="566"/>
    </w:p>
    <w:p w:rsidR="0097422E" w:rsidRPr="00B87D26" w:rsidRDefault="0097422E" w:rsidP="000132DC">
      <w:pPr>
        <w:spacing w:line="276" w:lineRule="auto"/>
        <w:rPr>
          <w:szCs w:val="20"/>
        </w:rPr>
      </w:pPr>
    </w:p>
    <w:p w:rsidR="0097422E" w:rsidRPr="00B87D26" w:rsidRDefault="0097422E" w:rsidP="000132DC">
      <w:pPr>
        <w:spacing w:line="276" w:lineRule="auto"/>
        <w:ind w:firstLine="709"/>
        <w:jc w:val="both"/>
        <w:rPr>
          <w:szCs w:val="20"/>
        </w:rPr>
      </w:pPr>
      <w:r w:rsidRPr="00B87D26">
        <w:rPr>
          <w:szCs w:val="20"/>
        </w:rPr>
        <w:t>На странице создания шаблона отображ</w:t>
      </w:r>
      <w:r w:rsidR="00423C91" w:rsidRPr="00B87D26">
        <w:rPr>
          <w:szCs w:val="20"/>
        </w:rPr>
        <w:t xml:space="preserve">ается </w:t>
      </w:r>
      <w:r w:rsidRPr="00B87D26">
        <w:rPr>
          <w:szCs w:val="20"/>
        </w:rPr>
        <w:t>кнопка «</w:t>
      </w:r>
      <w:r w:rsidR="00244650" w:rsidRPr="00B87D26">
        <w:rPr>
          <w:szCs w:val="20"/>
        </w:rPr>
        <w:t>Показать и</w:t>
      </w:r>
      <w:r w:rsidRPr="00B87D26">
        <w:rPr>
          <w:szCs w:val="20"/>
        </w:rPr>
        <w:t>дентификаторы»</w:t>
      </w:r>
      <w:r w:rsidR="00244650" w:rsidRPr="00B87D26">
        <w:rPr>
          <w:szCs w:val="20"/>
        </w:rPr>
        <w:t xml:space="preserve"> (</w:t>
      </w:r>
      <w:r w:rsidR="008E7790">
        <w:fldChar w:fldCharType="begin"/>
      </w:r>
      <w:r w:rsidR="008E7790">
        <w:instrText xml:space="preserve"> REF _Ref490486266 \h  \* MERGEFORMAT </w:instrText>
      </w:r>
      <w:r w:rsidR="008E7790">
        <w:fldChar w:fldCharType="separate"/>
      </w:r>
      <w:r w:rsidR="009C51BD" w:rsidRPr="004404EB">
        <w:rPr>
          <w:szCs w:val="20"/>
        </w:rPr>
        <w:t xml:space="preserve">Рисунок </w:t>
      </w:r>
      <w:r w:rsidR="009C51BD" w:rsidRPr="009C51BD">
        <w:rPr>
          <w:noProof/>
          <w:szCs w:val="20"/>
        </w:rPr>
        <w:t>234</w:t>
      </w:r>
      <w:r w:rsidR="008E7790">
        <w:fldChar w:fldCharType="end"/>
      </w:r>
      <w:r w:rsidR="00244650" w:rsidRPr="00B87D26">
        <w:rPr>
          <w:szCs w:val="20"/>
        </w:rPr>
        <w:t>)</w:t>
      </w:r>
      <w:r w:rsidRPr="00B87D26">
        <w:rPr>
          <w:szCs w:val="20"/>
        </w:rPr>
        <w:t>, при обращении к которой отобра</w:t>
      </w:r>
      <w:r w:rsidR="00423C91" w:rsidRPr="00B87D26">
        <w:rPr>
          <w:szCs w:val="20"/>
        </w:rPr>
        <w:t>жается</w:t>
      </w:r>
      <w:r w:rsidRPr="00B87D26">
        <w:rPr>
          <w:szCs w:val="20"/>
        </w:rPr>
        <w:t xml:space="preserve"> список идентификаторов, используемых при создании шаблона:</w:t>
      </w:r>
    </w:p>
    <w:tbl>
      <w:tblPr>
        <w:tblStyle w:val="12"/>
        <w:tblW w:w="0" w:type="auto"/>
        <w:tblLook w:val="04A0" w:firstRow="1" w:lastRow="0" w:firstColumn="1" w:lastColumn="0" w:noHBand="0" w:noVBand="1"/>
      </w:tblPr>
      <w:tblGrid>
        <w:gridCol w:w="4677"/>
        <w:gridCol w:w="4668"/>
      </w:tblGrid>
      <w:tr w:rsidR="0097422E" w:rsidRPr="00B87D26" w:rsidTr="00423C91">
        <w:tc>
          <w:tcPr>
            <w:tcW w:w="4677" w:type="dxa"/>
          </w:tcPr>
          <w:p w:rsidR="0097422E" w:rsidRPr="00B87D26" w:rsidRDefault="0097422E" w:rsidP="000132DC">
            <w:pPr>
              <w:spacing w:line="276" w:lineRule="auto"/>
              <w:jc w:val="center"/>
              <w:rPr>
                <w:rFonts w:ascii="Times New Roman" w:hAnsi="Times New Roman" w:cs="Times New Roman"/>
                <w:szCs w:val="20"/>
              </w:rPr>
            </w:pPr>
            <w:r w:rsidRPr="00B87D26">
              <w:rPr>
                <w:rFonts w:ascii="Times New Roman" w:hAnsi="Times New Roman" w:cs="Times New Roman"/>
                <w:szCs w:val="20"/>
              </w:rPr>
              <w:t>ИДЕНТИФИКАТОР</w:t>
            </w:r>
          </w:p>
        </w:tc>
        <w:tc>
          <w:tcPr>
            <w:tcW w:w="4668" w:type="dxa"/>
          </w:tcPr>
          <w:p w:rsidR="0097422E" w:rsidRPr="00B87D26" w:rsidRDefault="0097422E" w:rsidP="000132DC">
            <w:pPr>
              <w:spacing w:line="276" w:lineRule="auto"/>
              <w:jc w:val="center"/>
              <w:rPr>
                <w:rFonts w:ascii="Times New Roman" w:hAnsi="Times New Roman" w:cs="Times New Roman"/>
                <w:szCs w:val="20"/>
              </w:rPr>
            </w:pPr>
            <w:r w:rsidRPr="00B87D26">
              <w:rPr>
                <w:rFonts w:ascii="Times New Roman" w:hAnsi="Times New Roman" w:cs="Times New Roman"/>
                <w:szCs w:val="20"/>
              </w:rPr>
              <w:t>ОПИСАНИЕ</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Date</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выбранная дата</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average_score</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средний балл</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percentage_of_quality</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процент качества</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Subject</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название предмета</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University</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название колледжа</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progress_attended</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успеваемость участием</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Examiner</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экзаменатор</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students_count</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число обучающихся</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tutors_for_module</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преподаватели модуля, для которых предусмотрена одна ведомость</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duration_minute</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продолжительность - минуты</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Coursenumbers</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курсы</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university_ru</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название колледжа на русском</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Cafedra</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название ПЦК</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Faculty</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название отделение</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lang w:val="en-US"/>
              </w:rPr>
              <w:t>not_permitted_count</w:t>
            </w:r>
          </w:p>
        </w:tc>
        <w:tc>
          <w:tcPr>
            <w:tcW w:w="4668"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rPr>
              <w:t>недопущено</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lang w:val="en-US"/>
              </w:rPr>
              <w:t>current_study_year</w:t>
            </w:r>
          </w:p>
        </w:tc>
        <w:tc>
          <w:tcPr>
            <w:tcW w:w="4668"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rPr>
              <w:t>учебныйгод</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professionCodes</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коды специальностей</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report_number</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номер ведомости</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quality_attended</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качество участием</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university_kz</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название колледжа на казахском</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Term</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семестр</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appeal_info</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с учетом апелляции (без учета апелляции)</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chair_manager</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Председатель ПЦК</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date_of_attestation</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дата проведения аттестации</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Table</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таблица с оценками (работает только в excel форме)</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Group</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учебный поток</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Profession</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специальность</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studentGroupNames</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группы обучающихся</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university_en</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название колледжа на английском</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lang w:val="en-US"/>
              </w:rPr>
              <w:t>passed_count</w:t>
            </w:r>
          </w:p>
        </w:tc>
        <w:tc>
          <w:tcPr>
            <w:tcW w:w="4668"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rPr>
              <w:t>сдали</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lang w:val="en-US"/>
              </w:rPr>
              <w:t>percentage_of_progress</w:t>
            </w:r>
          </w:p>
        </w:tc>
        <w:tc>
          <w:tcPr>
            <w:tcW w:w="4668"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rPr>
              <w:t>процентуспеваемости</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lang w:val="en-US"/>
              </w:rPr>
              <w:t>count_mark_3</w:t>
            </w:r>
          </w:p>
        </w:tc>
        <w:tc>
          <w:tcPr>
            <w:tcW w:w="4668"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rPr>
              <w:t>оценка</w:t>
            </w:r>
            <w:r w:rsidRPr="00B87D26">
              <w:rPr>
                <w:rFonts w:ascii="Times New Roman" w:hAnsi="Times New Roman" w:cs="Times New Roman"/>
                <w:szCs w:val="20"/>
                <w:lang w:val="en-US"/>
              </w:rPr>
              <w:t xml:space="preserve"> «3»</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lang w:val="en-US"/>
              </w:rPr>
              <w:t>count_mark_2</w:t>
            </w:r>
          </w:p>
        </w:tc>
        <w:tc>
          <w:tcPr>
            <w:tcW w:w="4668"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rPr>
              <w:t>оценка</w:t>
            </w:r>
            <w:r w:rsidRPr="00B87D26">
              <w:rPr>
                <w:rFonts w:ascii="Times New Roman" w:hAnsi="Times New Roman" w:cs="Times New Roman"/>
                <w:szCs w:val="20"/>
                <w:lang w:val="en-US"/>
              </w:rPr>
              <w:t xml:space="preserve"> «2»</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lang w:val="en-US"/>
              </w:rPr>
              <w:t>count_mark_5</w:t>
            </w:r>
          </w:p>
        </w:tc>
        <w:tc>
          <w:tcPr>
            <w:tcW w:w="4668"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rPr>
              <w:t>оценка</w:t>
            </w:r>
            <w:r w:rsidRPr="00B87D26">
              <w:rPr>
                <w:rFonts w:ascii="Times New Roman" w:hAnsi="Times New Roman" w:cs="Times New Roman"/>
                <w:szCs w:val="20"/>
                <w:lang w:val="en-US"/>
              </w:rPr>
              <w:t xml:space="preserve"> «5»</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lang w:val="en-US"/>
              </w:rPr>
              <w:t>count_mark_4</w:t>
            </w:r>
          </w:p>
        </w:tc>
        <w:tc>
          <w:tcPr>
            <w:tcW w:w="4668"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rPr>
              <w:t>оценка</w:t>
            </w:r>
            <w:r w:rsidRPr="00B87D26">
              <w:rPr>
                <w:rFonts w:ascii="Times New Roman" w:hAnsi="Times New Roman" w:cs="Times New Roman"/>
                <w:szCs w:val="20"/>
                <w:lang w:val="en-US"/>
              </w:rPr>
              <w:t xml:space="preserve"> «4»</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subjects_for_module</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название предметов модуля, для которых предусмотрена одна ведомость</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group2</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учебные потоки</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finish_time</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время окончания</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Tutor</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преподаватель</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lastRenderedPageBreak/>
              <w:t>Quality</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качество</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start_time</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время начала</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duration_hour</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продолжительность - часы</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study_year</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учебный период</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lang w:val="en-US"/>
              </w:rPr>
              <w:t>not_passed_count</w:t>
            </w:r>
          </w:p>
        </w:tc>
        <w:tc>
          <w:tcPr>
            <w:tcW w:w="4668"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rPr>
              <w:t>несдали</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lang w:val="en-US"/>
              </w:rPr>
              <w:t>absent_count</w:t>
            </w:r>
          </w:p>
        </w:tc>
        <w:tc>
          <w:tcPr>
            <w:tcW w:w="4668" w:type="dxa"/>
          </w:tcPr>
          <w:p w:rsidR="0097422E" w:rsidRPr="00B87D26" w:rsidRDefault="0097422E" w:rsidP="000132DC">
            <w:pPr>
              <w:spacing w:line="276" w:lineRule="auto"/>
              <w:rPr>
                <w:rFonts w:ascii="Times New Roman" w:hAnsi="Times New Roman" w:cs="Times New Roman"/>
                <w:szCs w:val="20"/>
                <w:lang w:val="en-US"/>
              </w:rPr>
            </w:pPr>
            <w:r w:rsidRPr="00B87D26">
              <w:rPr>
                <w:rFonts w:ascii="Times New Roman" w:hAnsi="Times New Roman" w:cs="Times New Roman"/>
                <w:szCs w:val="20"/>
              </w:rPr>
              <w:t>неявились</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Progress</w:t>
            </w:r>
          </w:p>
        </w:tc>
        <w:tc>
          <w:tcPr>
            <w:tcW w:w="4668"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успеваемость</w:t>
            </w:r>
          </w:p>
        </w:tc>
      </w:tr>
      <w:tr w:rsidR="0097422E" w:rsidRPr="00B87D26" w:rsidTr="00423C91">
        <w:tc>
          <w:tcPr>
            <w:tcW w:w="4677" w:type="dxa"/>
          </w:tcPr>
          <w:p w:rsidR="0097422E" w:rsidRPr="00B87D26" w:rsidRDefault="0097422E" w:rsidP="000132DC">
            <w:pPr>
              <w:spacing w:line="276" w:lineRule="auto"/>
              <w:rPr>
                <w:rFonts w:ascii="Times New Roman" w:hAnsi="Times New Roman" w:cs="Times New Roman"/>
                <w:szCs w:val="20"/>
              </w:rPr>
            </w:pPr>
            <w:r w:rsidRPr="00B87D26">
              <w:rPr>
                <w:rFonts w:ascii="Times New Roman" w:hAnsi="Times New Roman" w:cs="Times New Roman"/>
                <w:szCs w:val="20"/>
              </w:rPr>
              <w:t>Pluralist</w:t>
            </w:r>
          </w:p>
        </w:tc>
        <w:tc>
          <w:tcPr>
            <w:tcW w:w="4668" w:type="dxa"/>
          </w:tcPr>
          <w:p w:rsidR="0097422E" w:rsidRPr="00B87D26" w:rsidRDefault="00423C91" w:rsidP="000132DC">
            <w:pPr>
              <w:spacing w:line="276" w:lineRule="auto"/>
              <w:rPr>
                <w:rFonts w:ascii="Times New Roman" w:hAnsi="Times New Roman" w:cs="Times New Roman"/>
                <w:szCs w:val="20"/>
              </w:rPr>
            </w:pPr>
            <w:r w:rsidRPr="00B87D26">
              <w:rPr>
                <w:rFonts w:ascii="Times New Roman" w:hAnsi="Times New Roman" w:cs="Times New Roman"/>
                <w:szCs w:val="20"/>
              </w:rPr>
              <w:t>С</w:t>
            </w:r>
            <w:r w:rsidR="0097422E" w:rsidRPr="00B87D26">
              <w:rPr>
                <w:rFonts w:ascii="Times New Roman" w:hAnsi="Times New Roman" w:cs="Times New Roman"/>
                <w:szCs w:val="20"/>
              </w:rPr>
              <w:t>овместитель</w:t>
            </w:r>
          </w:p>
        </w:tc>
      </w:tr>
    </w:tbl>
    <w:p w:rsidR="0097422E" w:rsidRPr="00B87D26" w:rsidRDefault="0097422E" w:rsidP="000132DC">
      <w:pPr>
        <w:spacing w:line="276" w:lineRule="auto"/>
        <w:ind w:firstLine="709"/>
        <w:jc w:val="both"/>
        <w:rPr>
          <w:szCs w:val="20"/>
        </w:rPr>
      </w:pPr>
    </w:p>
    <w:p w:rsidR="0097422E" w:rsidRPr="00B87D26" w:rsidRDefault="0097422E" w:rsidP="00782212">
      <w:pPr>
        <w:pStyle w:val="a4"/>
        <w:numPr>
          <w:ilvl w:val="0"/>
          <w:numId w:val="52"/>
        </w:numPr>
        <w:spacing w:after="0" w:line="276" w:lineRule="auto"/>
        <w:ind w:left="0" w:firstLine="709"/>
        <w:contextualSpacing w:val="0"/>
        <w:jc w:val="both"/>
        <w:rPr>
          <w:szCs w:val="20"/>
        </w:rPr>
      </w:pPr>
      <w:r w:rsidRPr="00B87D26">
        <w:rPr>
          <w:szCs w:val="20"/>
        </w:rPr>
        <w:t xml:space="preserve">Дата проведения аттестации» - дата формирования ведомости. </w:t>
      </w:r>
    </w:p>
    <w:p w:rsidR="0097422E" w:rsidRPr="00B87D26" w:rsidRDefault="0097422E" w:rsidP="00782212">
      <w:pPr>
        <w:pStyle w:val="a4"/>
        <w:numPr>
          <w:ilvl w:val="0"/>
          <w:numId w:val="52"/>
        </w:numPr>
        <w:spacing w:after="0" w:line="276" w:lineRule="auto"/>
        <w:ind w:left="0" w:firstLine="709"/>
        <w:contextualSpacing w:val="0"/>
        <w:jc w:val="both"/>
        <w:rPr>
          <w:szCs w:val="20"/>
        </w:rPr>
      </w:pPr>
      <w:r w:rsidRPr="00B87D26">
        <w:rPr>
          <w:szCs w:val="20"/>
        </w:rPr>
        <w:t xml:space="preserve">«Время начала» - это время начала экзамена/зачета - время отображается в часах и минутах </w:t>
      </w:r>
    </w:p>
    <w:p w:rsidR="0097422E" w:rsidRPr="00B87D26" w:rsidRDefault="0097422E" w:rsidP="00782212">
      <w:pPr>
        <w:pStyle w:val="a4"/>
        <w:numPr>
          <w:ilvl w:val="2"/>
          <w:numId w:val="52"/>
        </w:numPr>
        <w:spacing w:after="0" w:line="276" w:lineRule="auto"/>
        <w:ind w:left="0" w:firstLine="709"/>
        <w:contextualSpacing w:val="0"/>
        <w:jc w:val="both"/>
        <w:rPr>
          <w:szCs w:val="20"/>
        </w:rPr>
      </w:pPr>
      <w:r w:rsidRPr="00B87D26">
        <w:rPr>
          <w:szCs w:val="20"/>
        </w:rPr>
        <w:t xml:space="preserve">«Время окончания» - время окончания экзамена/зачета - время отображается в часах и минутах </w:t>
      </w:r>
    </w:p>
    <w:p w:rsidR="0097422E" w:rsidRPr="00B87D26" w:rsidRDefault="0097422E" w:rsidP="00782212">
      <w:pPr>
        <w:pStyle w:val="a4"/>
        <w:numPr>
          <w:ilvl w:val="2"/>
          <w:numId w:val="52"/>
        </w:numPr>
        <w:spacing w:after="0" w:line="276" w:lineRule="auto"/>
        <w:ind w:left="0" w:firstLine="709"/>
        <w:contextualSpacing w:val="0"/>
        <w:jc w:val="both"/>
        <w:rPr>
          <w:szCs w:val="20"/>
        </w:rPr>
      </w:pPr>
      <w:r w:rsidRPr="00B87D26">
        <w:rPr>
          <w:szCs w:val="20"/>
        </w:rPr>
        <w:t xml:space="preserve">«Продолжительность - часы» – высчитываемая величина, определяется как разница времени между окончанием и началом экзамена/зачета («Время окончания» - «Время начала»). Отображается целое количество часов в формате </w:t>
      </w:r>
      <w:r w:rsidR="00145BE7" w:rsidRPr="00B87D26">
        <w:rPr>
          <w:szCs w:val="20"/>
        </w:rPr>
        <w:t>«</w:t>
      </w:r>
      <w:r w:rsidRPr="00B87D26">
        <w:rPr>
          <w:szCs w:val="20"/>
        </w:rPr>
        <w:t>hh</w:t>
      </w:r>
      <w:r w:rsidR="00145BE7" w:rsidRPr="00B87D26">
        <w:rPr>
          <w:szCs w:val="20"/>
        </w:rPr>
        <w:t>»</w:t>
      </w:r>
      <w:r w:rsidRPr="00B87D26">
        <w:rPr>
          <w:szCs w:val="20"/>
        </w:rPr>
        <w:t>. Если количество равно нулю, то нуль не отображается.</w:t>
      </w:r>
    </w:p>
    <w:p w:rsidR="0097422E" w:rsidRPr="00B87D26" w:rsidRDefault="0097422E" w:rsidP="00782212">
      <w:pPr>
        <w:pStyle w:val="a4"/>
        <w:numPr>
          <w:ilvl w:val="2"/>
          <w:numId w:val="52"/>
        </w:numPr>
        <w:spacing w:after="0" w:line="276" w:lineRule="auto"/>
        <w:ind w:left="0" w:firstLine="709"/>
        <w:contextualSpacing w:val="0"/>
        <w:jc w:val="both"/>
        <w:rPr>
          <w:szCs w:val="20"/>
        </w:rPr>
      </w:pPr>
      <w:r w:rsidRPr="00B87D26">
        <w:rPr>
          <w:szCs w:val="20"/>
        </w:rPr>
        <w:t xml:space="preserve">«Продолжительность - минуты» – высчитываемая величина, определяется как разница времени между окончанием и началом экзамена/зачета и продолжительностью экзамена в часах («Время окончания» - «Время начала»- « Продолжительность экзамена-часы»). Отображается количество минут в формате </w:t>
      </w:r>
      <w:r w:rsidR="00145BE7" w:rsidRPr="00B87D26">
        <w:rPr>
          <w:szCs w:val="20"/>
        </w:rPr>
        <w:t>«</w:t>
      </w:r>
      <w:r w:rsidRPr="00B87D26">
        <w:rPr>
          <w:szCs w:val="20"/>
        </w:rPr>
        <w:t>mm</w:t>
      </w:r>
      <w:r w:rsidR="00145BE7" w:rsidRPr="00B87D26">
        <w:rPr>
          <w:szCs w:val="20"/>
        </w:rPr>
        <w:t>»</w:t>
      </w:r>
      <w:r w:rsidRPr="00B87D26">
        <w:rPr>
          <w:szCs w:val="20"/>
        </w:rPr>
        <w:t>.</w:t>
      </w:r>
    </w:p>
    <w:p w:rsidR="0097422E" w:rsidRPr="00B87D26" w:rsidRDefault="0097422E" w:rsidP="00782212">
      <w:pPr>
        <w:pStyle w:val="a4"/>
        <w:numPr>
          <w:ilvl w:val="2"/>
          <w:numId w:val="52"/>
        </w:numPr>
        <w:spacing w:after="0" w:line="276" w:lineRule="auto"/>
        <w:ind w:left="0" w:firstLine="709"/>
        <w:contextualSpacing w:val="0"/>
        <w:jc w:val="both"/>
        <w:rPr>
          <w:szCs w:val="20"/>
        </w:rPr>
      </w:pPr>
      <w:r w:rsidRPr="00B87D26">
        <w:rPr>
          <w:szCs w:val="20"/>
        </w:rPr>
        <w:t>«Оценка «</w:t>
      </w:r>
      <w:r w:rsidR="00631E09" w:rsidRPr="00B87D26">
        <w:rPr>
          <w:szCs w:val="20"/>
        </w:rPr>
        <w:t>отлично</w:t>
      </w:r>
      <w:r w:rsidRPr="00B87D26">
        <w:rPr>
          <w:szCs w:val="20"/>
        </w:rPr>
        <w:t>» - количество человек, получивших «</w:t>
      </w:r>
      <w:r w:rsidR="00631E09" w:rsidRPr="00B87D26">
        <w:rPr>
          <w:szCs w:val="20"/>
        </w:rPr>
        <w:t>отлично</w:t>
      </w:r>
      <w:r w:rsidRPr="00B87D26">
        <w:rPr>
          <w:szCs w:val="20"/>
        </w:rPr>
        <w:t>» (по итоговой оценке)</w:t>
      </w:r>
    </w:p>
    <w:p w:rsidR="0097422E" w:rsidRPr="00B87D26" w:rsidRDefault="0097422E" w:rsidP="00782212">
      <w:pPr>
        <w:pStyle w:val="a4"/>
        <w:numPr>
          <w:ilvl w:val="2"/>
          <w:numId w:val="52"/>
        </w:numPr>
        <w:spacing w:after="0" w:line="276" w:lineRule="auto"/>
        <w:ind w:left="0" w:firstLine="709"/>
        <w:contextualSpacing w:val="0"/>
        <w:jc w:val="both"/>
        <w:rPr>
          <w:szCs w:val="20"/>
        </w:rPr>
      </w:pPr>
      <w:r w:rsidRPr="00B87D26">
        <w:rPr>
          <w:szCs w:val="20"/>
        </w:rPr>
        <w:t>«Оценка «</w:t>
      </w:r>
      <w:r w:rsidR="00631E09" w:rsidRPr="00B87D26">
        <w:rPr>
          <w:szCs w:val="20"/>
        </w:rPr>
        <w:t>хорошо</w:t>
      </w:r>
      <w:r w:rsidRPr="00B87D26">
        <w:rPr>
          <w:szCs w:val="20"/>
        </w:rPr>
        <w:t xml:space="preserve">» - количество человек, получивших </w:t>
      </w:r>
      <w:r w:rsidR="00631E09" w:rsidRPr="00B87D26">
        <w:rPr>
          <w:szCs w:val="20"/>
        </w:rPr>
        <w:t xml:space="preserve">цифровой эквивалент оценки </w:t>
      </w:r>
      <w:r w:rsidRPr="00B87D26">
        <w:rPr>
          <w:szCs w:val="20"/>
        </w:rPr>
        <w:t>«</w:t>
      </w:r>
      <w:r w:rsidR="00631E09" w:rsidRPr="00B87D26">
        <w:rPr>
          <w:szCs w:val="20"/>
        </w:rPr>
        <w:t>хорошо»</w:t>
      </w:r>
      <w:r w:rsidRPr="00B87D26">
        <w:rPr>
          <w:szCs w:val="20"/>
        </w:rPr>
        <w:t xml:space="preserve"> (по итоговой оценке)</w:t>
      </w:r>
    </w:p>
    <w:p w:rsidR="00631E09" w:rsidRPr="00B87D26" w:rsidRDefault="00631E09" w:rsidP="00782212">
      <w:pPr>
        <w:pStyle w:val="a4"/>
        <w:numPr>
          <w:ilvl w:val="0"/>
          <w:numId w:val="52"/>
        </w:numPr>
        <w:spacing w:after="0" w:line="276" w:lineRule="auto"/>
        <w:ind w:left="0" w:firstLine="709"/>
        <w:jc w:val="both"/>
        <w:rPr>
          <w:szCs w:val="20"/>
        </w:rPr>
      </w:pPr>
      <w:r w:rsidRPr="00B87D26">
        <w:rPr>
          <w:szCs w:val="20"/>
        </w:rPr>
        <w:t>«Оценка «удовлетворительно» - количество человек, получивших «удовлетворительно» (по итоговой оценке)</w:t>
      </w:r>
    </w:p>
    <w:p w:rsidR="00631E09" w:rsidRPr="00B87D26" w:rsidRDefault="00631E09" w:rsidP="00782212">
      <w:pPr>
        <w:pStyle w:val="a4"/>
        <w:numPr>
          <w:ilvl w:val="0"/>
          <w:numId w:val="52"/>
        </w:numPr>
        <w:spacing w:after="0" w:line="276" w:lineRule="auto"/>
        <w:ind w:left="0" w:firstLine="709"/>
        <w:jc w:val="both"/>
        <w:rPr>
          <w:szCs w:val="20"/>
        </w:rPr>
      </w:pPr>
      <w:r w:rsidRPr="00B87D26">
        <w:rPr>
          <w:szCs w:val="20"/>
        </w:rPr>
        <w:t>«Оценка «неудовлетворительно» - количество человек, получивших «неудовлетворительно» (по итоговой оценке)</w:t>
      </w:r>
    </w:p>
    <w:p w:rsidR="00631E09" w:rsidRPr="00B87D26" w:rsidRDefault="00631E09" w:rsidP="00782212">
      <w:pPr>
        <w:pStyle w:val="a4"/>
        <w:numPr>
          <w:ilvl w:val="0"/>
          <w:numId w:val="52"/>
        </w:numPr>
        <w:spacing w:after="0" w:line="276" w:lineRule="auto"/>
        <w:ind w:left="0" w:firstLine="709"/>
        <w:rPr>
          <w:szCs w:val="20"/>
        </w:rPr>
      </w:pPr>
      <w:r w:rsidRPr="00B87D26">
        <w:rPr>
          <w:szCs w:val="20"/>
        </w:rPr>
        <w:t xml:space="preserve"> «Процент успеваемости» – это процент обучающихся без оценок «неудовлетворительно» от общего числа группы. = (кол-во "отл." + кол-во "хор." + кол-во "уд.") x 100% / общее кол-во обучающихся группы.</w:t>
      </w:r>
    </w:p>
    <w:p w:rsidR="00631E09" w:rsidRPr="00B87D26" w:rsidRDefault="00631E09" w:rsidP="00782212">
      <w:pPr>
        <w:pStyle w:val="a4"/>
        <w:numPr>
          <w:ilvl w:val="0"/>
          <w:numId w:val="52"/>
        </w:numPr>
        <w:spacing w:after="0" w:line="276" w:lineRule="auto"/>
        <w:ind w:left="0" w:firstLine="709"/>
        <w:jc w:val="both"/>
        <w:rPr>
          <w:szCs w:val="20"/>
        </w:rPr>
      </w:pPr>
      <w:r w:rsidRPr="00B87D26">
        <w:rPr>
          <w:szCs w:val="20"/>
        </w:rPr>
        <w:t xml:space="preserve">«Процент качества» - это процент обучающихся, получивших «хорошо» и «отлично», от общего числа группы (кол-во «отл». + кол-во «хор»)*100%/общее число обучающихся группы. </w:t>
      </w:r>
    </w:p>
    <w:p w:rsidR="00631E09" w:rsidRPr="00B87D26" w:rsidRDefault="00631E09" w:rsidP="00782212">
      <w:pPr>
        <w:pStyle w:val="a4"/>
        <w:numPr>
          <w:ilvl w:val="0"/>
          <w:numId w:val="52"/>
        </w:numPr>
        <w:spacing w:after="0" w:line="276" w:lineRule="auto"/>
        <w:ind w:left="0" w:firstLine="709"/>
        <w:jc w:val="both"/>
        <w:rPr>
          <w:szCs w:val="20"/>
        </w:rPr>
      </w:pPr>
      <w:r w:rsidRPr="00B87D26">
        <w:rPr>
          <w:szCs w:val="20"/>
        </w:rPr>
        <w:t>«Средний балл» – сумма оценок/общее количество оценок. Округляется согласно настройке «</w:t>
      </w:r>
      <w:r w:rsidRPr="00B87D26">
        <w:rPr>
          <w:szCs w:val="20"/>
          <w:shd w:val="clear" w:color="auto" w:fill="FFFFFF"/>
        </w:rPr>
        <w:t xml:space="preserve">Точность вычисления итоговой оценки (Настройки-Настройки журнала кол-во знаков после запятой)». </w:t>
      </w:r>
    </w:p>
    <w:p w:rsidR="00631E09" w:rsidRPr="00B87D26" w:rsidRDefault="00631E09" w:rsidP="00A65DAA">
      <w:pPr>
        <w:pStyle w:val="a4"/>
        <w:spacing w:after="0" w:line="276" w:lineRule="auto"/>
        <w:ind w:left="0" w:firstLine="709"/>
        <w:jc w:val="both"/>
        <w:rPr>
          <w:szCs w:val="20"/>
        </w:rPr>
      </w:pPr>
    </w:p>
    <w:p w:rsidR="0097422E" w:rsidRPr="00B87D26" w:rsidRDefault="0097422E" w:rsidP="00A65DAA">
      <w:pPr>
        <w:pStyle w:val="a4"/>
        <w:spacing w:after="0" w:line="276" w:lineRule="auto"/>
        <w:ind w:left="0" w:firstLine="709"/>
        <w:jc w:val="both"/>
        <w:rPr>
          <w:szCs w:val="20"/>
        </w:rPr>
      </w:pPr>
      <w:r w:rsidRPr="00B87D26">
        <w:rPr>
          <w:szCs w:val="20"/>
        </w:rPr>
        <w:t>Для всех идентификаторов, в которых отображается ФИО пользователя, система отобража</w:t>
      </w:r>
      <w:r w:rsidR="00145BE7" w:rsidRPr="00B87D26">
        <w:rPr>
          <w:szCs w:val="20"/>
        </w:rPr>
        <w:t>е</w:t>
      </w:r>
      <w:r w:rsidRPr="00B87D26">
        <w:rPr>
          <w:szCs w:val="20"/>
        </w:rPr>
        <w:t>т ФИО согласно настройке «Стиль отображения имен пользователей в выходных формах» в разделе Настройки-Общие.</w:t>
      </w:r>
    </w:p>
    <w:p w:rsidR="0097422E" w:rsidRPr="00B87D26" w:rsidRDefault="0097422E" w:rsidP="000132DC">
      <w:pPr>
        <w:pStyle w:val="a4"/>
        <w:spacing w:line="276" w:lineRule="auto"/>
        <w:ind w:left="0" w:firstLine="709"/>
        <w:jc w:val="both"/>
        <w:rPr>
          <w:szCs w:val="20"/>
        </w:rPr>
      </w:pPr>
      <w:r w:rsidRPr="00B87D26">
        <w:rPr>
          <w:szCs w:val="20"/>
        </w:rPr>
        <w:t>Для идентификатора «Экзаменатор» система выводит ФИО преподавателя, установленного для академического потока в разделе Учебные потоки –Академические потоки – в поле «Экзаменатор»</w:t>
      </w:r>
      <w:r w:rsidR="00145BE7" w:rsidRPr="00B87D26">
        <w:rPr>
          <w:szCs w:val="20"/>
        </w:rPr>
        <w:t>. Е</w:t>
      </w:r>
      <w:r w:rsidRPr="00B87D26">
        <w:rPr>
          <w:szCs w:val="20"/>
        </w:rPr>
        <w:t>сли «Экзаменатор» для потока не определен, то отображать преподавателя, преподающего дисциплину.</w:t>
      </w:r>
    </w:p>
    <w:p w:rsidR="00F05702" w:rsidRPr="00B87D26" w:rsidRDefault="00F05702" w:rsidP="000132DC">
      <w:pPr>
        <w:pStyle w:val="a4"/>
        <w:spacing w:line="276" w:lineRule="auto"/>
        <w:ind w:left="0" w:firstLine="709"/>
        <w:jc w:val="both"/>
        <w:rPr>
          <w:szCs w:val="20"/>
        </w:rPr>
      </w:pPr>
    </w:p>
    <w:p w:rsidR="0097422E" w:rsidRPr="00B87D26" w:rsidRDefault="0097422E" w:rsidP="000132DC">
      <w:pPr>
        <w:pStyle w:val="4"/>
        <w:numPr>
          <w:ilvl w:val="3"/>
          <w:numId w:val="1"/>
        </w:numPr>
        <w:spacing w:before="0" w:line="276" w:lineRule="auto"/>
        <w:jc w:val="both"/>
        <w:rPr>
          <w:rFonts w:ascii="Times New Roman" w:hAnsi="Times New Roman" w:cs="Times New Roman"/>
          <w:i w:val="0"/>
          <w:szCs w:val="20"/>
        </w:rPr>
      </w:pPr>
      <w:bookmarkStart w:id="567" w:name="_Toc494100768"/>
      <w:bookmarkStart w:id="568" w:name="_Toc20318141"/>
      <w:r w:rsidRPr="00B87D26">
        <w:rPr>
          <w:rFonts w:ascii="Times New Roman" w:hAnsi="Times New Roman" w:cs="Times New Roman"/>
          <w:i w:val="0"/>
          <w:szCs w:val="20"/>
        </w:rPr>
        <w:t>Параметры</w:t>
      </w:r>
      <w:bookmarkEnd w:id="567"/>
      <w:bookmarkEnd w:id="568"/>
    </w:p>
    <w:p w:rsidR="0097422E" w:rsidRPr="00B87D26" w:rsidRDefault="0097422E" w:rsidP="000132DC">
      <w:pPr>
        <w:spacing w:line="276" w:lineRule="auto"/>
        <w:ind w:firstLine="709"/>
        <w:jc w:val="both"/>
        <w:rPr>
          <w:szCs w:val="20"/>
        </w:rPr>
      </w:pPr>
      <w:r w:rsidRPr="00B87D26">
        <w:rPr>
          <w:szCs w:val="20"/>
        </w:rPr>
        <w:t>На странице каждого шаблона отображены параметры, которые представлены флажковыми полями. Отметка в выбранном поле означа</w:t>
      </w:r>
      <w:r w:rsidR="00F05702" w:rsidRPr="00B87D26">
        <w:rPr>
          <w:szCs w:val="20"/>
        </w:rPr>
        <w:t>е</w:t>
      </w:r>
      <w:r w:rsidRPr="00B87D26">
        <w:rPr>
          <w:szCs w:val="20"/>
        </w:rPr>
        <w:t>т, что данный параметр отображ</w:t>
      </w:r>
      <w:r w:rsidR="00F05702" w:rsidRPr="00B87D26">
        <w:rPr>
          <w:szCs w:val="20"/>
        </w:rPr>
        <w:t>ается</w:t>
      </w:r>
      <w:r w:rsidRPr="00B87D26">
        <w:rPr>
          <w:szCs w:val="20"/>
        </w:rPr>
        <w:t xml:space="preserve"> в печатной форме ведомости, а остальные параметры должны отображаться при обращении к функции выбора параметров кнопки «Сформировать» на странице «Параметры» для определенной ведомости.</w:t>
      </w:r>
    </w:p>
    <w:p w:rsidR="0097422E" w:rsidRPr="00B87D26" w:rsidRDefault="0097422E" w:rsidP="000132DC">
      <w:pPr>
        <w:spacing w:line="276" w:lineRule="auto"/>
        <w:ind w:firstLine="709"/>
        <w:jc w:val="both"/>
        <w:rPr>
          <w:szCs w:val="20"/>
        </w:rPr>
      </w:pPr>
      <w:r w:rsidRPr="00B87D26">
        <w:rPr>
          <w:szCs w:val="20"/>
        </w:rPr>
        <w:t xml:space="preserve"> Список параметров:</w:t>
      </w:r>
    </w:p>
    <w:tbl>
      <w:tblPr>
        <w:tblStyle w:val="aff9"/>
        <w:tblW w:w="9493" w:type="dxa"/>
        <w:tblLook w:val="04A0" w:firstRow="1" w:lastRow="0" w:firstColumn="1" w:lastColumn="0" w:noHBand="0" w:noVBand="1"/>
      </w:tblPr>
      <w:tblGrid>
        <w:gridCol w:w="5807"/>
        <w:gridCol w:w="3686"/>
      </w:tblGrid>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Наименование параметра</w:t>
            </w:r>
          </w:p>
        </w:tc>
        <w:tc>
          <w:tcPr>
            <w:tcW w:w="3686" w:type="dxa"/>
          </w:tcPr>
          <w:p w:rsidR="0097422E" w:rsidRPr="00B87D26" w:rsidRDefault="0097422E" w:rsidP="000132DC">
            <w:pPr>
              <w:spacing w:after="200" w:line="276" w:lineRule="auto"/>
              <w:rPr>
                <w:rFonts w:eastAsiaTheme="minorHAnsi"/>
                <w:szCs w:val="20"/>
              </w:rPr>
            </w:pPr>
            <w:r w:rsidRPr="00B87D26">
              <w:rPr>
                <w:rFonts w:eastAsiaTheme="minorHAnsi"/>
                <w:szCs w:val="20"/>
              </w:rPr>
              <w:t>Описание</w:t>
            </w: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lastRenderedPageBreak/>
              <w:t xml:space="preserve">Ср </w:t>
            </w:r>
          </w:p>
        </w:tc>
        <w:tc>
          <w:tcPr>
            <w:tcW w:w="3686" w:type="dxa"/>
          </w:tcPr>
          <w:p w:rsidR="0097422E" w:rsidRPr="00B87D26" w:rsidRDefault="0097422E" w:rsidP="000132DC">
            <w:pPr>
              <w:spacing w:after="200" w:line="276" w:lineRule="auto"/>
              <w:rPr>
                <w:rFonts w:eastAsiaTheme="minorHAnsi"/>
                <w:szCs w:val="20"/>
              </w:rPr>
            </w:pPr>
            <w:r w:rsidRPr="00B87D26">
              <w:rPr>
                <w:rFonts w:eastAsiaTheme="minorHAnsi"/>
                <w:szCs w:val="20"/>
              </w:rPr>
              <w:t>Средняя текущая оценка</w:t>
            </w: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Пр</w:t>
            </w:r>
          </w:p>
        </w:tc>
        <w:tc>
          <w:tcPr>
            <w:tcW w:w="3686" w:type="dxa"/>
          </w:tcPr>
          <w:p w:rsidR="0097422E" w:rsidRPr="00B87D26" w:rsidRDefault="0097422E" w:rsidP="000132DC">
            <w:pPr>
              <w:spacing w:after="200" w:line="276" w:lineRule="auto"/>
              <w:rPr>
                <w:rFonts w:eastAsiaTheme="minorHAnsi"/>
                <w:szCs w:val="20"/>
              </w:rPr>
            </w:pPr>
            <w:r w:rsidRPr="00B87D26">
              <w:rPr>
                <w:rFonts w:eastAsiaTheme="minorHAnsi"/>
                <w:szCs w:val="20"/>
              </w:rPr>
              <w:t>Промежуточная аттестация</w:t>
            </w: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З</w:t>
            </w:r>
          </w:p>
        </w:tc>
        <w:tc>
          <w:tcPr>
            <w:tcW w:w="3686" w:type="dxa"/>
          </w:tcPr>
          <w:p w:rsidR="0097422E" w:rsidRPr="00B87D26" w:rsidRDefault="0097422E" w:rsidP="000132DC">
            <w:pPr>
              <w:spacing w:after="200" w:line="276" w:lineRule="auto"/>
              <w:rPr>
                <w:rFonts w:eastAsiaTheme="minorHAnsi"/>
                <w:szCs w:val="20"/>
              </w:rPr>
            </w:pPr>
            <w:r w:rsidRPr="00B87D26">
              <w:rPr>
                <w:rFonts w:eastAsiaTheme="minorHAnsi"/>
                <w:szCs w:val="20"/>
              </w:rPr>
              <w:t>Зачет</w:t>
            </w: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Курсовая работа: Цифровая, традиционная</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Экзамен: цифровая, традиционная</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Итоговая оценка: Цифровая, традиционная</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Только с учетом апелляции</w:t>
            </w:r>
            <w:r w:rsidRPr="00B87D26">
              <w:rPr>
                <w:rFonts w:eastAsiaTheme="minorHAnsi"/>
                <w:szCs w:val="20"/>
              </w:rPr>
              <w:tab/>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Итоговая</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Прочерк вместо Ф.И.О. преподавателя</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ПЦК</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Подпись преподавателя</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Подпись обучающегося (ознакомлен)</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Номер зачетной книжки</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Курс обучения</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Код специальности</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Группа</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Прочерк вместо номера ведомости</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Дифференцированный зачет</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неуд.</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 экзаменационного билета</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 зачетной книжки</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 варианта контрольной работы</w:t>
            </w:r>
          </w:p>
        </w:tc>
        <w:tc>
          <w:tcPr>
            <w:tcW w:w="3686" w:type="dxa"/>
          </w:tcPr>
          <w:p w:rsidR="0097422E" w:rsidRPr="00B87D26" w:rsidRDefault="0097422E" w:rsidP="000132DC">
            <w:pPr>
              <w:spacing w:after="200" w:line="276" w:lineRule="auto"/>
              <w:rPr>
                <w:rFonts w:eastAsiaTheme="minorHAnsi"/>
                <w:szCs w:val="20"/>
              </w:rPr>
            </w:pPr>
          </w:p>
        </w:tc>
      </w:tr>
      <w:tr w:rsidR="0097422E" w:rsidRPr="00B87D26" w:rsidTr="00F05702">
        <w:tc>
          <w:tcPr>
            <w:tcW w:w="5807" w:type="dxa"/>
          </w:tcPr>
          <w:p w:rsidR="0097422E" w:rsidRPr="00B87D26" w:rsidRDefault="0097422E" w:rsidP="000132DC">
            <w:pPr>
              <w:spacing w:after="200" w:line="276" w:lineRule="auto"/>
              <w:rPr>
                <w:rFonts w:eastAsiaTheme="minorHAnsi"/>
                <w:szCs w:val="20"/>
              </w:rPr>
            </w:pPr>
            <w:r w:rsidRPr="00B87D26">
              <w:rPr>
                <w:rFonts w:eastAsiaTheme="minorHAnsi"/>
                <w:szCs w:val="20"/>
              </w:rPr>
              <w:t>Тема курсовой работы</w:t>
            </w:r>
          </w:p>
        </w:tc>
        <w:tc>
          <w:tcPr>
            <w:tcW w:w="3686" w:type="dxa"/>
          </w:tcPr>
          <w:p w:rsidR="0097422E" w:rsidRPr="00B87D26" w:rsidRDefault="0097422E" w:rsidP="000132DC">
            <w:pPr>
              <w:spacing w:after="200" w:line="276" w:lineRule="auto"/>
              <w:rPr>
                <w:rFonts w:eastAsiaTheme="minorHAnsi"/>
                <w:szCs w:val="20"/>
              </w:rPr>
            </w:pPr>
          </w:p>
        </w:tc>
      </w:tr>
      <w:tr w:rsidR="009753F3" w:rsidRPr="00B87D26" w:rsidTr="00F05702">
        <w:tc>
          <w:tcPr>
            <w:tcW w:w="5807" w:type="dxa"/>
          </w:tcPr>
          <w:p w:rsidR="009753F3" w:rsidRPr="00B87D26" w:rsidRDefault="009753F3" w:rsidP="000132DC">
            <w:pPr>
              <w:spacing w:after="200" w:line="276" w:lineRule="auto"/>
              <w:rPr>
                <w:rFonts w:eastAsiaTheme="minorHAnsi"/>
                <w:szCs w:val="20"/>
              </w:rPr>
            </w:pPr>
            <w:r w:rsidRPr="00B87D26">
              <w:rPr>
                <w:rFonts w:eastAsiaTheme="minorHAnsi"/>
                <w:szCs w:val="20"/>
              </w:rPr>
              <w:t>Отображать обучающихся, находящихся в академическом отпуске</w:t>
            </w:r>
          </w:p>
        </w:tc>
        <w:tc>
          <w:tcPr>
            <w:tcW w:w="3686" w:type="dxa"/>
          </w:tcPr>
          <w:p w:rsidR="009753F3" w:rsidRPr="00B87D26" w:rsidRDefault="009753F3" w:rsidP="000132DC">
            <w:pPr>
              <w:spacing w:after="200" w:line="276" w:lineRule="auto"/>
              <w:rPr>
                <w:rFonts w:eastAsiaTheme="minorHAnsi"/>
                <w:szCs w:val="20"/>
              </w:rPr>
            </w:pPr>
          </w:p>
        </w:tc>
      </w:tr>
      <w:tr w:rsidR="009753F3" w:rsidRPr="00B87D26" w:rsidTr="00F05702">
        <w:tc>
          <w:tcPr>
            <w:tcW w:w="5807" w:type="dxa"/>
          </w:tcPr>
          <w:p w:rsidR="009753F3" w:rsidRPr="00B87D26" w:rsidRDefault="009753F3" w:rsidP="000132DC">
            <w:pPr>
              <w:spacing w:after="200" w:line="276" w:lineRule="auto"/>
              <w:rPr>
                <w:rFonts w:eastAsiaTheme="minorHAnsi"/>
                <w:szCs w:val="20"/>
              </w:rPr>
            </w:pPr>
            <w:r w:rsidRPr="00B87D26">
              <w:rPr>
                <w:rFonts w:eastAsiaTheme="minorHAnsi"/>
                <w:szCs w:val="20"/>
              </w:rPr>
              <w:t>Отображать отчисленных обучающихся</w:t>
            </w:r>
          </w:p>
        </w:tc>
        <w:tc>
          <w:tcPr>
            <w:tcW w:w="3686" w:type="dxa"/>
          </w:tcPr>
          <w:p w:rsidR="009753F3" w:rsidRPr="00B87D26" w:rsidRDefault="009753F3" w:rsidP="000132DC">
            <w:pPr>
              <w:spacing w:after="200" w:line="276" w:lineRule="auto"/>
              <w:rPr>
                <w:rFonts w:eastAsiaTheme="minorHAnsi"/>
                <w:szCs w:val="20"/>
              </w:rPr>
            </w:pPr>
          </w:p>
        </w:tc>
      </w:tr>
    </w:tbl>
    <w:p w:rsidR="0097422E" w:rsidRPr="00B87D26" w:rsidRDefault="0097422E" w:rsidP="000132DC">
      <w:pPr>
        <w:spacing w:line="276" w:lineRule="auto"/>
        <w:ind w:firstLine="709"/>
        <w:jc w:val="both"/>
        <w:rPr>
          <w:szCs w:val="20"/>
        </w:rPr>
      </w:pPr>
      <w:r w:rsidRPr="00B87D26">
        <w:rPr>
          <w:szCs w:val="20"/>
        </w:rPr>
        <w:t>Во всех шаблонах, где встречается «Традиционная оценка» (оценка прописью) выводит</w:t>
      </w:r>
      <w:r w:rsidR="00F05702" w:rsidRPr="00B87D26">
        <w:rPr>
          <w:szCs w:val="20"/>
        </w:rPr>
        <w:t>ся</w:t>
      </w:r>
      <w:r w:rsidR="00F0763A" w:rsidRPr="00B87D26">
        <w:rPr>
          <w:szCs w:val="20"/>
        </w:rPr>
        <w:t xml:space="preserve"> при</w:t>
      </w:r>
      <w:r w:rsidRPr="00B87D26">
        <w:rPr>
          <w:szCs w:val="20"/>
        </w:rPr>
        <w:t>:</w:t>
      </w:r>
    </w:p>
    <w:p w:rsidR="0097422E" w:rsidRPr="00B87D26" w:rsidRDefault="00F0763A" w:rsidP="00782212">
      <w:pPr>
        <w:numPr>
          <w:ilvl w:val="0"/>
          <w:numId w:val="51"/>
        </w:numPr>
        <w:spacing w:after="0" w:line="276" w:lineRule="auto"/>
        <w:jc w:val="both"/>
        <w:rPr>
          <w:szCs w:val="20"/>
        </w:rPr>
      </w:pPr>
      <w:r w:rsidRPr="00B87D26">
        <w:rPr>
          <w:szCs w:val="20"/>
        </w:rPr>
        <w:t>цифровом эквиваленте «отлично» -</w:t>
      </w:r>
      <w:r w:rsidR="0097422E" w:rsidRPr="00B87D26">
        <w:rPr>
          <w:szCs w:val="20"/>
        </w:rPr>
        <w:t xml:space="preserve"> это «отл.»</w:t>
      </w:r>
    </w:p>
    <w:p w:rsidR="0097422E" w:rsidRPr="00B87D26" w:rsidRDefault="00F0763A" w:rsidP="00782212">
      <w:pPr>
        <w:numPr>
          <w:ilvl w:val="0"/>
          <w:numId w:val="51"/>
        </w:numPr>
        <w:spacing w:after="0" w:line="276" w:lineRule="auto"/>
        <w:jc w:val="both"/>
        <w:rPr>
          <w:szCs w:val="20"/>
        </w:rPr>
      </w:pPr>
      <w:r w:rsidRPr="00B87D26">
        <w:rPr>
          <w:szCs w:val="20"/>
        </w:rPr>
        <w:t>цифровом эквиваленте «хорошо»</w:t>
      </w:r>
      <w:r w:rsidR="0097422E" w:rsidRPr="00B87D26">
        <w:rPr>
          <w:szCs w:val="20"/>
        </w:rPr>
        <w:t xml:space="preserve"> – это «хор.»</w:t>
      </w:r>
    </w:p>
    <w:p w:rsidR="0097422E" w:rsidRPr="00B87D26" w:rsidRDefault="00F0763A" w:rsidP="00782212">
      <w:pPr>
        <w:numPr>
          <w:ilvl w:val="0"/>
          <w:numId w:val="51"/>
        </w:numPr>
        <w:spacing w:after="0" w:line="276" w:lineRule="auto"/>
        <w:jc w:val="both"/>
        <w:rPr>
          <w:szCs w:val="20"/>
        </w:rPr>
      </w:pPr>
      <w:r w:rsidRPr="00B87D26">
        <w:rPr>
          <w:szCs w:val="20"/>
        </w:rPr>
        <w:t xml:space="preserve">цифровом эквиваленте «удовлетворительно» </w:t>
      </w:r>
      <w:r w:rsidR="0097422E" w:rsidRPr="00B87D26">
        <w:rPr>
          <w:szCs w:val="20"/>
        </w:rPr>
        <w:t>– это «удовл.»</w:t>
      </w:r>
    </w:p>
    <w:p w:rsidR="0097422E" w:rsidRPr="00B87D26" w:rsidRDefault="00F0763A" w:rsidP="00782212">
      <w:pPr>
        <w:numPr>
          <w:ilvl w:val="0"/>
          <w:numId w:val="51"/>
        </w:numPr>
        <w:spacing w:after="0" w:line="276" w:lineRule="auto"/>
        <w:jc w:val="both"/>
        <w:rPr>
          <w:szCs w:val="20"/>
        </w:rPr>
      </w:pPr>
      <w:r w:rsidRPr="00B87D26">
        <w:rPr>
          <w:szCs w:val="20"/>
        </w:rPr>
        <w:t xml:space="preserve">цифровом эквиваленте «неудовлетворительно» </w:t>
      </w:r>
      <w:r w:rsidR="0097422E" w:rsidRPr="00B87D26">
        <w:rPr>
          <w:szCs w:val="20"/>
        </w:rPr>
        <w:t>- это «неуд.»</w:t>
      </w:r>
    </w:p>
    <w:p w:rsidR="005E2BDF" w:rsidRPr="00B87D26" w:rsidRDefault="005E2BDF" w:rsidP="000132DC">
      <w:pPr>
        <w:pStyle w:val="a4"/>
        <w:numPr>
          <w:ilvl w:val="1"/>
          <w:numId w:val="1"/>
        </w:numPr>
        <w:spacing w:after="0" w:line="276" w:lineRule="auto"/>
        <w:outlineLvl w:val="1"/>
        <w:rPr>
          <w:b/>
          <w:szCs w:val="20"/>
        </w:rPr>
      </w:pPr>
      <w:bookmarkStart w:id="569" w:name="_Toc494100769"/>
      <w:bookmarkStart w:id="570" w:name="_Toc20318142"/>
      <w:r w:rsidRPr="00B87D26">
        <w:rPr>
          <w:b/>
          <w:szCs w:val="20"/>
        </w:rPr>
        <w:t>Сводные ведомости за семестр</w:t>
      </w:r>
      <w:bookmarkEnd w:id="569"/>
      <w:bookmarkEnd w:id="570"/>
    </w:p>
    <w:p w:rsidR="005E2BDF" w:rsidRPr="00B87D26" w:rsidRDefault="005E2BDF" w:rsidP="000132DC">
      <w:pPr>
        <w:pStyle w:val="3"/>
        <w:numPr>
          <w:ilvl w:val="2"/>
          <w:numId w:val="1"/>
        </w:numPr>
        <w:spacing w:before="0" w:line="276" w:lineRule="auto"/>
        <w:ind w:left="720"/>
        <w:rPr>
          <w:rFonts w:ascii="Times New Roman" w:hAnsi="Times New Roman" w:cs="Times New Roman"/>
          <w:b w:val="0"/>
          <w:szCs w:val="20"/>
        </w:rPr>
      </w:pPr>
      <w:bookmarkStart w:id="571" w:name="_Toc494100770"/>
      <w:bookmarkStart w:id="572" w:name="_Toc20318143"/>
      <w:r w:rsidRPr="00B87D26">
        <w:rPr>
          <w:rFonts w:ascii="Times New Roman" w:hAnsi="Times New Roman" w:cs="Times New Roman"/>
          <w:szCs w:val="20"/>
        </w:rPr>
        <w:lastRenderedPageBreak/>
        <w:t>Поиск ведомости</w:t>
      </w:r>
      <w:bookmarkEnd w:id="571"/>
      <w:bookmarkEnd w:id="572"/>
    </w:p>
    <w:p w:rsidR="005E2BDF" w:rsidRPr="00B87D26" w:rsidRDefault="005E2BDF" w:rsidP="000132DC">
      <w:pPr>
        <w:spacing w:line="276" w:lineRule="auto"/>
        <w:ind w:firstLine="709"/>
        <w:jc w:val="both"/>
        <w:rPr>
          <w:szCs w:val="20"/>
        </w:rPr>
      </w:pPr>
      <w:r w:rsidRPr="00B87D26">
        <w:rPr>
          <w:szCs w:val="20"/>
        </w:rPr>
        <w:t>Для формирования</w:t>
      </w:r>
      <w:r w:rsidR="00860E9A" w:rsidRPr="00B87D26">
        <w:rPr>
          <w:szCs w:val="20"/>
        </w:rPr>
        <w:t>/просмотра</w:t>
      </w:r>
      <w:r w:rsidRPr="00B87D26">
        <w:rPr>
          <w:szCs w:val="20"/>
        </w:rPr>
        <w:t xml:space="preserve"> сводных ведомостей по дисциплинам в главном меню в разделе «Журнал» </w:t>
      </w:r>
      <w:r w:rsidR="00860E9A" w:rsidRPr="00B87D26">
        <w:rPr>
          <w:szCs w:val="20"/>
        </w:rPr>
        <w:t xml:space="preserve">отображается </w:t>
      </w:r>
      <w:r w:rsidRPr="00B87D26">
        <w:rPr>
          <w:szCs w:val="20"/>
        </w:rPr>
        <w:t>подраздел «Сводные ведомости за семестр». При обращении к данному разделу, система отобра</w:t>
      </w:r>
      <w:r w:rsidR="00860E9A" w:rsidRPr="00B87D26">
        <w:rPr>
          <w:szCs w:val="20"/>
        </w:rPr>
        <w:t>жает</w:t>
      </w:r>
      <w:r w:rsidRPr="00B87D26">
        <w:rPr>
          <w:szCs w:val="20"/>
        </w:rPr>
        <w:t xml:space="preserve"> одноименную страницу, на которой расположены фильтры: сроки обучения, язык обучения, учебный год, курс обучения, семестр, группа.</w:t>
      </w:r>
    </w:p>
    <w:p w:rsidR="001E3702" w:rsidRPr="00B87D26" w:rsidRDefault="001E3702" w:rsidP="000132DC">
      <w:pPr>
        <w:keepNext/>
        <w:spacing w:line="276" w:lineRule="auto"/>
        <w:jc w:val="both"/>
        <w:rPr>
          <w:szCs w:val="20"/>
        </w:rPr>
      </w:pPr>
      <w:r w:rsidRPr="00B87D26">
        <w:rPr>
          <w:noProof/>
          <w:szCs w:val="20"/>
          <w:lang w:val="en-US"/>
        </w:rPr>
        <w:drawing>
          <wp:inline distT="0" distB="0" distL="0" distR="0">
            <wp:extent cx="5928250" cy="2030467"/>
            <wp:effectExtent l="19050" t="19050" r="15350" b="26933"/>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5940425" cy="2034637"/>
                    </a:xfrm>
                    <a:prstGeom prst="rect">
                      <a:avLst/>
                    </a:prstGeom>
                    <a:ln>
                      <a:solidFill>
                        <a:schemeClr val="accent1"/>
                      </a:solidFill>
                    </a:ln>
                  </pic:spPr>
                </pic:pic>
              </a:graphicData>
            </a:graphic>
          </wp:inline>
        </w:drawing>
      </w:r>
    </w:p>
    <w:p w:rsidR="001E3702" w:rsidRPr="00B87D26" w:rsidRDefault="001E3702" w:rsidP="00CD3A6E">
      <w:pPr>
        <w:pStyle w:val="a9"/>
        <w:spacing w:line="276" w:lineRule="auto"/>
        <w:jc w:val="center"/>
        <w:rPr>
          <w:i w:val="0"/>
          <w:sz w:val="20"/>
          <w:szCs w:val="20"/>
        </w:rPr>
      </w:pPr>
      <w:r w:rsidRPr="00B87D26">
        <w:rPr>
          <w:i w:val="0"/>
          <w:sz w:val="20"/>
          <w:szCs w:val="20"/>
        </w:rPr>
        <w:t xml:space="preserve">Рисунок </w:t>
      </w:r>
      <w:r w:rsidR="00E60FBD" w:rsidRPr="00B87D26">
        <w:rPr>
          <w:i w:val="0"/>
          <w:sz w:val="20"/>
          <w:szCs w:val="20"/>
        </w:rPr>
        <w:fldChar w:fldCharType="begin"/>
      </w:r>
      <w:r w:rsidRPr="00B87D26">
        <w:rPr>
          <w:i w:val="0"/>
          <w:sz w:val="20"/>
          <w:szCs w:val="20"/>
        </w:rPr>
        <w:instrText xml:space="preserve"> SEQ Рисунок \* ARABIC </w:instrText>
      </w:r>
      <w:r w:rsidR="00E60FBD" w:rsidRPr="00B87D26">
        <w:rPr>
          <w:i w:val="0"/>
          <w:sz w:val="20"/>
          <w:szCs w:val="20"/>
        </w:rPr>
        <w:fldChar w:fldCharType="separate"/>
      </w:r>
      <w:r w:rsidR="009C51BD">
        <w:rPr>
          <w:i w:val="0"/>
          <w:noProof/>
          <w:sz w:val="20"/>
          <w:szCs w:val="20"/>
        </w:rPr>
        <w:t>236</w:t>
      </w:r>
      <w:r w:rsidR="00E60FBD" w:rsidRPr="00B87D26">
        <w:rPr>
          <w:i w:val="0"/>
          <w:sz w:val="20"/>
          <w:szCs w:val="20"/>
        </w:rPr>
        <w:fldChar w:fldCharType="end"/>
      </w:r>
    </w:p>
    <w:p w:rsidR="005E2BDF" w:rsidRPr="00B87D26" w:rsidRDefault="005E2BDF" w:rsidP="000132DC">
      <w:pPr>
        <w:spacing w:line="276" w:lineRule="auto"/>
        <w:ind w:firstLine="709"/>
        <w:jc w:val="both"/>
        <w:rPr>
          <w:szCs w:val="20"/>
        </w:rPr>
      </w:pPr>
      <w:r w:rsidRPr="00B87D26">
        <w:rPr>
          <w:szCs w:val="20"/>
        </w:rPr>
        <w:t xml:space="preserve"> В поле «Учебный год» по умолчанию установлен текущий учебный год, в поле «Семестр» - текущий семестр, в поле «Курс» - первый, в остальных полях – значение «Все». В фильтре поиска по параметру «Группа» система предоставля</w:t>
      </w:r>
      <w:r w:rsidR="001704B8" w:rsidRPr="00B87D26">
        <w:rPr>
          <w:szCs w:val="20"/>
        </w:rPr>
        <w:t>е</w:t>
      </w:r>
      <w:r w:rsidRPr="00B87D26">
        <w:rPr>
          <w:szCs w:val="20"/>
        </w:rPr>
        <w:t>т возможность поиска в справочнике путем ввода символов. При изменении значения в любом из фильтров, система автоматически</w:t>
      </w:r>
      <w:r w:rsidR="001704B8" w:rsidRPr="00B87D26">
        <w:rPr>
          <w:szCs w:val="20"/>
        </w:rPr>
        <w:t xml:space="preserve"> изменяет</w:t>
      </w:r>
      <w:r w:rsidRPr="00B87D26">
        <w:rPr>
          <w:szCs w:val="20"/>
        </w:rPr>
        <w:t xml:space="preserve"> данные в других фильтрах и отобра</w:t>
      </w:r>
      <w:r w:rsidR="001704B8" w:rsidRPr="00B87D26">
        <w:rPr>
          <w:szCs w:val="20"/>
        </w:rPr>
        <w:t>жает</w:t>
      </w:r>
      <w:r w:rsidRPr="00B87D26">
        <w:rPr>
          <w:szCs w:val="20"/>
        </w:rPr>
        <w:t xml:space="preserve"> соответствующие значения.</w:t>
      </w:r>
    </w:p>
    <w:p w:rsidR="005E2BDF" w:rsidRPr="00B87D26" w:rsidRDefault="005E2BDF" w:rsidP="000132DC">
      <w:pPr>
        <w:spacing w:line="276" w:lineRule="auto"/>
        <w:ind w:firstLine="709"/>
        <w:jc w:val="both"/>
        <w:rPr>
          <w:szCs w:val="20"/>
        </w:rPr>
      </w:pPr>
      <w:r w:rsidRPr="00B87D26">
        <w:rPr>
          <w:szCs w:val="20"/>
        </w:rPr>
        <w:t>Далее отображ</w:t>
      </w:r>
      <w:r w:rsidR="001704B8" w:rsidRPr="00B87D26">
        <w:rPr>
          <w:szCs w:val="20"/>
        </w:rPr>
        <w:t>ается</w:t>
      </w:r>
      <w:r w:rsidRPr="00B87D26">
        <w:rPr>
          <w:szCs w:val="20"/>
        </w:rPr>
        <w:t xml:space="preserve"> надпись «Найдено записей: </w:t>
      </w:r>
      <w:r w:rsidRPr="00B87D26">
        <w:rPr>
          <w:i/>
          <w:szCs w:val="20"/>
        </w:rPr>
        <w:t>{количество сводных ведомостей, удовлетворяющих указанным условиям}</w:t>
      </w:r>
      <w:r w:rsidRPr="00B87D26">
        <w:rPr>
          <w:szCs w:val="20"/>
        </w:rPr>
        <w:t>».</w:t>
      </w:r>
    </w:p>
    <w:p w:rsidR="005E2BDF" w:rsidRPr="00B87D26" w:rsidRDefault="005E2BDF" w:rsidP="000132DC">
      <w:pPr>
        <w:spacing w:line="276" w:lineRule="auto"/>
        <w:ind w:firstLine="709"/>
        <w:jc w:val="both"/>
        <w:rPr>
          <w:szCs w:val="20"/>
        </w:rPr>
      </w:pPr>
      <w:r w:rsidRPr="00B87D26">
        <w:rPr>
          <w:szCs w:val="20"/>
        </w:rPr>
        <w:t xml:space="preserve">Список сводных ведомостей, удовлетворяющий заданным параметрам поиска, отображен в табличной форме с полями: Сроки обучения, специальность, язык обучения, группа, курс. В списке </w:t>
      </w:r>
      <w:r w:rsidR="001704B8" w:rsidRPr="00B87D26">
        <w:rPr>
          <w:szCs w:val="20"/>
        </w:rPr>
        <w:t>отображается</w:t>
      </w:r>
      <w:r w:rsidRPr="00B87D26">
        <w:rPr>
          <w:szCs w:val="20"/>
        </w:rPr>
        <w:t xml:space="preserve"> ведомость, если по какой-либо дисциплине выставлена итоговая оценка для обучающегося</w:t>
      </w:r>
      <w:r w:rsidR="001704B8" w:rsidRPr="00B87D26">
        <w:rPr>
          <w:szCs w:val="20"/>
        </w:rPr>
        <w:t>.</w:t>
      </w:r>
    </w:p>
    <w:p w:rsidR="005E2BDF" w:rsidRPr="00B87D26" w:rsidRDefault="005E2BDF" w:rsidP="000132DC">
      <w:pPr>
        <w:spacing w:line="276" w:lineRule="auto"/>
        <w:ind w:firstLine="709"/>
        <w:jc w:val="both"/>
        <w:rPr>
          <w:szCs w:val="20"/>
        </w:rPr>
      </w:pPr>
      <w:r w:rsidRPr="00B87D26">
        <w:rPr>
          <w:szCs w:val="20"/>
        </w:rPr>
        <w:t xml:space="preserve">Для каждой записи в списке предусмотрена кнопка «Редактировать», при обращении к которой система </w:t>
      </w:r>
      <w:r w:rsidR="001704B8" w:rsidRPr="00B87D26">
        <w:rPr>
          <w:szCs w:val="20"/>
        </w:rPr>
        <w:t xml:space="preserve">отображает </w:t>
      </w:r>
      <w:r w:rsidRPr="00B87D26">
        <w:rPr>
          <w:szCs w:val="20"/>
        </w:rPr>
        <w:t xml:space="preserve">страницу сформированной ведомости. </w:t>
      </w:r>
    </w:p>
    <w:p w:rsidR="005E2BDF" w:rsidRPr="00B87D26" w:rsidRDefault="005E2BDF" w:rsidP="000132DC">
      <w:pPr>
        <w:pStyle w:val="3"/>
        <w:numPr>
          <w:ilvl w:val="2"/>
          <w:numId w:val="1"/>
        </w:numPr>
        <w:spacing w:before="0" w:line="276" w:lineRule="auto"/>
        <w:ind w:left="720"/>
        <w:rPr>
          <w:rFonts w:ascii="Times New Roman" w:hAnsi="Times New Roman" w:cs="Times New Roman"/>
          <w:szCs w:val="20"/>
        </w:rPr>
      </w:pPr>
      <w:bookmarkStart w:id="573" w:name="_Toc494100771"/>
      <w:bookmarkStart w:id="574" w:name="_Toc20318144"/>
      <w:r w:rsidRPr="00B87D26">
        <w:rPr>
          <w:rFonts w:ascii="Times New Roman" w:hAnsi="Times New Roman" w:cs="Times New Roman"/>
          <w:szCs w:val="20"/>
        </w:rPr>
        <w:t>Сводная ведомость за семестр определенной группы</w:t>
      </w:r>
      <w:bookmarkEnd w:id="573"/>
      <w:bookmarkEnd w:id="574"/>
    </w:p>
    <w:p w:rsidR="004C58F7" w:rsidRPr="00B87D26" w:rsidRDefault="004C58F7" w:rsidP="000132DC">
      <w:pPr>
        <w:keepNext/>
        <w:spacing w:line="276" w:lineRule="auto"/>
        <w:jc w:val="both"/>
        <w:rPr>
          <w:szCs w:val="20"/>
        </w:rPr>
      </w:pPr>
      <w:r w:rsidRPr="00B87D26">
        <w:rPr>
          <w:noProof/>
          <w:szCs w:val="20"/>
          <w:lang w:val="en-US"/>
        </w:rPr>
        <w:drawing>
          <wp:inline distT="0" distB="0" distL="0" distR="0">
            <wp:extent cx="5933267" cy="2398329"/>
            <wp:effectExtent l="19050" t="19050" r="10333" b="21021"/>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5940425" cy="2401222"/>
                    </a:xfrm>
                    <a:prstGeom prst="rect">
                      <a:avLst/>
                    </a:prstGeom>
                    <a:ln>
                      <a:solidFill>
                        <a:schemeClr val="accent1"/>
                      </a:solidFill>
                    </a:ln>
                  </pic:spPr>
                </pic:pic>
              </a:graphicData>
            </a:graphic>
          </wp:inline>
        </w:drawing>
      </w:r>
    </w:p>
    <w:p w:rsidR="004C58F7" w:rsidRPr="00B87D26" w:rsidRDefault="004C58F7" w:rsidP="00CD3A6E">
      <w:pPr>
        <w:pStyle w:val="a9"/>
        <w:spacing w:line="276" w:lineRule="auto"/>
        <w:jc w:val="center"/>
        <w:rPr>
          <w:i w:val="0"/>
          <w:sz w:val="20"/>
          <w:szCs w:val="20"/>
        </w:rPr>
      </w:pPr>
      <w:r w:rsidRPr="00B87D26">
        <w:rPr>
          <w:i w:val="0"/>
          <w:sz w:val="20"/>
          <w:szCs w:val="20"/>
        </w:rPr>
        <w:t xml:space="preserve">Рисунок </w:t>
      </w:r>
      <w:r w:rsidR="00E60FBD" w:rsidRPr="00B87D26">
        <w:rPr>
          <w:i w:val="0"/>
          <w:sz w:val="20"/>
          <w:szCs w:val="20"/>
        </w:rPr>
        <w:fldChar w:fldCharType="begin"/>
      </w:r>
      <w:r w:rsidRPr="00B87D26">
        <w:rPr>
          <w:i w:val="0"/>
          <w:sz w:val="20"/>
          <w:szCs w:val="20"/>
        </w:rPr>
        <w:instrText xml:space="preserve"> SEQ Рисунок \* ARABIC </w:instrText>
      </w:r>
      <w:r w:rsidR="00E60FBD" w:rsidRPr="00B87D26">
        <w:rPr>
          <w:i w:val="0"/>
          <w:sz w:val="20"/>
          <w:szCs w:val="20"/>
        </w:rPr>
        <w:fldChar w:fldCharType="separate"/>
      </w:r>
      <w:r w:rsidR="009C51BD">
        <w:rPr>
          <w:i w:val="0"/>
          <w:noProof/>
          <w:sz w:val="20"/>
          <w:szCs w:val="20"/>
        </w:rPr>
        <w:t>237</w:t>
      </w:r>
      <w:r w:rsidR="00E60FBD" w:rsidRPr="00B87D26">
        <w:rPr>
          <w:i w:val="0"/>
          <w:sz w:val="20"/>
          <w:szCs w:val="20"/>
        </w:rPr>
        <w:fldChar w:fldCharType="end"/>
      </w:r>
    </w:p>
    <w:p w:rsidR="005E2BDF" w:rsidRPr="00B87D26" w:rsidRDefault="005E2BDF" w:rsidP="000132DC">
      <w:pPr>
        <w:spacing w:line="276" w:lineRule="auto"/>
        <w:jc w:val="both"/>
        <w:rPr>
          <w:szCs w:val="20"/>
        </w:rPr>
      </w:pPr>
      <w:r w:rsidRPr="00B87D26">
        <w:rPr>
          <w:szCs w:val="20"/>
        </w:rPr>
        <w:lastRenderedPageBreak/>
        <w:t>На данной странице система отобра</w:t>
      </w:r>
      <w:r w:rsidR="001704B8" w:rsidRPr="00B87D26">
        <w:rPr>
          <w:szCs w:val="20"/>
        </w:rPr>
        <w:t>жает</w:t>
      </w:r>
      <w:r w:rsidRPr="00B87D26">
        <w:rPr>
          <w:szCs w:val="20"/>
        </w:rPr>
        <w:t xml:space="preserve"> поисковую строку и кнопку «Поиск», при обращении к которой, </w:t>
      </w:r>
      <w:r w:rsidR="001704B8" w:rsidRPr="00B87D26">
        <w:rPr>
          <w:szCs w:val="20"/>
        </w:rPr>
        <w:t>выдается</w:t>
      </w:r>
      <w:r w:rsidRPr="00B87D26">
        <w:rPr>
          <w:szCs w:val="20"/>
        </w:rPr>
        <w:t xml:space="preserve"> список обучающихся, в Фамилии, Имени, Отчестве которых содержится набор символов, указанный в поисковой строке.</w:t>
      </w:r>
    </w:p>
    <w:p w:rsidR="005E2BDF" w:rsidRPr="00B87D26" w:rsidRDefault="005E2BDF" w:rsidP="000132DC">
      <w:pPr>
        <w:spacing w:line="276" w:lineRule="auto"/>
        <w:ind w:firstLine="709"/>
        <w:jc w:val="both"/>
        <w:rPr>
          <w:szCs w:val="20"/>
        </w:rPr>
      </w:pPr>
      <w:r w:rsidRPr="00B87D26">
        <w:rPr>
          <w:szCs w:val="20"/>
        </w:rPr>
        <w:t xml:space="preserve">Система </w:t>
      </w:r>
      <w:r w:rsidR="001704B8" w:rsidRPr="00B87D26">
        <w:rPr>
          <w:szCs w:val="20"/>
        </w:rPr>
        <w:t>отображает</w:t>
      </w:r>
      <w:r w:rsidRPr="00B87D26">
        <w:rPr>
          <w:szCs w:val="20"/>
        </w:rPr>
        <w:t xml:space="preserve"> значения, которые были указаны при выборе данной сводной ведомости, а именно:</w:t>
      </w:r>
    </w:p>
    <w:p w:rsidR="005E2BDF" w:rsidRPr="00B87D26" w:rsidRDefault="005E2BDF" w:rsidP="00782212">
      <w:pPr>
        <w:pStyle w:val="a4"/>
        <w:numPr>
          <w:ilvl w:val="0"/>
          <w:numId w:val="54"/>
        </w:numPr>
        <w:spacing w:after="0" w:line="276" w:lineRule="auto"/>
        <w:contextualSpacing w:val="0"/>
        <w:jc w:val="both"/>
        <w:rPr>
          <w:i/>
          <w:szCs w:val="20"/>
        </w:rPr>
      </w:pPr>
      <w:r w:rsidRPr="00B87D26">
        <w:rPr>
          <w:szCs w:val="20"/>
        </w:rPr>
        <w:t xml:space="preserve">Специальность </w:t>
      </w:r>
      <w:r w:rsidRPr="00B87D26">
        <w:rPr>
          <w:i/>
          <w:szCs w:val="20"/>
        </w:rPr>
        <w:t>{наименование специальности}</w:t>
      </w:r>
    </w:p>
    <w:p w:rsidR="005E2BDF" w:rsidRPr="00B87D26" w:rsidRDefault="005E2BDF" w:rsidP="00782212">
      <w:pPr>
        <w:pStyle w:val="a4"/>
        <w:numPr>
          <w:ilvl w:val="0"/>
          <w:numId w:val="54"/>
        </w:numPr>
        <w:spacing w:after="0" w:line="276" w:lineRule="auto"/>
        <w:contextualSpacing w:val="0"/>
        <w:jc w:val="both"/>
        <w:rPr>
          <w:i/>
          <w:szCs w:val="20"/>
        </w:rPr>
      </w:pPr>
      <w:r w:rsidRPr="00B87D26">
        <w:rPr>
          <w:szCs w:val="20"/>
        </w:rPr>
        <w:t xml:space="preserve">Язык обучения: </w:t>
      </w:r>
      <w:r w:rsidRPr="00B87D26">
        <w:rPr>
          <w:i/>
          <w:szCs w:val="20"/>
        </w:rPr>
        <w:t>{наименование языка обучения}</w:t>
      </w:r>
    </w:p>
    <w:p w:rsidR="005E2BDF" w:rsidRPr="00B87D26" w:rsidRDefault="005E2BDF" w:rsidP="00782212">
      <w:pPr>
        <w:pStyle w:val="a4"/>
        <w:numPr>
          <w:ilvl w:val="0"/>
          <w:numId w:val="54"/>
        </w:numPr>
        <w:spacing w:after="0" w:line="276" w:lineRule="auto"/>
        <w:contextualSpacing w:val="0"/>
        <w:jc w:val="both"/>
        <w:rPr>
          <w:i/>
          <w:szCs w:val="20"/>
        </w:rPr>
      </w:pPr>
      <w:r w:rsidRPr="00B87D26">
        <w:rPr>
          <w:szCs w:val="20"/>
        </w:rPr>
        <w:t xml:space="preserve">Курс обучения: </w:t>
      </w:r>
      <w:r w:rsidRPr="00B87D26">
        <w:rPr>
          <w:i/>
          <w:szCs w:val="20"/>
        </w:rPr>
        <w:t>{номер курса}</w:t>
      </w:r>
    </w:p>
    <w:p w:rsidR="005E2BDF" w:rsidRPr="00B87D26" w:rsidRDefault="005E2BDF" w:rsidP="00782212">
      <w:pPr>
        <w:pStyle w:val="a4"/>
        <w:numPr>
          <w:ilvl w:val="0"/>
          <w:numId w:val="54"/>
        </w:numPr>
        <w:spacing w:after="0" w:line="276" w:lineRule="auto"/>
        <w:contextualSpacing w:val="0"/>
        <w:jc w:val="both"/>
        <w:rPr>
          <w:i/>
          <w:szCs w:val="20"/>
        </w:rPr>
      </w:pPr>
      <w:r w:rsidRPr="00B87D26">
        <w:rPr>
          <w:szCs w:val="20"/>
        </w:rPr>
        <w:t xml:space="preserve">Учебный год: </w:t>
      </w:r>
      <w:r w:rsidRPr="00B87D26">
        <w:rPr>
          <w:i/>
          <w:szCs w:val="20"/>
        </w:rPr>
        <w:t>{выбранный учебный год в формате «гггг-гггг»}</w:t>
      </w:r>
    </w:p>
    <w:p w:rsidR="005E2BDF" w:rsidRPr="00B87D26" w:rsidRDefault="005E2BDF" w:rsidP="00782212">
      <w:pPr>
        <w:pStyle w:val="a4"/>
        <w:numPr>
          <w:ilvl w:val="0"/>
          <w:numId w:val="54"/>
        </w:numPr>
        <w:spacing w:after="0" w:line="276" w:lineRule="auto"/>
        <w:contextualSpacing w:val="0"/>
        <w:jc w:val="both"/>
        <w:rPr>
          <w:i/>
          <w:szCs w:val="20"/>
        </w:rPr>
      </w:pPr>
      <w:r w:rsidRPr="00B87D26">
        <w:rPr>
          <w:szCs w:val="20"/>
        </w:rPr>
        <w:t xml:space="preserve">Семестр </w:t>
      </w:r>
      <w:r w:rsidRPr="00B87D26">
        <w:rPr>
          <w:i/>
          <w:szCs w:val="20"/>
        </w:rPr>
        <w:t>{номер семестра}</w:t>
      </w:r>
    </w:p>
    <w:p w:rsidR="005E2BDF" w:rsidRPr="00B87D26" w:rsidRDefault="005E2BDF" w:rsidP="00782212">
      <w:pPr>
        <w:pStyle w:val="a4"/>
        <w:numPr>
          <w:ilvl w:val="0"/>
          <w:numId w:val="54"/>
        </w:numPr>
        <w:spacing w:after="0" w:line="276" w:lineRule="auto"/>
        <w:contextualSpacing w:val="0"/>
        <w:jc w:val="both"/>
        <w:rPr>
          <w:i/>
          <w:szCs w:val="20"/>
        </w:rPr>
      </w:pPr>
      <w:r w:rsidRPr="00B87D26">
        <w:rPr>
          <w:szCs w:val="20"/>
        </w:rPr>
        <w:t xml:space="preserve">Группа: </w:t>
      </w:r>
      <w:r w:rsidRPr="00B87D26">
        <w:rPr>
          <w:i/>
          <w:szCs w:val="20"/>
        </w:rPr>
        <w:t>{группа}</w:t>
      </w:r>
    </w:p>
    <w:p w:rsidR="005E2BDF" w:rsidRPr="00B87D26" w:rsidRDefault="00CA1D3B" w:rsidP="00B02552">
      <w:pPr>
        <w:spacing w:after="0" w:line="276" w:lineRule="auto"/>
        <w:ind w:firstLine="709"/>
        <w:jc w:val="both"/>
        <w:rPr>
          <w:szCs w:val="20"/>
        </w:rPr>
      </w:pPr>
      <w:r w:rsidRPr="00B87D26">
        <w:rPr>
          <w:szCs w:val="20"/>
        </w:rPr>
        <w:t xml:space="preserve">В справочнике </w:t>
      </w:r>
      <w:r w:rsidR="005E2BDF" w:rsidRPr="00B87D26">
        <w:rPr>
          <w:szCs w:val="20"/>
        </w:rPr>
        <w:t xml:space="preserve">«Отображать по </w:t>
      </w:r>
      <w:r w:rsidR="005E2BDF" w:rsidRPr="00B87D26">
        <w:rPr>
          <w:i/>
          <w:szCs w:val="20"/>
        </w:rPr>
        <w:t>{выбор из справочника}</w:t>
      </w:r>
      <w:r w:rsidRPr="00B87D26">
        <w:rPr>
          <w:szCs w:val="20"/>
        </w:rPr>
        <w:t xml:space="preserve"> записей на странице» выбор значений осуществляется из «</w:t>
      </w:r>
      <w:r w:rsidR="005E2BDF" w:rsidRPr="00B87D26">
        <w:rPr>
          <w:szCs w:val="20"/>
        </w:rPr>
        <w:t>30</w:t>
      </w:r>
      <w:r w:rsidRPr="00B87D26">
        <w:rPr>
          <w:szCs w:val="20"/>
        </w:rPr>
        <w:t>»</w:t>
      </w:r>
      <w:r w:rsidR="005E2BDF" w:rsidRPr="00B87D26">
        <w:rPr>
          <w:szCs w:val="20"/>
        </w:rPr>
        <w:t xml:space="preserve"> (установлено по умолчанию), </w:t>
      </w:r>
      <w:r w:rsidRPr="00B87D26">
        <w:rPr>
          <w:szCs w:val="20"/>
        </w:rPr>
        <w:t>«</w:t>
      </w:r>
      <w:r w:rsidR="005E2BDF" w:rsidRPr="00B87D26">
        <w:rPr>
          <w:szCs w:val="20"/>
        </w:rPr>
        <w:t>все</w:t>
      </w:r>
      <w:r w:rsidRPr="00B87D26">
        <w:rPr>
          <w:szCs w:val="20"/>
        </w:rPr>
        <w:t>»</w:t>
      </w:r>
      <w:r w:rsidR="005E2BDF" w:rsidRPr="00B87D26">
        <w:rPr>
          <w:szCs w:val="20"/>
        </w:rPr>
        <w:t>.</w:t>
      </w:r>
    </w:p>
    <w:p w:rsidR="005E2BDF" w:rsidRPr="00B87D26" w:rsidRDefault="005E2BDF" w:rsidP="000132DC">
      <w:pPr>
        <w:spacing w:line="276" w:lineRule="auto"/>
        <w:ind w:firstLine="709"/>
        <w:jc w:val="both"/>
        <w:rPr>
          <w:szCs w:val="20"/>
        </w:rPr>
      </w:pPr>
      <w:r w:rsidRPr="00B87D26">
        <w:rPr>
          <w:szCs w:val="20"/>
        </w:rPr>
        <w:t xml:space="preserve">На странице «Сводные ведомости за семестр» определенной группы </w:t>
      </w:r>
      <w:r w:rsidR="00CA1D3B" w:rsidRPr="00B87D26">
        <w:rPr>
          <w:szCs w:val="20"/>
        </w:rPr>
        <w:t xml:space="preserve">отображается </w:t>
      </w:r>
      <w:r w:rsidRPr="00B87D26">
        <w:rPr>
          <w:szCs w:val="20"/>
        </w:rPr>
        <w:t>поле «Форма аттестации», значения которого представлены справочником:</w:t>
      </w:r>
    </w:p>
    <w:p w:rsidR="005E2BDF" w:rsidRPr="00B87D26" w:rsidRDefault="005E2BDF" w:rsidP="00B02552">
      <w:pPr>
        <w:spacing w:after="0" w:line="276" w:lineRule="auto"/>
        <w:ind w:firstLine="709"/>
        <w:jc w:val="both"/>
        <w:rPr>
          <w:szCs w:val="20"/>
        </w:rPr>
      </w:pPr>
      <w:r w:rsidRPr="00B87D26">
        <w:rPr>
          <w:szCs w:val="20"/>
        </w:rPr>
        <w:t>•</w:t>
      </w:r>
      <w:r w:rsidRPr="00B87D26">
        <w:rPr>
          <w:szCs w:val="20"/>
        </w:rPr>
        <w:tab/>
        <w:t xml:space="preserve">Промежуточный контроль{n} </w:t>
      </w:r>
    </w:p>
    <w:p w:rsidR="005E2BDF" w:rsidRPr="00B87D26" w:rsidRDefault="005E2BDF" w:rsidP="00B02552">
      <w:pPr>
        <w:spacing w:after="0" w:line="276" w:lineRule="auto"/>
        <w:ind w:firstLine="709"/>
        <w:jc w:val="both"/>
        <w:rPr>
          <w:szCs w:val="20"/>
        </w:rPr>
      </w:pPr>
      <w:r w:rsidRPr="00B87D26">
        <w:rPr>
          <w:szCs w:val="20"/>
        </w:rPr>
        <w:t>•</w:t>
      </w:r>
      <w:r w:rsidRPr="00B87D26">
        <w:rPr>
          <w:szCs w:val="20"/>
        </w:rPr>
        <w:tab/>
        <w:t>Средняя текущая оценка</w:t>
      </w:r>
    </w:p>
    <w:p w:rsidR="005E2BDF" w:rsidRPr="00B87D26" w:rsidRDefault="005E2BDF" w:rsidP="00B02552">
      <w:pPr>
        <w:spacing w:after="0" w:line="276" w:lineRule="auto"/>
        <w:ind w:firstLine="709"/>
        <w:jc w:val="both"/>
        <w:rPr>
          <w:szCs w:val="20"/>
        </w:rPr>
      </w:pPr>
      <w:r w:rsidRPr="00B87D26">
        <w:rPr>
          <w:szCs w:val="20"/>
        </w:rPr>
        <w:t>•</w:t>
      </w:r>
      <w:r w:rsidRPr="00B87D26">
        <w:rPr>
          <w:szCs w:val="20"/>
        </w:rPr>
        <w:tab/>
        <w:t xml:space="preserve">Экзамен/ Зачет. </w:t>
      </w:r>
    </w:p>
    <w:p w:rsidR="005E2BDF" w:rsidRPr="00B87D26" w:rsidRDefault="005E2BDF" w:rsidP="00B02552">
      <w:pPr>
        <w:spacing w:after="0" w:line="276" w:lineRule="auto"/>
        <w:ind w:firstLine="709"/>
        <w:jc w:val="both"/>
        <w:rPr>
          <w:szCs w:val="20"/>
        </w:rPr>
      </w:pPr>
      <w:r w:rsidRPr="00B87D26">
        <w:rPr>
          <w:szCs w:val="20"/>
        </w:rPr>
        <w:t>•</w:t>
      </w:r>
      <w:r w:rsidRPr="00B87D26">
        <w:rPr>
          <w:szCs w:val="20"/>
        </w:rPr>
        <w:tab/>
        <w:t>Итоговая –отобража</w:t>
      </w:r>
      <w:r w:rsidR="00CA1D3B" w:rsidRPr="00B87D26">
        <w:rPr>
          <w:szCs w:val="20"/>
        </w:rPr>
        <w:t>ют</w:t>
      </w:r>
      <w:r w:rsidRPr="00B87D26">
        <w:rPr>
          <w:szCs w:val="20"/>
        </w:rPr>
        <w:t>ся итоговые оценки и оценки за курсовые работы. Если форма контроля – «Экзамен и курсовая работа», отобража</w:t>
      </w:r>
      <w:r w:rsidR="00957156" w:rsidRPr="00B87D26">
        <w:rPr>
          <w:szCs w:val="20"/>
        </w:rPr>
        <w:t>ю</w:t>
      </w:r>
      <w:r w:rsidRPr="00B87D26">
        <w:rPr>
          <w:szCs w:val="20"/>
        </w:rPr>
        <w:t xml:space="preserve">тся 2 столбца – итоговая за экзамен и оценка за курсовую с добавлением приставки, обозначающей курсовую работу (Настройка – Настройки журнала - Приставка для обозначения курсовых работ в транскрипте для предметов с формой контроля "экзамен и курсовая работа"). </w:t>
      </w:r>
    </w:p>
    <w:p w:rsidR="005E2BDF" w:rsidRPr="00B87D26" w:rsidRDefault="005E2BDF" w:rsidP="00B02552">
      <w:pPr>
        <w:spacing w:after="0" w:line="276" w:lineRule="auto"/>
        <w:ind w:firstLine="709"/>
        <w:jc w:val="both"/>
        <w:rPr>
          <w:szCs w:val="20"/>
        </w:rPr>
      </w:pPr>
      <w:r w:rsidRPr="00B87D26">
        <w:rPr>
          <w:szCs w:val="20"/>
        </w:rPr>
        <w:t xml:space="preserve">По умолчанию </w:t>
      </w:r>
      <w:r w:rsidR="00957156" w:rsidRPr="00B87D26">
        <w:rPr>
          <w:szCs w:val="20"/>
        </w:rPr>
        <w:t>в справочнике</w:t>
      </w:r>
      <w:r w:rsidRPr="00B87D26">
        <w:rPr>
          <w:szCs w:val="20"/>
        </w:rPr>
        <w:t xml:space="preserve"> установлено значение «Экзамен/Зачет». </w:t>
      </w:r>
    </w:p>
    <w:p w:rsidR="005E2BDF" w:rsidRPr="00B87D26" w:rsidRDefault="005E2BDF" w:rsidP="000132DC">
      <w:pPr>
        <w:spacing w:line="276" w:lineRule="auto"/>
        <w:ind w:firstLine="709"/>
        <w:jc w:val="both"/>
        <w:rPr>
          <w:szCs w:val="20"/>
        </w:rPr>
      </w:pPr>
      <w:r w:rsidRPr="00B87D26">
        <w:rPr>
          <w:szCs w:val="20"/>
        </w:rPr>
        <w:t xml:space="preserve">В справочнике «Форма контроля» значение «Промежуточный контроль{n}» показывается в списке, если количество промежуточных контролей больше нуля хотя бы по одной дисциплине группы, количество определяется из графика учебного процесса или в настройках журнала преподавателя. </w:t>
      </w:r>
      <w:r w:rsidR="00852B67" w:rsidRPr="00B87D26">
        <w:rPr>
          <w:szCs w:val="20"/>
        </w:rPr>
        <w:t>Отображается</w:t>
      </w:r>
      <w:r w:rsidRPr="00B87D26">
        <w:rPr>
          <w:szCs w:val="20"/>
        </w:rPr>
        <w:t xml:space="preserve"> максимальное количество промежуточных контролей из графика учебного процесса или журнала преподавателя.</w:t>
      </w:r>
    </w:p>
    <w:p w:rsidR="008A6FEB" w:rsidRPr="00B87D26" w:rsidRDefault="008A6FEB" w:rsidP="000132DC">
      <w:pPr>
        <w:spacing w:line="276" w:lineRule="auto"/>
        <w:ind w:firstLine="709"/>
        <w:jc w:val="both"/>
        <w:rPr>
          <w:szCs w:val="20"/>
        </w:rPr>
      </w:pPr>
      <w:r w:rsidRPr="00B87D26">
        <w:rPr>
          <w:szCs w:val="20"/>
        </w:rPr>
        <w:t xml:space="preserve">В поле «Вид» отображается справочник из наименований сводных ведомостей, шаблоны которых внесены в административной части системы в разделе «Конфигурирование интерфейса» - «Шаблоны сводных ведомостей». </w:t>
      </w:r>
    </w:p>
    <w:p w:rsidR="00613C6D" w:rsidRPr="00B87D26" w:rsidRDefault="00852B67" w:rsidP="000132DC">
      <w:pPr>
        <w:spacing w:line="276" w:lineRule="auto"/>
        <w:ind w:firstLine="709"/>
        <w:jc w:val="both"/>
        <w:rPr>
          <w:szCs w:val="20"/>
        </w:rPr>
      </w:pPr>
      <w:r w:rsidRPr="00B87D26">
        <w:rPr>
          <w:szCs w:val="20"/>
        </w:rPr>
        <w:t>Т</w:t>
      </w:r>
      <w:r w:rsidR="005E2BDF" w:rsidRPr="00B87D26">
        <w:rPr>
          <w:szCs w:val="20"/>
        </w:rPr>
        <w:t xml:space="preserve">екстовое поле «Примечание», по умолчанию – пустое. </w:t>
      </w:r>
    </w:p>
    <w:p w:rsidR="005E2BDF" w:rsidRPr="00B87D26" w:rsidRDefault="00613C6D" w:rsidP="000132DC">
      <w:pPr>
        <w:spacing w:line="276" w:lineRule="auto"/>
        <w:ind w:firstLine="709"/>
        <w:jc w:val="both"/>
        <w:rPr>
          <w:szCs w:val="20"/>
        </w:rPr>
      </w:pPr>
      <w:r w:rsidRPr="00B87D26">
        <w:rPr>
          <w:szCs w:val="20"/>
        </w:rPr>
        <w:t>Информация, внесенная в д</w:t>
      </w:r>
      <w:r w:rsidR="005E2BDF" w:rsidRPr="00B87D26">
        <w:rPr>
          <w:szCs w:val="20"/>
        </w:rPr>
        <w:t>анно</w:t>
      </w:r>
      <w:r w:rsidRPr="00B87D26">
        <w:rPr>
          <w:szCs w:val="20"/>
        </w:rPr>
        <w:t>м</w:t>
      </w:r>
      <w:r w:rsidR="005E2BDF" w:rsidRPr="00B87D26">
        <w:rPr>
          <w:szCs w:val="20"/>
        </w:rPr>
        <w:t xml:space="preserve"> поле</w:t>
      </w:r>
      <w:r w:rsidRPr="00B87D26">
        <w:rPr>
          <w:szCs w:val="20"/>
        </w:rPr>
        <w:t>,</w:t>
      </w:r>
      <w:r w:rsidR="005E2BDF" w:rsidRPr="00B87D26">
        <w:rPr>
          <w:szCs w:val="20"/>
        </w:rPr>
        <w:t xml:space="preserve"> сохраняется для каждой формы атте</w:t>
      </w:r>
      <w:r w:rsidRPr="00B87D26">
        <w:rPr>
          <w:szCs w:val="20"/>
        </w:rPr>
        <w:t>стации сводной ведомости группы при обращении к кнопке «Сохранить».</w:t>
      </w:r>
    </w:p>
    <w:p w:rsidR="005E2BDF" w:rsidRPr="00B87D26" w:rsidRDefault="005E2BDF" w:rsidP="000132DC">
      <w:pPr>
        <w:spacing w:line="276" w:lineRule="auto"/>
        <w:ind w:firstLine="709"/>
        <w:jc w:val="both"/>
        <w:rPr>
          <w:szCs w:val="20"/>
        </w:rPr>
      </w:pPr>
      <w:r w:rsidRPr="00B87D26">
        <w:rPr>
          <w:szCs w:val="20"/>
        </w:rPr>
        <w:t>Далее отображ</w:t>
      </w:r>
      <w:r w:rsidR="00852B67" w:rsidRPr="00B87D26">
        <w:rPr>
          <w:szCs w:val="20"/>
        </w:rPr>
        <w:t xml:space="preserve">ается </w:t>
      </w:r>
      <w:r w:rsidRPr="00B87D26">
        <w:rPr>
          <w:szCs w:val="20"/>
        </w:rPr>
        <w:t>сводная ведомость с полями: № п/п, ФИО обучающегося, дисциплины, средний балл.</w:t>
      </w:r>
    </w:p>
    <w:p w:rsidR="005E2BDF" w:rsidRPr="00B87D26" w:rsidRDefault="005E2BDF" w:rsidP="000132DC">
      <w:pPr>
        <w:spacing w:line="276" w:lineRule="auto"/>
        <w:ind w:firstLine="709"/>
        <w:jc w:val="both"/>
        <w:rPr>
          <w:szCs w:val="20"/>
        </w:rPr>
      </w:pPr>
      <w:r w:rsidRPr="00B87D26">
        <w:rPr>
          <w:szCs w:val="20"/>
        </w:rPr>
        <w:t>«Средний балл», рассчитывается как среднеарифметическое значение по каждому обучающемуся, округляется до 1 знака после запятой.</w:t>
      </w:r>
    </w:p>
    <w:p w:rsidR="005E2BDF" w:rsidRPr="00B87D26" w:rsidRDefault="00852B67" w:rsidP="000132DC">
      <w:pPr>
        <w:spacing w:line="276" w:lineRule="auto"/>
        <w:ind w:firstLine="709"/>
        <w:jc w:val="both"/>
        <w:rPr>
          <w:szCs w:val="20"/>
        </w:rPr>
      </w:pPr>
      <w:r w:rsidRPr="00B87D26">
        <w:rPr>
          <w:szCs w:val="20"/>
        </w:rPr>
        <w:t>О</w:t>
      </w:r>
      <w:r w:rsidR="005E2BDF" w:rsidRPr="00B87D26">
        <w:rPr>
          <w:szCs w:val="20"/>
        </w:rPr>
        <w:t xml:space="preserve">тображены кнопки «Версия для печати» и «В формате </w:t>
      </w:r>
      <w:r w:rsidR="005E2BDF" w:rsidRPr="00B87D26">
        <w:rPr>
          <w:szCs w:val="20"/>
          <w:lang w:val="en-US"/>
        </w:rPr>
        <w:t>MSExcel</w:t>
      </w:r>
      <w:r w:rsidR="005E2BDF" w:rsidRPr="00B87D26">
        <w:rPr>
          <w:szCs w:val="20"/>
        </w:rPr>
        <w:t>».</w:t>
      </w:r>
    </w:p>
    <w:p w:rsidR="005E2BDF" w:rsidRPr="00B87D26" w:rsidRDefault="005E2BDF" w:rsidP="000132DC">
      <w:pPr>
        <w:spacing w:line="276" w:lineRule="auto"/>
        <w:ind w:firstLine="709"/>
        <w:jc w:val="both"/>
        <w:rPr>
          <w:szCs w:val="20"/>
        </w:rPr>
      </w:pPr>
      <w:r w:rsidRPr="00B87D26">
        <w:rPr>
          <w:szCs w:val="20"/>
        </w:rPr>
        <w:t>При обращении к кнопке «Версия для печати», система отобра</w:t>
      </w:r>
      <w:r w:rsidR="00852B67" w:rsidRPr="00B87D26">
        <w:rPr>
          <w:szCs w:val="20"/>
        </w:rPr>
        <w:t>жает</w:t>
      </w:r>
      <w:r w:rsidRPr="00B87D26">
        <w:rPr>
          <w:szCs w:val="20"/>
        </w:rPr>
        <w:t xml:space="preserve"> в отдельном окне ведомость согласно шаблона выбранной формы аттестации.</w:t>
      </w:r>
    </w:p>
    <w:p w:rsidR="005E2BDF" w:rsidRPr="00B87D26" w:rsidRDefault="005E2BDF" w:rsidP="000132DC">
      <w:pPr>
        <w:spacing w:line="276" w:lineRule="auto"/>
        <w:ind w:firstLine="709"/>
        <w:jc w:val="both"/>
        <w:rPr>
          <w:szCs w:val="20"/>
        </w:rPr>
      </w:pPr>
      <w:r w:rsidRPr="00B87D26">
        <w:rPr>
          <w:szCs w:val="20"/>
        </w:rPr>
        <w:t>При обращении к кнопке «В формате MS Excel» система отобра</w:t>
      </w:r>
      <w:r w:rsidR="00852B67" w:rsidRPr="00B87D26">
        <w:rPr>
          <w:szCs w:val="20"/>
        </w:rPr>
        <w:t>жает</w:t>
      </w:r>
      <w:r w:rsidRPr="00B87D26">
        <w:rPr>
          <w:szCs w:val="20"/>
        </w:rPr>
        <w:t xml:space="preserve"> выгружаемый шаблон в соответствии с шаблоном, загруженным в систему.</w:t>
      </w:r>
    </w:p>
    <w:p w:rsidR="005E2BDF" w:rsidRPr="00B87D26" w:rsidRDefault="005E2BDF" w:rsidP="000132DC">
      <w:pPr>
        <w:pStyle w:val="3"/>
        <w:numPr>
          <w:ilvl w:val="2"/>
          <w:numId w:val="1"/>
        </w:numPr>
        <w:spacing w:before="0" w:line="276" w:lineRule="auto"/>
        <w:ind w:left="720"/>
        <w:rPr>
          <w:rFonts w:ascii="Times New Roman" w:hAnsi="Times New Roman" w:cs="Times New Roman"/>
          <w:szCs w:val="20"/>
        </w:rPr>
      </w:pPr>
      <w:bookmarkStart w:id="575" w:name="_Toc494100772"/>
      <w:bookmarkStart w:id="576" w:name="_Toc20318145"/>
      <w:r w:rsidRPr="00B87D26">
        <w:rPr>
          <w:rFonts w:ascii="Times New Roman" w:hAnsi="Times New Roman" w:cs="Times New Roman"/>
          <w:szCs w:val="20"/>
        </w:rPr>
        <w:t>Административная часть системы</w:t>
      </w:r>
      <w:bookmarkEnd w:id="575"/>
      <w:bookmarkEnd w:id="576"/>
    </w:p>
    <w:p w:rsidR="005E2BDF" w:rsidRPr="00B87D26" w:rsidRDefault="005E2BDF" w:rsidP="000132DC">
      <w:pPr>
        <w:spacing w:line="276" w:lineRule="auto"/>
        <w:ind w:firstLine="709"/>
        <w:jc w:val="both"/>
        <w:rPr>
          <w:szCs w:val="20"/>
        </w:rPr>
      </w:pPr>
      <w:r w:rsidRPr="00B87D26">
        <w:rPr>
          <w:szCs w:val="20"/>
        </w:rPr>
        <w:t xml:space="preserve">В административной части системы в раздел «Конфигурирование интерфейса» </w:t>
      </w:r>
      <w:r w:rsidR="001F7BEA" w:rsidRPr="00B87D26">
        <w:rPr>
          <w:szCs w:val="20"/>
        </w:rPr>
        <w:t xml:space="preserve">добавлен </w:t>
      </w:r>
      <w:r w:rsidRPr="00B87D26">
        <w:rPr>
          <w:szCs w:val="20"/>
        </w:rPr>
        <w:t xml:space="preserve">новый вид шаблонов «Шаблоны сводных ведомостей». </w:t>
      </w:r>
    </w:p>
    <w:p w:rsidR="005E2BDF" w:rsidRPr="00B87D26" w:rsidRDefault="005E2BDF" w:rsidP="000132DC">
      <w:pPr>
        <w:spacing w:line="276" w:lineRule="auto"/>
        <w:ind w:firstLine="709"/>
        <w:jc w:val="both"/>
        <w:rPr>
          <w:szCs w:val="20"/>
        </w:rPr>
      </w:pPr>
      <w:r w:rsidRPr="00B87D26">
        <w:rPr>
          <w:szCs w:val="20"/>
        </w:rPr>
        <w:lastRenderedPageBreak/>
        <w:t xml:space="preserve">Наименование данного раздела </w:t>
      </w:r>
      <w:r w:rsidR="001F7BEA" w:rsidRPr="00B87D26">
        <w:rPr>
          <w:szCs w:val="20"/>
        </w:rPr>
        <w:t>является</w:t>
      </w:r>
      <w:r w:rsidRPr="00B87D26">
        <w:rPr>
          <w:szCs w:val="20"/>
        </w:rPr>
        <w:t xml:space="preserve"> ссылкой, при обращении к которой система </w:t>
      </w:r>
      <w:r w:rsidR="001F7BEA" w:rsidRPr="00B87D26">
        <w:rPr>
          <w:szCs w:val="20"/>
        </w:rPr>
        <w:t xml:space="preserve">отображает </w:t>
      </w:r>
      <w:r w:rsidRPr="00B87D26">
        <w:rPr>
          <w:szCs w:val="20"/>
        </w:rPr>
        <w:t xml:space="preserve">страницу, на которой </w:t>
      </w:r>
      <w:r w:rsidR="001F7BEA" w:rsidRPr="00B87D26">
        <w:rPr>
          <w:szCs w:val="20"/>
        </w:rPr>
        <w:t>выдается</w:t>
      </w:r>
      <w:r w:rsidRPr="00B87D26">
        <w:rPr>
          <w:szCs w:val="20"/>
        </w:rPr>
        <w:t xml:space="preserve"> список сводных ведомостей. По умолчанию отображены неудаляемые и нередактируемые шаблоны, на основе которых можно создавать новые шаблоны ведомостей. </w:t>
      </w:r>
    </w:p>
    <w:p w:rsidR="005E2BDF" w:rsidRPr="00B87D26" w:rsidRDefault="00CA251A" w:rsidP="000132DC">
      <w:pPr>
        <w:spacing w:line="276" w:lineRule="auto"/>
        <w:ind w:firstLine="709"/>
        <w:jc w:val="both"/>
        <w:rPr>
          <w:szCs w:val="20"/>
        </w:rPr>
      </w:pPr>
      <w:r w:rsidRPr="00B87D26">
        <w:rPr>
          <w:szCs w:val="20"/>
        </w:rPr>
        <w:t>О</w:t>
      </w:r>
      <w:r w:rsidR="005E2BDF" w:rsidRPr="00B87D26">
        <w:rPr>
          <w:szCs w:val="20"/>
        </w:rPr>
        <w:t>тображена кнопка «Добавить», при обращении к которой отобра</w:t>
      </w:r>
      <w:r w:rsidRPr="00B87D26">
        <w:rPr>
          <w:szCs w:val="20"/>
        </w:rPr>
        <w:t>жается</w:t>
      </w:r>
      <w:r w:rsidR="005E2BDF" w:rsidRPr="00B87D26">
        <w:rPr>
          <w:szCs w:val="20"/>
        </w:rPr>
        <w:t xml:space="preserve"> подменю с набором стандартных неудаляемых и нередактируемых шаблонов, на основе которых могут быть созданы новые удаляемые и редактируемые шаблоны ведомостей. Для каждой записи такого шаблона предусмотрены кнопки «Редактировать» и «Удалить». </w:t>
      </w:r>
    </w:p>
    <w:p w:rsidR="005E2BDF" w:rsidRPr="00B87D26" w:rsidRDefault="005E2BDF" w:rsidP="000132DC">
      <w:pPr>
        <w:spacing w:line="276" w:lineRule="auto"/>
        <w:ind w:firstLine="709"/>
        <w:jc w:val="both"/>
        <w:rPr>
          <w:szCs w:val="20"/>
        </w:rPr>
      </w:pPr>
      <w:r w:rsidRPr="00B87D26">
        <w:rPr>
          <w:szCs w:val="20"/>
        </w:rPr>
        <w:t>При обращении к кнопке «Удалить», система выда</w:t>
      </w:r>
      <w:r w:rsidR="00BD50C4" w:rsidRPr="00B87D26">
        <w:rPr>
          <w:szCs w:val="20"/>
        </w:rPr>
        <w:t>е</w:t>
      </w:r>
      <w:r w:rsidRPr="00B87D26">
        <w:rPr>
          <w:szCs w:val="20"/>
        </w:rPr>
        <w:t>т сообщение, требующее подтверждение: «Вы действительно хотите удалить данный шаблон ({наименование шаблона на языке авторизации пользователя})?» «ОК/Отмена». При подтверждении удаления, система удал</w:t>
      </w:r>
      <w:r w:rsidR="00BD50C4" w:rsidRPr="00B87D26">
        <w:rPr>
          <w:szCs w:val="20"/>
        </w:rPr>
        <w:t>яе</w:t>
      </w:r>
      <w:r w:rsidRPr="00B87D26">
        <w:rPr>
          <w:szCs w:val="20"/>
        </w:rPr>
        <w:t>т шаблон, при обращении к кнопке «Отмена», система отмен</w:t>
      </w:r>
      <w:r w:rsidR="00BD50C4" w:rsidRPr="00B87D26">
        <w:rPr>
          <w:szCs w:val="20"/>
        </w:rPr>
        <w:t>яе</w:t>
      </w:r>
      <w:r w:rsidRPr="00B87D26">
        <w:rPr>
          <w:szCs w:val="20"/>
        </w:rPr>
        <w:t>т действие.</w:t>
      </w:r>
    </w:p>
    <w:p w:rsidR="005E2BDF" w:rsidRPr="00B87D26" w:rsidRDefault="005E2BDF" w:rsidP="000132DC">
      <w:pPr>
        <w:spacing w:line="276" w:lineRule="auto"/>
        <w:ind w:firstLine="709"/>
        <w:jc w:val="both"/>
        <w:rPr>
          <w:szCs w:val="20"/>
        </w:rPr>
      </w:pPr>
      <w:r w:rsidRPr="00B87D26">
        <w:rPr>
          <w:szCs w:val="20"/>
        </w:rPr>
        <w:t>При обращении к кнопке «Добавить», а также выбора одного из предлагаемых образцов ведомости, система отобра</w:t>
      </w:r>
      <w:r w:rsidR="00BD50C4" w:rsidRPr="00B87D26">
        <w:rPr>
          <w:szCs w:val="20"/>
        </w:rPr>
        <w:t>жает</w:t>
      </w:r>
      <w:r w:rsidRPr="00B87D26">
        <w:rPr>
          <w:szCs w:val="20"/>
        </w:rPr>
        <w:t xml:space="preserve"> страницу «Шаблоны отчета».</w:t>
      </w:r>
    </w:p>
    <w:p w:rsidR="005E2BDF" w:rsidRPr="00B87D26" w:rsidRDefault="005E2BDF" w:rsidP="000132DC">
      <w:pPr>
        <w:spacing w:line="276" w:lineRule="auto"/>
        <w:ind w:firstLine="709"/>
        <w:jc w:val="both"/>
        <w:rPr>
          <w:szCs w:val="20"/>
        </w:rPr>
      </w:pPr>
      <w:r w:rsidRPr="00B87D26">
        <w:rPr>
          <w:szCs w:val="20"/>
        </w:rPr>
        <w:t xml:space="preserve">При обращении к кнопке «Редактировать», система </w:t>
      </w:r>
      <w:r w:rsidR="00BD50C4" w:rsidRPr="00B87D26">
        <w:rPr>
          <w:szCs w:val="20"/>
        </w:rPr>
        <w:t>также отображает</w:t>
      </w:r>
      <w:r w:rsidRPr="00B87D26">
        <w:rPr>
          <w:szCs w:val="20"/>
        </w:rPr>
        <w:t xml:space="preserve"> страницу «Шаблоны отчета».</w:t>
      </w:r>
    </w:p>
    <w:p w:rsidR="005E2BDF" w:rsidRPr="00B87D26" w:rsidRDefault="005E2BDF" w:rsidP="000132DC">
      <w:pPr>
        <w:pStyle w:val="4"/>
        <w:numPr>
          <w:ilvl w:val="3"/>
          <w:numId w:val="1"/>
        </w:numPr>
        <w:spacing w:before="0" w:line="276" w:lineRule="auto"/>
        <w:jc w:val="both"/>
        <w:rPr>
          <w:rFonts w:ascii="Times New Roman" w:hAnsi="Times New Roman" w:cs="Times New Roman"/>
          <w:i w:val="0"/>
          <w:szCs w:val="20"/>
        </w:rPr>
      </w:pPr>
      <w:bookmarkStart w:id="577" w:name="_Toc494100773"/>
      <w:bookmarkStart w:id="578" w:name="_Toc20318146"/>
      <w:r w:rsidRPr="00B87D26">
        <w:rPr>
          <w:rFonts w:ascii="Times New Roman" w:hAnsi="Times New Roman" w:cs="Times New Roman"/>
          <w:i w:val="0"/>
          <w:szCs w:val="20"/>
        </w:rPr>
        <w:t>Идентификаторы</w:t>
      </w:r>
      <w:bookmarkEnd w:id="577"/>
      <w:bookmarkEnd w:id="578"/>
    </w:p>
    <w:p w:rsidR="005E2BDF" w:rsidRPr="00B87D26" w:rsidRDefault="005E2BDF" w:rsidP="000132DC">
      <w:pPr>
        <w:spacing w:line="276" w:lineRule="auto"/>
        <w:ind w:firstLine="709"/>
        <w:jc w:val="both"/>
        <w:rPr>
          <w:szCs w:val="20"/>
        </w:rPr>
      </w:pPr>
      <w:r w:rsidRPr="00B87D26">
        <w:rPr>
          <w:szCs w:val="20"/>
        </w:rPr>
        <w:t>Для всех шаблонов в разделе «Сводная ведомость» предусмотре</w:t>
      </w:r>
      <w:r w:rsidR="00482400" w:rsidRPr="00B87D26">
        <w:rPr>
          <w:szCs w:val="20"/>
        </w:rPr>
        <w:t>ны</w:t>
      </w:r>
      <w:r w:rsidRPr="00B87D26">
        <w:rPr>
          <w:szCs w:val="20"/>
        </w:rPr>
        <w:t xml:space="preserve"> идентификаторы, аналогичные тем, которые есть в шаблоне ведомости, а также добав</w:t>
      </w:r>
      <w:r w:rsidR="00482400" w:rsidRPr="00B87D26">
        <w:rPr>
          <w:szCs w:val="20"/>
        </w:rPr>
        <w:t>лены</w:t>
      </w:r>
      <w:r w:rsidRPr="00B87D26">
        <w:rPr>
          <w:szCs w:val="20"/>
        </w:rPr>
        <w:t xml:space="preserve"> новые идентификаторы:</w:t>
      </w:r>
    </w:p>
    <w:p w:rsidR="005E2BDF" w:rsidRPr="00B87D26" w:rsidRDefault="005E2BDF" w:rsidP="00782212">
      <w:pPr>
        <w:numPr>
          <w:ilvl w:val="0"/>
          <w:numId w:val="53"/>
        </w:numPr>
        <w:spacing w:after="0" w:line="276" w:lineRule="auto"/>
        <w:ind w:left="0" w:firstLine="709"/>
        <w:jc w:val="both"/>
        <w:rPr>
          <w:szCs w:val="20"/>
        </w:rPr>
      </w:pPr>
      <w:r w:rsidRPr="00B87D26">
        <w:rPr>
          <w:szCs w:val="20"/>
        </w:rPr>
        <w:t xml:space="preserve"> «Отличники» - это количество человек, которые по всем дисциплинам имеют оценку «</w:t>
      </w:r>
      <w:r w:rsidR="004C58F7" w:rsidRPr="00B87D26">
        <w:rPr>
          <w:szCs w:val="20"/>
        </w:rPr>
        <w:t>отлично</w:t>
      </w:r>
      <w:r w:rsidRPr="00B87D26">
        <w:rPr>
          <w:szCs w:val="20"/>
        </w:rPr>
        <w:t>».</w:t>
      </w:r>
    </w:p>
    <w:p w:rsidR="005E2BDF" w:rsidRPr="00B87D26" w:rsidRDefault="005E2BDF" w:rsidP="00782212">
      <w:pPr>
        <w:numPr>
          <w:ilvl w:val="0"/>
          <w:numId w:val="53"/>
        </w:numPr>
        <w:spacing w:after="0" w:line="276" w:lineRule="auto"/>
        <w:ind w:left="0" w:firstLine="709"/>
        <w:jc w:val="both"/>
        <w:rPr>
          <w:szCs w:val="20"/>
        </w:rPr>
      </w:pPr>
      <w:r w:rsidRPr="00B87D26">
        <w:rPr>
          <w:szCs w:val="20"/>
        </w:rPr>
        <w:t>«Ударники» - это количество человек, получивших оценки «</w:t>
      </w:r>
      <w:r w:rsidR="004C58F7" w:rsidRPr="00B87D26">
        <w:rPr>
          <w:szCs w:val="20"/>
        </w:rPr>
        <w:t>хорошо</w:t>
      </w:r>
      <w:r w:rsidRPr="00B87D26">
        <w:rPr>
          <w:szCs w:val="20"/>
        </w:rPr>
        <w:t>» и «</w:t>
      </w:r>
      <w:r w:rsidR="00A2237F" w:rsidRPr="00B87D26">
        <w:rPr>
          <w:szCs w:val="20"/>
        </w:rPr>
        <w:t>отличн</w:t>
      </w:r>
      <w:r w:rsidR="004C58F7" w:rsidRPr="00B87D26">
        <w:rPr>
          <w:szCs w:val="20"/>
        </w:rPr>
        <w:t>о</w:t>
      </w:r>
      <w:r w:rsidRPr="00B87D26">
        <w:rPr>
          <w:szCs w:val="20"/>
        </w:rPr>
        <w:t>» по всем дисциплинам.</w:t>
      </w:r>
    </w:p>
    <w:p w:rsidR="005E2BDF" w:rsidRPr="00B87D26" w:rsidRDefault="005E2BDF" w:rsidP="00782212">
      <w:pPr>
        <w:numPr>
          <w:ilvl w:val="0"/>
          <w:numId w:val="53"/>
        </w:numPr>
        <w:spacing w:after="0" w:line="276" w:lineRule="auto"/>
        <w:ind w:left="0" w:firstLine="709"/>
        <w:jc w:val="both"/>
        <w:rPr>
          <w:szCs w:val="20"/>
        </w:rPr>
      </w:pPr>
      <w:r w:rsidRPr="00B87D26">
        <w:rPr>
          <w:szCs w:val="20"/>
        </w:rPr>
        <w:t xml:space="preserve">«Троечники» - это количество человек, имеющих хотя бы одну </w:t>
      </w:r>
      <w:r w:rsidR="004C58F7" w:rsidRPr="00B87D26">
        <w:rPr>
          <w:szCs w:val="20"/>
        </w:rPr>
        <w:t xml:space="preserve">оценку «Удовлетворительно» </w:t>
      </w:r>
      <w:r w:rsidRPr="00B87D26">
        <w:rPr>
          <w:szCs w:val="20"/>
        </w:rPr>
        <w:t>по дисциплин</w:t>
      </w:r>
      <w:r w:rsidR="004C58F7" w:rsidRPr="00B87D26">
        <w:rPr>
          <w:szCs w:val="20"/>
        </w:rPr>
        <w:t>ам</w:t>
      </w:r>
      <w:r w:rsidRPr="00B87D26">
        <w:rPr>
          <w:szCs w:val="20"/>
        </w:rPr>
        <w:t>.</w:t>
      </w:r>
    </w:p>
    <w:p w:rsidR="004C58F7" w:rsidRPr="00B87D26" w:rsidRDefault="004C58F7" w:rsidP="00782212">
      <w:pPr>
        <w:numPr>
          <w:ilvl w:val="0"/>
          <w:numId w:val="53"/>
        </w:numPr>
        <w:spacing w:after="0" w:line="276" w:lineRule="auto"/>
        <w:ind w:left="0" w:firstLine="709"/>
        <w:jc w:val="both"/>
        <w:rPr>
          <w:szCs w:val="20"/>
        </w:rPr>
      </w:pPr>
      <w:r w:rsidRPr="00B87D26">
        <w:rPr>
          <w:szCs w:val="20"/>
        </w:rPr>
        <w:t>«С одной тройкой» - это количество человек, имеющих только одну оценку «Удовлетворительно», а остальные оценки «хорошо»/ «отлично» по всем дисциплинам.</w:t>
      </w:r>
    </w:p>
    <w:p w:rsidR="005E2BDF" w:rsidRPr="00B87D26" w:rsidRDefault="005E2BDF" w:rsidP="00782212">
      <w:pPr>
        <w:numPr>
          <w:ilvl w:val="0"/>
          <w:numId w:val="53"/>
        </w:numPr>
        <w:spacing w:after="0" w:line="276" w:lineRule="auto"/>
        <w:ind w:left="0" w:firstLine="709"/>
        <w:jc w:val="both"/>
        <w:rPr>
          <w:szCs w:val="20"/>
        </w:rPr>
      </w:pPr>
      <w:r w:rsidRPr="00B87D26">
        <w:rPr>
          <w:szCs w:val="20"/>
        </w:rPr>
        <w:t xml:space="preserve"> «Неуспевающие» - это количество человек, не получившие оценку, либо получившие «</w:t>
      </w:r>
      <w:r w:rsidR="004C58F7" w:rsidRPr="00B87D26">
        <w:rPr>
          <w:szCs w:val="20"/>
        </w:rPr>
        <w:t>Неудовлетворительно</w:t>
      </w:r>
      <w:r w:rsidRPr="00B87D26">
        <w:rPr>
          <w:szCs w:val="20"/>
        </w:rPr>
        <w:t xml:space="preserve">» хотя бы по одному предмету.  </w:t>
      </w:r>
    </w:p>
    <w:p w:rsidR="005E2BDF" w:rsidRPr="00B87D26" w:rsidRDefault="005E2BDF" w:rsidP="00782212">
      <w:pPr>
        <w:numPr>
          <w:ilvl w:val="0"/>
          <w:numId w:val="53"/>
        </w:numPr>
        <w:spacing w:after="0" w:line="276" w:lineRule="auto"/>
        <w:ind w:left="0" w:firstLine="709"/>
        <w:jc w:val="both"/>
        <w:rPr>
          <w:szCs w:val="20"/>
        </w:rPr>
      </w:pPr>
      <w:r w:rsidRPr="00B87D26">
        <w:rPr>
          <w:szCs w:val="20"/>
        </w:rPr>
        <w:t xml:space="preserve"> «Процент успеваемости» – это процент обучающихся без </w:t>
      </w:r>
      <w:r w:rsidR="004C58F7" w:rsidRPr="00B87D26">
        <w:rPr>
          <w:szCs w:val="20"/>
        </w:rPr>
        <w:t>оценки «неудовлетворительно»</w:t>
      </w:r>
      <w:r w:rsidRPr="00B87D26">
        <w:rPr>
          <w:szCs w:val="20"/>
        </w:rPr>
        <w:t xml:space="preserve"> по всем дисциплинам от общего числа группы. Обучающие, не имеющие оценки хотя бы по одной дисциплине, относятся к неуспевающим.</w:t>
      </w:r>
    </w:p>
    <w:p w:rsidR="005E2BDF" w:rsidRPr="00B87D26" w:rsidRDefault="005E2BDF" w:rsidP="00782212">
      <w:pPr>
        <w:numPr>
          <w:ilvl w:val="0"/>
          <w:numId w:val="53"/>
        </w:numPr>
        <w:spacing w:after="0" w:line="276" w:lineRule="auto"/>
        <w:ind w:left="0" w:firstLine="709"/>
        <w:jc w:val="both"/>
        <w:rPr>
          <w:szCs w:val="20"/>
        </w:rPr>
      </w:pPr>
      <w:r w:rsidRPr="00B87D26">
        <w:rPr>
          <w:szCs w:val="20"/>
        </w:rPr>
        <w:t>«Процент качества» - это процент обучающихся, получивших «</w:t>
      </w:r>
      <w:r w:rsidR="004C58F7" w:rsidRPr="00B87D26">
        <w:rPr>
          <w:szCs w:val="20"/>
        </w:rPr>
        <w:t>хорошо</w:t>
      </w:r>
      <w:r w:rsidRPr="00B87D26">
        <w:rPr>
          <w:szCs w:val="20"/>
        </w:rPr>
        <w:t>» и «</w:t>
      </w:r>
      <w:r w:rsidR="004C58F7" w:rsidRPr="00B87D26">
        <w:rPr>
          <w:szCs w:val="20"/>
        </w:rPr>
        <w:t>отлично</w:t>
      </w:r>
      <w:r w:rsidRPr="00B87D26">
        <w:rPr>
          <w:szCs w:val="20"/>
        </w:rPr>
        <w:t xml:space="preserve">» по всем дисциплинам, от общего числа группы. </w:t>
      </w:r>
    </w:p>
    <w:p w:rsidR="005E2BDF" w:rsidRPr="00B87D26" w:rsidRDefault="005E2BDF" w:rsidP="00782212">
      <w:pPr>
        <w:numPr>
          <w:ilvl w:val="0"/>
          <w:numId w:val="53"/>
        </w:numPr>
        <w:spacing w:after="0" w:line="276" w:lineRule="auto"/>
        <w:ind w:left="0" w:firstLine="709"/>
        <w:jc w:val="both"/>
        <w:rPr>
          <w:szCs w:val="20"/>
        </w:rPr>
      </w:pPr>
      <w:r w:rsidRPr="00B87D26">
        <w:rPr>
          <w:szCs w:val="20"/>
        </w:rPr>
        <w:t xml:space="preserve"> «Куратор группы» - ФИО куратора группы. </w:t>
      </w:r>
    </w:p>
    <w:p w:rsidR="005E2BDF" w:rsidRPr="00B87D26" w:rsidRDefault="005E2BDF" w:rsidP="00782212">
      <w:pPr>
        <w:numPr>
          <w:ilvl w:val="0"/>
          <w:numId w:val="53"/>
        </w:numPr>
        <w:spacing w:after="0" w:line="276" w:lineRule="auto"/>
        <w:ind w:left="0" w:firstLine="709"/>
        <w:jc w:val="both"/>
        <w:rPr>
          <w:szCs w:val="20"/>
        </w:rPr>
      </w:pPr>
      <w:r w:rsidRPr="00B87D26">
        <w:rPr>
          <w:szCs w:val="20"/>
        </w:rPr>
        <w:t>«Примечание» - соответствует значению поля «Примечание» при выборе сводной ведомости.</w:t>
      </w:r>
    </w:p>
    <w:p w:rsidR="005E2BDF" w:rsidRPr="00B87D26" w:rsidRDefault="005E2BDF" w:rsidP="00782212">
      <w:pPr>
        <w:numPr>
          <w:ilvl w:val="0"/>
          <w:numId w:val="53"/>
        </w:numPr>
        <w:spacing w:after="0" w:line="276" w:lineRule="auto"/>
        <w:ind w:left="0" w:firstLine="709"/>
        <w:jc w:val="both"/>
        <w:rPr>
          <w:szCs w:val="20"/>
        </w:rPr>
      </w:pPr>
      <w:r w:rsidRPr="00B87D26">
        <w:rPr>
          <w:szCs w:val="20"/>
        </w:rPr>
        <w:t>«ФИО директора колледжа» - соответствует значению из раздела «Информация о колледже» - «Директор».</w:t>
      </w:r>
    </w:p>
    <w:p w:rsidR="005E2BDF" w:rsidRPr="00B87D26" w:rsidRDefault="005E2BDF" w:rsidP="000132DC">
      <w:pPr>
        <w:spacing w:line="276" w:lineRule="auto"/>
        <w:ind w:firstLine="709"/>
        <w:rPr>
          <w:szCs w:val="20"/>
        </w:rPr>
      </w:pPr>
    </w:p>
    <w:p w:rsidR="005E2BDF" w:rsidRPr="00B87D26" w:rsidRDefault="005E2BDF" w:rsidP="000132DC">
      <w:pPr>
        <w:pStyle w:val="4"/>
        <w:numPr>
          <w:ilvl w:val="3"/>
          <w:numId w:val="1"/>
        </w:numPr>
        <w:spacing w:before="0" w:line="276" w:lineRule="auto"/>
        <w:jc w:val="both"/>
        <w:rPr>
          <w:rFonts w:ascii="Times New Roman" w:hAnsi="Times New Roman" w:cs="Times New Roman"/>
          <w:i w:val="0"/>
          <w:szCs w:val="20"/>
        </w:rPr>
      </w:pPr>
      <w:bookmarkStart w:id="579" w:name="_Toc494100774"/>
      <w:bookmarkStart w:id="580" w:name="_Toc20318147"/>
      <w:r w:rsidRPr="00B87D26">
        <w:rPr>
          <w:rFonts w:ascii="Times New Roman" w:hAnsi="Times New Roman" w:cs="Times New Roman"/>
          <w:i w:val="0"/>
          <w:szCs w:val="20"/>
        </w:rPr>
        <w:t>Параметры</w:t>
      </w:r>
      <w:bookmarkEnd w:id="579"/>
      <w:bookmarkEnd w:id="580"/>
    </w:p>
    <w:p w:rsidR="005E2BDF" w:rsidRPr="00B87D26" w:rsidRDefault="005E2BDF" w:rsidP="000132DC">
      <w:pPr>
        <w:spacing w:line="276" w:lineRule="auto"/>
        <w:ind w:firstLine="709"/>
        <w:jc w:val="both"/>
        <w:rPr>
          <w:szCs w:val="20"/>
        </w:rPr>
      </w:pPr>
      <w:r w:rsidRPr="00B87D26">
        <w:rPr>
          <w:szCs w:val="20"/>
        </w:rPr>
        <w:t>Для всех шаблонов в разделе «Сводная ведомость» системой предусмотрены параметры, аналогичные тем, которые есть в шаблоне ведомости, а также добавлены новые параметры:</w:t>
      </w:r>
    </w:p>
    <w:p w:rsidR="005E2BDF" w:rsidRPr="00B87D26" w:rsidRDefault="005E2BDF" w:rsidP="00782212">
      <w:pPr>
        <w:numPr>
          <w:ilvl w:val="0"/>
          <w:numId w:val="53"/>
        </w:numPr>
        <w:spacing w:after="0" w:line="276" w:lineRule="auto"/>
        <w:ind w:left="0" w:firstLine="709"/>
        <w:jc w:val="both"/>
        <w:rPr>
          <w:szCs w:val="20"/>
        </w:rPr>
      </w:pPr>
      <w:r w:rsidRPr="00B87D26">
        <w:rPr>
          <w:szCs w:val="20"/>
        </w:rPr>
        <w:t>ФИО преподавателя дисциплины»</w:t>
      </w:r>
    </w:p>
    <w:p w:rsidR="005E2BDF" w:rsidRPr="00B87D26" w:rsidRDefault="005E2BDF" w:rsidP="00782212">
      <w:pPr>
        <w:numPr>
          <w:ilvl w:val="0"/>
          <w:numId w:val="53"/>
        </w:numPr>
        <w:spacing w:after="0" w:line="276" w:lineRule="auto"/>
        <w:ind w:left="0" w:firstLine="709"/>
        <w:jc w:val="both"/>
        <w:rPr>
          <w:szCs w:val="20"/>
        </w:rPr>
      </w:pPr>
      <w:r w:rsidRPr="00B87D26">
        <w:rPr>
          <w:szCs w:val="20"/>
        </w:rPr>
        <w:t>«Пропуски по уважительной причине»</w:t>
      </w:r>
    </w:p>
    <w:p w:rsidR="005E2BDF" w:rsidRPr="00B87D26" w:rsidRDefault="005E2BDF" w:rsidP="00782212">
      <w:pPr>
        <w:numPr>
          <w:ilvl w:val="0"/>
          <w:numId w:val="53"/>
        </w:numPr>
        <w:spacing w:after="0" w:line="276" w:lineRule="auto"/>
        <w:ind w:left="0" w:firstLine="709"/>
        <w:jc w:val="both"/>
        <w:rPr>
          <w:szCs w:val="20"/>
        </w:rPr>
      </w:pPr>
      <w:r w:rsidRPr="00B87D26">
        <w:rPr>
          <w:szCs w:val="20"/>
        </w:rPr>
        <w:t>«Пропуски по неуважительной причине»</w:t>
      </w:r>
    </w:p>
    <w:p w:rsidR="005E2BDF" w:rsidRPr="00B87D26" w:rsidRDefault="005E2BDF" w:rsidP="00782212">
      <w:pPr>
        <w:numPr>
          <w:ilvl w:val="0"/>
          <w:numId w:val="53"/>
        </w:numPr>
        <w:spacing w:after="0" w:line="276" w:lineRule="auto"/>
        <w:ind w:left="0" w:firstLine="709"/>
        <w:jc w:val="both"/>
        <w:rPr>
          <w:szCs w:val="20"/>
        </w:rPr>
      </w:pPr>
      <w:r w:rsidRPr="00B87D26">
        <w:rPr>
          <w:szCs w:val="20"/>
        </w:rPr>
        <w:t>«Пропуски всего»</w:t>
      </w:r>
    </w:p>
    <w:p w:rsidR="005E2BDF" w:rsidRPr="00B87D26" w:rsidRDefault="005E2BDF" w:rsidP="000132DC">
      <w:pPr>
        <w:spacing w:line="276" w:lineRule="auto"/>
        <w:ind w:firstLine="709"/>
        <w:jc w:val="both"/>
        <w:rPr>
          <w:szCs w:val="20"/>
        </w:rPr>
      </w:pPr>
      <w:r w:rsidRPr="00B87D26">
        <w:rPr>
          <w:szCs w:val="20"/>
        </w:rPr>
        <w:t xml:space="preserve">В параметрах «Пропуски по уважительной причине»/«Пропуски по неуважительной причине» отображено количество пропусков по всем дисциплинам для обучающегося:  </w:t>
      </w:r>
    </w:p>
    <w:p w:rsidR="005E2BDF" w:rsidRPr="00B87D26" w:rsidRDefault="005E2BDF" w:rsidP="00782212">
      <w:pPr>
        <w:numPr>
          <w:ilvl w:val="0"/>
          <w:numId w:val="55"/>
        </w:numPr>
        <w:spacing w:after="0" w:line="276" w:lineRule="auto"/>
        <w:ind w:left="0" w:firstLine="709"/>
        <w:jc w:val="both"/>
        <w:rPr>
          <w:szCs w:val="20"/>
        </w:rPr>
      </w:pPr>
      <w:r w:rsidRPr="00B87D26">
        <w:rPr>
          <w:szCs w:val="20"/>
        </w:rPr>
        <w:lastRenderedPageBreak/>
        <w:t xml:space="preserve">За весь учебный период, если выбрана форма аттестации «Экзамен/Зачет» (сумма всех отметок пропуск по уважительной причине/по неуважительной причине соответственно. В журнале установлена отметка и выбрано соответствующее значение). </w:t>
      </w:r>
    </w:p>
    <w:p w:rsidR="005E2BDF" w:rsidRPr="00B87D26" w:rsidRDefault="005E2BDF" w:rsidP="00782212">
      <w:pPr>
        <w:numPr>
          <w:ilvl w:val="0"/>
          <w:numId w:val="55"/>
        </w:numPr>
        <w:spacing w:after="0" w:line="276" w:lineRule="auto"/>
        <w:ind w:left="0" w:firstLine="709"/>
        <w:jc w:val="both"/>
        <w:rPr>
          <w:szCs w:val="20"/>
        </w:rPr>
      </w:pPr>
      <w:r w:rsidRPr="00B87D26">
        <w:rPr>
          <w:szCs w:val="20"/>
        </w:rPr>
        <w:t>Если выбрана форма аттестации промежуточный контроль за период от «начала ПК» до «окончания ПК», где «Начало» и «окончание» - для первого промежуточного контроля – это от начала учебного процесса до окончания первого промежуточного контроля, для второго Пк – это от окончания Пк1 до окончания Пк2 и т.д. (сумма всех отметок пропуск по уважительной причине/по неуважительной причине соответственно).</w:t>
      </w:r>
    </w:p>
    <w:p w:rsidR="005E2BDF" w:rsidRPr="00B87D26" w:rsidRDefault="005E2BDF" w:rsidP="000132DC">
      <w:pPr>
        <w:spacing w:line="276" w:lineRule="auto"/>
        <w:jc w:val="both"/>
        <w:rPr>
          <w:szCs w:val="20"/>
        </w:rPr>
      </w:pPr>
      <w:r w:rsidRPr="00B87D26">
        <w:rPr>
          <w:szCs w:val="20"/>
        </w:rPr>
        <w:t xml:space="preserve">В параметре «Пропуски всего» должна быть отображена сумма параметров «Пропуски по уважительной причине» и «Пропуски по неуважительной причине». </w:t>
      </w:r>
    </w:p>
    <w:p w:rsidR="006E1425" w:rsidRPr="00B87D26" w:rsidRDefault="00D42375" w:rsidP="000132DC">
      <w:pPr>
        <w:pStyle w:val="a4"/>
        <w:numPr>
          <w:ilvl w:val="1"/>
          <w:numId w:val="1"/>
        </w:numPr>
        <w:spacing w:after="0" w:line="276" w:lineRule="auto"/>
        <w:outlineLvl w:val="1"/>
        <w:rPr>
          <w:b/>
          <w:szCs w:val="20"/>
        </w:rPr>
      </w:pPr>
      <w:bookmarkStart w:id="581" w:name="_Toc20318148"/>
      <w:r w:rsidRPr="00B87D26">
        <w:rPr>
          <w:b/>
          <w:szCs w:val="20"/>
        </w:rPr>
        <w:t>Государственная</w:t>
      </w:r>
      <w:r w:rsidR="00A2237F" w:rsidRPr="00B87D26">
        <w:rPr>
          <w:b/>
          <w:szCs w:val="20"/>
        </w:rPr>
        <w:t xml:space="preserve"> </w:t>
      </w:r>
      <w:r w:rsidRPr="00B87D26">
        <w:rPr>
          <w:b/>
          <w:szCs w:val="20"/>
        </w:rPr>
        <w:t>аттестация</w:t>
      </w:r>
      <w:bookmarkEnd w:id="581"/>
    </w:p>
    <w:p w:rsidR="007C0340" w:rsidRPr="00B87D26" w:rsidRDefault="007C0340" w:rsidP="000132DC">
      <w:pPr>
        <w:spacing w:line="276" w:lineRule="auto"/>
        <w:jc w:val="both"/>
        <w:rPr>
          <w:szCs w:val="20"/>
        </w:rPr>
      </w:pPr>
      <w:r w:rsidRPr="00B87D26">
        <w:rPr>
          <w:szCs w:val="20"/>
        </w:rPr>
        <w:t>Функционал модуля «Государственная аттестация» предназначен для:</w:t>
      </w:r>
    </w:p>
    <w:p w:rsidR="007C0340" w:rsidRPr="00B87D26" w:rsidRDefault="007C0340" w:rsidP="000132DC">
      <w:pPr>
        <w:spacing w:line="276" w:lineRule="auto"/>
        <w:jc w:val="both"/>
        <w:rPr>
          <w:szCs w:val="20"/>
        </w:rPr>
      </w:pPr>
      <w:r w:rsidRPr="00B87D26">
        <w:rPr>
          <w:szCs w:val="20"/>
        </w:rPr>
        <w:t>1)      Контроля и выставления итоговых оценок обучающимся по различным видам государственной аттестации. Ввод тем выпускных работ на 3-х языках, с возможностью контроля не повторяемости тем за определенный в системе период.</w:t>
      </w:r>
    </w:p>
    <w:p w:rsidR="007C0340" w:rsidRPr="00B87D26" w:rsidRDefault="007C0340" w:rsidP="000132DC">
      <w:pPr>
        <w:spacing w:line="276" w:lineRule="auto"/>
        <w:jc w:val="both"/>
        <w:rPr>
          <w:szCs w:val="20"/>
        </w:rPr>
      </w:pPr>
      <w:r w:rsidRPr="00B87D26">
        <w:rPr>
          <w:szCs w:val="20"/>
        </w:rPr>
        <w:t xml:space="preserve">2)      Формирование государственных экзаменационных комиссий (далее – ГЭК) по дисциплинам и языкам обучения. Формирование государственных аттестационных комиссий </w:t>
      </w:r>
      <w:r w:rsidR="006509A9" w:rsidRPr="00B87D26">
        <w:rPr>
          <w:szCs w:val="20"/>
        </w:rPr>
        <w:t xml:space="preserve">(далее – ГАК) </w:t>
      </w:r>
      <w:r w:rsidRPr="00B87D26">
        <w:rPr>
          <w:szCs w:val="20"/>
        </w:rPr>
        <w:t>по специальностям.</w:t>
      </w:r>
    </w:p>
    <w:p w:rsidR="007C0340" w:rsidRPr="00B87D26" w:rsidRDefault="007C0340" w:rsidP="000132DC">
      <w:pPr>
        <w:spacing w:line="276" w:lineRule="auto"/>
        <w:jc w:val="both"/>
        <w:rPr>
          <w:szCs w:val="20"/>
        </w:rPr>
      </w:pPr>
      <w:r w:rsidRPr="00B87D26">
        <w:rPr>
          <w:szCs w:val="20"/>
        </w:rPr>
        <w:t>3)      Формирование протоколов государственной аттестации по каждому обучающимся отдельно и по всем обучающимся, входящим в подгруппу согласно шаблону, загруженному в административной части системы.</w:t>
      </w:r>
    </w:p>
    <w:p w:rsidR="006E1425" w:rsidRPr="00B87D26" w:rsidRDefault="007C0340" w:rsidP="000132DC">
      <w:pPr>
        <w:spacing w:line="276" w:lineRule="auto"/>
        <w:jc w:val="both"/>
        <w:rPr>
          <w:szCs w:val="20"/>
        </w:rPr>
      </w:pPr>
      <w:r w:rsidRPr="00B87D26">
        <w:rPr>
          <w:szCs w:val="20"/>
        </w:rPr>
        <w:t xml:space="preserve">4)      Формирование протоколов присуждения </w:t>
      </w:r>
      <w:r w:rsidR="008A6FEB" w:rsidRPr="00B87D26">
        <w:rPr>
          <w:szCs w:val="20"/>
        </w:rPr>
        <w:t>квалификации</w:t>
      </w:r>
      <w:r w:rsidRPr="00B87D26">
        <w:rPr>
          <w:szCs w:val="20"/>
        </w:rPr>
        <w:t xml:space="preserve"> выпускников, автоматическое отображение вводимых данных в карточке обучающегося в разделе «Данные о дипломе выпускника».</w:t>
      </w:r>
    </w:p>
    <w:p w:rsidR="008A6FEB" w:rsidRPr="00B87D26" w:rsidRDefault="008A6FEB" w:rsidP="000132DC">
      <w:pPr>
        <w:pStyle w:val="3"/>
        <w:numPr>
          <w:ilvl w:val="2"/>
          <w:numId w:val="1"/>
        </w:numPr>
        <w:spacing w:before="0" w:line="276" w:lineRule="auto"/>
        <w:ind w:left="720"/>
        <w:rPr>
          <w:rFonts w:ascii="Times New Roman" w:hAnsi="Times New Roman" w:cs="Times New Roman"/>
          <w:b w:val="0"/>
          <w:szCs w:val="20"/>
        </w:rPr>
      </w:pPr>
      <w:bookmarkStart w:id="582" w:name="_Toc20318149"/>
      <w:r w:rsidRPr="00B87D26">
        <w:rPr>
          <w:rFonts w:ascii="Times New Roman" w:hAnsi="Times New Roman" w:cs="Times New Roman"/>
          <w:szCs w:val="20"/>
        </w:rPr>
        <w:t>Общие сведения</w:t>
      </w:r>
      <w:bookmarkEnd w:id="582"/>
    </w:p>
    <w:p w:rsidR="008A6FEB" w:rsidRPr="00B87D26" w:rsidRDefault="008A6FEB" w:rsidP="000132DC">
      <w:pPr>
        <w:spacing w:line="276" w:lineRule="auto"/>
        <w:ind w:firstLine="709"/>
        <w:jc w:val="both"/>
        <w:rPr>
          <w:szCs w:val="20"/>
        </w:rPr>
      </w:pPr>
      <w:r w:rsidRPr="00B87D26">
        <w:rPr>
          <w:szCs w:val="20"/>
        </w:rPr>
        <w:t>ГЭК создается для приема государственных экзаменов, по которым предусмотрено теоретическое обучение во время основного семестра, например, Современная история Казахстана. Г</w:t>
      </w:r>
      <w:r w:rsidR="006509A9" w:rsidRPr="00B87D26">
        <w:rPr>
          <w:szCs w:val="20"/>
        </w:rPr>
        <w:t>ЭК создается</w:t>
      </w:r>
      <w:r w:rsidRPr="00B87D26">
        <w:rPr>
          <w:szCs w:val="20"/>
        </w:rPr>
        <w:t xml:space="preserve"> на каждый календарный год.</w:t>
      </w:r>
    </w:p>
    <w:p w:rsidR="008A6FEB" w:rsidRPr="00B87D26" w:rsidRDefault="008A6FEB" w:rsidP="000132DC">
      <w:pPr>
        <w:spacing w:line="276" w:lineRule="auto"/>
        <w:ind w:firstLine="709"/>
        <w:jc w:val="both"/>
        <w:rPr>
          <w:szCs w:val="20"/>
        </w:rPr>
      </w:pPr>
      <w:r w:rsidRPr="00B87D26">
        <w:rPr>
          <w:szCs w:val="20"/>
        </w:rPr>
        <w:t>ГАК создается для проведения итоговой аттестации обучающихся (на выпускном курсе) по каждой специальности на учебный год.</w:t>
      </w:r>
    </w:p>
    <w:p w:rsidR="008A6FEB" w:rsidRPr="00B87D26" w:rsidRDefault="008A6FEB" w:rsidP="000132DC">
      <w:pPr>
        <w:spacing w:line="276" w:lineRule="auto"/>
        <w:ind w:firstLine="709"/>
        <w:jc w:val="both"/>
        <w:rPr>
          <w:szCs w:val="20"/>
        </w:rPr>
      </w:pPr>
      <w:r w:rsidRPr="00B87D26">
        <w:rPr>
          <w:szCs w:val="20"/>
        </w:rPr>
        <w:t>Для модуля «Государственная аттестация» предусмотрены следующие дополнительные права на редактирование:</w:t>
      </w:r>
    </w:p>
    <w:p w:rsidR="008A6FEB" w:rsidRPr="00B87D26" w:rsidRDefault="008A6FEB" w:rsidP="000132DC">
      <w:pPr>
        <w:spacing w:line="276" w:lineRule="auto"/>
        <w:jc w:val="both"/>
        <w:rPr>
          <w:szCs w:val="20"/>
        </w:rPr>
      </w:pPr>
      <w:r w:rsidRPr="00B87D26">
        <w:rPr>
          <w:szCs w:val="20"/>
        </w:rPr>
        <w:t>Разрешение на ввод не уникальной темы выпускной работы – данное право позволяет пользователю, обладающего заданной ролью, ввести тему выпускной работы, которая повторилась за заданный в настройках период</w:t>
      </w:r>
    </w:p>
    <w:p w:rsidR="008A6FEB" w:rsidRPr="00B87D26" w:rsidRDefault="008A6FEB" w:rsidP="000132DC">
      <w:pPr>
        <w:spacing w:line="276" w:lineRule="auto"/>
        <w:jc w:val="both"/>
        <w:rPr>
          <w:szCs w:val="20"/>
        </w:rPr>
      </w:pPr>
      <w:r w:rsidRPr="00B87D26">
        <w:rPr>
          <w:szCs w:val="20"/>
        </w:rPr>
        <w:t>Разрешение на добавление апелляций – данное право позволяет пользователю, обладающего заданной ролью, добавить апелляцию к ранее выставленной оценке государственной аттестации, а также выставить оценку с учетом апелляции.</w:t>
      </w:r>
    </w:p>
    <w:p w:rsidR="008A6FEB" w:rsidRPr="00B87D26" w:rsidRDefault="008A6FEB" w:rsidP="000132DC">
      <w:pPr>
        <w:spacing w:line="276" w:lineRule="auto"/>
        <w:jc w:val="both"/>
        <w:rPr>
          <w:szCs w:val="20"/>
        </w:rPr>
      </w:pPr>
      <w:r w:rsidRPr="00B87D26">
        <w:rPr>
          <w:szCs w:val="20"/>
        </w:rPr>
        <w:t>Разрешение на добавление пересдач – данное право позволяет пользователю, обладающего заданной ролью, добавить пересдачу к ранее выставленной оценке государственной аттестации, а также выставить оценку с учетом пересдачи.</w:t>
      </w:r>
    </w:p>
    <w:p w:rsidR="008A6FEB" w:rsidRPr="00B87D26" w:rsidRDefault="008A6FEB" w:rsidP="000132DC">
      <w:pPr>
        <w:spacing w:line="276" w:lineRule="auto"/>
        <w:jc w:val="both"/>
        <w:rPr>
          <w:szCs w:val="20"/>
        </w:rPr>
      </w:pPr>
      <w:r w:rsidRPr="00B87D26">
        <w:rPr>
          <w:szCs w:val="20"/>
        </w:rPr>
        <w:t>Разрешение на редактирование членов ГАК – данное право позволяет пользователю, обладающего заданной ролью, формировать ГАК, редактировать состав ГАК.</w:t>
      </w:r>
    </w:p>
    <w:p w:rsidR="008A6FEB" w:rsidRPr="00B87D26" w:rsidRDefault="008A6FEB" w:rsidP="000132DC">
      <w:pPr>
        <w:spacing w:line="276" w:lineRule="auto"/>
        <w:jc w:val="both"/>
        <w:rPr>
          <w:szCs w:val="20"/>
        </w:rPr>
      </w:pPr>
      <w:r w:rsidRPr="00B87D26">
        <w:rPr>
          <w:szCs w:val="20"/>
        </w:rPr>
        <w:t>Разрешение на редактирование членов ГЭК – данное право позволяет пользователю, обладающего заданной ролью, формировать ГЭК, редактировать состав ГЭК.</w:t>
      </w:r>
    </w:p>
    <w:p w:rsidR="008A6FEB" w:rsidRPr="00B87D26" w:rsidRDefault="008A6FEB" w:rsidP="000132DC">
      <w:pPr>
        <w:spacing w:line="276" w:lineRule="auto"/>
        <w:jc w:val="both"/>
        <w:rPr>
          <w:szCs w:val="20"/>
        </w:rPr>
      </w:pPr>
      <w:r w:rsidRPr="00B87D26">
        <w:rPr>
          <w:szCs w:val="20"/>
        </w:rPr>
        <w:t>Разрешение на удаление обучающегося из подгруппы для государственной аттестации – данное право позволяет пользователю, обладающего заданной ролью, удалить обучающегося из ранее сформированной подгруппы для государственной аттестации.</w:t>
      </w:r>
    </w:p>
    <w:p w:rsidR="00D42375" w:rsidRPr="00B87D26" w:rsidRDefault="007F4BF2" w:rsidP="000132DC">
      <w:pPr>
        <w:pStyle w:val="3"/>
        <w:numPr>
          <w:ilvl w:val="2"/>
          <w:numId w:val="1"/>
        </w:numPr>
        <w:spacing w:before="0" w:line="276" w:lineRule="auto"/>
        <w:ind w:left="720"/>
        <w:rPr>
          <w:rFonts w:ascii="Times New Roman" w:hAnsi="Times New Roman" w:cs="Times New Roman"/>
          <w:szCs w:val="20"/>
        </w:rPr>
      </w:pPr>
      <w:bookmarkStart w:id="583" w:name="_Toc20318150"/>
      <w:r w:rsidRPr="00B87D26">
        <w:rPr>
          <w:rFonts w:ascii="Times New Roman" w:hAnsi="Times New Roman" w:cs="Times New Roman"/>
          <w:szCs w:val="20"/>
        </w:rPr>
        <w:lastRenderedPageBreak/>
        <w:t>Административная</w:t>
      </w:r>
      <w:r w:rsidR="00EE6893" w:rsidRPr="00B87D26">
        <w:rPr>
          <w:rFonts w:ascii="Times New Roman" w:hAnsi="Times New Roman" w:cs="Times New Roman"/>
          <w:szCs w:val="20"/>
        </w:rPr>
        <w:t xml:space="preserve"> </w:t>
      </w:r>
      <w:r w:rsidRPr="00B87D26">
        <w:rPr>
          <w:rFonts w:ascii="Times New Roman" w:hAnsi="Times New Roman" w:cs="Times New Roman"/>
          <w:szCs w:val="20"/>
        </w:rPr>
        <w:t>часть</w:t>
      </w:r>
      <w:bookmarkEnd w:id="583"/>
    </w:p>
    <w:p w:rsidR="007F4BF2" w:rsidRPr="00B87D26" w:rsidRDefault="007F4BF2" w:rsidP="000132DC">
      <w:pPr>
        <w:spacing w:line="276" w:lineRule="auto"/>
        <w:ind w:firstLine="709"/>
        <w:jc w:val="both"/>
        <w:rPr>
          <w:szCs w:val="20"/>
        </w:rPr>
      </w:pPr>
      <w:r w:rsidRPr="00B87D26">
        <w:rPr>
          <w:szCs w:val="20"/>
        </w:rPr>
        <w:t>Для формирования подгрупп для государственной аттестации, ввода членов государственных комиссий, а также формирования протоколов присуждения квалификации необходимо выполнить следующие действия в административной части системы.</w:t>
      </w:r>
    </w:p>
    <w:p w:rsidR="007F4BF2" w:rsidRPr="00B87D26" w:rsidRDefault="007F4BF2" w:rsidP="000132DC">
      <w:pPr>
        <w:spacing w:line="276" w:lineRule="auto"/>
        <w:jc w:val="both"/>
        <w:rPr>
          <w:szCs w:val="20"/>
        </w:rPr>
      </w:pPr>
      <w:r w:rsidRPr="00B87D26">
        <w:rPr>
          <w:b/>
          <w:bCs/>
          <w:szCs w:val="20"/>
        </w:rPr>
        <w:t>Шаг1.</w:t>
      </w:r>
      <w:r w:rsidRPr="00B87D26">
        <w:rPr>
          <w:szCs w:val="20"/>
        </w:rPr>
        <w:t xml:space="preserve">Перейти в административную часть системы </w:t>
      </w:r>
    </w:p>
    <w:p w:rsidR="007F4BF2" w:rsidRPr="00B87D26" w:rsidRDefault="007F4BF2" w:rsidP="000132DC">
      <w:pPr>
        <w:spacing w:line="276" w:lineRule="auto"/>
        <w:jc w:val="both"/>
        <w:rPr>
          <w:szCs w:val="20"/>
        </w:rPr>
      </w:pPr>
      <w:r w:rsidRPr="00B87D26">
        <w:rPr>
          <w:b/>
          <w:bCs/>
          <w:szCs w:val="20"/>
        </w:rPr>
        <w:t>Шаг 2. </w:t>
      </w:r>
      <w:r w:rsidRPr="00B87D26">
        <w:rPr>
          <w:szCs w:val="20"/>
        </w:rPr>
        <w:t>Обратит</w:t>
      </w:r>
      <w:r w:rsidR="00D8785C" w:rsidRPr="00B87D26">
        <w:rPr>
          <w:szCs w:val="20"/>
        </w:rPr>
        <w:t xml:space="preserve">ься </w:t>
      </w:r>
      <w:r w:rsidRPr="00B87D26">
        <w:rPr>
          <w:szCs w:val="20"/>
        </w:rPr>
        <w:t>к пункту меню «Редактор ролей», выбр</w:t>
      </w:r>
      <w:r w:rsidR="00D8785C" w:rsidRPr="00B87D26">
        <w:rPr>
          <w:szCs w:val="20"/>
        </w:rPr>
        <w:t>ать</w:t>
      </w:r>
      <w:r w:rsidRPr="00B87D26">
        <w:rPr>
          <w:szCs w:val="20"/>
        </w:rPr>
        <w:t xml:space="preserve"> или созда</w:t>
      </w:r>
      <w:r w:rsidR="00D8785C" w:rsidRPr="00B87D26">
        <w:rPr>
          <w:szCs w:val="20"/>
        </w:rPr>
        <w:t>ть</w:t>
      </w:r>
      <w:r w:rsidRPr="00B87D26">
        <w:rPr>
          <w:szCs w:val="20"/>
        </w:rPr>
        <w:t xml:space="preserve"> роль, которой необходимо предоставить доступ к просмотру/редактированию подгрупп для государственной аттестации.</w:t>
      </w:r>
    </w:p>
    <w:p w:rsidR="007F4BF2" w:rsidRPr="00B87D26" w:rsidRDefault="007F4BF2" w:rsidP="000132DC">
      <w:pPr>
        <w:spacing w:line="276" w:lineRule="auto"/>
        <w:jc w:val="both"/>
        <w:rPr>
          <w:szCs w:val="20"/>
        </w:rPr>
      </w:pPr>
      <w:r w:rsidRPr="00B87D26">
        <w:rPr>
          <w:b/>
          <w:bCs/>
          <w:szCs w:val="20"/>
        </w:rPr>
        <w:t>Шаг 3.        </w:t>
      </w:r>
      <w:r w:rsidRPr="00B87D26">
        <w:rPr>
          <w:szCs w:val="20"/>
        </w:rPr>
        <w:t>На странице редактирования роли добав</w:t>
      </w:r>
      <w:r w:rsidR="00D8785C" w:rsidRPr="00B87D26">
        <w:rPr>
          <w:szCs w:val="20"/>
        </w:rPr>
        <w:t>ить</w:t>
      </w:r>
      <w:r w:rsidRPr="00B87D26">
        <w:rPr>
          <w:szCs w:val="20"/>
        </w:rPr>
        <w:t xml:space="preserve"> модуль «Формирование протоколов государственной аттестационной комиссии (attestation)» в режим чтения (если предусмотрен только просмотр) или в режим редактирования (если предусмотрено редактирование). В случае необходимости делегирование доступа к определенному факультету, кафедре, форме обучения или академической степени </w:t>
      </w:r>
      <w:r w:rsidR="00D8785C" w:rsidRPr="00B87D26">
        <w:rPr>
          <w:szCs w:val="20"/>
        </w:rPr>
        <w:t xml:space="preserve">необходимо обратиться к </w:t>
      </w:r>
      <w:r w:rsidRPr="00B87D26">
        <w:rPr>
          <w:szCs w:val="20"/>
        </w:rPr>
        <w:t>наименованию-ссылке модуля, и добав</w:t>
      </w:r>
      <w:r w:rsidR="00D8785C" w:rsidRPr="00B87D26">
        <w:rPr>
          <w:szCs w:val="20"/>
        </w:rPr>
        <w:t>ить</w:t>
      </w:r>
      <w:r w:rsidRPr="00B87D26">
        <w:rPr>
          <w:szCs w:val="20"/>
        </w:rPr>
        <w:t xml:space="preserve"> необходимые уровни доступа, установив отметку в названии объекта делегирования, если необходимо дать доступ на редактирование заданного модуля.</w:t>
      </w:r>
    </w:p>
    <w:p w:rsidR="007F4BF2" w:rsidRPr="00B87D26" w:rsidRDefault="007F4BF2" w:rsidP="000132DC">
      <w:pPr>
        <w:spacing w:line="276" w:lineRule="auto"/>
        <w:jc w:val="both"/>
        <w:rPr>
          <w:szCs w:val="20"/>
        </w:rPr>
      </w:pPr>
      <w:r w:rsidRPr="00B87D26">
        <w:rPr>
          <w:b/>
          <w:bCs/>
          <w:szCs w:val="20"/>
        </w:rPr>
        <w:t>Шаг 4.        </w:t>
      </w:r>
      <w:r w:rsidRPr="00B87D26">
        <w:rPr>
          <w:szCs w:val="20"/>
        </w:rPr>
        <w:t xml:space="preserve">Далее необходимо установить отметки в дополнительных настройках редактирования модуля. Для этого на странице редактирования роли, в строке с именем модуля </w:t>
      </w:r>
      <w:r w:rsidR="00D8785C" w:rsidRPr="00B87D26">
        <w:rPr>
          <w:szCs w:val="20"/>
        </w:rPr>
        <w:t xml:space="preserve">необходимо нажать </w:t>
      </w:r>
      <w:r w:rsidRPr="00B87D26">
        <w:rPr>
          <w:szCs w:val="20"/>
        </w:rPr>
        <w:t>на кнопку редактирования расширенной настройки прав на редактирование. Постав</w:t>
      </w:r>
      <w:r w:rsidR="00D8785C" w:rsidRPr="00B87D26">
        <w:rPr>
          <w:szCs w:val="20"/>
        </w:rPr>
        <w:t>ить</w:t>
      </w:r>
      <w:r w:rsidRPr="00B87D26">
        <w:rPr>
          <w:szCs w:val="20"/>
        </w:rPr>
        <w:t xml:space="preserve"> необходимые отметки и наж</w:t>
      </w:r>
      <w:r w:rsidR="00D8785C" w:rsidRPr="00B87D26">
        <w:rPr>
          <w:szCs w:val="20"/>
        </w:rPr>
        <w:t>ать</w:t>
      </w:r>
      <w:r w:rsidRPr="00B87D26">
        <w:rPr>
          <w:szCs w:val="20"/>
        </w:rPr>
        <w:t xml:space="preserve"> на кнопку «Сохранить».</w:t>
      </w:r>
    </w:p>
    <w:p w:rsidR="00D8785C" w:rsidRPr="00B87D26" w:rsidRDefault="00D8785C" w:rsidP="000132DC">
      <w:pPr>
        <w:keepNext/>
        <w:spacing w:line="276" w:lineRule="auto"/>
        <w:jc w:val="both"/>
        <w:rPr>
          <w:szCs w:val="20"/>
        </w:rPr>
      </w:pPr>
      <w:r w:rsidRPr="00B87D26">
        <w:rPr>
          <w:i/>
          <w:iCs/>
          <w:noProof/>
          <w:szCs w:val="20"/>
          <w:lang w:val="en-US"/>
        </w:rPr>
        <w:drawing>
          <wp:inline distT="0" distB="0" distL="0" distR="0">
            <wp:extent cx="5944235" cy="2883535"/>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944235" cy="2883535"/>
                    </a:xfrm>
                    <a:prstGeom prst="rect">
                      <a:avLst/>
                    </a:prstGeom>
                    <a:noFill/>
                  </pic:spPr>
                </pic:pic>
              </a:graphicData>
            </a:graphic>
          </wp:inline>
        </w:drawing>
      </w:r>
    </w:p>
    <w:p w:rsidR="00D8785C" w:rsidRPr="00B87D26" w:rsidRDefault="00D8785C" w:rsidP="00CD3A6E">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238</w:t>
      </w:r>
      <w:r w:rsidR="00E60FBD" w:rsidRPr="00B87D26">
        <w:rPr>
          <w:sz w:val="20"/>
          <w:szCs w:val="20"/>
        </w:rPr>
        <w:fldChar w:fldCharType="end"/>
      </w:r>
      <w:r w:rsidRPr="00B87D26">
        <w:rPr>
          <w:sz w:val="20"/>
          <w:szCs w:val="20"/>
        </w:rPr>
        <w:t>. Редактирование модуля attestation</w:t>
      </w:r>
    </w:p>
    <w:p w:rsidR="00D8785C" w:rsidRPr="00B87D26" w:rsidRDefault="00AB376C" w:rsidP="000132DC">
      <w:pPr>
        <w:spacing w:line="276" w:lineRule="auto"/>
        <w:jc w:val="both"/>
        <w:rPr>
          <w:szCs w:val="20"/>
        </w:rPr>
      </w:pPr>
      <w:r>
        <w:rPr>
          <w:i/>
          <w:iCs/>
          <w:noProof/>
          <w:szCs w:val="20"/>
          <w:lang w:eastAsia="ru-RU"/>
        </w:rPr>
      </w:r>
      <w:r>
        <w:rPr>
          <w:i/>
          <w:iCs/>
          <w:noProof/>
          <w:szCs w:val="20"/>
          <w:lang w:eastAsia="ru-RU"/>
        </w:rPr>
        <w:pict>
          <v:rect id="Прямоугольник 352" o:spid="_x0000_s1092" alt="http://10.25.72.31:8090/download/attachments/15695888/image2017-2-2%2016%3A3%3A54.png?version=1&amp;modificationDate=1486030019000&amp;api=v2"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r w:rsidR="007F4BF2" w:rsidRPr="00B87D26">
        <w:rPr>
          <w:b/>
          <w:bCs/>
          <w:szCs w:val="20"/>
        </w:rPr>
        <w:t>Шаг 5. </w:t>
      </w:r>
      <w:r w:rsidR="007F4BF2" w:rsidRPr="00B87D26">
        <w:rPr>
          <w:szCs w:val="20"/>
        </w:rPr>
        <w:t>В случае необходимости контроля неповторяемости темы выпускной работы за определенный период, включит</w:t>
      </w:r>
      <w:r w:rsidR="00D8785C" w:rsidRPr="00B87D26">
        <w:rPr>
          <w:szCs w:val="20"/>
        </w:rPr>
        <w:t>ь</w:t>
      </w:r>
      <w:r w:rsidR="007F4BF2" w:rsidRPr="00B87D26">
        <w:rPr>
          <w:szCs w:val="20"/>
        </w:rPr>
        <w:t xml:space="preserve"> опцию «Проверять уникальность названия темы выпускной работы в выбранный период». </w:t>
      </w:r>
    </w:p>
    <w:p w:rsidR="007F4BF2" w:rsidRPr="00B87D26" w:rsidRDefault="007F4BF2" w:rsidP="000132DC">
      <w:pPr>
        <w:spacing w:line="276" w:lineRule="auto"/>
        <w:ind w:firstLine="709"/>
        <w:jc w:val="both"/>
        <w:rPr>
          <w:szCs w:val="20"/>
        </w:rPr>
      </w:pPr>
      <w:r w:rsidRPr="00B87D26">
        <w:rPr>
          <w:szCs w:val="20"/>
        </w:rPr>
        <w:t xml:space="preserve">Для этого в административной части системы </w:t>
      </w:r>
      <w:r w:rsidR="00D8785C" w:rsidRPr="00B87D26">
        <w:rPr>
          <w:szCs w:val="20"/>
        </w:rPr>
        <w:t xml:space="preserve">необходимо </w:t>
      </w:r>
      <w:r w:rsidRPr="00B87D26">
        <w:rPr>
          <w:szCs w:val="20"/>
        </w:rPr>
        <w:t>перейт</w:t>
      </w:r>
      <w:r w:rsidR="00D8785C" w:rsidRPr="00B87D26">
        <w:rPr>
          <w:szCs w:val="20"/>
        </w:rPr>
        <w:t>и</w:t>
      </w:r>
      <w:r w:rsidRPr="00B87D26">
        <w:rPr>
          <w:szCs w:val="20"/>
        </w:rPr>
        <w:t xml:space="preserve"> в пункт меню «Управление доступом», выбр</w:t>
      </w:r>
      <w:r w:rsidR="00D8785C" w:rsidRPr="00B87D26">
        <w:rPr>
          <w:szCs w:val="20"/>
        </w:rPr>
        <w:t>ать</w:t>
      </w:r>
      <w:r w:rsidRPr="00B87D26">
        <w:rPr>
          <w:szCs w:val="20"/>
        </w:rPr>
        <w:t xml:space="preserve"> вкладку «Дипломная работа», постав</w:t>
      </w:r>
      <w:r w:rsidR="00203566" w:rsidRPr="00B87D26">
        <w:rPr>
          <w:szCs w:val="20"/>
        </w:rPr>
        <w:t>ить</w:t>
      </w:r>
      <w:r w:rsidRPr="00B87D26">
        <w:rPr>
          <w:szCs w:val="20"/>
        </w:rPr>
        <w:t xml:space="preserve"> отметку в поле «Проверять уникальность названия темы выпускной работы в выбранный период», далее в появившейся опции «Количество лет обучения, в которые тема выпускной работы не должна повторяться» установит</w:t>
      </w:r>
      <w:r w:rsidR="00203566" w:rsidRPr="00B87D26">
        <w:rPr>
          <w:szCs w:val="20"/>
        </w:rPr>
        <w:t>ь</w:t>
      </w:r>
      <w:r w:rsidRPr="00B87D26">
        <w:rPr>
          <w:szCs w:val="20"/>
        </w:rPr>
        <w:t xml:space="preserve"> необходимое значение. По умолчанию устанавливается значение 3.</w:t>
      </w:r>
    </w:p>
    <w:p w:rsidR="008C6363" w:rsidRPr="00B87D26" w:rsidRDefault="00AB376C" w:rsidP="000132DC">
      <w:pPr>
        <w:keepNext/>
        <w:spacing w:line="276" w:lineRule="auto"/>
        <w:jc w:val="both"/>
        <w:rPr>
          <w:szCs w:val="20"/>
        </w:rPr>
      </w:pPr>
      <w:r>
        <w:rPr>
          <w:i/>
          <w:iCs/>
          <w:noProof/>
          <w:szCs w:val="20"/>
          <w:lang w:eastAsia="ru-RU"/>
        </w:rPr>
      </w:r>
      <w:r>
        <w:rPr>
          <w:i/>
          <w:iCs/>
          <w:noProof/>
          <w:szCs w:val="20"/>
          <w:lang w:eastAsia="ru-RU"/>
        </w:rPr>
        <w:pict>
          <v:rect id="Прямоугольник 351" o:spid="_x0000_s1091" alt="http://10.25.72.31:8090/download/attachments/15695888/image2017-2-2%2016%3A4%3A48.png?version=1&amp;modificationDate=1486030019000&amp;api=v2"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r w:rsidR="008C6363" w:rsidRPr="00B87D26">
        <w:rPr>
          <w:noProof/>
          <w:szCs w:val="20"/>
          <w:lang w:val="en-US"/>
        </w:rPr>
        <w:drawing>
          <wp:inline distT="0" distB="0" distL="0" distR="0">
            <wp:extent cx="5940425" cy="2789078"/>
            <wp:effectExtent l="19050" t="19050" r="22225" b="11430"/>
            <wp:docPr id="355" name="Рисунок 355" descr="C:\Users\Work\AppData\Local\Temp\SNAGHTMLd64f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rk\AppData\Local\Temp\SNAGHTMLd64f2c.PN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940425" cy="2789078"/>
                    </a:xfrm>
                    <a:prstGeom prst="rect">
                      <a:avLst/>
                    </a:prstGeom>
                    <a:noFill/>
                    <a:ln>
                      <a:solidFill>
                        <a:schemeClr val="accent5">
                          <a:lumMod val="75000"/>
                        </a:schemeClr>
                      </a:solidFill>
                    </a:ln>
                  </pic:spPr>
                </pic:pic>
              </a:graphicData>
            </a:graphic>
          </wp:inline>
        </w:drawing>
      </w:r>
    </w:p>
    <w:p w:rsidR="007F4BF2" w:rsidRPr="00B87D26" w:rsidRDefault="008C6363" w:rsidP="00CD3A6E">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239</w:t>
      </w:r>
      <w:r w:rsidR="00E60FBD" w:rsidRPr="00B87D26">
        <w:rPr>
          <w:sz w:val="20"/>
          <w:szCs w:val="20"/>
        </w:rPr>
        <w:fldChar w:fldCharType="end"/>
      </w:r>
      <w:r w:rsidRPr="00B87D26">
        <w:rPr>
          <w:sz w:val="20"/>
          <w:szCs w:val="20"/>
        </w:rPr>
        <w:t>. Включение опции по контролю уникальности темы выпускной работы</w:t>
      </w:r>
    </w:p>
    <w:p w:rsidR="007F4BF2" w:rsidRPr="00B87D26" w:rsidRDefault="007F4BF2" w:rsidP="000132DC">
      <w:pPr>
        <w:spacing w:line="276" w:lineRule="auto"/>
        <w:jc w:val="both"/>
        <w:rPr>
          <w:szCs w:val="20"/>
        </w:rPr>
      </w:pPr>
      <w:r w:rsidRPr="00B87D26">
        <w:rPr>
          <w:b/>
          <w:bCs/>
          <w:szCs w:val="20"/>
        </w:rPr>
        <w:t>Шаг 6.        </w:t>
      </w:r>
      <w:r w:rsidRPr="00B87D26">
        <w:rPr>
          <w:szCs w:val="20"/>
        </w:rPr>
        <w:t xml:space="preserve">В административной части системы необходимо загрузить шаблоны протоколов прохождения государственной аттестации, выгружаемых из системы, используя зарезервированные идентификаторы. Для этого </w:t>
      </w:r>
      <w:r w:rsidR="008C6363" w:rsidRPr="00B87D26">
        <w:rPr>
          <w:szCs w:val="20"/>
        </w:rPr>
        <w:t xml:space="preserve">необходимо </w:t>
      </w:r>
      <w:r w:rsidRPr="00B87D26">
        <w:rPr>
          <w:szCs w:val="20"/>
        </w:rPr>
        <w:t>перейт</w:t>
      </w:r>
      <w:r w:rsidR="008C6363" w:rsidRPr="00B87D26">
        <w:rPr>
          <w:szCs w:val="20"/>
        </w:rPr>
        <w:t>и</w:t>
      </w:r>
      <w:r w:rsidRPr="00B87D26">
        <w:rPr>
          <w:szCs w:val="20"/>
        </w:rPr>
        <w:t xml:space="preserve"> в пункт меню «Шаблоны документов». Выбр</w:t>
      </w:r>
      <w:r w:rsidR="008C6363" w:rsidRPr="00B87D26">
        <w:rPr>
          <w:szCs w:val="20"/>
        </w:rPr>
        <w:t>ать</w:t>
      </w:r>
      <w:r w:rsidRPr="00B87D26">
        <w:rPr>
          <w:szCs w:val="20"/>
        </w:rPr>
        <w:t xml:space="preserve"> место отображения – «Государственная аттестация», если необходимо загрузить шаблон протокола по государственной аттестации, или «Протоколы присуждения академической степени», если необходимо загрузить шаблон протокола присуждения академической степени. Далее наж</w:t>
      </w:r>
      <w:r w:rsidR="008C6363" w:rsidRPr="00B87D26">
        <w:rPr>
          <w:szCs w:val="20"/>
        </w:rPr>
        <w:t>ать</w:t>
      </w:r>
      <w:r w:rsidRPr="00B87D26">
        <w:rPr>
          <w:szCs w:val="20"/>
        </w:rPr>
        <w:t xml:space="preserve"> на кнопку «Создать» и вве</w:t>
      </w:r>
      <w:r w:rsidR="008C6363" w:rsidRPr="00B87D26">
        <w:rPr>
          <w:szCs w:val="20"/>
        </w:rPr>
        <w:t>сти</w:t>
      </w:r>
      <w:r w:rsidRPr="00B87D26">
        <w:rPr>
          <w:szCs w:val="20"/>
        </w:rPr>
        <w:t xml:space="preserve"> название шаблона протокола</w:t>
      </w:r>
      <w:r w:rsidR="008C6363" w:rsidRPr="00B87D26">
        <w:rPr>
          <w:szCs w:val="20"/>
        </w:rPr>
        <w:t>,</w:t>
      </w:r>
      <w:r w:rsidRPr="00B87D26">
        <w:rPr>
          <w:szCs w:val="20"/>
        </w:rPr>
        <w:t xml:space="preserve"> наж</w:t>
      </w:r>
      <w:r w:rsidR="008C6363" w:rsidRPr="00B87D26">
        <w:rPr>
          <w:szCs w:val="20"/>
        </w:rPr>
        <w:t>ать</w:t>
      </w:r>
      <w:r w:rsidRPr="00B87D26">
        <w:rPr>
          <w:szCs w:val="20"/>
        </w:rPr>
        <w:t xml:space="preserve"> на кнопку «Создать». Созданный шаблон отобразится в списке в пункте «выберите название документа».</w:t>
      </w:r>
    </w:p>
    <w:p w:rsidR="00FF2088" w:rsidRPr="00B87D26" w:rsidRDefault="00FF2088" w:rsidP="000132DC">
      <w:pPr>
        <w:keepNext/>
        <w:spacing w:line="276" w:lineRule="auto"/>
        <w:jc w:val="both"/>
        <w:rPr>
          <w:szCs w:val="20"/>
        </w:rPr>
      </w:pPr>
      <w:r w:rsidRPr="00B87D26">
        <w:rPr>
          <w:noProof/>
          <w:szCs w:val="20"/>
          <w:lang w:val="en-US"/>
        </w:rPr>
        <w:drawing>
          <wp:inline distT="0" distB="0" distL="0" distR="0">
            <wp:extent cx="5940425" cy="2489200"/>
            <wp:effectExtent l="19050" t="19050" r="22225" b="2540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940425" cy="2489200"/>
                    </a:xfrm>
                    <a:prstGeom prst="rect">
                      <a:avLst/>
                    </a:prstGeom>
                    <a:ln>
                      <a:solidFill>
                        <a:schemeClr val="accent5">
                          <a:lumMod val="75000"/>
                        </a:schemeClr>
                      </a:solidFill>
                    </a:ln>
                  </pic:spPr>
                </pic:pic>
              </a:graphicData>
            </a:graphic>
          </wp:inline>
        </w:drawing>
      </w:r>
    </w:p>
    <w:p w:rsidR="00FF2088" w:rsidRPr="00B87D26" w:rsidRDefault="00FF2088" w:rsidP="00CD3A6E">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240</w:t>
      </w:r>
      <w:r w:rsidR="00E60FBD" w:rsidRPr="00B87D26">
        <w:rPr>
          <w:sz w:val="20"/>
          <w:szCs w:val="20"/>
        </w:rPr>
        <w:fldChar w:fldCharType="end"/>
      </w:r>
      <w:r w:rsidRPr="00B87D26">
        <w:rPr>
          <w:sz w:val="20"/>
          <w:szCs w:val="20"/>
        </w:rPr>
        <w:t>. Добавление шаблона протокола</w:t>
      </w:r>
    </w:p>
    <w:p w:rsidR="007F4BF2" w:rsidRPr="00B87D26" w:rsidRDefault="007F4BF2" w:rsidP="000132DC">
      <w:pPr>
        <w:spacing w:line="276" w:lineRule="auto"/>
        <w:jc w:val="both"/>
        <w:rPr>
          <w:szCs w:val="20"/>
        </w:rPr>
      </w:pPr>
      <w:r w:rsidRPr="00B87D26">
        <w:rPr>
          <w:b/>
          <w:bCs/>
          <w:szCs w:val="20"/>
        </w:rPr>
        <w:t>Шаг 7.        </w:t>
      </w:r>
      <w:r w:rsidRPr="00B87D26">
        <w:rPr>
          <w:szCs w:val="20"/>
        </w:rPr>
        <w:t>Выбр</w:t>
      </w:r>
      <w:r w:rsidR="00FF2088" w:rsidRPr="00B87D26">
        <w:rPr>
          <w:szCs w:val="20"/>
        </w:rPr>
        <w:t>ать</w:t>
      </w:r>
      <w:r w:rsidRPr="00B87D26">
        <w:rPr>
          <w:szCs w:val="20"/>
        </w:rPr>
        <w:t xml:space="preserve"> из списка ранее созданный документ и наж</w:t>
      </w:r>
      <w:r w:rsidR="00FF2088" w:rsidRPr="00B87D26">
        <w:rPr>
          <w:szCs w:val="20"/>
        </w:rPr>
        <w:t>ать</w:t>
      </w:r>
      <w:r w:rsidRPr="00B87D26">
        <w:rPr>
          <w:szCs w:val="20"/>
        </w:rPr>
        <w:t xml:space="preserve"> на кнопку «Параметры». Система отобразит список зарезервированных параметров, условно параметры поделены на 2 группы: commissions и student.</w:t>
      </w:r>
    </w:p>
    <w:p w:rsidR="007F4BF2" w:rsidRPr="00B87D26" w:rsidRDefault="007F4BF2" w:rsidP="00782212">
      <w:pPr>
        <w:numPr>
          <w:ilvl w:val="0"/>
          <w:numId w:val="95"/>
        </w:numPr>
        <w:spacing w:line="276" w:lineRule="auto"/>
        <w:jc w:val="both"/>
        <w:rPr>
          <w:szCs w:val="20"/>
        </w:rPr>
      </w:pPr>
      <w:r w:rsidRPr="00B87D26">
        <w:rPr>
          <w:szCs w:val="20"/>
        </w:rPr>
        <w:t>В разделе </w:t>
      </w:r>
      <w:r w:rsidRPr="00B87D26">
        <w:rPr>
          <w:i/>
          <w:iCs/>
          <w:szCs w:val="20"/>
        </w:rPr>
        <w:t>commissions</w:t>
      </w:r>
      <w:r w:rsidRPr="00B87D26">
        <w:rPr>
          <w:szCs w:val="20"/>
        </w:rPr>
        <w:t> параметры chairmanList, memberList, secretaryList, headOfficeList представляют собой циклические параметры, поскольку в список председателей, членов комиссии, секретарей комиссии могут входить несколько человек. Поэтому в шаблоне необходимо заключать его в цикл @before-row#foreach($chairman in $commissions.chairmanList) и завершать цикл @after-</w:t>
      </w:r>
      <w:r w:rsidRPr="00B87D26">
        <w:rPr>
          <w:szCs w:val="20"/>
        </w:rPr>
        <w:lastRenderedPageBreak/>
        <w:t>row#end. В представленном примере chairman – переменная, с помощью которого на печать выводят данные о председателях комиссии, например, «$chairman.fullName». Параметры chairmansStr, membersStr, secretariesStr, headOfficesStr не нужно заключать в цикл, отображает список членов комиссии в 1 строку через запятую.</w:t>
      </w:r>
    </w:p>
    <w:p w:rsidR="007F4BF2" w:rsidRPr="00B87D26" w:rsidRDefault="007F4BF2" w:rsidP="00782212">
      <w:pPr>
        <w:numPr>
          <w:ilvl w:val="0"/>
          <w:numId w:val="95"/>
        </w:numPr>
        <w:spacing w:line="276" w:lineRule="auto"/>
        <w:jc w:val="both"/>
        <w:rPr>
          <w:szCs w:val="20"/>
          <w:lang w:val="en-US"/>
        </w:rPr>
      </w:pPr>
      <w:r w:rsidRPr="00B87D26">
        <w:rPr>
          <w:szCs w:val="20"/>
        </w:rPr>
        <w:t>В разделе student все параметры не циклические, их можно использовать напрямую. Например</w:t>
      </w:r>
      <w:r w:rsidRPr="00B87D26">
        <w:rPr>
          <w:szCs w:val="20"/>
          <w:lang w:val="en-US"/>
        </w:rPr>
        <w:t xml:space="preserve">, $student.fullName, $student.examMark.apAlphaMark </w:t>
      </w:r>
      <w:r w:rsidRPr="00B87D26">
        <w:rPr>
          <w:szCs w:val="20"/>
        </w:rPr>
        <w:t>ит</w:t>
      </w:r>
      <w:r w:rsidRPr="00B87D26">
        <w:rPr>
          <w:szCs w:val="20"/>
          <w:lang w:val="en-US"/>
        </w:rPr>
        <w:t>.</w:t>
      </w:r>
      <w:r w:rsidRPr="00B87D26">
        <w:rPr>
          <w:szCs w:val="20"/>
        </w:rPr>
        <w:t>д</w:t>
      </w:r>
      <w:r w:rsidRPr="00B87D26">
        <w:rPr>
          <w:szCs w:val="20"/>
          <w:lang w:val="en-US"/>
        </w:rPr>
        <w:t>.</w:t>
      </w:r>
    </w:p>
    <w:p w:rsidR="007F4BF2" w:rsidRPr="00B87D26" w:rsidRDefault="007F4BF2" w:rsidP="000132DC">
      <w:pPr>
        <w:spacing w:line="276" w:lineRule="auto"/>
        <w:jc w:val="both"/>
        <w:rPr>
          <w:szCs w:val="20"/>
        </w:rPr>
      </w:pPr>
      <w:r w:rsidRPr="00B87D26">
        <w:rPr>
          <w:b/>
          <w:bCs/>
          <w:szCs w:val="20"/>
        </w:rPr>
        <w:t>Шаг 8.        </w:t>
      </w:r>
      <w:r w:rsidRPr="00B87D26">
        <w:rPr>
          <w:szCs w:val="20"/>
        </w:rPr>
        <w:t>Шаблоны необходимо составлять в Microsoft Word (сохранить в формате *.docx). Для ввода параметров необходимо нажать на комбинацию клавиш «Ctrl+F9», далее в отобразившемся окне, в категории «Слияние», выбрать значение «Merge Field», и в «Имя поля» ввести знак «$», далее название параметра, учитывая иерархию доступа к параметру. Например, $student.examMark.percentMark, $commissions.memberStr</w:t>
      </w:r>
    </w:p>
    <w:p w:rsidR="007F4BF2" w:rsidRPr="00B87D26" w:rsidRDefault="007F4BF2" w:rsidP="000132DC">
      <w:pPr>
        <w:spacing w:line="276" w:lineRule="auto"/>
        <w:jc w:val="both"/>
        <w:rPr>
          <w:szCs w:val="20"/>
        </w:rPr>
      </w:pPr>
      <w:r w:rsidRPr="00B87D26">
        <w:rPr>
          <w:b/>
          <w:bCs/>
          <w:szCs w:val="20"/>
        </w:rPr>
        <w:t>Шаг 9.        </w:t>
      </w:r>
      <w:r w:rsidRPr="00B87D26">
        <w:rPr>
          <w:szCs w:val="20"/>
        </w:rPr>
        <w:t xml:space="preserve">После создания необходимых шаблонов протоколов государственной аттестации, </w:t>
      </w:r>
      <w:r w:rsidR="00B17CAC" w:rsidRPr="00B87D26">
        <w:rPr>
          <w:szCs w:val="20"/>
        </w:rPr>
        <w:t>выбрать</w:t>
      </w:r>
      <w:r w:rsidRPr="00B87D26">
        <w:rPr>
          <w:szCs w:val="20"/>
        </w:rPr>
        <w:t xml:space="preserve"> вкладк</w:t>
      </w:r>
      <w:r w:rsidR="00B17CAC" w:rsidRPr="00B87D26">
        <w:rPr>
          <w:szCs w:val="20"/>
        </w:rPr>
        <w:t>у</w:t>
      </w:r>
      <w:r w:rsidRPr="00B87D26">
        <w:rPr>
          <w:szCs w:val="20"/>
        </w:rPr>
        <w:t xml:space="preserve"> «Шаблон на казахском языке», «Шаблон на русском языке» или «Шаблон на английском языке», наж</w:t>
      </w:r>
      <w:r w:rsidR="00B17CAC" w:rsidRPr="00B87D26">
        <w:rPr>
          <w:szCs w:val="20"/>
        </w:rPr>
        <w:t>ать</w:t>
      </w:r>
      <w:r w:rsidRPr="00B87D26">
        <w:rPr>
          <w:szCs w:val="20"/>
        </w:rPr>
        <w:t xml:space="preserve"> на кнопку «Загрузить шаблон из *.docx файла», выбр</w:t>
      </w:r>
      <w:r w:rsidR="00B17CAC" w:rsidRPr="00B87D26">
        <w:rPr>
          <w:szCs w:val="20"/>
        </w:rPr>
        <w:t>ать</w:t>
      </w:r>
      <w:r w:rsidRPr="00B87D26">
        <w:rPr>
          <w:szCs w:val="20"/>
        </w:rPr>
        <w:t xml:space="preserve"> из файловой системы созданные шаблоны в нужный язык соответственно. В конце наж</w:t>
      </w:r>
      <w:r w:rsidR="00B17CAC" w:rsidRPr="00B87D26">
        <w:rPr>
          <w:szCs w:val="20"/>
        </w:rPr>
        <w:t>ать</w:t>
      </w:r>
      <w:r w:rsidRPr="00B87D26">
        <w:rPr>
          <w:szCs w:val="20"/>
        </w:rPr>
        <w:t xml:space="preserve"> на кнопку «Сохранить». Для того, чтобы просмотреть ранее загруженный отчет наж</w:t>
      </w:r>
      <w:r w:rsidR="00B17CAC" w:rsidRPr="00B87D26">
        <w:rPr>
          <w:szCs w:val="20"/>
        </w:rPr>
        <w:t xml:space="preserve">ать </w:t>
      </w:r>
      <w:r w:rsidRPr="00B87D26">
        <w:rPr>
          <w:szCs w:val="20"/>
        </w:rPr>
        <w:t>на кнопку «Скачать шаблон».</w:t>
      </w:r>
    </w:p>
    <w:p w:rsidR="00B17CAC" w:rsidRPr="00B87D26" w:rsidRDefault="00AB376C" w:rsidP="000132DC">
      <w:pPr>
        <w:keepNext/>
        <w:spacing w:line="276" w:lineRule="auto"/>
        <w:jc w:val="both"/>
        <w:rPr>
          <w:szCs w:val="20"/>
        </w:rPr>
      </w:pPr>
      <w:r>
        <w:rPr>
          <w:i/>
          <w:iCs/>
          <w:noProof/>
          <w:szCs w:val="20"/>
          <w:lang w:eastAsia="ru-RU"/>
        </w:rPr>
      </w:r>
      <w:r>
        <w:rPr>
          <w:i/>
          <w:iCs/>
          <w:noProof/>
          <w:szCs w:val="20"/>
          <w:lang w:eastAsia="ru-RU"/>
        </w:rPr>
        <w:pict>
          <v:rect id="Прямоугольник 341" o:spid="_x0000_s1090" alt="http://10.25.72.31:8090/download/attachments/15695888/image2017-2-2%2016%3A6%3A52.png?version=1&amp;modificationDate=1486030019000&amp;api=v2"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wrap type="none"/>
            <w10:anchorlock/>
          </v:rect>
        </w:pict>
      </w:r>
      <w:r w:rsidR="00B17CAC" w:rsidRPr="00B87D26">
        <w:rPr>
          <w:noProof/>
          <w:szCs w:val="20"/>
          <w:lang w:val="en-US"/>
        </w:rPr>
        <w:drawing>
          <wp:inline distT="0" distB="0" distL="0" distR="0">
            <wp:extent cx="5924273" cy="1252702"/>
            <wp:effectExtent l="19050" t="19050" r="19327" b="23648"/>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5940425" cy="1256117"/>
                    </a:xfrm>
                    <a:prstGeom prst="rect">
                      <a:avLst/>
                    </a:prstGeom>
                    <a:ln>
                      <a:solidFill>
                        <a:schemeClr val="accent5">
                          <a:lumMod val="75000"/>
                        </a:schemeClr>
                      </a:solidFill>
                    </a:ln>
                  </pic:spPr>
                </pic:pic>
              </a:graphicData>
            </a:graphic>
          </wp:inline>
        </w:drawing>
      </w:r>
    </w:p>
    <w:p w:rsidR="007F4BF2" w:rsidRPr="00B87D26" w:rsidRDefault="00B17CAC" w:rsidP="00CD3A6E">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241</w:t>
      </w:r>
      <w:r w:rsidR="00E60FBD" w:rsidRPr="00B87D26">
        <w:rPr>
          <w:sz w:val="20"/>
          <w:szCs w:val="20"/>
        </w:rPr>
        <w:fldChar w:fldCharType="end"/>
      </w:r>
      <w:r w:rsidRPr="00B87D26">
        <w:rPr>
          <w:sz w:val="20"/>
          <w:szCs w:val="20"/>
        </w:rPr>
        <w:t>. Сохранение файла шаблона протокола государственной аттестации</w:t>
      </w:r>
    </w:p>
    <w:p w:rsidR="007F4BF2" w:rsidRPr="00B87D26" w:rsidRDefault="00445435" w:rsidP="000132DC">
      <w:pPr>
        <w:pStyle w:val="3"/>
        <w:numPr>
          <w:ilvl w:val="2"/>
          <w:numId w:val="1"/>
        </w:numPr>
        <w:spacing w:before="0" w:line="276" w:lineRule="auto"/>
        <w:ind w:left="720"/>
        <w:jc w:val="both"/>
        <w:rPr>
          <w:rFonts w:ascii="Times New Roman" w:hAnsi="Times New Roman" w:cs="Times New Roman"/>
          <w:szCs w:val="20"/>
        </w:rPr>
      </w:pPr>
      <w:bookmarkStart w:id="584" w:name="_Toc20318151"/>
      <w:r w:rsidRPr="00B87D26">
        <w:rPr>
          <w:rFonts w:ascii="Times New Roman" w:hAnsi="Times New Roman" w:cs="Times New Roman"/>
          <w:szCs w:val="20"/>
        </w:rPr>
        <w:t>Функциональные</w:t>
      </w:r>
      <w:r w:rsidR="00EE6893" w:rsidRPr="00B87D26">
        <w:rPr>
          <w:rFonts w:ascii="Times New Roman" w:hAnsi="Times New Roman" w:cs="Times New Roman"/>
          <w:szCs w:val="20"/>
        </w:rPr>
        <w:t xml:space="preserve"> </w:t>
      </w:r>
      <w:r w:rsidRPr="00B87D26">
        <w:rPr>
          <w:rFonts w:ascii="Times New Roman" w:hAnsi="Times New Roman" w:cs="Times New Roman"/>
          <w:szCs w:val="20"/>
        </w:rPr>
        <w:t>возможности</w:t>
      </w:r>
      <w:bookmarkEnd w:id="584"/>
    </w:p>
    <w:p w:rsidR="00882094" w:rsidRPr="00B87D26" w:rsidRDefault="00882094" w:rsidP="000132DC">
      <w:pPr>
        <w:pStyle w:val="4"/>
        <w:numPr>
          <w:ilvl w:val="3"/>
          <w:numId w:val="1"/>
        </w:numPr>
        <w:spacing w:before="0" w:line="276" w:lineRule="auto"/>
        <w:jc w:val="both"/>
        <w:rPr>
          <w:rFonts w:ascii="Times New Roman" w:hAnsi="Times New Roman" w:cs="Times New Roman"/>
          <w:i w:val="0"/>
          <w:szCs w:val="20"/>
        </w:rPr>
      </w:pPr>
      <w:bookmarkStart w:id="585" w:name="_Toc20318152"/>
      <w:r w:rsidRPr="00B87D26">
        <w:rPr>
          <w:rFonts w:ascii="Times New Roman" w:hAnsi="Times New Roman" w:cs="Times New Roman"/>
          <w:i w:val="0"/>
          <w:szCs w:val="20"/>
        </w:rPr>
        <w:t xml:space="preserve">Редактирование форм </w:t>
      </w:r>
      <w:r w:rsidR="00365258">
        <w:rPr>
          <w:rFonts w:ascii="Times New Roman" w:hAnsi="Times New Roman" w:cs="Times New Roman"/>
          <w:i w:val="0"/>
          <w:szCs w:val="20"/>
        </w:rPr>
        <w:t>итоговой</w:t>
      </w:r>
      <w:r w:rsidRPr="00B87D26">
        <w:rPr>
          <w:rFonts w:ascii="Times New Roman" w:hAnsi="Times New Roman" w:cs="Times New Roman"/>
          <w:i w:val="0"/>
          <w:szCs w:val="20"/>
        </w:rPr>
        <w:t xml:space="preserve"> аттестации</w:t>
      </w:r>
      <w:bookmarkEnd w:id="585"/>
    </w:p>
    <w:p w:rsidR="00445435" w:rsidRPr="00B87D26" w:rsidRDefault="00445435" w:rsidP="000132DC">
      <w:pPr>
        <w:spacing w:line="276" w:lineRule="auto"/>
        <w:ind w:firstLine="709"/>
        <w:jc w:val="both"/>
        <w:rPr>
          <w:szCs w:val="20"/>
        </w:rPr>
      </w:pPr>
      <w:r w:rsidRPr="00B87D26">
        <w:rPr>
          <w:szCs w:val="20"/>
        </w:rPr>
        <w:t>Для указания вида государственной комиссии по отношению к определенному виду государственной аттестации, а также указания из списка выгружаемого шаблона протокола, необходимо выполнить следующие действия:</w:t>
      </w:r>
    </w:p>
    <w:p w:rsidR="00445435" w:rsidRPr="00B87D26" w:rsidRDefault="00445435" w:rsidP="000132DC">
      <w:pPr>
        <w:spacing w:line="276" w:lineRule="auto"/>
        <w:jc w:val="both"/>
        <w:rPr>
          <w:szCs w:val="20"/>
        </w:rPr>
      </w:pPr>
      <w:r w:rsidRPr="00B87D26">
        <w:rPr>
          <w:b/>
          <w:szCs w:val="20"/>
        </w:rPr>
        <w:t>Шаг 1</w:t>
      </w:r>
      <w:r w:rsidRPr="00B87D26">
        <w:rPr>
          <w:szCs w:val="20"/>
        </w:rPr>
        <w:t>.</w:t>
      </w:r>
      <w:r w:rsidR="00882094" w:rsidRPr="00B87D26">
        <w:rPr>
          <w:szCs w:val="20"/>
        </w:rPr>
        <w:t xml:space="preserve"> П</w:t>
      </w:r>
      <w:r w:rsidRPr="00B87D26">
        <w:rPr>
          <w:szCs w:val="20"/>
        </w:rPr>
        <w:t>ерейт</w:t>
      </w:r>
      <w:r w:rsidR="00882094" w:rsidRPr="00B87D26">
        <w:rPr>
          <w:szCs w:val="20"/>
        </w:rPr>
        <w:t>и</w:t>
      </w:r>
      <w:r w:rsidRPr="00B87D26">
        <w:rPr>
          <w:szCs w:val="20"/>
        </w:rPr>
        <w:t xml:space="preserve"> в пункт меню «Настройки», наж</w:t>
      </w:r>
      <w:r w:rsidR="00882094" w:rsidRPr="00B87D26">
        <w:rPr>
          <w:szCs w:val="20"/>
        </w:rPr>
        <w:t>ать</w:t>
      </w:r>
      <w:r w:rsidRPr="00B87D26">
        <w:rPr>
          <w:szCs w:val="20"/>
        </w:rPr>
        <w:t xml:space="preserve"> на кнопку «</w:t>
      </w:r>
      <w:r w:rsidR="00882094" w:rsidRPr="00B87D26">
        <w:rPr>
          <w:szCs w:val="20"/>
        </w:rPr>
        <w:t>Квалификация</w:t>
      </w:r>
      <w:r w:rsidRPr="00B87D26">
        <w:rPr>
          <w:szCs w:val="20"/>
        </w:rPr>
        <w:t>», в отобразившемся списке наж</w:t>
      </w:r>
      <w:r w:rsidR="00882094" w:rsidRPr="00B87D26">
        <w:rPr>
          <w:szCs w:val="20"/>
        </w:rPr>
        <w:t xml:space="preserve">ать </w:t>
      </w:r>
      <w:r w:rsidRPr="00B87D26">
        <w:rPr>
          <w:szCs w:val="20"/>
        </w:rPr>
        <w:t>на кнопку «Редактировать».</w:t>
      </w:r>
    </w:p>
    <w:p w:rsidR="00445435" w:rsidRPr="00B87D26" w:rsidRDefault="00445435" w:rsidP="000132DC">
      <w:pPr>
        <w:spacing w:line="276" w:lineRule="auto"/>
        <w:jc w:val="both"/>
        <w:rPr>
          <w:szCs w:val="20"/>
        </w:rPr>
      </w:pPr>
      <w:r w:rsidRPr="00B87D26">
        <w:rPr>
          <w:b/>
          <w:szCs w:val="20"/>
        </w:rPr>
        <w:t>Шаг 2.</w:t>
      </w:r>
      <w:r w:rsidRPr="00B87D26">
        <w:rPr>
          <w:szCs w:val="20"/>
        </w:rPr>
        <w:t>Вверху страницы наж</w:t>
      </w:r>
      <w:r w:rsidR="00882094" w:rsidRPr="00B87D26">
        <w:rPr>
          <w:szCs w:val="20"/>
        </w:rPr>
        <w:t>ать</w:t>
      </w:r>
      <w:r w:rsidRPr="00B87D26">
        <w:rPr>
          <w:szCs w:val="20"/>
        </w:rPr>
        <w:t xml:space="preserve"> </w:t>
      </w:r>
      <w:r w:rsidR="00365258">
        <w:rPr>
          <w:szCs w:val="20"/>
        </w:rPr>
        <w:t>на кнопку «Редактировать формы И</w:t>
      </w:r>
      <w:r w:rsidRPr="00B87D26">
        <w:rPr>
          <w:szCs w:val="20"/>
        </w:rPr>
        <w:t xml:space="preserve">А». В отобразившемся списке </w:t>
      </w:r>
      <w:r w:rsidR="00882094" w:rsidRPr="00B87D26">
        <w:rPr>
          <w:szCs w:val="20"/>
        </w:rPr>
        <w:t xml:space="preserve">выбрать </w:t>
      </w:r>
      <w:r w:rsidRPr="00B87D26">
        <w:rPr>
          <w:szCs w:val="20"/>
        </w:rPr>
        <w:t>необходим</w:t>
      </w:r>
      <w:r w:rsidR="00882094" w:rsidRPr="00B87D26">
        <w:rPr>
          <w:szCs w:val="20"/>
        </w:rPr>
        <w:t>ую</w:t>
      </w:r>
      <w:r w:rsidRPr="00B87D26">
        <w:rPr>
          <w:szCs w:val="20"/>
        </w:rPr>
        <w:t xml:space="preserve"> форм</w:t>
      </w:r>
      <w:r w:rsidR="00882094" w:rsidRPr="00B87D26">
        <w:rPr>
          <w:szCs w:val="20"/>
        </w:rPr>
        <w:t>у</w:t>
      </w:r>
      <w:r w:rsidRPr="00B87D26">
        <w:rPr>
          <w:szCs w:val="20"/>
        </w:rPr>
        <w:t xml:space="preserve"> государственной аттестации</w:t>
      </w:r>
      <w:r w:rsidR="00882094" w:rsidRPr="00B87D26">
        <w:rPr>
          <w:szCs w:val="20"/>
        </w:rPr>
        <w:t>, нажав на наименование-ссылку</w:t>
      </w:r>
      <w:r w:rsidRPr="00B87D26">
        <w:rPr>
          <w:szCs w:val="20"/>
        </w:rPr>
        <w:t>.</w:t>
      </w:r>
    </w:p>
    <w:p w:rsidR="00445435" w:rsidRPr="00B87D26" w:rsidRDefault="00445435" w:rsidP="000132DC">
      <w:pPr>
        <w:spacing w:line="276" w:lineRule="auto"/>
        <w:jc w:val="both"/>
        <w:rPr>
          <w:szCs w:val="20"/>
        </w:rPr>
      </w:pPr>
      <w:r w:rsidRPr="00B87D26">
        <w:rPr>
          <w:b/>
          <w:szCs w:val="20"/>
        </w:rPr>
        <w:t>Шаг 3.</w:t>
      </w:r>
      <w:r w:rsidRPr="00B87D26">
        <w:rPr>
          <w:szCs w:val="20"/>
        </w:rPr>
        <w:t>На странице редактирования формы государственной аттестации выберите из списка вид государственной комиссии и укажите необходимый шаблон протокола государственной аттестации.</w:t>
      </w:r>
    </w:p>
    <w:p w:rsidR="00882094" w:rsidRPr="00B87D26" w:rsidRDefault="00882094" w:rsidP="000132DC">
      <w:pPr>
        <w:keepNext/>
        <w:spacing w:line="276" w:lineRule="auto"/>
        <w:jc w:val="both"/>
        <w:rPr>
          <w:szCs w:val="20"/>
        </w:rPr>
      </w:pPr>
      <w:r w:rsidRPr="00B87D26">
        <w:rPr>
          <w:noProof/>
          <w:szCs w:val="20"/>
          <w:lang w:val="en-US"/>
        </w:rPr>
        <w:lastRenderedPageBreak/>
        <w:drawing>
          <wp:inline distT="0" distB="0" distL="0" distR="0">
            <wp:extent cx="5940425" cy="3329305"/>
            <wp:effectExtent l="19050" t="19050" r="22225" b="23495"/>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5940425" cy="3329305"/>
                    </a:xfrm>
                    <a:prstGeom prst="rect">
                      <a:avLst/>
                    </a:prstGeom>
                    <a:ln>
                      <a:solidFill>
                        <a:schemeClr val="accent5">
                          <a:lumMod val="60000"/>
                          <a:lumOff val="40000"/>
                        </a:schemeClr>
                      </a:solidFill>
                    </a:ln>
                  </pic:spPr>
                </pic:pic>
              </a:graphicData>
            </a:graphic>
          </wp:inline>
        </w:drawing>
      </w:r>
    </w:p>
    <w:p w:rsidR="00445435" w:rsidRPr="00B87D26" w:rsidRDefault="00882094" w:rsidP="00CD3A6E">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242</w:t>
      </w:r>
      <w:r w:rsidR="00E60FBD" w:rsidRPr="00B87D26">
        <w:rPr>
          <w:sz w:val="20"/>
          <w:szCs w:val="20"/>
        </w:rPr>
        <w:fldChar w:fldCharType="end"/>
      </w:r>
      <w:r w:rsidRPr="00B87D26">
        <w:rPr>
          <w:sz w:val="20"/>
          <w:szCs w:val="20"/>
        </w:rPr>
        <w:t>. Редактирование формы государственной аттестации</w:t>
      </w:r>
    </w:p>
    <w:p w:rsidR="007F4BF2" w:rsidRPr="00B87D26" w:rsidRDefault="00445435" w:rsidP="000132DC">
      <w:pPr>
        <w:spacing w:line="276" w:lineRule="auto"/>
        <w:ind w:firstLine="709"/>
        <w:jc w:val="both"/>
        <w:rPr>
          <w:szCs w:val="20"/>
        </w:rPr>
      </w:pPr>
      <w:r w:rsidRPr="00B87D26">
        <w:rPr>
          <w:szCs w:val="20"/>
        </w:rPr>
        <w:t>Поле «Вид государственной комиссии» обязательно к заполнению, шаблон протокола может оставаться не выбранным. В случае не указания шаблона протокола кнопка формирования протокола будет неактивной.</w:t>
      </w:r>
    </w:p>
    <w:p w:rsidR="007F4BF2" w:rsidRPr="00B87D26" w:rsidRDefault="00882094" w:rsidP="000132DC">
      <w:pPr>
        <w:pStyle w:val="4"/>
        <w:numPr>
          <w:ilvl w:val="3"/>
          <w:numId w:val="1"/>
        </w:numPr>
        <w:spacing w:before="0" w:line="276" w:lineRule="auto"/>
        <w:jc w:val="both"/>
        <w:rPr>
          <w:rFonts w:ascii="Times New Roman" w:hAnsi="Times New Roman" w:cs="Times New Roman"/>
          <w:i w:val="0"/>
          <w:szCs w:val="20"/>
        </w:rPr>
      </w:pPr>
      <w:bookmarkStart w:id="586" w:name="_Toc20318153"/>
      <w:r w:rsidRPr="00B87D26">
        <w:rPr>
          <w:rFonts w:ascii="Times New Roman" w:hAnsi="Times New Roman" w:cs="Times New Roman"/>
          <w:i w:val="0"/>
          <w:szCs w:val="20"/>
        </w:rPr>
        <w:t>Формирование</w:t>
      </w:r>
      <w:r w:rsidR="00EE6893" w:rsidRPr="00B87D26">
        <w:rPr>
          <w:rFonts w:ascii="Times New Roman" w:hAnsi="Times New Roman" w:cs="Times New Roman"/>
          <w:i w:val="0"/>
          <w:szCs w:val="20"/>
        </w:rPr>
        <w:t xml:space="preserve"> </w:t>
      </w:r>
      <w:r w:rsidRPr="00B87D26">
        <w:rPr>
          <w:rFonts w:ascii="Times New Roman" w:hAnsi="Times New Roman" w:cs="Times New Roman"/>
          <w:i w:val="0"/>
          <w:szCs w:val="20"/>
        </w:rPr>
        <w:t>ГЭК/ГАК</w:t>
      </w:r>
      <w:bookmarkEnd w:id="586"/>
    </w:p>
    <w:p w:rsidR="00882094" w:rsidRPr="00B87D26" w:rsidRDefault="00882094" w:rsidP="00EE6893">
      <w:pPr>
        <w:spacing w:line="276" w:lineRule="auto"/>
        <w:ind w:firstLine="708"/>
        <w:rPr>
          <w:szCs w:val="20"/>
        </w:rPr>
      </w:pPr>
      <w:r w:rsidRPr="00B87D26">
        <w:rPr>
          <w:szCs w:val="20"/>
        </w:rPr>
        <w:t>Для формирования ГЭК (в случае наличия доступа к данному функционалу) необходимо выполнить следующие шаги:</w:t>
      </w:r>
    </w:p>
    <w:p w:rsidR="00882094" w:rsidRPr="00B87D26" w:rsidRDefault="00882094" w:rsidP="000132DC">
      <w:pPr>
        <w:spacing w:line="276" w:lineRule="auto"/>
        <w:jc w:val="both"/>
        <w:rPr>
          <w:szCs w:val="20"/>
        </w:rPr>
      </w:pPr>
      <w:r w:rsidRPr="00B87D26">
        <w:rPr>
          <w:b/>
          <w:szCs w:val="20"/>
        </w:rPr>
        <w:t>Шаг 1.</w:t>
      </w:r>
      <w:r w:rsidRPr="00B87D26">
        <w:rPr>
          <w:szCs w:val="20"/>
        </w:rPr>
        <w:t xml:space="preserve">        Перейти в пункт меню «Журнал», подпункт «Государственная аттестация». На отобразившейся странице нажать на кнопку «Члены комиссии». Если кнопка не отображается, обратиться к администратору системы.</w:t>
      </w:r>
    </w:p>
    <w:p w:rsidR="00882094" w:rsidRPr="00B87D26" w:rsidRDefault="00882094" w:rsidP="000132DC">
      <w:pPr>
        <w:keepNext/>
        <w:spacing w:line="276" w:lineRule="auto"/>
        <w:jc w:val="both"/>
        <w:rPr>
          <w:szCs w:val="20"/>
        </w:rPr>
      </w:pPr>
      <w:r w:rsidRPr="00B87D26">
        <w:rPr>
          <w:noProof/>
          <w:szCs w:val="20"/>
          <w:lang w:val="en-US"/>
        </w:rPr>
        <w:drawing>
          <wp:inline distT="0" distB="0" distL="0" distR="0">
            <wp:extent cx="5940425" cy="2371725"/>
            <wp:effectExtent l="19050" t="19050" r="22225" b="2857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5940425" cy="2371725"/>
                    </a:xfrm>
                    <a:prstGeom prst="rect">
                      <a:avLst/>
                    </a:prstGeom>
                    <a:ln>
                      <a:solidFill>
                        <a:schemeClr val="accent5">
                          <a:lumMod val="60000"/>
                          <a:lumOff val="40000"/>
                        </a:schemeClr>
                      </a:solidFill>
                    </a:ln>
                  </pic:spPr>
                </pic:pic>
              </a:graphicData>
            </a:graphic>
          </wp:inline>
        </w:drawing>
      </w:r>
    </w:p>
    <w:p w:rsidR="00882094" w:rsidRPr="00B87D26" w:rsidRDefault="00882094" w:rsidP="00CD3A6E">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243</w:t>
      </w:r>
      <w:r w:rsidR="00E60FBD" w:rsidRPr="00B87D26">
        <w:rPr>
          <w:sz w:val="20"/>
          <w:szCs w:val="20"/>
        </w:rPr>
        <w:fldChar w:fldCharType="end"/>
      </w:r>
      <w:r w:rsidRPr="00B87D26">
        <w:rPr>
          <w:sz w:val="20"/>
          <w:szCs w:val="20"/>
        </w:rPr>
        <w:t>. Государственная аттестация</w:t>
      </w:r>
    </w:p>
    <w:p w:rsidR="00882094" w:rsidRPr="00B87D26" w:rsidRDefault="00882094" w:rsidP="000132DC">
      <w:pPr>
        <w:spacing w:line="276" w:lineRule="auto"/>
        <w:jc w:val="both"/>
        <w:rPr>
          <w:szCs w:val="20"/>
        </w:rPr>
      </w:pPr>
      <w:r w:rsidRPr="00B87D26">
        <w:rPr>
          <w:b/>
          <w:szCs w:val="20"/>
        </w:rPr>
        <w:t>Шаг 2.</w:t>
      </w:r>
      <w:r w:rsidRPr="00B87D26">
        <w:rPr>
          <w:szCs w:val="20"/>
        </w:rPr>
        <w:t xml:space="preserve">        После обращения к кнопке «Члены комиссии», система отобразит страниц</w:t>
      </w:r>
      <w:r w:rsidR="0076579E" w:rsidRPr="00B87D26">
        <w:rPr>
          <w:szCs w:val="20"/>
        </w:rPr>
        <w:t>у</w:t>
      </w:r>
      <w:r w:rsidRPr="00B87D26">
        <w:rPr>
          <w:szCs w:val="20"/>
        </w:rPr>
        <w:t>, на которой представлен список ранее созданных комиссий, дополнительно система позволяет осуществлять поиск с помощью фильтр</w:t>
      </w:r>
      <w:r w:rsidR="0076579E" w:rsidRPr="00B87D26">
        <w:rPr>
          <w:szCs w:val="20"/>
        </w:rPr>
        <w:t>ов</w:t>
      </w:r>
      <w:r w:rsidRPr="00B87D26">
        <w:rPr>
          <w:szCs w:val="20"/>
        </w:rPr>
        <w:t xml:space="preserve">. По умолчанию отображаются все комиссии. Внизу страницы система позволяет </w:t>
      </w:r>
      <w:r w:rsidRPr="00B87D26">
        <w:rPr>
          <w:szCs w:val="20"/>
        </w:rPr>
        <w:lastRenderedPageBreak/>
        <w:t>переходить по страницам, а также настроить количество отображаемых записей на страницу, по умолчанию установлено значение 10.</w:t>
      </w:r>
    </w:p>
    <w:p w:rsidR="0076579E" w:rsidRPr="00B87D26" w:rsidRDefault="0076579E" w:rsidP="000132DC">
      <w:pPr>
        <w:keepNext/>
        <w:spacing w:line="276" w:lineRule="auto"/>
        <w:rPr>
          <w:szCs w:val="20"/>
        </w:rPr>
      </w:pPr>
      <w:r w:rsidRPr="00B87D26">
        <w:rPr>
          <w:noProof/>
          <w:szCs w:val="20"/>
          <w:lang w:val="en-US"/>
        </w:rPr>
        <w:drawing>
          <wp:inline distT="0" distB="0" distL="0" distR="0">
            <wp:extent cx="5940425" cy="2846070"/>
            <wp:effectExtent l="19050" t="19050" r="22225" b="1143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5940425" cy="2846070"/>
                    </a:xfrm>
                    <a:prstGeom prst="rect">
                      <a:avLst/>
                    </a:prstGeom>
                    <a:ln>
                      <a:solidFill>
                        <a:schemeClr val="accent5">
                          <a:lumMod val="60000"/>
                          <a:lumOff val="40000"/>
                        </a:schemeClr>
                      </a:solidFill>
                    </a:ln>
                  </pic:spPr>
                </pic:pic>
              </a:graphicData>
            </a:graphic>
          </wp:inline>
        </w:drawing>
      </w:r>
    </w:p>
    <w:p w:rsidR="00882094" w:rsidRPr="00B87D26" w:rsidRDefault="0076579E" w:rsidP="00CD3A6E">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244</w:t>
      </w:r>
      <w:r w:rsidR="00E60FBD" w:rsidRPr="00B87D26">
        <w:rPr>
          <w:sz w:val="20"/>
          <w:szCs w:val="20"/>
        </w:rPr>
        <w:fldChar w:fldCharType="end"/>
      </w:r>
      <w:r w:rsidRPr="00B87D26">
        <w:rPr>
          <w:sz w:val="20"/>
          <w:szCs w:val="20"/>
        </w:rPr>
        <w:t>. Просмотр ранее добавленных ГЭК/ГАК</w:t>
      </w:r>
    </w:p>
    <w:p w:rsidR="00882094" w:rsidRPr="00B87D26" w:rsidRDefault="00882094" w:rsidP="000132DC">
      <w:pPr>
        <w:spacing w:line="276" w:lineRule="auto"/>
        <w:ind w:firstLine="709"/>
        <w:jc w:val="both"/>
        <w:rPr>
          <w:szCs w:val="20"/>
        </w:rPr>
      </w:pPr>
      <w:r w:rsidRPr="00B87D26">
        <w:rPr>
          <w:szCs w:val="20"/>
        </w:rPr>
        <w:t>По результатам выбранных параметров ниже отображается таблица со списком созданных комиссий государственной аттестации, состоящая из следующих столбцов:</w:t>
      </w:r>
    </w:p>
    <w:p w:rsidR="00882094" w:rsidRPr="00B87D26" w:rsidRDefault="00882094" w:rsidP="00782212">
      <w:pPr>
        <w:pStyle w:val="a4"/>
        <w:numPr>
          <w:ilvl w:val="0"/>
          <w:numId w:val="96"/>
        </w:numPr>
        <w:spacing w:line="276" w:lineRule="auto"/>
        <w:rPr>
          <w:szCs w:val="20"/>
        </w:rPr>
      </w:pPr>
      <w:r w:rsidRPr="00B87D26">
        <w:rPr>
          <w:szCs w:val="20"/>
        </w:rPr>
        <w:t>Вид государственной комиссии;</w:t>
      </w:r>
    </w:p>
    <w:p w:rsidR="00882094" w:rsidRPr="00B87D26" w:rsidRDefault="0076579E" w:rsidP="00782212">
      <w:pPr>
        <w:pStyle w:val="a4"/>
        <w:numPr>
          <w:ilvl w:val="0"/>
          <w:numId w:val="96"/>
        </w:numPr>
        <w:spacing w:line="276" w:lineRule="auto"/>
        <w:rPr>
          <w:szCs w:val="20"/>
        </w:rPr>
      </w:pPr>
      <w:r w:rsidRPr="00B87D26">
        <w:rPr>
          <w:szCs w:val="20"/>
        </w:rPr>
        <w:t>ПЦК</w:t>
      </w:r>
      <w:r w:rsidR="00882094" w:rsidRPr="00B87D26">
        <w:rPr>
          <w:szCs w:val="20"/>
        </w:rPr>
        <w:t xml:space="preserve"> – для вида комиссии «ГЭК» отображать со значением «Все». Для вида комиссии «ГАК» отображать наименование </w:t>
      </w:r>
      <w:r w:rsidRPr="00B87D26">
        <w:rPr>
          <w:szCs w:val="20"/>
        </w:rPr>
        <w:t>ПЦК</w:t>
      </w:r>
      <w:r w:rsidR="00882094" w:rsidRPr="00B87D26">
        <w:rPr>
          <w:szCs w:val="20"/>
        </w:rPr>
        <w:t>, для которой была создана комиссия ГАК.</w:t>
      </w:r>
    </w:p>
    <w:p w:rsidR="00882094" w:rsidRPr="00B87D26" w:rsidRDefault="00882094" w:rsidP="00782212">
      <w:pPr>
        <w:pStyle w:val="a4"/>
        <w:numPr>
          <w:ilvl w:val="0"/>
          <w:numId w:val="96"/>
        </w:numPr>
        <w:spacing w:line="276" w:lineRule="auto"/>
        <w:rPr>
          <w:szCs w:val="20"/>
        </w:rPr>
      </w:pPr>
      <w:r w:rsidRPr="00B87D26">
        <w:rPr>
          <w:szCs w:val="20"/>
        </w:rPr>
        <w:t>Учебный год – отображать учебный год, по которому был создан ГЭК/ГАК.</w:t>
      </w:r>
    </w:p>
    <w:p w:rsidR="00882094" w:rsidRPr="00B87D26" w:rsidRDefault="00882094" w:rsidP="00782212">
      <w:pPr>
        <w:pStyle w:val="a4"/>
        <w:numPr>
          <w:ilvl w:val="0"/>
          <w:numId w:val="96"/>
        </w:numPr>
        <w:spacing w:line="276" w:lineRule="auto"/>
        <w:rPr>
          <w:szCs w:val="20"/>
        </w:rPr>
      </w:pPr>
      <w:r w:rsidRPr="00B87D26">
        <w:rPr>
          <w:szCs w:val="20"/>
        </w:rPr>
        <w:t>Редактировать – кнопка для редактирования ГЭК/ГАК</w:t>
      </w:r>
    </w:p>
    <w:p w:rsidR="00882094" w:rsidRPr="00B87D26" w:rsidRDefault="00882094" w:rsidP="00782212">
      <w:pPr>
        <w:pStyle w:val="a4"/>
        <w:numPr>
          <w:ilvl w:val="0"/>
          <w:numId w:val="96"/>
        </w:numPr>
        <w:spacing w:line="276" w:lineRule="auto"/>
        <w:rPr>
          <w:szCs w:val="20"/>
        </w:rPr>
      </w:pPr>
      <w:r w:rsidRPr="00B87D26">
        <w:rPr>
          <w:szCs w:val="20"/>
        </w:rPr>
        <w:t>Удалить – кнопка для удаления ГЭК/ГАК.</w:t>
      </w:r>
    </w:p>
    <w:p w:rsidR="00882094" w:rsidRPr="00B87D26" w:rsidRDefault="00882094" w:rsidP="000132DC">
      <w:pPr>
        <w:spacing w:line="276" w:lineRule="auto"/>
        <w:rPr>
          <w:szCs w:val="20"/>
        </w:rPr>
      </w:pPr>
      <w:r w:rsidRPr="00B87D26">
        <w:rPr>
          <w:b/>
          <w:szCs w:val="20"/>
        </w:rPr>
        <w:t>Шаг 3</w:t>
      </w:r>
      <w:r w:rsidRPr="00B87D26">
        <w:rPr>
          <w:szCs w:val="20"/>
        </w:rPr>
        <w:t>.        Для добавления комиссии, на странице «Члены комиссии» нажмите на кнопку «Добавить комиссию».</w:t>
      </w:r>
    </w:p>
    <w:p w:rsidR="00882094" w:rsidRPr="00B87D26" w:rsidRDefault="00882094" w:rsidP="000132DC">
      <w:pPr>
        <w:spacing w:line="276" w:lineRule="auto"/>
        <w:rPr>
          <w:szCs w:val="20"/>
        </w:rPr>
      </w:pPr>
      <w:r w:rsidRPr="00B87D26">
        <w:rPr>
          <w:b/>
          <w:szCs w:val="20"/>
        </w:rPr>
        <w:t>Шаг 4</w:t>
      </w:r>
      <w:r w:rsidRPr="00B87D26">
        <w:rPr>
          <w:szCs w:val="20"/>
        </w:rPr>
        <w:t>.     Далее выберите значение «Вид государственной комиссии», значения в списке отображается в зависимости от уровня доступа к созданию ГЭК или ГАК. В зависимости от выбранного значения вида государственной комиссии изменяются отображаемые поля.</w:t>
      </w:r>
    </w:p>
    <w:p w:rsidR="00882094" w:rsidRPr="00B87D26" w:rsidRDefault="00882094" w:rsidP="000132DC">
      <w:pPr>
        <w:spacing w:line="276" w:lineRule="auto"/>
        <w:rPr>
          <w:szCs w:val="20"/>
        </w:rPr>
      </w:pPr>
      <w:r w:rsidRPr="00B87D26">
        <w:rPr>
          <w:b/>
          <w:szCs w:val="20"/>
        </w:rPr>
        <w:t>Шаг 4.1.</w:t>
      </w:r>
      <w:r w:rsidRPr="00B87D26">
        <w:rPr>
          <w:szCs w:val="20"/>
        </w:rPr>
        <w:t xml:space="preserve"> Для создания ГЭК обязательно необходимо выбрать значения в нижеследующих полях:</w:t>
      </w:r>
    </w:p>
    <w:p w:rsidR="00882094" w:rsidRPr="00B87D26" w:rsidRDefault="00882094" w:rsidP="00782212">
      <w:pPr>
        <w:pStyle w:val="a4"/>
        <w:numPr>
          <w:ilvl w:val="0"/>
          <w:numId w:val="97"/>
        </w:numPr>
        <w:spacing w:line="276" w:lineRule="auto"/>
        <w:rPr>
          <w:szCs w:val="20"/>
        </w:rPr>
      </w:pPr>
      <w:r w:rsidRPr="00B87D26">
        <w:rPr>
          <w:szCs w:val="20"/>
        </w:rPr>
        <w:t>Календарный год</w:t>
      </w:r>
    </w:p>
    <w:p w:rsidR="00D722F0" w:rsidRPr="00B87D26" w:rsidRDefault="00D722F0" w:rsidP="00782212">
      <w:pPr>
        <w:pStyle w:val="a4"/>
        <w:numPr>
          <w:ilvl w:val="0"/>
          <w:numId w:val="97"/>
        </w:numPr>
        <w:spacing w:line="276" w:lineRule="auto"/>
        <w:rPr>
          <w:szCs w:val="20"/>
        </w:rPr>
      </w:pPr>
      <w:r w:rsidRPr="00B87D26">
        <w:rPr>
          <w:szCs w:val="20"/>
        </w:rPr>
        <w:t>Язык обучения</w:t>
      </w:r>
    </w:p>
    <w:p w:rsidR="00D722F0" w:rsidRPr="00B87D26" w:rsidRDefault="00D722F0" w:rsidP="00782212">
      <w:pPr>
        <w:pStyle w:val="a4"/>
        <w:numPr>
          <w:ilvl w:val="0"/>
          <w:numId w:val="97"/>
        </w:numPr>
        <w:spacing w:line="276" w:lineRule="auto"/>
        <w:rPr>
          <w:szCs w:val="20"/>
        </w:rPr>
      </w:pPr>
      <w:r w:rsidRPr="00B87D26">
        <w:rPr>
          <w:szCs w:val="20"/>
        </w:rPr>
        <w:t>Дисциплина</w:t>
      </w:r>
    </w:p>
    <w:p w:rsidR="00882094" w:rsidRPr="00B87D26" w:rsidRDefault="00882094" w:rsidP="000132DC">
      <w:pPr>
        <w:spacing w:line="276" w:lineRule="auto"/>
        <w:ind w:firstLine="709"/>
        <w:jc w:val="both"/>
        <w:rPr>
          <w:szCs w:val="20"/>
        </w:rPr>
      </w:pPr>
      <w:r w:rsidRPr="00B87D26">
        <w:rPr>
          <w:szCs w:val="20"/>
        </w:rPr>
        <w:t>По умолчанию во всех полях установлено значение «Все». Это означает, что создаваемая ГЭК в заданный календарный год подходит по всем дисциплинам, по которым предусмотрен государственный экзамен, и для обучающихся всех языковых отделений. Календарный год определяется из даты проведения аттестации, указанной в карточке редактирования подгруппы государственной аттестации. Если дисциплина и язык обучения указан, в этом случае система подбирает комиссию в зависимости от выбранных значений. Приоритет подбора ГЭК: учебный год, дисциплина, язык обучения.</w:t>
      </w:r>
    </w:p>
    <w:p w:rsidR="00D722F0" w:rsidRPr="00B87D26" w:rsidRDefault="008C7B24" w:rsidP="000132DC">
      <w:pPr>
        <w:keepNext/>
        <w:spacing w:line="276" w:lineRule="auto"/>
        <w:rPr>
          <w:szCs w:val="20"/>
        </w:rPr>
      </w:pPr>
      <w:r w:rsidRPr="00B87D26">
        <w:rPr>
          <w:noProof/>
          <w:szCs w:val="20"/>
          <w:lang w:val="en-US"/>
        </w:rPr>
        <w:lastRenderedPageBreak/>
        <w:drawing>
          <wp:inline distT="0" distB="0" distL="0" distR="0">
            <wp:extent cx="5940425" cy="1903730"/>
            <wp:effectExtent l="19050" t="19050" r="22225" b="2032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5940425" cy="1903730"/>
                    </a:xfrm>
                    <a:prstGeom prst="rect">
                      <a:avLst/>
                    </a:prstGeom>
                    <a:ln>
                      <a:solidFill>
                        <a:schemeClr val="accent5">
                          <a:lumMod val="60000"/>
                          <a:lumOff val="40000"/>
                        </a:schemeClr>
                      </a:solidFill>
                    </a:ln>
                  </pic:spPr>
                </pic:pic>
              </a:graphicData>
            </a:graphic>
          </wp:inline>
        </w:drawing>
      </w:r>
    </w:p>
    <w:p w:rsidR="00882094" w:rsidRPr="00B87D26" w:rsidRDefault="00D722F0" w:rsidP="00CD3A6E">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245</w:t>
      </w:r>
      <w:r w:rsidR="00E60FBD" w:rsidRPr="00B87D26">
        <w:rPr>
          <w:sz w:val="20"/>
          <w:szCs w:val="20"/>
        </w:rPr>
        <w:fldChar w:fldCharType="end"/>
      </w:r>
      <w:r w:rsidRPr="00B87D26">
        <w:rPr>
          <w:sz w:val="20"/>
          <w:szCs w:val="20"/>
        </w:rPr>
        <w:t>. Добавление ГЭК</w:t>
      </w:r>
    </w:p>
    <w:p w:rsidR="00882094" w:rsidRPr="00B87D26" w:rsidRDefault="00882094" w:rsidP="000132DC">
      <w:pPr>
        <w:spacing w:line="276" w:lineRule="auto"/>
        <w:rPr>
          <w:szCs w:val="20"/>
        </w:rPr>
      </w:pPr>
      <w:r w:rsidRPr="00B87D26">
        <w:rPr>
          <w:szCs w:val="20"/>
        </w:rPr>
        <w:t>Кнопка «Добавить» становится активной, если выбраны все обязательные поля.</w:t>
      </w:r>
    </w:p>
    <w:p w:rsidR="00882094" w:rsidRPr="00B87D26" w:rsidRDefault="00882094" w:rsidP="000132DC">
      <w:pPr>
        <w:spacing w:line="276" w:lineRule="auto"/>
        <w:rPr>
          <w:szCs w:val="20"/>
        </w:rPr>
      </w:pPr>
      <w:r w:rsidRPr="00B87D26">
        <w:rPr>
          <w:b/>
          <w:szCs w:val="20"/>
        </w:rPr>
        <w:t>Шаг 4.2.</w:t>
      </w:r>
      <w:r w:rsidRPr="00B87D26">
        <w:rPr>
          <w:szCs w:val="20"/>
        </w:rPr>
        <w:t xml:space="preserve"> Для создания ГАК обязательно необходимо выбрать значения в нижеследующих полях:</w:t>
      </w:r>
    </w:p>
    <w:p w:rsidR="00882094" w:rsidRPr="00B87D26" w:rsidRDefault="00882094" w:rsidP="00782212">
      <w:pPr>
        <w:pStyle w:val="a4"/>
        <w:numPr>
          <w:ilvl w:val="0"/>
          <w:numId w:val="98"/>
        </w:numPr>
        <w:spacing w:line="276" w:lineRule="auto"/>
        <w:rPr>
          <w:szCs w:val="20"/>
        </w:rPr>
      </w:pPr>
      <w:r w:rsidRPr="00B87D26">
        <w:rPr>
          <w:szCs w:val="20"/>
        </w:rPr>
        <w:t>Учебный год</w:t>
      </w:r>
      <w:r w:rsidR="00D722F0" w:rsidRPr="00B87D26">
        <w:rPr>
          <w:szCs w:val="20"/>
        </w:rPr>
        <w:t xml:space="preserve"> (обязательное)</w:t>
      </w:r>
    </w:p>
    <w:p w:rsidR="00D722F0" w:rsidRPr="00B87D26" w:rsidRDefault="00D722F0" w:rsidP="00782212">
      <w:pPr>
        <w:pStyle w:val="a4"/>
        <w:numPr>
          <w:ilvl w:val="0"/>
          <w:numId w:val="98"/>
        </w:numPr>
        <w:spacing w:line="276" w:lineRule="auto"/>
        <w:rPr>
          <w:szCs w:val="20"/>
        </w:rPr>
      </w:pPr>
      <w:r w:rsidRPr="00B87D26">
        <w:rPr>
          <w:szCs w:val="20"/>
        </w:rPr>
        <w:t>ПЦК (обязательное)</w:t>
      </w:r>
    </w:p>
    <w:p w:rsidR="00D722F0" w:rsidRPr="00B87D26" w:rsidRDefault="00D722F0" w:rsidP="00782212">
      <w:pPr>
        <w:pStyle w:val="a4"/>
        <w:numPr>
          <w:ilvl w:val="0"/>
          <w:numId w:val="98"/>
        </w:numPr>
        <w:spacing w:line="276" w:lineRule="auto"/>
        <w:rPr>
          <w:szCs w:val="20"/>
        </w:rPr>
      </w:pPr>
      <w:r w:rsidRPr="00B87D26">
        <w:rPr>
          <w:szCs w:val="20"/>
        </w:rPr>
        <w:t>Язык обучения (на усмотрение пользователя)</w:t>
      </w:r>
    </w:p>
    <w:p w:rsidR="00D722F0" w:rsidRPr="00B87D26" w:rsidRDefault="00D722F0" w:rsidP="00782212">
      <w:pPr>
        <w:pStyle w:val="a4"/>
        <w:numPr>
          <w:ilvl w:val="0"/>
          <w:numId w:val="98"/>
        </w:numPr>
        <w:spacing w:line="276" w:lineRule="auto"/>
        <w:rPr>
          <w:szCs w:val="20"/>
        </w:rPr>
      </w:pPr>
      <w:r w:rsidRPr="00B87D26">
        <w:rPr>
          <w:szCs w:val="20"/>
        </w:rPr>
        <w:t>Специальность (на усмотрение пользователя)</w:t>
      </w:r>
    </w:p>
    <w:p w:rsidR="00D722F0" w:rsidRPr="00B87D26" w:rsidRDefault="00D722F0" w:rsidP="00782212">
      <w:pPr>
        <w:pStyle w:val="a4"/>
        <w:numPr>
          <w:ilvl w:val="0"/>
          <w:numId w:val="98"/>
        </w:numPr>
        <w:spacing w:line="276" w:lineRule="auto"/>
        <w:rPr>
          <w:szCs w:val="20"/>
        </w:rPr>
      </w:pPr>
      <w:r w:rsidRPr="00B87D26">
        <w:rPr>
          <w:szCs w:val="20"/>
        </w:rPr>
        <w:t>Форма государственной аттестации (на усмотрение пользователя)</w:t>
      </w:r>
    </w:p>
    <w:p w:rsidR="00882094" w:rsidRPr="00B87D26" w:rsidRDefault="00882094" w:rsidP="000132DC">
      <w:pPr>
        <w:spacing w:line="276" w:lineRule="auto"/>
        <w:ind w:firstLine="709"/>
        <w:jc w:val="both"/>
        <w:rPr>
          <w:szCs w:val="20"/>
        </w:rPr>
      </w:pPr>
      <w:r w:rsidRPr="00B87D26">
        <w:rPr>
          <w:szCs w:val="20"/>
        </w:rPr>
        <w:t xml:space="preserve">По умолчанию во всех полях установлено значение «Все». Это означает, что создаваемая ГАК в заданный учебный год подходит для выбранной </w:t>
      </w:r>
      <w:r w:rsidR="00E16A8C" w:rsidRPr="00B87D26">
        <w:rPr>
          <w:szCs w:val="20"/>
        </w:rPr>
        <w:t>ПЦК</w:t>
      </w:r>
      <w:r w:rsidRPr="00B87D26">
        <w:rPr>
          <w:szCs w:val="20"/>
        </w:rPr>
        <w:t>, для обучающихся всех языковых отделений, всех специальностей</w:t>
      </w:r>
      <w:r w:rsidR="00F927C2" w:rsidRPr="00B87D26">
        <w:rPr>
          <w:szCs w:val="20"/>
        </w:rPr>
        <w:t xml:space="preserve"> </w:t>
      </w:r>
      <w:r w:rsidRPr="00B87D26">
        <w:rPr>
          <w:szCs w:val="20"/>
        </w:rPr>
        <w:t xml:space="preserve">для всех форм государственной аттестации. Если необязательные поля заполнены, в этом случае система подбирает комиссию в зависимости от выбранных значений. Приоритет подбора ГАК: учебный год, </w:t>
      </w:r>
      <w:r w:rsidR="00102D8D" w:rsidRPr="00B87D26">
        <w:rPr>
          <w:szCs w:val="20"/>
        </w:rPr>
        <w:t>ПЦК</w:t>
      </w:r>
      <w:r w:rsidRPr="00B87D26">
        <w:rPr>
          <w:szCs w:val="20"/>
        </w:rPr>
        <w:t>, специальность, форма государственной аттестации, язык обучения.</w:t>
      </w:r>
    </w:p>
    <w:p w:rsidR="00102D8D" w:rsidRPr="00B87D26" w:rsidRDefault="00102D8D" w:rsidP="000132DC">
      <w:pPr>
        <w:keepNext/>
        <w:spacing w:line="276" w:lineRule="auto"/>
        <w:rPr>
          <w:szCs w:val="20"/>
        </w:rPr>
      </w:pPr>
      <w:r w:rsidRPr="00B87D26">
        <w:rPr>
          <w:noProof/>
          <w:szCs w:val="20"/>
          <w:lang w:val="en-US"/>
        </w:rPr>
        <w:drawing>
          <wp:inline distT="0" distB="0" distL="0" distR="0">
            <wp:extent cx="5940425" cy="2287905"/>
            <wp:effectExtent l="19050" t="19050" r="22225" b="17145"/>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5940425" cy="2287905"/>
                    </a:xfrm>
                    <a:prstGeom prst="rect">
                      <a:avLst/>
                    </a:prstGeom>
                    <a:ln>
                      <a:solidFill>
                        <a:schemeClr val="accent5">
                          <a:lumMod val="60000"/>
                          <a:lumOff val="40000"/>
                        </a:schemeClr>
                      </a:solidFill>
                    </a:ln>
                  </pic:spPr>
                </pic:pic>
              </a:graphicData>
            </a:graphic>
          </wp:inline>
        </w:drawing>
      </w:r>
    </w:p>
    <w:p w:rsidR="00882094" w:rsidRPr="00B87D26" w:rsidRDefault="00102D8D" w:rsidP="00CD3A6E">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246</w:t>
      </w:r>
      <w:r w:rsidR="00E60FBD" w:rsidRPr="00B87D26">
        <w:rPr>
          <w:sz w:val="20"/>
          <w:szCs w:val="20"/>
        </w:rPr>
        <w:fldChar w:fldCharType="end"/>
      </w:r>
      <w:r w:rsidRPr="00B87D26">
        <w:rPr>
          <w:sz w:val="20"/>
          <w:szCs w:val="20"/>
        </w:rPr>
        <w:t>. Добавление ГАК</w:t>
      </w:r>
    </w:p>
    <w:p w:rsidR="00882094" w:rsidRPr="00B87D26" w:rsidRDefault="00882094" w:rsidP="00365258">
      <w:pPr>
        <w:spacing w:after="0" w:line="276" w:lineRule="auto"/>
        <w:rPr>
          <w:szCs w:val="20"/>
        </w:rPr>
      </w:pPr>
      <w:r w:rsidRPr="00B87D26">
        <w:rPr>
          <w:szCs w:val="20"/>
        </w:rPr>
        <w:t>Примечание</w:t>
      </w:r>
      <w:r w:rsidR="00102D8D" w:rsidRPr="00B87D26">
        <w:rPr>
          <w:szCs w:val="20"/>
        </w:rPr>
        <w:t>:</w:t>
      </w:r>
    </w:p>
    <w:p w:rsidR="00882094" w:rsidRPr="00B87D26" w:rsidRDefault="00882094" w:rsidP="00365258">
      <w:pPr>
        <w:spacing w:after="0" w:line="276" w:lineRule="auto"/>
        <w:ind w:firstLine="709"/>
        <w:jc w:val="both"/>
        <w:rPr>
          <w:szCs w:val="20"/>
        </w:rPr>
      </w:pPr>
      <w:r w:rsidRPr="00B87D26">
        <w:rPr>
          <w:szCs w:val="20"/>
        </w:rPr>
        <w:t>ГЭК/ ГАК по выбранным параметрам может быть создана один раз.</w:t>
      </w:r>
    </w:p>
    <w:p w:rsidR="00882094" w:rsidRPr="00B87D26" w:rsidRDefault="00882094" w:rsidP="00365258">
      <w:pPr>
        <w:spacing w:after="0" w:line="276" w:lineRule="auto"/>
        <w:ind w:firstLine="709"/>
        <w:jc w:val="both"/>
        <w:rPr>
          <w:szCs w:val="20"/>
        </w:rPr>
      </w:pPr>
      <w:r w:rsidRPr="00B87D26">
        <w:rPr>
          <w:szCs w:val="20"/>
        </w:rPr>
        <w:t>Предусмотрено делегирование прав на добавление ГАК только по доступнымспециальностям, указанным в модуле «Государственная аттестация» в административной части системы в разделе «Расширенная настройка прав доступа».</w:t>
      </w:r>
    </w:p>
    <w:p w:rsidR="00882094" w:rsidRPr="00B87D26" w:rsidRDefault="00882094" w:rsidP="00365258">
      <w:pPr>
        <w:spacing w:after="0" w:line="276" w:lineRule="auto"/>
        <w:ind w:firstLine="709"/>
        <w:jc w:val="both"/>
        <w:rPr>
          <w:szCs w:val="20"/>
        </w:rPr>
      </w:pPr>
      <w:r w:rsidRPr="00B87D26">
        <w:rPr>
          <w:szCs w:val="20"/>
        </w:rPr>
        <w:t>Кнопка «Добавить» становится активной, если выбраны все обязательные поля.</w:t>
      </w:r>
    </w:p>
    <w:p w:rsidR="00882094" w:rsidRPr="00B87D26" w:rsidRDefault="00882094" w:rsidP="00365258">
      <w:pPr>
        <w:spacing w:after="0" w:line="276" w:lineRule="auto"/>
        <w:ind w:firstLine="709"/>
        <w:jc w:val="both"/>
        <w:rPr>
          <w:szCs w:val="20"/>
        </w:rPr>
      </w:pPr>
      <w:r w:rsidRPr="00B87D26">
        <w:rPr>
          <w:szCs w:val="20"/>
        </w:rPr>
        <w:t xml:space="preserve">ГЭК может быть добавлена только пользователем, у которого имеется полный доступ к модулю «Государственная аттестация», т.е. в данном модуле нет делегирования по параметрам </w:t>
      </w:r>
      <w:r w:rsidR="005C77BE" w:rsidRPr="00B87D26">
        <w:rPr>
          <w:szCs w:val="20"/>
        </w:rPr>
        <w:t>отделение</w:t>
      </w:r>
      <w:r w:rsidRPr="00B87D26">
        <w:rPr>
          <w:szCs w:val="20"/>
        </w:rPr>
        <w:t xml:space="preserve">, </w:t>
      </w:r>
      <w:r w:rsidR="005C77BE" w:rsidRPr="00B87D26">
        <w:rPr>
          <w:szCs w:val="20"/>
        </w:rPr>
        <w:t>ПЦК</w:t>
      </w:r>
      <w:r w:rsidRPr="00B87D26">
        <w:rPr>
          <w:szCs w:val="20"/>
        </w:rPr>
        <w:t xml:space="preserve">, </w:t>
      </w:r>
      <w:r w:rsidR="005C77BE" w:rsidRPr="00B87D26">
        <w:rPr>
          <w:szCs w:val="20"/>
        </w:rPr>
        <w:t xml:space="preserve">сроки </w:t>
      </w:r>
      <w:r w:rsidRPr="00B87D26">
        <w:rPr>
          <w:szCs w:val="20"/>
        </w:rPr>
        <w:t>обучения.</w:t>
      </w:r>
    </w:p>
    <w:p w:rsidR="00882094" w:rsidRPr="00B87D26" w:rsidRDefault="00882094" w:rsidP="00365258">
      <w:pPr>
        <w:spacing w:after="0" w:line="276" w:lineRule="auto"/>
        <w:jc w:val="both"/>
        <w:rPr>
          <w:szCs w:val="20"/>
        </w:rPr>
      </w:pPr>
      <w:r w:rsidRPr="00B87D26">
        <w:rPr>
          <w:b/>
          <w:szCs w:val="20"/>
        </w:rPr>
        <w:lastRenderedPageBreak/>
        <w:t>Шаг 5.</w:t>
      </w:r>
      <w:r w:rsidRPr="00B87D26">
        <w:rPr>
          <w:szCs w:val="20"/>
        </w:rPr>
        <w:t xml:space="preserve">        Добав</w:t>
      </w:r>
      <w:r w:rsidR="00B51D17" w:rsidRPr="00B87D26">
        <w:rPr>
          <w:szCs w:val="20"/>
        </w:rPr>
        <w:t>ить</w:t>
      </w:r>
      <w:r w:rsidRPr="00B87D26">
        <w:rPr>
          <w:szCs w:val="20"/>
        </w:rPr>
        <w:t xml:space="preserve"> членов комиссии. Система позволяет добавить в список членов комиссии сотрудника, являющегося или не являющегося сотрудником </w:t>
      </w:r>
      <w:r w:rsidR="00B51D17" w:rsidRPr="00B87D26">
        <w:rPr>
          <w:szCs w:val="20"/>
        </w:rPr>
        <w:t>образовательного учреждения</w:t>
      </w:r>
      <w:r w:rsidRPr="00B87D26">
        <w:rPr>
          <w:szCs w:val="20"/>
        </w:rPr>
        <w:t xml:space="preserve">. Для этого </w:t>
      </w:r>
      <w:r w:rsidR="00B51D17" w:rsidRPr="00B87D26">
        <w:rPr>
          <w:szCs w:val="20"/>
        </w:rPr>
        <w:t xml:space="preserve">необходимо нажать </w:t>
      </w:r>
      <w:r w:rsidRPr="00B87D26">
        <w:rPr>
          <w:szCs w:val="20"/>
        </w:rPr>
        <w:t xml:space="preserve">на кнопку «Добавить члена комиссии, являющегося сотрудником </w:t>
      </w:r>
      <w:r w:rsidR="00B51D17" w:rsidRPr="00B87D26">
        <w:rPr>
          <w:szCs w:val="20"/>
        </w:rPr>
        <w:t>колледжа</w:t>
      </w:r>
      <w:r w:rsidRPr="00B87D26">
        <w:rPr>
          <w:szCs w:val="20"/>
        </w:rPr>
        <w:t>» или «Добавить члена комисс</w:t>
      </w:r>
      <w:r w:rsidR="00B51D17" w:rsidRPr="00B87D26">
        <w:rPr>
          <w:szCs w:val="20"/>
        </w:rPr>
        <w:t>ии, не являющегося сотрудником колледжа</w:t>
      </w:r>
      <w:r w:rsidRPr="00B87D26">
        <w:rPr>
          <w:szCs w:val="20"/>
        </w:rPr>
        <w:t>» соответственно.</w:t>
      </w:r>
    </w:p>
    <w:p w:rsidR="00882094" w:rsidRPr="00B87D26" w:rsidRDefault="00882094" w:rsidP="000132DC">
      <w:pPr>
        <w:spacing w:line="276" w:lineRule="auto"/>
        <w:jc w:val="both"/>
        <w:rPr>
          <w:szCs w:val="20"/>
        </w:rPr>
      </w:pPr>
      <w:r w:rsidRPr="00B87D26">
        <w:rPr>
          <w:b/>
          <w:szCs w:val="20"/>
        </w:rPr>
        <w:t>Шаг 5.1.</w:t>
      </w:r>
      <w:r w:rsidRPr="00B87D26">
        <w:rPr>
          <w:szCs w:val="20"/>
        </w:rPr>
        <w:t xml:space="preserve"> При нажатии на кнопку «Добавить члена комиссии, являющегося сотрудником </w:t>
      </w:r>
      <w:r w:rsidR="00B51D17" w:rsidRPr="00B87D26">
        <w:rPr>
          <w:szCs w:val="20"/>
        </w:rPr>
        <w:t>колледжа</w:t>
      </w:r>
      <w:r w:rsidRPr="00B87D26">
        <w:rPr>
          <w:szCs w:val="20"/>
        </w:rPr>
        <w:t xml:space="preserve">» система позволяет выбрать сотрудника из картотеки </w:t>
      </w:r>
      <w:r w:rsidR="00B51D17" w:rsidRPr="00B87D26">
        <w:rPr>
          <w:szCs w:val="20"/>
        </w:rPr>
        <w:t>образовательного учреждения</w:t>
      </w:r>
      <w:r w:rsidRPr="00B87D26">
        <w:rPr>
          <w:szCs w:val="20"/>
        </w:rPr>
        <w:t xml:space="preserve">, используя фильтры поиска в разрезе ролей системы, </w:t>
      </w:r>
      <w:r w:rsidR="00B51D17" w:rsidRPr="00B87D26">
        <w:rPr>
          <w:szCs w:val="20"/>
        </w:rPr>
        <w:t>отделения</w:t>
      </w:r>
      <w:r w:rsidRPr="00B87D26">
        <w:rPr>
          <w:szCs w:val="20"/>
        </w:rPr>
        <w:t xml:space="preserve"> и/или </w:t>
      </w:r>
      <w:r w:rsidR="00B51D17" w:rsidRPr="00B87D26">
        <w:rPr>
          <w:szCs w:val="20"/>
        </w:rPr>
        <w:t>ПЦК</w:t>
      </w:r>
      <w:r w:rsidRPr="00B87D26">
        <w:rPr>
          <w:szCs w:val="20"/>
        </w:rPr>
        <w:t xml:space="preserve">. После того, как сотрудник в картотеке будет найден, необходимо определить его роль в создаваемой комиссии. Для этого в поле «Роль» </w:t>
      </w:r>
      <w:r w:rsidR="00B51D17" w:rsidRPr="00B87D26">
        <w:rPr>
          <w:szCs w:val="20"/>
        </w:rPr>
        <w:t xml:space="preserve">нужно </w:t>
      </w:r>
      <w:r w:rsidRPr="00B87D26">
        <w:rPr>
          <w:szCs w:val="20"/>
        </w:rPr>
        <w:t>выбр</w:t>
      </w:r>
      <w:r w:rsidR="00B51D17" w:rsidRPr="00B87D26">
        <w:rPr>
          <w:szCs w:val="20"/>
        </w:rPr>
        <w:t>ать</w:t>
      </w:r>
      <w:r w:rsidRPr="00B87D26">
        <w:rPr>
          <w:szCs w:val="20"/>
        </w:rPr>
        <w:t xml:space="preserve"> подходящее значение: председатель, член комиссии, секретарь. И наж</w:t>
      </w:r>
      <w:r w:rsidR="00B51D17" w:rsidRPr="00B87D26">
        <w:rPr>
          <w:szCs w:val="20"/>
        </w:rPr>
        <w:t>ать</w:t>
      </w:r>
      <w:r w:rsidRPr="00B87D26">
        <w:rPr>
          <w:szCs w:val="20"/>
        </w:rPr>
        <w:t xml:space="preserve"> на кнопку «Добавить» внизу </w:t>
      </w:r>
      <w:r w:rsidR="00B51D17" w:rsidRPr="00B87D26">
        <w:rPr>
          <w:szCs w:val="20"/>
        </w:rPr>
        <w:t xml:space="preserve">всплывающего </w:t>
      </w:r>
      <w:r w:rsidRPr="00B87D26">
        <w:rPr>
          <w:szCs w:val="20"/>
        </w:rPr>
        <w:t>окна.</w:t>
      </w:r>
    </w:p>
    <w:p w:rsidR="00D870B2" w:rsidRPr="00B87D26" w:rsidRDefault="00D870B2" w:rsidP="000132DC">
      <w:pPr>
        <w:keepNext/>
        <w:spacing w:line="276" w:lineRule="auto"/>
        <w:rPr>
          <w:szCs w:val="20"/>
        </w:rPr>
      </w:pPr>
      <w:r w:rsidRPr="00B87D26">
        <w:rPr>
          <w:noProof/>
          <w:szCs w:val="20"/>
          <w:lang w:val="en-US"/>
        </w:rPr>
        <w:drawing>
          <wp:inline distT="0" distB="0" distL="0" distR="0">
            <wp:extent cx="5940425" cy="2816225"/>
            <wp:effectExtent l="19050" t="19050" r="22225" b="2222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5940425" cy="2816225"/>
                    </a:xfrm>
                    <a:prstGeom prst="rect">
                      <a:avLst/>
                    </a:prstGeom>
                    <a:ln>
                      <a:solidFill>
                        <a:schemeClr val="accent5">
                          <a:lumMod val="60000"/>
                          <a:lumOff val="40000"/>
                        </a:schemeClr>
                      </a:solidFill>
                    </a:ln>
                  </pic:spPr>
                </pic:pic>
              </a:graphicData>
            </a:graphic>
          </wp:inline>
        </w:drawing>
      </w:r>
    </w:p>
    <w:p w:rsidR="00882094" w:rsidRPr="00B87D26" w:rsidRDefault="00D870B2" w:rsidP="00CD3A6E">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247</w:t>
      </w:r>
      <w:r w:rsidR="00E60FBD" w:rsidRPr="00B87D26">
        <w:rPr>
          <w:sz w:val="20"/>
          <w:szCs w:val="20"/>
        </w:rPr>
        <w:fldChar w:fldCharType="end"/>
      </w:r>
      <w:r w:rsidRPr="00B87D26">
        <w:rPr>
          <w:sz w:val="20"/>
          <w:szCs w:val="20"/>
        </w:rPr>
        <w:t>. Добавление члена ГЭК/ГАК, являющегося сотрудником вуза</w:t>
      </w:r>
    </w:p>
    <w:p w:rsidR="00882094" w:rsidRPr="00B87D26" w:rsidRDefault="00882094" w:rsidP="000132DC">
      <w:pPr>
        <w:spacing w:line="276" w:lineRule="auto"/>
        <w:rPr>
          <w:szCs w:val="20"/>
        </w:rPr>
      </w:pPr>
      <w:r w:rsidRPr="00B87D26">
        <w:rPr>
          <w:szCs w:val="20"/>
        </w:rPr>
        <w:t>Система присваивает всем отмеченным на странице пользователям выбранную роль.</w:t>
      </w:r>
    </w:p>
    <w:p w:rsidR="00882094" w:rsidRPr="00B87D26" w:rsidRDefault="00882094" w:rsidP="000132DC">
      <w:pPr>
        <w:spacing w:line="276" w:lineRule="auto"/>
        <w:ind w:firstLine="709"/>
        <w:jc w:val="both"/>
        <w:rPr>
          <w:szCs w:val="20"/>
        </w:rPr>
      </w:pPr>
      <w:r w:rsidRPr="00B87D26">
        <w:rPr>
          <w:b/>
          <w:szCs w:val="20"/>
        </w:rPr>
        <w:t>Шаг 5.2.</w:t>
      </w:r>
      <w:r w:rsidRPr="00B87D26">
        <w:rPr>
          <w:szCs w:val="20"/>
        </w:rPr>
        <w:t xml:space="preserve"> При нажатии на кнопку «Добавить члена комиссии, не являющегося сотрудником </w:t>
      </w:r>
      <w:r w:rsidR="00C029FB" w:rsidRPr="00B87D26">
        <w:rPr>
          <w:szCs w:val="20"/>
        </w:rPr>
        <w:t>колледжа</w:t>
      </w:r>
      <w:r w:rsidRPr="00B87D26">
        <w:rPr>
          <w:szCs w:val="20"/>
        </w:rPr>
        <w:t xml:space="preserve">» система позволяет добавить сотрудника, которого нет в картотеке сотрудников </w:t>
      </w:r>
      <w:r w:rsidR="00C029FB" w:rsidRPr="00B87D26">
        <w:rPr>
          <w:szCs w:val="20"/>
        </w:rPr>
        <w:t>колледжа</w:t>
      </w:r>
      <w:r w:rsidRPr="00B87D26">
        <w:rPr>
          <w:szCs w:val="20"/>
        </w:rPr>
        <w:t>. При добавлении сотрудника система позволяет ввести данные по следующим разделам:</w:t>
      </w:r>
    </w:p>
    <w:p w:rsidR="00882094" w:rsidRPr="00B87D26" w:rsidRDefault="00882094" w:rsidP="00782212">
      <w:pPr>
        <w:pStyle w:val="a4"/>
        <w:numPr>
          <w:ilvl w:val="0"/>
          <w:numId w:val="99"/>
        </w:numPr>
        <w:spacing w:line="276" w:lineRule="auto"/>
        <w:jc w:val="both"/>
        <w:rPr>
          <w:szCs w:val="20"/>
        </w:rPr>
      </w:pPr>
      <w:r w:rsidRPr="00B87D26">
        <w:rPr>
          <w:szCs w:val="20"/>
        </w:rPr>
        <w:t>Ф.И.О. – фамилия, имя, отчество члена комиссии.</w:t>
      </w:r>
    </w:p>
    <w:p w:rsidR="00882094" w:rsidRPr="00B87D26" w:rsidRDefault="00882094" w:rsidP="00782212">
      <w:pPr>
        <w:pStyle w:val="a4"/>
        <w:numPr>
          <w:ilvl w:val="0"/>
          <w:numId w:val="99"/>
        </w:numPr>
        <w:spacing w:line="276" w:lineRule="auto"/>
        <w:jc w:val="both"/>
        <w:rPr>
          <w:szCs w:val="20"/>
        </w:rPr>
      </w:pPr>
      <w:r w:rsidRPr="00B87D26">
        <w:rPr>
          <w:szCs w:val="20"/>
        </w:rPr>
        <w:t>Роль – представлен в виде справочника из значений: председатель комиссии, член комиссии, секретарь, начальник офиса регистрации</w:t>
      </w:r>
    </w:p>
    <w:p w:rsidR="00882094" w:rsidRPr="00B87D26" w:rsidRDefault="00882094" w:rsidP="00782212">
      <w:pPr>
        <w:pStyle w:val="a4"/>
        <w:numPr>
          <w:ilvl w:val="0"/>
          <w:numId w:val="99"/>
        </w:numPr>
        <w:spacing w:line="276" w:lineRule="auto"/>
        <w:jc w:val="both"/>
        <w:rPr>
          <w:szCs w:val="20"/>
        </w:rPr>
      </w:pPr>
      <w:r w:rsidRPr="00B87D26">
        <w:rPr>
          <w:szCs w:val="20"/>
        </w:rPr>
        <w:t>Должность – ввод название организации, должности на трех языках.</w:t>
      </w:r>
    </w:p>
    <w:p w:rsidR="00882094" w:rsidRPr="00B87D26" w:rsidRDefault="00882094" w:rsidP="00782212">
      <w:pPr>
        <w:pStyle w:val="a4"/>
        <w:numPr>
          <w:ilvl w:val="0"/>
          <w:numId w:val="99"/>
        </w:numPr>
        <w:spacing w:line="276" w:lineRule="auto"/>
        <w:jc w:val="both"/>
        <w:rPr>
          <w:szCs w:val="20"/>
        </w:rPr>
      </w:pPr>
      <w:r w:rsidRPr="00B87D26">
        <w:rPr>
          <w:szCs w:val="20"/>
        </w:rPr>
        <w:t>Ученая степень – ученая степень на трех языках.</w:t>
      </w:r>
    </w:p>
    <w:p w:rsidR="00882094" w:rsidRPr="00B87D26" w:rsidRDefault="00882094" w:rsidP="00782212">
      <w:pPr>
        <w:pStyle w:val="a4"/>
        <w:numPr>
          <w:ilvl w:val="0"/>
          <w:numId w:val="99"/>
        </w:numPr>
        <w:spacing w:line="276" w:lineRule="auto"/>
        <w:jc w:val="both"/>
        <w:rPr>
          <w:szCs w:val="20"/>
        </w:rPr>
      </w:pPr>
      <w:r w:rsidRPr="00B87D26">
        <w:rPr>
          <w:szCs w:val="20"/>
        </w:rPr>
        <w:t>Ученое звание – ученое звание на трех языках.</w:t>
      </w:r>
    </w:p>
    <w:p w:rsidR="00C029FB" w:rsidRPr="00B87D26" w:rsidRDefault="00C029FB" w:rsidP="000132DC">
      <w:pPr>
        <w:keepNext/>
        <w:spacing w:line="276" w:lineRule="auto"/>
        <w:jc w:val="both"/>
        <w:rPr>
          <w:szCs w:val="20"/>
        </w:rPr>
      </w:pPr>
      <w:r w:rsidRPr="00B87D26">
        <w:rPr>
          <w:noProof/>
          <w:szCs w:val="20"/>
          <w:lang w:val="en-US"/>
        </w:rPr>
        <w:lastRenderedPageBreak/>
        <w:drawing>
          <wp:inline distT="0" distB="0" distL="0" distR="0">
            <wp:extent cx="5940425" cy="2367280"/>
            <wp:effectExtent l="19050" t="19050" r="22225" b="1397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5940425" cy="2367280"/>
                    </a:xfrm>
                    <a:prstGeom prst="rect">
                      <a:avLst/>
                    </a:prstGeom>
                    <a:ln>
                      <a:solidFill>
                        <a:schemeClr val="accent1"/>
                      </a:solidFill>
                    </a:ln>
                  </pic:spPr>
                </pic:pic>
              </a:graphicData>
            </a:graphic>
          </wp:inline>
        </w:drawing>
      </w:r>
    </w:p>
    <w:p w:rsidR="00882094" w:rsidRPr="00B87D26" w:rsidRDefault="00C029FB" w:rsidP="00CD3A6E">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248</w:t>
      </w:r>
      <w:r w:rsidR="00E60FBD" w:rsidRPr="00B87D26">
        <w:rPr>
          <w:sz w:val="20"/>
          <w:szCs w:val="20"/>
        </w:rPr>
        <w:fldChar w:fldCharType="end"/>
      </w:r>
      <w:r w:rsidRPr="00B87D26">
        <w:rPr>
          <w:sz w:val="20"/>
          <w:szCs w:val="20"/>
        </w:rPr>
        <w:t>. Добавление члена ГЭК/ГАК, не являющегося сотрудником колледжа</w:t>
      </w:r>
    </w:p>
    <w:p w:rsidR="00C029FB" w:rsidRPr="00B87D26" w:rsidRDefault="00C029FB" w:rsidP="000132DC">
      <w:pPr>
        <w:spacing w:line="276" w:lineRule="auto"/>
        <w:ind w:firstLine="709"/>
        <w:jc w:val="both"/>
        <w:rPr>
          <w:szCs w:val="20"/>
        </w:rPr>
      </w:pPr>
      <w:r w:rsidRPr="00B87D26">
        <w:rPr>
          <w:szCs w:val="20"/>
        </w:rPr>
        <w:t>Обязательные поля для заполнения отмечены (*).</w:t>
      </w:r>
    </w:p>
    <w:p w:rsidR="00882094" w:rsidRPr="00B87D26" w:rsidRDefault="00882094" w:rsidP="000132DC">
      <w:pPr>
        <w:spacing w:line="276" w:lineRule="auto"/>
        <w:ind w:firstLine="709"/>
        <w:jc w:val="both"/>
        <w:rPr>
          <w:szCs w:val="20"/>
        </w:rPr>
      </w:pPr>
      <w:r w:rsidRPr="00B87D26">
        <w:rPr>
          <w:szCs w:val="20"/>
        </w:rPr>
        <w:t>После ввода необходимых значений в каждом разделе нажмите на кнопку «Далее», для завершения ввода всех значений нажимайте кнопку «Далее» пока окно не закроется.</w:t>
      </w:r>
    </w:p>
    <w:p w:rsidR="00882094" w:rsidRPr="00B87D26" w:rsidRDefault="008158F8" w:rsidP="000132DC">
      <w:pPr>
        <w:pStyle w:val="4"/>
        <w:numPr>
          <w:ilvl w:val="3"/>
          <w:numId w:val="1"/>
        </w:numPr>
        <w:spacing w:before="0" w:line="276" w:lineRule="auto"/>
        <w:jc w:val="both"/>
        <w:rPr>
          <w:rFonts w:ascii="Times New Roman" w:hAnsi="Times New Roman" w:cs="Times New Roman"/>
          <w:i w:val="0"/>
          <w:szCs w:val="20"/>
        </w:rPr>
      </w:pPr>
      <w:bookmarkStart w:id="587" w:name="_Toc20318154"/>
      <w:r w:rsidRPr="00B87D26">
        <w:rPr>
          <w:rFonts w:ascii="Times New Roman" w:hAnsi="Times New Roman" w:cs="Times New Roman"/>
          <w:i w:val="0"/>
          <w:szCs w:val="20"/>
        </w:rPr>
        <w:t>Формирование подгрупп для государственной аттестации</w:t>
      </w:r>
      <w:bookmarkEnd w:id="587"/>
    </w:p>
    <w:p w:rsidR="008158F8" w:rsidRPr="00B87D26" w:rsidRDefault="008158F8" w:rsidP="00365258">
      <w:pPr>
        <w:spacing w:after="0" w:line="276" w:lineRule="auto"/>
        <w:ind w:firstLine="709"/>
        <w:jc w:val="both"/>
        <w:rPr>
          <w:szCs w:val="20"/>
        </w:rPr>
      </w:pPr>
      <w:r w:rsidRPr="00B87D26">
        <w:rPr>
          <w:szCs w:val="20"/>
        </w:rPr>
        <w:t>Подгруппа для государственной аттестации – это группа обучающихся, которые должны пройти итоговую аттестацию. Создается для выставления оценок, ввода названий тем на трех языках, ввода апелляционных оценок, оценок за пересдачу. Подгруппа для государственной аттестации создается по формам государственной аттестации, добавленной в учебные планы обучающихся. В подгруппу могут быть включены обучающиеся, которые ранее не были включены в подгруппу по заданной форме государственной аттестации.</w:t>
      </w:r>
    </w:p>
    <w:p w:rsidR="008158F8" w:rsidRPr="00B87D26" w:rsidRDefault="008158F8" w:rsidP="00365258">
      <w:pPr>
        <w:spacing w:after="0" w:line="276" w:lineRule="auto"/>
        <w:ind w:firstLine="709"/>
        <w:jc w:val="both"/>
        <w:rPr>
          <w:szCs w:val="20"/>
        </w:rPr>
      </w:pPr>
      <w:r w:rsidRPr="00B87D26">
        <w:rPr>
          <w:szCs w:val="20"/>
        </w:rPr>
        <w:t>Для формирования или редактирования ранее сформированной подгруппы для государственной аттестации необходимо выполнить следующие шаги:</w:t>
      </w:r>
    </w:p>
    <w:p w:rsidR="008158F8" w:rsidRPr="00B87D26" w:rsidRDefault="008158F8" w:rsidP="00365258">
      <w:pPr>
        <w:spacing w:after="0" w:line="276" w:lineRule="auto"/>
        <w:ind w:firstLine="709"/>
        <w:rPr>
          <w:szCs w:val="20"/>
        </w:rPr>
      </w:pPr>
      <w:r w:rsidRPr="00B87D26">
        <w:rPr>
          <w:b/>
          <w:szCs w:val="20"/>
        </w:rPr>
        <w:t>Шаг 1.</w:t>
      </w:r>
      <w:r w:rsidRPr="00B87D26">
        <w:rPr>
          <w:szCs w:val="20"/>
        </w:rPr>
        <w:t>Перейти в пункт меню «Журнал», далее выбрать подпункт «Государственная аттестация».</w:t>
      </w:r>
    </w:p>
    <w:p w:rsidR="008158F8" w:rsidRPr="00B87D26" w:rsidRDefault="008158F8" w:rsidP="000132DC">
      <w:pPr>
        <w:keepNext/>
        <w:spacing w:line="276" w:lineRule="auto"/>
        <w:rPr>
          <w:szCs w:val="20"/>
        </w:rPr>
      </w:pPr>
      <w:r w:rsidRPr="00B87D26">
        <w:rPr>
          <w:noProof/>
          <w:szCs w:val="20"/>
          <w:lang w:val="en-US"/>
        </w:rPr>
        <w:drawing>
          <wp:inline distT="0" distB="0" distL="0" distR="0">
            <wp:extent cx="5940425" cy="2387600"/>
            <wp:effectExtent l="19050" t="19050" r="22225" b="1270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5940425" cy="2387600"/>
                    </a:xfrm>
                    <a:prstGeom prst="rect">
                      <a:avLst/>
                    </a:prstGeom>
                    <a:ln>
                      <a:solidFill>
                        <a:schemeClr val="accent1"/>
                      </a:solidFill>
                    </a:ln>
                  </pic:spPr>
                </pic:pic>
              </a:graphicData>
            </a:graphic>
          </wp:inline>
        </w:drawing>
      </w:r>
    </w:p>
    <w:p w:rsidR="008158F8" w:rsidRPr="00B87D26" w:rsidRDefault="008158F8" w:rsidP="00CD3A6E">
      <w:pPr>
        <w:pStyle w:val="a9"/>
        <w:spacing w:line="276" w:lineRule="auto"/>
        <w:jc w:val="center"/>
        <w:rPr>
          <w:sz w:val="20"/>
          <w:szCs w:val="20"/>
        </w:rPr>
      </w:pPr>
      <w:bookmarkStart w:id="588" w:name="_Ref495566209"/>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249</w:t>
      </w:r>
      <w:r w:rsidR="00E60FBD" w:rsidRPr="00B87D26">
        <w:rPr>
          <w:sz w:val="20"/>
          <w:szCs w:val="20"/>
        </w:rPr>
        <w:fldChar w:fldCharType="end"/>
      </w:r>
      <w:r w:rsidRPr="00B87D26">
        <w:rPr>
          <w:sz w:val="20"/>
          <w:szCs w:val="20"/>
        </w:rPr>
        <w:t>.Просмотр и редактирование подгрупп для государственной аттестации</w:t>
      </w:r>
      <w:bookmarkEnd w:id="588"/>
    </w:p>
    <w:p w:rsidR="008158F8" w:rsidRPr="00B87D26" w:rsidRDefault="008158F8" w:rsidP="000132DC">
      <w:pPr>
        <w:spacing w:line="276" w:lineRule="auto"/>
        <w:ind w:firstLine="709"/>
        <w:jc w:val="both"/>
        <w:rPr>
          <w:szCs w:val="20"/>
        </w:rPr>
      </w:pPr>
      <w:r w:rsidRPr="00B87D26">
        <w:rPr>
          <w:b/>
          <w:szCs w:val="20"/>
        </w:rPr>
        <w:t>Шаг 2.</w:t>
      </w:r>
      <w:r w:rsidRPr="00B87D26">
        <w:rPr>
          <w:szCs w:val="20"/>
        </w:rPr>
        <w:t xml:space="preserve">Для добавления новой подгруппы </w:t>
      </w:r>
      <w:r w:rsidR="001D69FC" w:rsidRPr="00B87D26">
        <w:rPr>
          <w:szCs w:val="20"/>
        </w:rPr>
        <w:t xml:space="preserve">необходимо </w:t>
      </w:r>
      <w:r w:rsidRPr="00B87D26">
        <w:rPr>
          <w:szCs w:val="20"/>
        </w:rPr>
        <w:t>наж</w:t>
      </w:r>
      <w:r w:rsidR="001D69FC" w:rsidRPr="00B87D26">
        <w:rPr>
          <w:szCs w:val="20"/>
        </w:rPr>
        <w:t>ать</w:t>
      </w:r>
      <w:r w:rsidRPr="00B87D26">
        <w:rPr>
          <w:szCs w:val="20"/>
        </w:rPr>
        <w:t xml:space="preserve"> на </w:t>
      </w:r>
      <w:r w:rsidR="00326742" w:rsidRPr="00B87D26">
        <w:rPr>
          <w:szCs w:val="20"/>
        </w:rPr>
        <w:t>кнопку «Сформировать подгруппу» (</w:t>
      </w:r>
      <w:r w:rsidR="008E7790">
        <w:fldChar w:fldCharType="begin"/>
      </w:r>
      <w:r w:rsidR="008E7790">
        <w:instrText xml:space="preserve"> REF _Ref495566209 \h  \* MERGEFORMAT </w:instrText>
      </w:r>
      <w:r w:rsidR="008E7790">
        <w:fldChar w:fldCharType="separate"/>
      </w:r>
      <w:r w:rsidR="009C51BD" w:rsidRPr="00B87D26">
        <w:rPr>
          <w:szCs w:val="20"/>
        </w:rPr>
        <w:t xml:space="preserve">Рисунок </w:t>
      </w:r>
      <w:r w:rsidR="009C51BD">
        <w:rPr>
          <w:noProof/>
          <w:szCs w:val="20"/>
        </w:rPr>
        <w:t>249</w:t>
      </w:r>
      <w:r w:rsidR="009C51BD" w:rsidRPr="00B87D26">
        <w:rPr>
          <w:szCs w:val="20"/>
        </w:rPr>
        <w:t>.Просмотр и редактирование подгрупп для государственной аттестации</w:t>
      </w:r>
      <w:r w:rsidR="008E7790">
        <w:fldChar w:fldCharType="end"/>
      </w:r>
      <w:r w:rsidR="00326742" w:rsidRPr="00B87D26">
        <w:rPr>
          <w:szCs w:val="20"/>
        </w:rPr>
        <w:t>).</w:t>
      </w:r>
      <w:r w:rsidRPr="00B87D26">
        <w:rPr>
          <w:szCs w:val="20"/>
        </w:rPr>
        <w:t xml:space="preserve"> При обращении к которой система отобразит вначале весь список специальностей по курсам, формам государственной аттестации, </w:t>
      </w:r>
      <w:r w:rsidR="00326742" w:rsidRPr="00B87D26">
        <w:rPr>
          <w:szCs w:val="20"/>
        </w:rPr>
        <w:t>срокам</w:t>
      </w:r>
      <w:r w:rsidRPr="00B87D26">
        <w:rPr>
          <w:szCs w:val="20"/>
        </w:rPr>
        <w:t xml:space="preserve"> и языкам обучения, для которых предусмотрено проведение государственной аттестации в текущем учебном году, т.е. курс прохождения государственной аттестации в учебном плане установлен на текущий курс обучения обучающегося. Система позволяет сформировать подгруппу на всю специальность или по каждой группе в отдельности. Для формирования подгруппы по всей специальности </w:t>
      </w:r>
      <w:r w:rsidR="001D69FC" w:rsidRPr="00B87D26">
        <w:rPr>
          <w:szCs w:val="20"/>
        </w:rPr>
        <w:t xml:space="preserve">необходимо </w:t>
      </w:r>
      <w:r w:rsidRPr="00B87D26">
        <w:rPr>
          <w:szCs w:val="20"/>
        </w:rPr>
        <w:lastRenderedPageBreak/>
        <w:t>остав</w:t>
      </w:r>
      <w:r w:rsidR="001D69FC" w:rsidRPr="00B87D26">
        <w:rPr>
          <w:szCs w:val="20"/>
        </w:rPr>
        <w:t>и</w:t>
      </w:r>
      <w:r w:rsidRPr="00B87D26">
        <w:rPr>
          <w:szCs w:val="20"/>
        </w:rPr>
        <w:t>т</w:t>
      </w:r>
      <w:r w:rsidR="001D69FC" w:rsidRPr="00B87D26">
        <w:rPr>
          <w:szCs w:val="20"/>
        </w:rPr>
        <w:t>ь</w:t>
      </w:r>
      <w:r w:rsidRPr="00B87D26">
        <w:rPr>
          <w:szCs w:val="20"/>
        </w:rPr>
        <w:t xml:space="preserve"> в поле «Группа» значение «Все группы», иначе выбр</w:t>
      </w:r>
      <w:r w:rsidR="001D69FC" w:rsidRPr="00B87D26">
        <w:rPr>
          <w:szCs w:val="20"/>
        </w:rPr>
        <w:t>ать</w:t>
      </w:r>
      <w:r w:rsidRPr="00B87D26">
        <w:rPr>
          <w:szCs w:val="20"/>
        </w:rPr>
        <w:t xml:space="preserve"> значение группы. После выбора необходимых параметров в фильтре поиска, наж</w:t>
      </w:r>
      <w:r w:rsidR="001D69FC" w:rsidRPr="00B87D26">
        <w:rPr>
          <w:szCs w:val="20"/>
        </w:rPr>
        <w:t>ать</w:t>
      </w:r>
      <w:r w:rsidRPr="00B87D26">
        <w:rPr>
          <w:szCs w:val="20"/>
        </w:rPr>
        <w:t xml:space="preserve"> на кнопку «Редактировать» в требуемой строке.</w:t>
      </w:r>
    </w:p>
    <w:p w:rsidR="00326742" w:rsidRPr="00B87D26" w:rsidRDefault="00326742" w:rsidP="000132DC">
      <w:pPr>
        <w:keepNext/>
        <w:spacing w:line="276" w:lineRule="auto"/>
        <w:rPr>
          <w:szCs w:val="20"/>
        </w:rPr>
      </w:pPr>
      <w:r w:rsidRPr="00B87D26">
        <w:rPr>
          <w:noProof/>
          <w:szCs w:val="20"/>
          <w:lang w:val="en-US"/>
        </w:rPr>
        <w:drawing>
          <wp:inline distT="0" distB="0" distL="0" distR="0">
            <wp:extent cx="5940425" cy="3243580"/>
            <wp:effectExtent l="19050" t="19050" r="22225" b="1397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5940425" cy="3243580"/>
                    </a:xfrm>
                    <a:prstGeom prst="rect">
                      <a:avLst/>
                    </a:prstGeom>
                    <a:ln>
                      <a:solidFill>
                        <a:schemeClr val="accent1"/>
                      </a:solidFill>
                    </a:ln>
                  </pic:spPr>
                </pic:pic>
              </a:graphicData>
            </a:graphic>
          </wp:inline>
        </w:drawing>
      </w:r>
    </w:p>
    <w:p w:rsidR="008158F8" w:rsidRPr="00B87D26" w:rsidRDefault="00326742" w:rsidP="00CD3A6E">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250</w:t>
      </w:r>
      <w:r w:rsidR="00E60FBD" w:rsidRPr="00B87D26">
        <w:rPr>
          <w:sz w:val="20"/>
          <w:szCs w:val="20"/>
        </w:rPr>
        <w:fldChar w:fldCharType="end"/>
      </w:r>
      <w:r w:rsidRPr="00B87D26">
        <w:rPr>
          <w:sz w:val="20"/>
          <w:szCs w:val="20"/>
        </w:rPr>
        <w:t>. Формирование подгруппы для государственной аттестации</w:t>
      </w:r>
    </w:p>
    <w:p w:rsidR="008158F8" w:rsidRPr="00B87D26" w:rsidRDefault="008158F8" w:rsidP="000132DC">
      <w:pPr>
        <w:spacing w:line="276" w:lineRule="auto"/>
        <w:ind w:firstLine="709"/>
        <w:jc w:val="both"/>
        <w:rPr>
          <w:szCs w:val="20"/>
        </w:rPr>
      </w:pPr>
      <w:r w:rsidRPr="00B87D26">
        <w:rPr>
          <w:b/>
          <w:szCs w:val="20"/>
        </w:rPr>
        <w:t>Шаг 3.</w:t>
      </w:r>
      <w:r w:rsidRPr="00B87D26">
        <w:rPr>
          <w:szCs w:val="20"/>
        </w:rPr>
        <w:t>На отобразившейся странице выбр</w:t>
      </w:r>
      <w:r w:rsidR="001D69FC" w:rsidRPr="00B87D26">
        <w:rPr>
          <w:szCs w:val="20"/>
        </w:rPr>
        <w:t>ать</w:t>
      </w:r>
      <w:r w:rsidRPr="00B87D26">
        <w:rPr>
          <w:szCs w:val="20"/>
        </w:rPr>
        <w:t xml:space="preserve"> обучающихся, которых необходимо включить в подгруппу для государственной аттестации. Либо выбр</w:t>
      </w:r>
      <w:r w:rsidR="001D69FC" w:rsidRPr="00B87D26">
        <w:rPr>
          <w:szCs w:val="20"/>
        </w:rPr>
        <w:t>ать</w:t>
      </w:r>
      <w:r w:rsidRPr="00B87D26">
        <w:rPr>
          <w:szCs w:val="20"/>
        </w:rPr>
        <w:t xml:space="preserve"> всех обучающихся, нажав на отметку над списком всех обучающихся.</w:t>
      </w:r>
    </w:p>
    <w:p w:rsidR="00326742" w:rsidRPr="00B87D26" w:rsidRDefault="00326742" w:rsidP="000132DC">
      <w:pPr>
        <w:keepNext/>
        <w:spacing w:line="276" w:lineRule="auto"/>
        <w:rPr>
          <w:szCs w:val="20"/>
        </w:rPr>
      </w:pPr>
      <w:r w:rsidRPr="00B87D26">
        <w:rPr>
          <w:noProof/>
          <w:szCs w:val="20"/>
          <w:lang w:val="en-US"/>
        </w:rPr>
        <w:drawing>
          <wp:inline distT="0" distB="0" distL="0" distR="0">
            <wp:extent cx="5940425" cy="3228975"/>
            <wp:effectExtent l="19050" t="19050" r="22225" b="28575"/>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5940425" cy="3228975"/>
                    </a:xfrm>
                    <a:prstGeom prst="rect">
                      <a:avLst/>
                    </a:prstGeom>
                    <a:ln>
                      <a:solidFill>
                        <a:schemeClr val="accent1"/>
                      </a:solidFill>
                    </a:ln>
                  </pic:spPr>
                </pic:pic>
              </a:graphicData>
            </a:graphic>
          </wp:inline>
        </w:drawing>
      </w:r>
    </w:p>
    <w:p w:rsidR="008158F8" w:rsidRPr="00B87D26" w:rsidRDefault="00326742" w:rsidP="00CD3A6E">
      <w:pPr>
        <w:pStyle w:val="a9"/>
        <w:spacing w:line="276" w:lineRule="auto"/>
        <w:jc w:val="center"/>
        <w:rPr>
          <w:sz w:val="20"/>
          <w:szCs w:val="20"/>
        </w:rPr>
      </w:pPr>
      <w:bookmarkStart w:id="589" w:name="_Ref495569110"/>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251</w:t>
      </w:r>
      <w:r w:rsidR="00E60FBD" w:rsidRPr="00B87D26">
        <w:rPr>
          <w:sz w:val="20"/>
          <w:szCs w:val="20"/>
        </w:rPr>
        <w:fldChar w:fldCharType="end"/>
      </w:r>
      <w:r w:rsidRPr="00B87D26">
        <w:rPr>
          <w:sz w:val="20"/>
          <w:szCs w:val="20"/>
        </w:rPr>
        <w:t>. Добавление обучающихся в подгруппу для государственной аттестации</w:t>
      </w:r>
      <w:bookmarkEnd w:id="589"/>
    </w:p>
    <w:p w:rsidR="008158F8" w:rsidRPr="00B87D26" w:rsidRDefault="008158F8" w:rsidP="000132DC">
      <w:pPr>
        <w:spacing w:line="276" w:lineRule="auto"/>
        <w:ind w:firstLine="709"/>
        <w:jc w:val="both"/>
        <w:rPr>
          <w:szCs w:val="20"/>
        </w:rPr>
      </w:pPr>
      <w:r w:rsidRPr="00B87D26">
        <w:rPr>
          <w:b/>
          <w:szCs w:val="20"/>
        </w:rPr>
        <w:t>Шаг 4.</w:t>
      </w:r>
      <w:r w:rsidRPr="00B87D26">
        <w:rPr>
          <w:szCs w:val="20"/>
        </w:rPr>
        <w:t>На отобразившейся странице система позволяет выставить итоговые оценки по аттестации,</w:t>
      </w:r>
      <w:r w:rsidR="002B4278" w:rsidRPr="00B87D26">
        <w:rPr>
          <w:szCs w:val="20"/>
        </w:rPr>
        <w:t xml:space="preserve"> если не была установлена отметка в поле «Провести экзамен тестированием» (если отметка была установлена, то после прохождения тестирования, оценка за экзамен будет выставлена автоматически), </w:t>
      </w:r>
      <w:r w:rsidRPr="00B87D26">
        <w:rPr>
          <w:szCs w:val="20"/>
        </w:rPr>
        <w:t>добавить пересдачу, апелляцию, удалить обучающегося из подгруппы, включить обучающегося в подгруппу, сформировать протоколы подгруппы, переместить обучающегося в другую подгруппу.</w:t>
      </w:r>
    </w:p>
    <w:p w:rsidR="001D69FC" w:rsidRPr="00B87D26" w:rsidRDefault="001D69FC" w:rsidP="000132DC">
      <w:pPr>
        <w:keepNext/>
        <w:spacing w:line="276" w:lineRule="auto"/>
        <w:jc w:val="center"/>
        <w:rPr>
          <w:szCs w:val="20"/>
        </w:rPr>
      </w:pPr>
      <w:r w:rsidRPr="00B87D26">
        <w:rPr>
          <w:noProof/>
          <w:szCs w:val="20"/>
          <w:lang w:val="en-US"/>
        </w:rPr>
        <w:lastRenderedPageBreak/>
        <w:drawing>
          <wp:inline distT="0" distB="0" distL="0" distR="0">
            <wp:extent cx="5940425" cy="3573145"/>
            <wp:effectExtent l="19050" t="19050" r="22225" b="27305"/>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5940425" cy="3573145"/>
                    </a:xfrm>
                    <a:prstGeom prst="rect">
                      <a:avLst/>
                    </a:prstGeom>
                    <a:ln>
                      <a:solidFill>
                        <a:schemeClr val="accent1"/>
                      </a:solidFill>
                    </a:ln>
                  </pic:spPr>
                </pic:pic>
              </a:graphicData>
            </a:graphic>
          </wp:inline>
        </w:drawing>
      </w:r>
    </w:p>
    <w:p w:rsidR="008158F8" w:rsidRPr="00B87D26" w:rsidRDefault="001D69FC" w:rsidP="00CD3A6E">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252</w:t>
      </w:r>
      <w:r w:rsidR="00E60FBD" w:rsidRPr="00B87D26">
        <w:rPr>
          <w:sz w:val="20"/>
          <w:szCs w:val="20"/>
        </w:rPr>
        <w:fldChar w:fldCharType="end"/>
      </w:r>
      <w:r w:rsidRPr="00B87D26">
        <w:rPr>
          <w:sz w:val="20"/>
          <w:szCs w:val="20"/>
        </w:rPr>
        <w:t>. Страница редактирования подгруппы для государственной аттестации</w:t>
      </w:r>
    </w:p>
    <w:p w:rsidR="008158F8" w:rsidRPr="00B87D26" w:rsidRDefault="008158F8" w:rsidP="000132DC">
      <w:pPr>
        <w:spacing w:line="276" w:lineRule="auto"/>
        <w:ind w:firstLine="709"/>
        <w:jc w:val="both"/>
        <w:rPr>
          <w:szCs w:val="20"/>
        </w:rPr>
      </w:pPr>
      <w:r w:rsidRPr="00B87D26">
        <w:rPr>
          <w:b/>
          <w:szCs w:val="20"/>
        </w:rPr>
        <w:t>Шаг 5.</w:t>
      </w:r>
      <w:r w:rsidR="00B87D26" w:rsidRPr="00B87D26">
        <w:rPr>
          <w:b/>
          <w:szCs w:val="20"/>
        </w:rPr>
        <w:t xml:space="preserve"> </w:t>
      </w:r>
      <w:r w:rsidRPr="00B87D26">
        <w:rPr>
          <w:szCs w:val="20"/>
        </w:rPr>
        <w:t xml:space="preserve">Для перемещения обучающегося в другую подгруппу, </w:t>
      </w:r>
      <w:r w:rsidR="001D69FC" w:rsidRPr="00B87D26">
        <w:rPr>
          <w:szCs w:val="20"/>
        </w:rPr>
        <w:t>необходимо нажать</w:t>
      </w:r>
      <w:r w:rsidRPr="00B87D26">
        <w:rPr>
          <w:szCs w:val="20"/>
        </w:rPr>
        <w:t xml:space="preserve"> на кнопку «Редактировать» в строке с именем обучающегося, далее в отобразившемся окне, выбр</w:t>
      </w:r>
      <w:r w:rsidR="001D69FC" w:rsidRPr="00B87D26">
        <w:rPr>
          <w:szCs w:val="20"/>
        </w:rPr>
        <w:t>ать</w:t>
      </w:r>
      <w:r w:rsidRPr="00B87D26">
        <w:rPr>
          <w:szCs w:val="20"/>
        </w:rPr>
        <w:t xml:space="preserve"> подгруппу и наж</w:t>
      </w:r>
      <w:r w:rsidR="001D69FC" w:rsidRPr="00B87D26">
        <w:rPr>
          <w:szCs w:val="20"/>
        </w:rPr>
        <w:t>ать</w:t>
      </w:r>
      <w:r w:rsidRPr="00B87D26">
        <w:rPr>
          <w:szCs w:val="20"/>
        </w:rPr>
        <w:t xml:space="preserve"> на кнопку «Перевести». Значение поля «Название» заполняется на странице редактирования подгруппы в поле «Название».</w:t>
      </w:r>
    </w:p>
    <w:p w:rsidR="001D69FC" w:rsidRPr="00B87D26" w:rsidRDefault="001D69FC" w:rsidP="000132DC">
      <w:pPr>
        <w:keepNext/>
        <w:spacing w:line="276" w:lineRule="auto"/>
        <w:jc w:val="both"/>
        <w:rPr>
          <w:szCs w:val="20"/>
        </w:rPr>
      </w:pPr>
      <w:r w:rsidRPr="00B87D26">
        <w:rPr>
          <w:i/>
          <w:iCs/>
          <w:noProof/>
          <w:color w:val="000000"/>
          <w:szCs w:val="20"/>
          <w:lang w:val="en-US"/>
        </w:rPr>
        <w:drawing>
          <wp:inline distT="0" distB="0" distL="0" distR="0">
            <wp:extent cx="5940425" cy="1713584"/>
            <wp:effectExtent l="0" t="0" r="3175" b="1270"/>
            <wp:docPr id="408" name="Рисунок 408" descr="C:\0e7f342629bb48c018cedd287d3f5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0e7f342629bb48c018cedd287d3f5de9"/>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940425" cy="1713584"/>
                    </a:xfrm>
                    <a:prstGeom prst="rect">
                      <a:avLst/>
                    </a:prstGeom>
                    <a:noFill/>
                    <a:ln>
                      <a:noFill/>
                    </a:ln>
                  </pic:spPr>
                </pic:pic>
              </a:graphicData>
            </a:graphic>
          </wp:inline>
        </w:drawing>
      </w:r>
    </w:p>
    <w:p w:rsidR="008158F8" w:rsidRPr="00B87D26" w:rsidRDefault="001D69FC" w:rsidP="00CD3A6E">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253</w:t>
      </w:r>
      <w:r w:rsidR="00E60FBD" w:rsidRPr="00B87D26">
        <w:rPr>
          <w:sz w:val="20"/>
          <w:szCs w:val="20"/>
        </w:rPr>
        <w:fldChar w:fldCharType="end"/>
      </w:r>
      <w:r w:rsidRPr="00B87D26">
        <w:rPr>
          <w:sz w:val="20"/>
          <w:szCs w:val="20"/>
        </w:rPr>
        <w:t>. Перевод обучающегося в другую подгруппу для государственной аттестации</w:t>
      </w:r>
    </w:p>
    <w:p w:rsidR="008158F8" w:rsidRPr="00B87D26" w:rsidRDefault="008158F8" w:rsidP="000132DC">
      <w:pPr>
        <w:spacing w:line="276" w:lineRule="auto"/>
        <w:ind w:firstLine="709"/>
        <w:jc w:val="both"/>
        <w:rPr>
          <w:szCs w:val="20"/>
        </w:rPr>
      </w:pPr>
      <w:r w:rsidRPr="00B87D26">
        <w:rPr>
          <w:b/>
          <w:szCs w:val="20"/>
        </w:rPr>
        <w:t>Шаг 6</w:t>
      </w:r>
      <w:r w:rsidRPr="00B87D26">
        <w:rPr>
          <w:szCs w:val="20"/>
        </w:rPr>
        <w:t xml:space="preserve">.Для удаления обучающегося из подгруппы, </w:t>
      </w:r>
      <w:r w:rsidR="001D69FC" w:rsidRPr="00B87D26">
        <w:rPr>
          <w:szCs w:val="20"/>
        </w:rPr>
        <w:t xml:space="preserve">необходимо нажать </w:t>
      </w:r>
      <w:r w:rsidRPr="00B87D26">
        <w:rPr>
          <w:szCs w:val="20"/>
        </w:rPr>
        <w:t xml:space="preserve">на кнопку «Удалить» в строке с именем обучающегося. Система отобразит предупреждающее сообщение о подтверждении удаления обучающегося из подгруппы. </w:t>
      </w:r>
      <w:r w:rsidR="001D69FC" w:rsidRPr="00B87D26">
        <w:rPr>
          <w:szCs w:val="20"/>
        </w:rPr>
        <w:t xml:space="preserve">Требуется нажать </w:t>
      </w:r>
      <w:r w:rsidRPr="00B87D26">
        <w:rPr>
          <w:szCs w:val="20"/>
        </w:rPr>
        <w:t>на кнопку «ОК», в случае подтверждения действия, или «Отмена», если в выполнении действия нет необходимости.</w:t>
      </w:r>
    </w:p>
    <w:p w:rsidR="008158F8" w:rsidRPr="00B87D26" w:rsidRDefault="008158F8" w:rsidP="000132DC">
      <w:pPr>
        <w:spacing w:line="276" w:lineRule="auto"/>
        <w:ind w:firstLine="709"/>
        <w:jc w:val="both"/>
        <w:rPr>
          <w:szCs w:val="20"/>
        </w:rPr>
      </w:pPr>
      <w:r w:rsidRPr="00B87D26">
        <w:rPr>
          <w:b/>
          <w:szCs w:val="20"/>
        </w:rPr>
        <w:t>Шаг 7.</w:t>
      </w:r>
      <w:r w:rsidRPr="00B87D26">
        <w:rPr>
          <w:szCs w:val="20"/>
        </w:rPr>
        <w:t xml:space="preserve">Для добавления обучающегося в подгруппу, </w:t>
      </w:r>
      <w:r w:rsidR="001D69FC" w:rsidRPr="00B87D26">
        <w:rPr>
          <w:szCs w:val="20"/>
        </w:rPr>
        <w:t xml:space="preserve">необходимо нажать </w:t>
      </w:r>
      <w:r w:rsidRPr="00B87D26">
        <w:rPr>
          <w:szCs w:val="20"/>
        </w:rPr>
        <w:t>на кнопку «Добавить обучающихся», на отобразившейся странице постав</w:t>
      </w:r>
      <w:r w:rsidR="001D69FC" w:rsidRPr="00B87D26">
        <w:rPr>
          <w:szCs w:val="20"/>
        </w:rPr>
        <w:t>и</w:t>
      </w:r>
      <w:r w:rsidRPr="00B87D26">
        <w:rPr>
          <w:szCs w:val="20"/>
        </w:rPr>
        <w:t>т</w:t>
      </w:r>
      <w:r w:rsidR="001D69FC" w:rsidRPr="00B87D26">
        <w:rPr>
          <w:szCs w:val="20"/>
        </w:rPr>
        <w:t>ь</w:t>
      </w:r>
      <w:r w:rsidRPr="00B87D26">
        <w:rPr>
          <w:szCs w:val="20"/>
        </w:rPr>
        <w:t xml:space="preserve"> отметки в строке с обучающимися, которых необходимо включить в подгруппу или постав</w:t>
      </w:r>
      <w:r w:rsidR="001D69FC" w:rsidRPr="00B87D26">
        <w:rPr>
          <w:szCs w:val="20"/>
        </w:rPr>
        <w:t>и</w:t>
      </w:r>
      <w:r w:rsidRPr="00B87D26">
        <w:rPr>
          <w:szCs w:val="20"/>
        </w:rPr>
        <w:t>т</w:t>
      </w:r>
      <w:r w:rsidR="001D69FC" w:rsidRPr="00B87D26">
        <w:rPr>
          <w:szCs w:val="20"/>
        </w:rPr>
        <w:t>ь</w:t>
      </w:r>
      <w:r w:rsidRPr="00B87D26">
        <w:rPr>
          <w:szCs w:val="20"/>
        </w:rPr>
        <w:t xml:space="preserve"> отметку в заголовке для выбора всех обучающихся, которые ранее не были добавлены ни в одну подгруппу на заданный учебный год, по заданной форме государственной аттестации и наж</w:t>
      </w:r>
      <w:r w:rsidR="001D69FC" w:rsidRPr="00B87D26">
        <w:rPr>
          <w:szCs w:val="20"/>
        </w:rPr>
        <w:t>ать</w:t>
      </w:r>
      <w:r w:rsidRPr="00B87D26">
        <w:rPr>
          <w:szCs w:val="20"/>
        </w:rPr>
        <w:t xml:space="preserve"> на кноп</w:t>
      </w:r>
      <w:r w:rsidR="001D69FC" w:rsidRPr="00B87D26">
        <w:rPr>
          <w:szCs w:val="20"/>
        </w:rPr>
        <w:t>ку «Сформировать» внизу таблицы (</w:t>
      </w:r>
      <w:r w:rsidR="008E7790">
        <w:fldChar w:fldCharType="begin"/>
      </w:r>
      <w:r w:rsidR="008E7790">
        <w:instrText xml:space="preserve"> REF _Ref495569110 \h  \* MERGEFORMAT </w:instrText>
      </w:r>
      <w:r w:rsidR="008E7790">
        <w:fldChar w:fldCharType="separate"/>
      </w:r>
      <w:r w:rsidR="009C51BD" w:rsidRPr="00B87D26">
        <w:rPr>
          <w:szCs w:val="20"/>
        </w:rPr>
        <w:t xml:space="preserve">Рисунок </w:t>
      </w:r>
      <w:r w:rsidR="009C51BD">
        <w:rPr>
          <w:noProof/>
          <w:szCs w:val="20"/>
        </w:rPr>
        <w:t>251</w:t>
      </w:r>
      <w:r w:rsidR="009C51BD" w:rsidRPr="00B87D26">
        <w:rPr>
          <w:szCs w:val="20"/>
        </w:rPr>
        <w:t>. Добавление обучающихся в подгруппу для государственной аттестации</w:t>
      </w:r>
      <w:r w:rsidR="008E7790">
        <w:fldChar w:fldCharType="end"/>
      </w:r>
      <w:r w:rsidR="001D69FC" w:rsidRPr="00B87D26">
        <w:rPr>
          <w:szCs w:val="20"/>
        </w:rPr>
        <w:t>).</w:t>
      </w:r>
    </w:p>
    <w:p w:rsidR="008158F8" w:rsidRPr="00B87D26" w:rsidRDefault="008158F8" w:rsidP="000132DC">
      <w:pPr>
        <w:spacing w:line="276" w:lineRule="auto"/>
        <w:ind w:firstLine="709"/>
        <w:jc w:val="both"/>
        <w:rPr>
          <w:szCs w:val="20"/>
        </w:rPr>
      </w:pPr>
      <w:r w:rsidRPr="00B87D26">
        <w:rPr>
          <w:szCs w:val="20"/>
        </w:rPr>
        <w:t>Система позволяет добавить обучающегося по заданной аттестации в заданный учебный год только 1 раз.</w:t>
      </w:r>
    </w:p>
    <w:p w:rsidR="008158F8" w:rsidRPr="00B87D26" w:rsidRDefault="008158F8" w:rsidP="000132DC">
      <w:pPr>
        <w:spacing w:line="276" w:lineRule="auto"/>
        <w:ind w:firstLine="709"/>
        <w:jc w:val="both"/>
        <w:rPr>
          <w:szCs w:val="20"/>
        </w:rPr>
      </w:pPr>
      <w:r w:rsidRPr="00B87D26">
        <w:rPr>
          <w:b/>
          <w:szCs w:val="20"/>
        </w:rPr>
        <w:lastRenderedPageBreak/>
        <w:t>Шаг 8.</w:t>
      </w:r>
      <w:r w:rsidRPr="00B87D26">
        <w:rPr>
          <w:szCs w:val="20"/>
        </w:rPr>
        <w:t xml:space="preserve">Для выставления оценок по государственной аттестации, </w:t>
      </w:r>
      <w:r w:rsidR="001D69FC" w:rsidRPr="00B87D26">
        <w:rPr>
          <w:szCs w:val="20"/>
        </w:rPr>
        <w:t>необходимо обратитьсяк</w:t>
      </w:r>
      <w:r w:rsidRPr="00B87D26">
        <w:rPr>
          <w:szCs w:val="20"/>
        </w:rPr>
        <w:t xml:space="preserve"> ссылк</w:t>
      </w:r>
      <w:r w:rsidR="001D69FC" w:rsidRPr="00B87D26">
        <w:rPr>
          <w:szCs w:val="20"/>
        </w:rPr>
        <w:t>е</w:t>
      </w:r>
      <w:r w:rsidRPr="00B87D26">
        <w:rPr>
          <w:szCs w:val="20"/>
        </w:rPr>
        <w:t xml:space="preserve"> «Основной контроль» в разделе «Выставление оценок». На отобразившейся странице система позволяет выставить оценки от 0 до 100</w:t>
      </w:r>
      <w:r w:rsidR="00C63244" w:rsidRPr="00B87D26">
        <w:rPr>
          <w:szCs w:val="20"/>
        </w:rPr>
        <w:t xml:space="preserve"> (при 100 бальной системе оценивания, либо 0 до 5 баллов при 5-ти бальной)</w:t>
      </w:r>
      <w:r w:rsidRPr="00B87D26">
        <w:rPr>
          <w:szCs w:val="20"/>
        </w:rPr>
        <w:t xml:space="preserve">, н.я. (не явился), ввести номер и дату протокола прохождения государственной аттестации. Система блокирует ячейки для обучающихся, не допущенных по итогам рейтинга допуска. Данное условие касается государственной аттестации, по которой предусмотрено теоретическое обучение. После выставления всех оценок, </w:t>
      </w:r>
      <w:r w:rsidR="00C63244" w:rsidRPr="00B87D26">
        <w:rPr>
          <w:szCs w:val="20"/>
        </w:rPr>
        <w:t>необходимо нажать на</w:t>
      </w:r>
      <w:r w:rsidRPr="00B87D26">
        <w:rPr>
          <w:szCs w:val="20"/>
        </w:rPr>
        <w:t xml:space="preserve"> кнопку «Сохранить».</w:t>
      </w:r>
    </w:p>
    <w:p w:rsidR="00C63244" w:rsidRPr="00B87D26" w:rsidRDefault="00C63244" w:rsidP="000132DC">
      <w:pPr>
        <w:keepNext/>
        <w:spacing w:line="276" w:lineRule="auto"/>
        <w:jc w:val="both"/>
        <w:rPr>
          <w:szCs w:val="20"/>
        </w:rPr>
      </w:pPr>
      <w:r w:rsidRPr="00B87D26">
        <w:rPr>
          <w:noProof/>
          <w:szCs w:val="20"/>
          <w:lang w:val="en-US"/>
        </w:rPr>
        <w:drawing>
          <wp:inline distT="0" distB="0" distL="0" distR="0">
            <wp:extent cx="5940425" cy="2591435"/>
            <wp:effectExtent l="19050" t="19050" r="22225" b="18415"/>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940425" cy="2591435"/>
                    </a:xfrm>
                    <a:prstGeom prst="rect">
                      <a:avLst/>
                    </a:prstGeom>
                    <a:ln>
                      <a:solidFill>
                        <a:schemeClr val="accent1"/>
                      </a:solidFill>
                    </a:ln>
                  </pic:spPr>
                </pic:pic>
              </a:graphicData>
            </a:graphic>
          </wp:inline>
        </w:drawing>
      </w:r>
    </w:p>
    <w:p w:rsidR="008158F8" w:rsidRPr="00B87D26" w:rsidRDefault="00C63244" w:rsidP="00CD3A6E">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254</w:t>
      </w:r>
      <w:r w:rsidR="00E60FBD" w:rsidRPr="00B87D26">
        <w:rPr>
          <w:sz w:val="20"/>
          <w:szCs w:val="20"/>
        </w:rPr>
        <w:fldChar w:fldCharType="end"/>
      </w:r>
      <w:r w:rsidRPr="00B87D26">
        <w:rPr>
          <w:sz w:val="20"/>
          <w:szCs w:val="20"/>
        </w:rPr>
        <w:t>. Выставление оценок обучающимся в подгруппе для государственной аттестации</w:t>
      </w:r>
    </w:p>
    <w:p w:rsidR="008158F8" w:rsidRPr="00B87D26" w:rsidRDefault="008158F8" w:rsidP="000132DC">
      <w:pPr>
        <w:spacing w:line="276" w:lineRule="auto"/>
        <w:ind w:firstLine="709"/>
        <w:jc w:val="both"/>
        <w:rPr>
          <w:szCs w:val="20"/>
        </w:rPr>
      </w:pPr>
      <w:r w:rsidRPr="00B87D26">
        <w:rPr>
          <w:szCs w:val="20"/>
        </w:rPr>
        <w:t>Система позволяет выставить оценку в основном контроле только 1 раз. Для изменения оценок необходимо назначить либо пересдачу, либо апелляцию.</w:t>
      </w:r>
    </w:p>
    <w:p w:rsidR="008158F8" w:rsidRPr="00B87D26" w:rsidRDefault="008158F8" w:rsidP="000132DC">
      <w:pPr>
        <w:spacing w:line="276" w:lineRule="auto"/>
        <w:ind w:firstLine="709"/>
        <w:jc w:val="both"/>
        <w:rPr>
          <w:szCs w:val="20"/>
        </w:rPr>
      </w:pPr>
      <w:r w:rsidRPr="00B87D26">
        <w:rPr>
          <w:b/>
          <w:szCs w:val="20"/>
        </w:rPr>
        <w:t>Шаг 9</w:t>
      </w:r>
      <w:r w:rsidRPr="00B87D26">
        <w:rPr>
          <w:szCs w:val="20"/>
        </w:rPr>
        <w:t xml:space="preserve">. </w:t>
      </w:r>
      <w:r w:rsidR="009A6530" w:rsidRPr="00B87D26">
        <w:rPr>
          <w:szCs w:val="20"/>
        </w:rPr>
        <w:t>П</w:t>
      </w:r>
      <w:r w:rsidRPr="00B87D26">
        <w:rPr>
          <w:szCs w:val="20"/>
        </w:rPr>
        <w:t>осле выставления оценок система отобразит страницу с выставленными оценками и сообщение об их успешном выставлении.</w:t>
      </w:r>
    </w:p>
    <w:p w:rsidR="004C7A99" w:rsidRPr="00B87D26" w:rsidRDefault="008158F8" w:rsidP="000132DC">
      <w:pPr>
        <w:spacing w:line="276" w:lineRule="auto"/>
        <w:ind w:firstLine="709"/>
        <w:jc w:val="both"/>
        <w:rPr>
          <w:szCs w:val="20"/>
        </w:rPr>
      </w:pPr>
      <w:r w:rsidRPr="00B87D26">
        <w:rPr>
          <w:b/>
          <w:szCs w:val="20"/>
        </w:rPr>
        <w:t>Шаг 10</w:t>
      </w:r>
      <w:r w:rsidRPr="00B87D26">
        <w:rPr>
          <w:szCs w:val="20"/>
        </w:rPr>
        <w:t xml:space="preserve">.Для назначения пересдачи или апелляции, </w:t>
      </w:r>
      <w:r w:rsidR="004C7A99" w:rsidRPr="00B87D26">
        <w:rPr>
          <w:szCs w:val="20"/>
        </w:rPr>
        <w:t xml:space="preserve">необходимо </w:t>
      </w:r>
      <w:r w:rsidRPr="00B87D26">
        <w:rPr>
          <w:szCs w:val="20"/>
        </w:rPr>
        <w:t>верн</w:t>
      </w:r>
      <w:r w:rsidR="004C7A99" w:rsidRPr="00B87D26">
        <w:rPr>
          <w:szCs w:val="20"/>
        </w:rPr>
        <w:t>уться</w:t>
      </w:r>
      <w:r w:rsidRPr="00B87D26">
        <w:rPr>
          <w:szCs w:val="20"/>
        </w:rPr>
        <w:t xml:space="preserve"> на страницу редактирования подгруппы, наж</w:t>
      </w:r>
      <w:r w:rsidR="004C7A99" w:rsidRPr="00B87D26">
        <w:rPr>
          <w:szCs w:val="20"/>
        </w:rPr>
        <w:t>ать</w:t>
      </w:r>
      <w:r w:rsidRPr="00B87D26">
        <w:rPr>
          <w:szCs w:val="20"/>
        </w:rPr>
        <w:t xml:space="preserve"> на кнопку «Добавить пересдачу» или «Добавить апелляцию» соответственно. На отобразившейся странице выбр</w:t>
      </w:r>
      <w:r w:rsidR="004C7A99" w:rsidRPr="00B87D26">
        <w:rPr>
          <w:szCs w:val="20"/>
        </w:rPr>
        <w:t>ать</w:t>
      </w:r>
      <w:r w:rsidRPr="00B87D26">
        <w:rPr>
          <w:szCs w:val="20"/>
        </w:rPr>
        <w:t xml:space="preserve"> обучающихся, которым необходимо назначить пересдачу или апелляцию, вве</w:t>
      </w:r>
      <w:r w:rsidR="004C7A99" w:rsidRPr="00B87D26">
        <w:rPr>
          <w:szCs w:val="20"/>
        </w:rPr>
        <w:t>сти</w:t>
      </w:r>
      <w:r w:rsidRPr="00B87D26">
        <w:rPr>
          <w:szCs w:val="20"/>
        </w:rPr>
        <w:t xml:space="preserve"> название пересдачи/апелляции и наж</w:t>
      </w:r>
      <w:r w:rsidR="004C7A99" w:rsidRPr="00B87D26">
        <w:rPr>
          <w:szCs w:val="20"/>
        </w:rPr>
        <w:t xml:space="preserve">ать </w:t>
      </w:r>
      <w:r w:rsidRPr="00B87D26">
        <w:rPr>
          <w:szCs w:val="20"/>
        </w:rPr>
        <w:t xml:space="preserve">на кнопку «Сохранить». </w:t>
      </w:r>
    </w:p>
    <w:p w:rsidR="008158F8" w:rsidRPr="00B87D26" w:rsidRDefault="008158F8" w:rsidP="000132DC">
      <w:pPr>
        <w:spacing w:line="276" w:lineRule="auto"/>
        <w:ind w:firstLine="709"/>
        <w:jc w:val="both"/>
        <w:rPr>
          <w:szCs w:val="20"/>
        </w:rPr>
      </w:pPr>
      <w:r w:rsidRPr="00B87D26">
        <w:rPr>
          <w:szCs w:val="20"/>
        </w:rPr>
        <w:t xml:space="preserve">Для удаления назначенной пересдачи/апелляции </w:t>
      </w:r>
      <w:r w:rsidR="004C7A99" w:rsidRPr="00B87D26">
        <w:rPr>
          <w:szCs w:val="20"/>
        </w:rPr>
        <w:t xml:space="preserve">необходимо </w:t>
      </w:r>
      <w:r w:rsidRPr="00B87D26">
        <w:rPr>
          <w:szCs w:val="20"/>
        </w:rPr>
        <w:t>верн</w:t>
      </w:r>
      <w:r w:rsidR="004C7A99" w:rsidRPr="00B87D26">
        <w:rPr>
          <w:szCs w:val="20"/>
        </w:rPr>
        <w:t>уться</w:t>
      </w:r>
      <w:r w:rsidRPr="00B87D26">
        <w:rPr>
          <w:szCs w:val="20"/>
        </w:rPr>
        <w:t xml:space="preserve"> на страницу редактирования подгруппы и наж</w:t>
      </w:r>
      <w:r w:rsidR="004C7A99" w:rsidRPr="00B87D26">
        <w:rPr>
          <w:szCs w:val="20"/>
        </w:rPr>
        <w:t>ать</w:t>
      </w:r>
      <w:r w:rsidRPr="00B87D26">
        <w:rPr>
          <w:szCs w:val="20"/>
        </w:rPr>
        <w:t xml:space="preserve"> на кнопку «Удалить» в строке с названием пересдачи.</w:t>
      </w:r>
    </w:p>
    <w:p w:rsidR="004C7A99" w:rsidRPr="00B87D26" w:rsidRDefault="004C7A99" w:rsidP="000132DC">
      <w:pPr>
        <w:keepNext/>
        <w:spacing w:line="276" w:lineRule="auto"/>
        <w:jc w:val="both"/>
        <w:rPr>
          <w:szCs w:val="20"/>
        </w:rPr>
      </w:pPr>
      <w:r w:rsidRPr="00B87D26">
        <w:rPr>
          <w:noProof/>
          <w:szCs w:val="20"/>
          <w:lang w:val="en-US"/>
        </w:rPr>
        <w:drawing>
          <wp:inline distT="0" distB="0" distL="0" distR="0">
            <wp:extent cx="5930541" cy="2324757"/>
            <wp:effectExtent l="19050" t="19050" r="13059" b="18393"/>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5940425" cy="2328631"/>
                    </a:xfrm>
                    <a:prstGeom prst="rect">
                      <a:avLst/>
                    </a:prstGeom>
                    <a:ln>
                      <a:solidFill>
                        <a:schemeClr val="accent1"/>
                      </a:solidFill>
                    </a:ln>
                  </pic:spPr>
                </pic:pic>
              </a:graphicData>
            </a:graphic>
          </wp:inline>
        </w:drawing>
      </w:r>
    </w:p>
    <w:p w:rsidR="008158F8" w:rsidRPr="00B87D26" w:rsidRDefault="004C7A99" w:rsidP="00CD3A6E">
      <w:pPr>
        <w:pStyle w:val="a9"/>
        <w:spacing w:line="276" w:lineRule="auto"/>
        <w:jc w:val="center"/>
        <w:rPr>
          <w:sz w:val="20"/>
          <w:szCs w:val="20"/>
        </w:rPr>
      </w:pPr>
      <w:r w:rsidRPr="00B87D26">
        <w:rPr>
          <w:sz w:val="20"/>
          <w:szCs w:val="20"/>
        </w:rPr>
        <w:t xml:space="preserve">Рисунок </w:t>
      </w:r>
      <w:r w:rsidR="00E60FBD" w:rsidRPr="00B87D26">
        <w:rPr>
          <w:sz w:val="20"/>
          <w:szCs w:val="20"/>
        </w:rPr>
        <w:fldChar w:fldCharType="begin"/>
      </w:r>
      <w:r w:rsidR="00CB26D4" w:rsidRPr="00B87D26">
        <w:rPr>
          <w:sz w:val="20"/>
          <w:szCs w:val="20"/>
        </w:rPr>
        <w:instrText xml:space="preserve"> SEQ Рисунок \* ARABIC </w:instrText>
      </w:r>
      <w:r w:rsidR="00E60FBD" w:rsidRPr="00B87D26">
        <w:rPr>
          <w:sz w:val="20"/>
          <w:szCs w:val="20"/>
        </w:rPr>
        <w:fldChar w:fldCharType="separate"/>
      </w:r>
      <w:r w:rsidR="009C51BD">
        <w:rPr>
          <w:noProof/>
          <w:sz w:val="20"/>
          <w:szCs w:val="20"/>
        </w:rPr>
        <w:t>255</w:t>
      </w:r>
      <w:r w:rsidR="00E60FBD" w:rsidRPr="00B87D26">
        <w:rPr>
          <w:sz w:val="20"/>
          <w:szCs w:val="20"/>
        </w:rPr>
        <w:fldChar w:fldCharType="end"/>
      </w:r>
      <w:r w:rsidRPr="00B87D26">
        <w:rPr>
          <w:sz w:val="20"/>
          <w:szCs w:val="20"/>
        </w:rPr>
        <w:t>. Назначение пересдачи в подгруппе для государственной аттестации</w:t>
      </w:r>
    </w:p>
    <w:p w:rsidR="008158F8" w:rsidRPr="00B87D26" w:rsidRDefault="008158F8" w:rsidP="000132DC">
      <w:pPr>
        <w:spacing w:line="276" w:lineRule="auto"/>
        <w:ind w:firstLine="709"/>
        <w:jc w:val="both"/>
        <w:rPr>
          <w:szCs w:val="20"/>
        </w:rPr>
      </w:pPr>
      <w:r w:rsidRPr="00B87D26">
        <w:rPr>
          <w:b/>
          <w:szCs w:val="20"/>
        </w:rPr>
        <w:lastRenderedPageBreak/>
        <w:t>Шаг 11</w:t>
      </w:r>
      <w:r w:rsidRPr="00B87D26">
        <w:rPr>
          <w:szCs w:val="20"/>
        </w:rPr>
        <w:t>.Для выставления оценок по пересдаче или апелляции, на страниц</w:t>
      </w:r>
      <w:r w:rsidR="004C7A99" w:rsidRPr="00B87D26">
        <w:rPr>
          <w:szCs w:val="20"/>
        </w:rPr>
        <w:t>е</w:t>
      </w:r>
      <w:r w:rsidRPr="00B87D26">
        <w:rPr>
          <w:szCs w:val="20"/>
        </w:rPr>
        <w:t xml:space="preserve"> редактирования подгруппы государственной аттестации </w:t>
      </w:r>
      <w:r w:rsidR="004C7A99" w:rsidRPr="00B87D26">
        <w:rPr>
          <w:szCs w:val="20"/>
        </w:rPr>
        <w:t xml:space="preserve">необходимо </w:t>
      </w:r>
      <w:r w:rsidRPr="00B87D26">
        <w:rPr>
          <w:szCs w:val="20"/>
        </w:rPr>
        <w:t>перейт</w:t>
      </w:r>
      <w:r w:rsidR="004C7A99" w:rsidRPr="00B87D26">
        <w:rPr>
          <w:szCs w:val="20"/>
        </w:rPr>
        <w:t>и</w:t>
      </w:r>
      <w:r w:rsidRPr="00B87D26">
        <w:rPr>
          <w:szCs w:val="20"/>
        </w:rPr>
        <w:t xml:space="preserve"> по ссылке-названию пересдачи или апелляции и выстав</w:t>
      </w:r>
      <w:r w:rsidR="004C7A99" w:rsidRPr="00B87D26">
        <w:rPr>
          <w:szCs w:val="20"/>
        </w:rPr>
        <w:t>ить</w:t>
      </w:r>
      <w:r w:rsidRPr="00B87D26">
        <w:rPr>
          <w:szCs w:val="20"/>
        </w:rPr>
        <w:t xml:space="preserve"> оценки обучающимся. Правила выставления оценок такие же, как и </w:t>
      </w:r>
      <w:r w:rsidR="004C7A99" w:rsidRPr="00B87D26">
        <w:rPr>
          <w:szCs w:val="20"/>
        </w:rPr>
        <w:t>при</w:t>
      </w:r>
      <w:r w:rsidRPr="00B87D26">
        <w:rPr>
          <w:szCs w:val="20"/>
        </w:rPr>
        <w:t xml:space="preserve"> выставлении оценок в основном контроле.</w:t>
      </w:r>
    </w:p>
    <w:p w:rsidR="008158F8" w:rsidRPr="00B87D26" w:rsidRDefault="008158F8" w:rsidP="000132DC">
      <w:pPr>
        <w:spacing w:line="276" w:lineRule="auto"/>
        <w:ind w:firstLine="709"/>
        <w:jc w:val="both"/>
        <w:rPr>
          <w:szCs w:val="20"/>
        </w:rPr>
      </w:pPr>
      <w:r w:rsidRPr="00B87D26">
        <w:rPr>
          <w:b/>
          <w:szCs w:val="20"/>
        </w:rPr>
        <w:t>Шаг 12</w:t>
      </w:r>
      <w:r w:rsidRPr="00B87D26">
        <w:rPr>
          <w:szCs w:val="20"/>
        </w:rPr>
        <w:t xml:space="preserve">.Для проверки состава членов комиссии, относительно заданной подгруппы, </w:t>
      </w:r>
      <w:r w:rsidR="004C7A99" w:rsidRPr="00B87D26">
        <w:rPr>
          <w:szCs w:val="20"/>
        </w:rPr>
        <w:t xml:space="preserve">необходимо нажать </w:t>
      </w:r>
      <w:r w:rsidRPr="00B87D26">
        <w:rPr>
          <w:szCs w:val="20"/>
        </w:rPr>
        <w:t>на кнопку «Члены комиссии» на странице редактирования подгруппы для государственной аттестации (</w:t>
      </w:r>
      <w:r w:rsidR="008E7790">
        <w:fldChar w:fldCharType="begin"/>
      </w:r>
      <w:r w:rsidR="008E7790">
        <w:instrText xml:space="preserve"> REF _Ref495566209 \h  \* MERGEFORMAT </w:instrText>
      </w:r>
      <w:r w:rsidR="008E7790">
        <w:fldChar w:fldCharType="separate"/>
      </w:r>
      <w:r w:rsidR="009C51BD" w:rsidRPr="00B87D26">
        <w:rPr>
          <w:szCs w:val="20"/>
        </w:rPr>
        <w:t xml:space="preserve">Рисунок </w:t>
      </w:r>
      <w:r w:rsidR="009C51BD">
        <w:rPr>
          <w:noProof/>
          <w:szCs w:val="20"/>
        </w:rPr>
        <w:t>249</w:t>
      </w:r>
      <w:r w:rsidR="009C51BD" w:rsidRPr="00B87D26">
        <w:rPr>
          <w:szCs w:val="20"/>
        </w:rPr>
        <w:t>.Просмотр и редактирование подгрупп для государственной аттестации</w:t>
      </w:r>
      <w:r w:rsidR="008E7790">
        <w:fldChar w:fldCharType="end"/>
      </w:r>
      <w:r w:rsidRPr="00B87D26">
        <w:rPr>
          <w:szCs w:val="20"/>
        </w:rPr>
        <w:t>).</w:t>
      </w:r>
    </w:p>
    <w:p w:rsidR="008158F8" w:rsidRPr="00B87D26" w:rsidRDefault="008158F8" w:rsidP="000132DC">
      <w:pPr>
        <w:spacing w:line="276" w:lineRule="auto"/>
        <w:ind w:firstLine="709"/>
        <w:jc w:val="both"/>
        <w:rPr>
          <w:szCs w:val="20"/>
        </w:rPr>
      </w:pPr>
      <w:r w:rsidRPr="00B87D26">
        <w:rPr>
          <w:b/>
          <w:szCs w:val="20"/>
        </w:rPr>
        <w:t>Шаг 13</w:t>
      </w:r>
      <w:r w:rsidRPr="00B87D26">
        <w:rPr>
          <w:szCs w:val="20"/>
        </w:rPr>
        <w:t xml:space="preserve">.Для формирования протоколов государственной аттестации </w:t>
      </w:r>
      <w:r w:rsidR="000D04C5" w:rsidRPr="00B87D26">
        <w:rPr>
          <w:szCs w:val="20"/>
        </w:rPr>
        <w:t xml:space="preserve">на </w:t>
      </w:r>
      <w:r w:rsidRPr="00B87D26">
        <w:rPr>
          <w:szCs w:val="20"/>
        </w:rPr>
        <w:t>странице редактирования подгруппы, наж</w:t>
      </w:r>
      <w:r w:rsidR="000D04C5" w:rsidRPr="00B87D26">
        <w:rPr>
          <w:szCs w:val="20"/>
        </w:rPr>
        <w:t xml:space="preserve">ать </w:t>
      </w:r>
      <w:r w:rsidRPr="00B87D26">
        <w:rPr>
          <w:szCs w:val="20"/>
        </w:rPr>
        <w:t xml:space="preserve">на кнопку «Сформировать протоколы подгруппы» (выгружается единый архив с протоколами на каждого обучающегося в MS Word) или кнопка экспорта в MS Word в строке с именем обучающегося (выгружается протокол на выбранного обучающегося в MS Word). Если шаблон протокола по выбранной форме государственной аттестации не загружен (см.п.3), кнопка «Сформировать протоколы подгруппы» и кнопка экспорта в MS Word в строке с именем обучающегося не будут активны. </w:t>
      </w:r>
      <w:r w:rsidRPr="00B87D26">
        <w:rPr>
          <w:szCs w:val="20"/>
          <w:highlight w:val="yellow"/>
        </w:rPr>
        <w:t>При обращении к кнопке «Сформировать протоколы подгруппы» система.</w:t>
      </w:r>
    </w:p>
    <w:p w:rsidR="000D04C5" w:rsidRPr="00B87D26" w:rsidRDefault="000D04C5" w:rsidP="000132DC">
      <w:pPr>
        <w:pStyle w:val="4"/>
        <w:numPr>
          <w:ilvl w:val="3"/>
          <w:numId w:val="1"/>
        </w:numPr>
        <w:spacing w:before="0" w:line="276" w:lineRule="auto"/>
        <w:jc w:val="both"/>
        <w:rPr>
          <w:rFonts w:ascii="Times New Roman" w:hAnsi="Times New Roman" w:cs="Times New Roman"/>
          <w:i w:val="0"/>
          <w:szCs w:val="20"/>
        </w:rPr>
      </w:pPr>
      <w:bookmarkStart w:id="590" w:name="_Toc20318155"/>
      <w:r w:rsidRPr="00B87D26">
        <w:rPr>
          <w:rFonts w:ascii="Times New Roman" w:hAnsi="Times New Roman" w:cs="Times New Roman"/>
          <w:i w:val="0"/>
          <w:szCs w:val="20"/>
        </w:rPr>
        <w:t>Ввод неуникальной темы выпускной работы</w:t>
      </w:r>
      <w:bookmarkEnd w:id="590"/>
    </w:p>
    <w:p w:rsidR="000D04C5" w:rsidRPr="00B87D26" w:rsidRDefault="000D04C5" w:rsidP="000132DC">
      <w:pPr>
        <w:spacing w:line="276" w:lineRule="auto"/>
        <w:ind w:firstLine="709"/>
        <w:rPr>
          <w:szCs w:val="20"/>
        </w:rPr>
      </w:pPr>
      <w:r w:rsidRPr="00B87D26">
        <w:rPr>
          <w:szCs w:val="20"/>
        </w:rPr>
        <w:t>При наличии разрешения на ввод неуникальной темы выпускной работы система позволяет ввести тему следующим образом:</w:t>
      </w:r>
    </w:p>
    <w:p w:rsidR="000D04C5" w:rsidRPr="00B87D26" w:rsidRDefault="000D04C5" w:rsidP="000132DC">
      <w:pPr>
        <w:spacing w:line="276" w:lineRule="auto"/>
        <w:jc w:val="both"/>
        <w:rPr>
          <w:szCs w:val="20"/>
        </w:rPr>
      </w:pPr>
      <w:r w:rsidRPr="00B87D26">
        <w:rPr>
          <w:b/>
          <w:szCs w:val="20"/>
        </w:rPr>
        <w:t>Шаг 1</w:t>
      </w:r>
      <w:r w:rsidRPr="00B87D26">
        <w:rPr>
          <w:szCs w:val="20"/>
        </w:rPr>
        <w:t>.Перей</w:t>
      </w:r>
      <w:r w:rsidR="00617685" w:rsidRPr="00B87D26">
        <w:rPr>
          <w:szCs w:val="20"/>
        </w:rPr>
        <w:t>ти</w:t>
      </w:r>
      <w:r w:rsidRPr="00B87D26">
        <w:rPr>
          <w:szCs w:val="20"/>
        </w:rPr>
        <w:t xml:space="preserve"> в пункт меню «Журнал»</w:t>
      </w:r>
      <w:r w:rsidR="00617685" w:rsidRPr="00B87D26">
        <w:rPr>
          <w:szCs w:val="20"/>
        </w:rPr>
        <w:t xml:space="preserve"> - </w:t>
      </w:r>
      <w:r w:rsidRPr="00B87D26">
        <w:rPr>
          <w:szCs w:val="20"/>
        </w:rPr>
        <w:t>«Государственная аттестация», выбр</w:t>
      </w:r>
      <w:r w:rsidR="00617685" w:rsidRPr="00B87D26">
        <w:rPr>
          <w:szCs w:val="20"/>
        </w:rPr>
        <w:t>ать</w:t>
      </w:r>
      <w:r w:rsidRPr="00B87D26">
        <w:rPr>
          <w:szCs w:val="20"/>
        </w:rPr>
        <w:t xml:space="preserve"> подгруппу, в которой необходимо одному или нескольким обучающимся ввести тему выпускной работы, которая является не уникальный в установленный в</w:t>
      </w:r>
      <w:r w:rsidR="00617685" w:rsidRPr="00B87D26">
        <w:rPr>
          <w:szCs w:val="20"/>
        </w:rPr>
        <w:t xml:space="preserve"> административной части период. </w:t>
      </w:r>
    </w:p>
    <w:p w:rsidR="000D04C5" w:rsidRPr="00FA3B08" w:rsidRDefault="000D04C5" w:rsidP="000132DC">
      <w:pPr>
        <w:spacing w:line="276" w:lineRule="auto"/>
        <w:jc w:val="both"/>
        <w:rPr>
          <w:szCs w:val="20"/>
        </w:rPr>
      </w:pPr>
      <w:r w:rsidRPr="00B87D26">
        <w:rPr>
          <w:b/>
          <w:szCs w:val="20"/>
        </w:rPr>
        <w:t>Шаг 2.</w:t>
      </w:r>
      <w:r w:rsidRPr="00B87D26">
        <w:rPr>
          <w:szCs w:val="20"/>
        </w:rPr>
        <w:t>Наж</w:t>
      </w:r>
      <w:r w:rsidR="00A558B7" w:rsidRPr="00B87D26">
        <w:rPr>
          <w:szCs w:val="20"/>
        </w:rPr>
        <w:t>ать</w:t>
      </w:r>
      <w:r w:rsidRPr="00B87D26">
        <w:rPr>
          <w:szCs w:val="20"/>
        </w:rPr>
        <w:t xml:space="preserve"> на ссылку «Основной контроль» в разделе выставления оценок. Далее</w:t>
      </w:r>
      <w:r w:rsidR="00A558B7" w:rsidRPr="00B87D26">
        <w:rPr>
          <w:szCs w:val="20"/>
        </w:rPr>
        <w:t>,</w:t>
      </w:r>
      <w:r w:rsidRPr="00B87D26">
        <w:rPr>
          <w:szCs w:val="20"/>
        </w:rPr>
        <w:t xml:space="preserve"> на отобразившейся странице</w:t>
      </w:r>
      <w:r w:rsidR="00A558B7" w:rsidRPr="00B87D26">
        <w:rPr>
          <w:szCs w:val="20"/>
        </w:rPr>
        <w:t>,</w:t>
      </w:r>
      <w:r w:rsidRPr="00B87D26">
        <w:rPr>
          <w:szCs w:val="20"/>
        </w:rPr>
        <w:t xml:space="preserve"> вве</w:t>
      </w:r>
      <w:r w:rsidR="00A558B7" w:rsidRPr="00B87D26">
        <w:rPr>
          <w:szCs w:val="20"/>
        </w:rPr>
        <w:t>сти</w:t>
      </w:r>
      <w:r w:rsidRPr="00B87D26">
        <w:rPr>
          <w:szCs w:val="20"/>
        </w:rPr>
        <w:t xml:space="preserve"> тему выпускной работы, текст комментария</w:t>
      </w:r>
      <w:r w:rsidR="00A558B7" w:rsidRPr="00B87D26">
        <w:rPr>
          <w:szCs w:val="20"/>
        </w:rPr>
        <w:t>,</w:t>
      </w:r>
      <w:r w:rsidRPr="00B87D26">
        <w:rPr>
          <w:szCs w:val="20"/>
        </w:rPr>
        <w:t xml:space="preserve"> прикрепит</w:t>
      </w:r>
      <w:r w:rsidR="00A558B7" w:rsidRPr="00B87D26">
        <w:rPr>
          <w:szCs w:val="20"/>
        </w:rPr>
        <w:t xml:space="preserve">ь </w:t>
      </w:r>
      <w:r w:rsidRPr="00B87D26">
        <w:rPr>
          <w:szCs w:val="20"/>
        </w:rPr>
        <w:t>файл-обоснование</w:t>
      </w:r>
      <w:r w:rsidR="00A558B7" w:rsidRPr="00B87D26">
        <w:rPr>
          <w:szCs w:val="20"/>
        </w:rPr>
        <w:t xml:space="preserve">, </w:t>
      </w:r>
      <w:r w:rsidRPr="00B87D26">
        <w:rPr>
          <w:szCs w:val="20"/>
        </w:rPr>
        <w:t>наж</w:t>
      </w:r>
      <w:r w:rsidR="00A558B7" w:rsidRPr="00B87D26">
        <w:rPr>
          <w:szCs w:val="20"/>
        </w:rPr>
        <w:t>ать</w:t>
      </w:r>
      <w:r w:rsidRPr="00B87D26">
        <w:rPr>
          <w:szCs w:val="20"/>
        </w:rPr>
        <w:t xml:space="preserve"> на кнопку «Сохранить» внизу страницы. Прикрепление файла-обоснования</w:t>
      </w:r>
      <w:r w:rsidRPr="00FA3B08">
        <w:rPr>
          <w:szCs w:val="20"/>
        </w:rPr>
        <w:t xml:space="preserve"> и ввод комментария является обязательным условием сохранения неуникальной темы выпускной работы.</w:t>
      </w:r>
    </w:p>
    <w:p w:rsidR="00A558B7" w:rsidRPr="00FA3B08" w:rsidRDefault="00A558B7" w:rsidP="000132DC">
      <w:pPr>
        <w:keepNext/>
        <w:spacing w:line="276" w:lineRule="auto"/>
        <w:rPr>
          <w:szCs w:val="20"/>
        </w:rPr>
      </w:pPr>
      <w:r w:rsidRPr="00FA3B08">
        <w:rPr>
          <w:noProof/>
          <w:szCs w:val="20"/>
          <w:lang w:val="en-US"/>
        </w:rPr>
        <w:drawing>
          <wp:inline distT="0" distB="0" distL="0" distR="0">
            <wp:extent cx="5940425" cy="2614930"/>
            <wp:effectExtent l="19050" t="19050" r="22225" b="1397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940425" cy="2614930"/>
                    </a:xfrm>
                    <a:prstGeom prst="rect">
                      <a:avLst/>
                    </a:prstGeom>
                    <a:ln>
                      <a:solidFill>
                        <a:schemeClr val="accent1"/>
                      </a:solidFill>
                    </a:ln>
                  </pic:spPr>
                </pic:pic>
              </a:graphicData>
            </a:graphic>
          </wp:inline>
        </w:drawing>
      </w:r>
    </w:p>
    <w:p w:rsidR="000D04C5" w:rsidRPr="00FA3B08" w:rsidRDefault="00A558B7" w:rsidP="00833B2D">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256</w:t>
      </w:r>
      <w:r w:rsidR="00E60FBD" w:rsidRPr="00FA3B08">
        <w:rPr>
          <w:sz w:val="20"/>
          <w:szCs w:val="20"/>
        </w:rPr>
        <w:fldChar w:fldCharType="end"/>
      </w:r>
      <w:r w:rsidRPr="00FA3B08">
        <w:rPr>
          <w:sz w:val="20"/>
          <w:szCs w:val="20"/>
        </w:rPr>
        <w:t>. Выставление оценок за дипломную работу /проект</w:t>
      </w:r>
    </w:p>
    <w:p w:rsidR="00A558B7" w:rsidRPr="00FA3B08" w:rsidRDefault="00A558B7" w:rsidP="000132DC">
      <w:pPr>
        <w:spacing w:line="276" w:lineRule="auto"/>
        <w:rPr>
          <w:szCs w:val="20"/>
        </w:rPr>
      </w:pPr>
    </w:p>
    <w:p w:rsidR="000D04C5" w:rsidRPr="00FA3B08" w:rsidRDefault="000D04C5" w:rsidP="000132DC">
      <w:pPr>
        <w:pStyle w:val="4"/>
        <w:numPr>
          <w:ilvl w:val="3"/>
          <w:numId w:val="1"/>
        </w:numPr>
        <w:spacing w:before="0" w:line="276" w:lineRule="auto"/>
        <w:jc w:val="both"/>
        <w:rPr>
          <w:rFonts w:ascii="Times New Roman" w:hAnsi="Times New Roman" w:cs="Times New Roman"/>
          <w:i w:val="0"/>
          <w:szCs w:val="20"/>
        </w:rPr>
      </w:pPr>
      <w:bookmarkStart w:id="591" w:name="_Toc20318156"/>
      <w:r w:rsidRPr="00FA3B08">
        <w:rPr>
          <w:rFonts w:ascii="Times New Roman" w:hAnsi="Times New Roman" w:cs="Times New Roman"/>
          <w:i w:val="0"/>
          <w:szCs w:val="20"/>
        </w:rPr>
        <w:t xml:space="preserve">Формирование протокола присуждения </w:t>
      </w:r>
      <w:r w:rsidR="00B32997" w:rsidRPr="00FA3B08">
        <w:rPr>
          <w:rFonts w:ascii="Times New Roman" w:hAnsi="Times New Roman" w:cs="Times New Roman"/>
          <w:i w:val="0"/>
          <w:szCs w:val="20"/>
        </w:rPr>
        <w:t>квалификации</w:t>
      </w:r>
      <w:bookmarkEnd w:id="591"/>
    </w:p>
    <w:p w:rsidR="00B32997" w:rsidRPr="00FA3B08" w:rsidRDefault="00B32997" w:rsidP="000132DC">
      <w:pPr>
        <w:spacing w:line="276" w:lineRule="auto"/>
        <w:ind w:firstLine="709"/>
        <w:jc w:val="both"/>
        <w:rPr>
          <w:szCs w:val="20"/>
        </w:rPr>
      </w:pPr>
      <w:r w:rsidRPr="00FA3B08">
        <w:rPr>
          <w:szCs w:val="20"/>
        </w:rPr>
        <w:t>Для формирования протоколов присуждения квалификации необходимо выполнить следующие шаги:</w:t>
      </w:r>
    </w:p>
    <w:p w:rsidR="00B32997" w:rsidRPr="00FA3B08" w:rsidRDefault="00B32997" w:rsidP="000132DC">
      <w:pPr>
        <w:spacing w:line="276" w:lineRule="auto"/>
        <w:jc w:val="both"/>
        <w:rPr>
          <w:szCs w:val="20"/>
        </w:rPr>
      </w:pPr>
      <w:r w:rsidRPr="00FA3B08">
        <w:rPr>
          <w:b/>
          <w:szCs w:val="20"/>
        </w:rPr>
        <w:t>Шаг1</w:t>
      </w:r>
      <w:r w:rsidRPr="00FA3B08">
        <w:rPr>
          <w:szCs w:val="20"/>
        </w:rPr>
        <w:t>.</w:t>
      </w:r>
      <w:r w:rsidR="00305740" w:rsidRPr="00FA3B08">
        <w:rPr>
          <w:szCs w:val="20"/>
        </w:rPr>
        <w:t xml:space="preserve"> Н</w:t>
      </w:r>
      <w:r w:rsidRPr="00FA3B08">
        <w:rPr>
          <w:szCs w:val="20"/>
        </w:rPr>
        <w:t>а странице редактирования квалификации (Настройки – Квалификация</w:t>
      </w:r>
      <w:r w:rsidR="00305740" w:rsidRPr="00FA3B08">
        <w:rPr>
          <w:szCs w:val="20"/>
        </w:rPr>
        <w:t xml:space="preserve"> - Редактировать</w:t>
      </w:r>
      <w:r w:rsidRPr="00FA3B08">
        <w:rPr>
          <w:szCs w:val="20"/>
        </w:rPr>
        <w:t>) в поле «Шаблон протокола присуждения квалификации» выбр</w:t>
      </w:r>
      <w:r w:rsidR="00305740" w:rsidRPr="00FA3B08">
        <w:rPr>
          <w:szCs w:val="20"/>
        </w:rPr>
        <w:t>а</w:t>
      </w:r>
      <w:r w:rsidRPr="00FA3B08">
        <w:rPr>
          <w:szCs w:val="20"/>
        </w:rPr>
        <w:t>т</w:t>
      </w:r>
      <w:r w:rsidR="00305740" w:rsidRPr="00FA3B08">
        <w:rPr>
          <w:szCs w:val="20"/>
        </w:rPr>
        <w:t>ь</w:t>
      </w:r>
      <w:r w:rsidRPr="00FA3B08">
        <w:rPr>
          <w:szCs w:val="20"/>
        </w:rPr>
        <w:t xml:space="preserve"> загруженный ранее шаблон протокола присуждения квалификации в административной части.</w:t>
      </w:r>
    </w:p>
    <w:p w:rsidR="00B32997" w:rsidRPr="00FA3B08" w:rsidRDefault="00B32997" w:rsidP="000132DC">
      <w:pPr>
        <w:spacing w:line="276" w:lineRule="auto"/>
        <w:jc w:val="both"/>
        <w:rPr>
          <w:szCs w:val="20"/>
        </w:rPr>
      </w:pPr>
      <w:r w:rsidRPr="00FA3B08">
        <w:rPr>
          <w:b/>
          <w:szCs w:val="20"/>
        </w:rPr>
        <w:lastRenderedPageBreak/>
        <w:t>Шаг 2</w:t>
      </w:r>
      <w:r w:rsidRPr="00FA3B08">
        <w:rPr>
          <w:szCs w:val="20"/>
        </w:rPr>
        <w:t>.Перей</w:t>
      </w:r>
      <w:r w:rsidR="00305740" w:rsidRPr="00FA3B08">
        <w:rPr>
          <w:szCs w:val="20"/>
        </w:rPr>
        <w:t xml:space="preserve">ти </w:t>
      </w:r>
      <w:r w:rsidRPr="00FA3B08">
        <w:rPr>
          <w:szCs w:val="20"/>
        </w:rPr>
        <w:t>в пункт меню «Журнал»</w:t>
      </w:r>
      <w:r w:rsidR="00305740" w:rsidRPr="00FA3B08">
        <w:rPr>
          <w:szCs w:val="20"/>
        </w:rPr>
        <w:t xml:space="preserve"> - </w:t>
      </w:r>
      <w:r w:rsidRPr="00FA3B08">
        <w:rPr>
          <w:szCs w:val="20"/>
        </w:rPr>
        <w:t>«Государственная аттестация», наж</w:t>
      </w:r>
      <w:r w:rsidR="00305740" w:rsidRPr="00FA3B08">
        <w:rPr>
          <w:szCs w:val="20"/>
        </w:rPr>
        <w:t>ать</w:t>
      </w:r>
      <w:r w:rsidRPr="00FA3B08">
        <w:rPr>
          <w:szCs w:val="20"/>
        </w:rPr>
        <w:t xml:space="preserve"> на кнопку «Протоколы присуждения </w:t>
      </w:r>
      <w:r w:rsidR="00305740" w:rsidRPr="00FA3B08">
        <w:rPr>
          <w:szCs w:val="20"/>
        </w:rPr>
        <w:t>квалификации</w:t>
      </w:r>
      <w:r w:rsidRPr="00FA3B08">
        <w:rPr>
          <w:szCs w:val="20"/>
        </w:rPr>
        <w:t>».</w:t>
      </w:r>
    </w:p>
    <w:p w:rsidR="00B32997" w:rsidRPr="00FA3B08" w:rsidRDefault="00B32997" w:rsidP="000132DC">
      <w:pPr>
        <w:spacing w:line="276" w:lineRule="auto"/>
        <w:jc w:val="both"/>
        <w:rPr>
          <w:szCs w:val="20"/>
        </w:rPr>
      </w:pPr>
      <w:r w:rsidRPr="00FA3B08">
        <w:rPr>
          <w:b/>
          <w:szCs w:val="20"/>
        </w:rPr>
        <w:t>Шаг 3.</w:t>
      </w:r>
      <w:r w:rsidRPr="00FA3B08">
        <w:rPr>
          <w:szCs w:val="20"/>
        </w:rPr>
        <w:t xml:space="preserve">Система отобразит список обучающихся, которым ранее был сохранен № протокола присуждения </w:t>
      </w:r>
      <w:r w:rsidR="00C10871" w:rsidRPr="00FA3B08">
        <w:rPr>
          <w:szCs w:val="20"/>
        </w:rPr>
        <w:t>квалификации</w:t>
      </w:r>
      <w:r w:rsidRPr="00FA3B08">
        <w:rPr>
          <w:szCs w:val="20"/>
        </w:rPr>
        <w:t xml:space="preserve"> с возможностью корректировки.</w:t>
      </w:r>
    </w:p>
    <w:p w:rsidR="00B32997" w:rsidRPr="00FA3B08" w:rsidRDefault="00B32997" w:rsidP="000132DC">
      <w:pPr>
        <w:spacing w:line="276" w:lineRule="auto"/>
        <w:jc w:val="both"/>
        <w:rPr>
          <w:szCs w:val="20"/>
        </w:rPr>
      </w:pPr>
      <w:r w:rsidRPr="00FA3B08">
        <w:rPr>
          <w:b/>
          <w:szCs w:val="20"/>
        </w:rPr>
        <w:t>Шаг 4</w:t>
      </w:r>
      <w:r w:rsidRPr="00FA3B08">
        <w:rPr>
          <w:szCs w:val="20"/>
        </w:rPr>
        <w:t xml:space="preserve">.Для добавления обучающихся, которым необходимо ввести № протокола присуждения </w:t>
      </w:r>
      <w:r w:rsidR="00CE0A0B" w:rsidRPr="00FA3B08">
        <w:rPr>
          <w:szCs w:val="20"/>
        </w:rPr>
        <w:t xml:space="preserve">квалификации, следует нажать </w:t>
      </w:r>
      <w:r w:rsidRPr="00FA3B08">
        <w:rPr>
          <w:szCs w:val="20"/>
        </w:rPr>
        <w:t>на кнопку «Добавить обучающихся».</w:t>
      </w:r>
    </w:p>
    <w:p w:rsidR="00B32997" w:rsidRPr="00FA3B08" w:rsidRDefault="00B32997" w:rsidP="000132DC">
      <w:pPr>
        <w:spacing w:line="276" w:lineRule="auto"/>
        <w:jc w:val="both"/>
        <w:rPr>
          <w:szCs w:val="20"/>
        </w:rPr>
      </w:pPr>
      <w:r w:rsidRPr="00FA3B08">
        <w:rPr>
          <w:b/>
          <w:szCs w:val="20"/>
        </w:rPr>
        <w:t>Шаг 5</w:t>
      </w:r>
      <w:r w:rsidRPr="00FA3B08">
        <w:rPr>
          <w:szCs w:val="20"/>
        </w:rPr>
        <w:t xml:space="preserve">. </w:t>
      </w:r>
      <w:r w:rsidR="00414901" w:rsidRPr="00FA3B08">
        <w:rPr>
          <w:szCs w:val="20"/>
        </w:rPr>
        <w:t>В</w:t>
      </w:r>
      <w:r w:rsidRPr="00FA3B08">
        <w:rPr>
          <w:szCs w:val="20"/>
        </w:rPr>
        <w:t xml:space="preserve"> отобразившемся окне, выбр</w:t>
      </w:r>
      <w:r w:rsidR="00CE0A0B" w:rsidRPr="00FA3B08">
        <w:rPr>
          <w:szCs w:val="20"/>
        </w:rPr>
        <w:t>ать</w:t>
      </w:r>
      <w:r w:rsidRPr="00FA3B08">
        <w:rPr>
          <w:szCs w:val="20"/>
        </w:rPr>
        <w:t xml:space="preserve"> необходимые параметры, постав</w:t>
      </w:r>
      <w:r w:rsidR="00CE0A0B" w:rsidRPr="00FA3B08">
        <w:rPr>
          <w:szCs w:val="20"/>
        </w:rPr>
        <w:t>ить</w:t>
      </w:r>
      <w:r w:rsidRPr="00FA3B08">
        <w:rPr>
          <w:szCs w:val="20"/>
        </w:rPr>
        <w:t xml:space="preserve"> отметки в строке с ФИО обучающегося</w:t>
      </w:r>
      <w:r w:rsidR="00CE0A0B" w:rsidRPr="00FA3B08">
        <w:rPr>
          <w:szCs w:val="20"/>
        </w:rPr>
        <w:t>,</w:t>
      </w:r>
      <w:r w:rsidRPr="00FA3B08">
        <w:rPr>
          <w:szCs w:val="20"/>
        </w:rPr>
        <w:t xml:space="preserve"> наж</w:t>
      </w:r>
      <w:r w:rsidR="00CE0A0B" w:rsidRPr="00FA3B08">
        <w:rPr>
          <w:szCs w:val="20"/>
        </w:rPr>
        <w:t xml:space="preserve">ать </w:t>
      </w:r>
      <w:r w:rsidRPr="00FA3B08">
        <w:rPr>
          <w:szCs w:val="20"/>
        </w:rPr>
        <w:t>на кнопку «Добавить».</w:t>
      </w:r>
    </w:p>
    <w:p w:rsidR="00B32997" w:rsidRPr="00FA3B08" w:rsidRDefault="00B32997" w:rsidP="000132DC">
      <w:pPr>
        <w:spacing w:line="276" w:lineRule="auto"/>
        <w:ind w:firstLine="709"/>
        <w:jc w:val="both"/>
        <w:rPr>
          <w:szCs w:val="20"/>
        </w:rPr>
      </w:pPr>
      <w:r w:rsidRPr="00FA3B08">
        <w:rPr>
          <w:szCs w:val="20"/>
        </w:rPr>
        <w:t xml:space="preserve">В список обучающихся на присуждение </w:t>
      </w:r>
      <w:r w:rsidR="00CE0A0B" w:rsidRPr="00FA3B08">
        <w:rPr>
          <w:szCs w:val="20"/>
        </w:rPr>
        <w:t>квалификации</w:t>
      </w:r>
      <w:r w:rsidRPr="00FA3B08">
        <w:rPr>
          <w:szCs w:val="20"/>
        </w:rPr>
        <w:t xml:space="preserve"> могут быть включены нижеследующие обучающиеся:</w:t>
      </w:r>
    </w:p>
    <w:p w:rsidR="00B32997" w:rsidRPr="00FA3B08" w:rsidRDefault="00B32997" w:rsidP="00782212">
      <w:pPr>
        <w:pStyle w:val="a4"/>
        <w:numPr>
          <w:ilvl w:val="0"/>
          <w:numId w:val="103"/>
        </w:numPr>
        <w:spacing w:line="276" w:lineRule="auto"/>
        <w:ind w:left="0" w:firstLine="709"/>
        <w:jc w:val="both"/>
        <w:rPr>
          <w:szCs w:val="20"/>
        </w:rPr>
      </w:pPr>
      <w:r w:rsidRPr="00FA3B08">
        <w:rPr>
          <w:szCs w:val="20"/>
        </w:rPr>
        <w:t>Обучающиеся, сдавшие все формы государственной аттестации, по которым предусмотрено теоретическое обучение (оценка должна быть равна или выше отметки «удовлетворительно»);</w:t>
      </w:r>
    </w:p>
    <w:p w:rsidR="00B32997" w:rsidRPr="00FA3B08" w:rsidRDefault="00B32997" w:rsidP="00782212">
      <w:pPr>
        <w:pStyle w:val="a4"/>
        <w:numPr>
          <w:ilvl w:val="0"/>
          <w:numId w:val="103"/>
        </w:numPr>
        <w:spacing w:line="276" w:lineRule="auto"/>
        <w:ind w:left="0" w:firstLine="709"/>
        <w:jc w:val="both"/>
        <w:rPr>
          <w:szCs w:val="20"/>
        </w:rPr>
      </w:pPr>
      <w:r w:rsidRPr="00FA3B08">
        <w:rPr>
          <w:szCs w:val="20"/>
        </w:rPr>
        <w:t xml:space="preserve">Обучающиеся, сдавшие все формы государственной аттестации, по которым не предусмотрено теоретическое обучение, а также учебный год формирования подгруппы совпадает с учебным годом, выбранного на странице формирования протоколов присуждения </w:t>
      </w:r>
      <w:r w:rsidR="00CE0A0B" w:rsidRPr="00FA3B08">
        <w:rPr>
          <w:szCs w:val="20"/>
        </w:rPr>
        <w:t>квалификации</w:t>
      </w:r>
      <w:r w:rsidRPr="00FA3B08">
        <w:rPr>
          <w:szCs w:val="20"/>
        </w:rPr>
        <w:t xml:space="preserve"> (оценки должны быть равны или выше отметки «удовлетворительно»);</w:t>
      </w:r>
    </w:p>
    <w:p w:rsidR="00B32997" w:rsidRPr="00FA3B08" w:rsidRDefault="00B32997" w:rsidP="00782212">
      <w:pPr>
        <w:pStyle w:val="a4"/>
        <w:numPr>
          <w:ilvl w:val="0"/>
          <w:numId w:val="103"/>
        </w:numPr>
        <w:spacing w:line="276" w:lineRule="auto"/>
        <w:ind w:left="0" w:firstLine="709"/>
        <w:jc w:val="both"/>
        <w:rPr>
          <w:szCs w:val="20"/>
        </w:rPr>
      </w:pPr>
      <w:r w:rsidRPr="00FA3B08">
        <w:rPr>
          <w:szCs w:val="20"/>
        </w:rPr>
        <w:t>Обучающиеся, не имеющие неудовлетворительных оценок за весь период обучения;</w:t>
      </w:r>
    </w:p>
    <w:p w:rsidR="00B32997" w:rsidRDefault="00B32997" w:rsidP="000132DC">
      <w:pPr>
        <w:spacing w:line="276" w:lineRule="auto"/>
        <w:jc w:val="both"/>
        <w:rPr>
          <w:szCs w:val="20"/>
        </w:rPr>
      </w:pPr>
      <w:r w:rsidRPr="00FA3B08">
        <w:rPr>
          <w:b/>
          <w:szCs w:val="20"/>
        </w:rPr>
        <w:t>Шаг 6.</w:t>
      </w:r>
      <w:r w:rsidRPr="00FA3B08">
        <w:rPr>
          <w:szCs w:val="20"/>
        </w:rPr>
        <w:t>Введенные данные автоматически отражаются в личной карточке обучающегося в разделе «Данные о дипломе выпускника» (Личная карточка – Меню – Данные о дипломе выпускника).</w:t>
      </w:r>
    </w:p>
    <w:p w:rsidR="00A114BC" w:rsidRDefault="00A114BC" w:rsidP="00A114BC">
      <w:pPr>
        <w:pStyle w:val="a4"/>
        <w:numPr>
          <w:ilvl w:val="0"/>
          <w:numId w:val="1"/>
        </w:numPr>
        <w:spacing w:after="0" w:line="276" w:lineRule="auto"/>
        <w:jc w:val="both"/>
        <w:outlineLvl w:val="0"/>
        <w:rPr>
          <w:b/>
          <w:iCs/>
          <w:szCs w:val="20"/>
        </w:rPr>
      </w:pPr>
      <w:bookmarkStart w:id="592" w:name="_Toc20318157"/>
      <w:r w:rsidRPr="00A114BC">
        <w:rPr>
          <w:b/>
          <w:iCs/>
          <w:szCs w:val="20"/>
        </w:rPr>
        <w:t>Сводная ведомость за весь период обучения</w:t>
      </w:r>
      <w:bookmarkEnd w:id="592"/>
    </w:p>
    <w:p w:rsidR="00A114BC" w:rsidRDefault="00A114BC" w:rsidP="0035054B">
      <w:pPr>
        <w:spacing w:line="276" w:lineRule="auto"/>
        <w:ind w:firstLine="709"/>
        <w:jc w:val="both"/>
        <w:rPr>
          <w:szCs w:val="20"/>
        </w:rPr>
      </w:pPr>
      <w:r w:rsidRPr="0035054B">
        <w:rPr>
          <w:szCs w:val="20"/>
        </w:rPr>
        <w:t>Данный раздел дает возможность выгрузить</w:t>
      </w:r>
      <w:r w:rsidR="0035054B" w:rsidRPr="0035054B">
        <w:rPr>
          <w:szCs w:val="20"/>
        </w:rPr>
        <w:t xml:space="preserve"> в Excel формате</w:t>
      </w:r>
      <w:r w:rsidRPr="0035054B">
        <w:rPr>
          <w:szCs w:val="20"/>
        </w:rPr>
        <w:t xml:space="preserve"> ведомость за весь период обучения </w:t>
      </w:r>
      <w:r w:rsidR="0035054B" w:rsidRPr="0035054B">
        <w:rPr>
          <w:szCs w:val="20"/>
        </w:rPr>
        <w:t>по специальности</w:t>
      </w:r>
      <w:r w:rsidR="0035054B">
        <w:rPr>
          <w:szCs w:val="20"/>
        </w:rPr>
        <w:t>. (</w:t>
      </w:r>
      <w:r w:rsidR="00E60FBD">
        <w:rPr>
          <w:szCs w:val="20"/>
        </w:rPr>
        <w:fldChar w:fldCharType="begin"/>
      </w:r>
      <w:r w:rsidR="0035054B">
        <w:rPr>
          <w:szCs w:val="20"/>
        </w:rPr>
        <w:instrText xml:space="preserve"> REF _Ref19889913 \h </w:instrText>
      </w:r>
      <w:r w:rsidR="00E60FBD">
        <w:rPr>
          <w:szCs w:val="20"/>
        </w:rPr>
      </w:r>
      <w:r w:rsidR="00E60FBD">
        <w:rPr>
          <w:szCs w:val="20"/>
        </w:rPr>
        <w:fldChar w:fldCharType="separate"/>
      </w:r>
      <w:r w:rsidR="009C51BD" w:rsidRPr="0035054B">
        <w:rPr>
          <w:szCs w:val="20"/>
        </w:rPr>
        <w:t xml:space="preserve">Рисунок </w:t>
      </w:r>
      <w:r w:rsidR="009C51BD">
        <w:rPr>
          <w:noProof/>
          <w:szCs w:val="20"/>
        </w:rPr>
        <w:t>257</w:t>
      </w:r>
      <w:r w:rsidR="009C51BD" w:rsidRPr="0035054B">
        <w:rPr>
          <w:szCs w:val="20"/>
        </w:rPr>
        <w:t>. Сводная ведомость за весь период обучения</w:t>
      </w:r>
      <w:r w:rsidR="00E60FBD">
        <w:rPr>
          <w:szCs w:val="20"/>
        </w:rPr>
        <w:fldChar w:fldCharType="end"/>
      </w:r>
      <w:r w:rsidR="0035054B">
        <w:rPr>
          <w:szCs w:val="20"/>
        </w:rPr>
        <w:t>)</w:t>
      </w:r>
    </w:p>
    <w:p w:rsidR="0035054B" w:rsidRDefault="0035054B" w:rsidP="0035054B">
      <w:pPr>
        <w:keepNext/>
        <w:spacing w:line="276" w:lineRule="auto"/>
        <w:jc w:val="both"/>
      </w:pPr>
      <w:r>
        <w:rPr>
          <w:noProof/>
          <w:lang w:val="en-US"/>
        </w:rPr>
        <w:drawing>
          <wp:inline distT="0" distB="0" distL="0" distR="0">
            <wp:extent cx="5940425" cy="2576484"/>
            <wp:effectExtent l="19050" t="0" r="3175" b="0"/>
            <wp:docPr id="1337" name="Рисунок 150" descr="C:\Users\Muradym\AppData\Local\Temp\SNAGHTML18c8b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Muradym\AppData\Local\Temp\SNAGHTML18c8b61.PNG"/>
                    <pic:cNvPicPr>
                      <a:picLocks noChangeAspect="1" noChangeArrowheads="1"/>
                    </pic:cNvPicPr>
                  </pic:nvPicPr>
                  <pic:blipFill>
                    <a:blip r:embed="rId318" cstate="print"/>
                    <a:srcRect/>
                    <a:stretch>
                      <a:fillRect/>
                    </a:stretch>
                  </pic:blipFill>
                  <pic:spPr bwMode="auto">
                    <a:xfrm>
                      <a:off x="0" y="0"/>
                      <a:ext cx="5940425" cy="2576484"/>
                    </a:xfrm>
                    <a:prstGeom prst="rect">
                      <a:avLst/>
                    </a:prstGeom>
                    <a:noFill/>
                    <a:ln w="9525">
                      <a:noFill/>
                      <a:miter lim="800000"/>
                      <a:headEnd/>
                      <a:tailEnd/>
                    </a:ln>
                  </pic:spPr>
                </pic:pic>
              </a:graphicData>
            </a:graphic>
          </wp:inline>
        </w:drawing>
      </w:r>
    </w:p>
    <w:p w:rsidR="0035054B" w:rsidRPr="0035054B" w:rsidRDefault="0035054B" w:rsidP="0035054B">
      <w:pPr>
        <w:pStyle w:val="a9"/>
        <w:jc w:val="center"/>
        <w:rPr>
          <w:sz w:val="20"/>
          <w:szCs w:val="20"/>
        </w:rPr>
      </w:pPr>
      <w:bookmarkStart w:id="593" w:name="_Ref19889913"/>
      <w:r w:rsidRPr="0035054B">
        <w:rPr>
          <w:sz w:val="20"/>
          <w:szCs w:val="20"/>
        </w:rPr>
        <w:t xml:space="preserve">Рисунок </w:t>
      </w:r>
      <w:r w:rsidR="00E60FBD" w:rsidRPr="0035054B">
        <w:rPr>
          <w:sz w:val="20"/>
          <w:szCs w:val="20"/>
        </w:rPr>
        <w:fldChar w:fldCharType="begin"/>
      </w:r>
      <w:r w:rsidRPr="0035054B">
        <w:rPr>
          <w:sz w:val="20"/>
          <w:szCs w:val="20"/>
        </w:rPr>
        <w:instrText xml:space="preserve"> SEQ Рисунок \* ARABIC </w:instrText>
      </w:r>
      <w:r w:rsidR="00E60FBD" w:rsidRPr="0035054B">
        <w:rPr>
          <w:sz w:val="20"/>
          <w:szCs w:val="20"/>
        </w:rPr>
        <w:fldChar w:fldCharType="separate"/>
      </w:r>
      <w:r w:rsidR="009C51BD">
        <w:rPr>
          <w:noProof/>
          <w:sz w:val="20"/>
          <w:szCs w:val="20"/>
        </w:rPr>
        <w:t>257</w:t>
      </w:r>
      <w:r w:rsidR="00E60FBD" w:rsidRPr="0035054B">
        <w:rPr>
          <w:sz w:val="20"/>
          <w:szCs w:val="20"/>
        </w:rPr>
        <w:fldChar w:fldCharType="end"/>
      </w:r>
      <w:r w:rsidRPr="0035054B">
        <w:rPr>
          <w:sz w:val="20"/>
          <w:szCs w:val="20"/>
        </w:rPr>
        <w:t>. Сводная ведомость за весь период обучения</w:t>
      </w:r>
      <w:bookmarkEnd w:id="593"/>
    </w:p>
    <w:p w:rsidR="0035054B" w:rsidRPr="00F1700F" w:rsidRDefault="00F1700F" w:rsidP="00AC1FBF">
      <w:pPr>
        <w:spacing w:line="276" w:lineRule="auto"/>
        <w:ind w:firstLine="709"/>
        <w:jc w:val="both"/>
        <w:rPr>
          <w:szCs w:val="20"/>
        </w:rPr>
      </w:pPr>
      <w:r w:rsidRPr="00F1700F">
        <w:rPr>
          <w:szCs w:val="20"/>
        </w:rPr>
        <w:t>Для поиска специальности необходимо внести в строку поиска символы содержащиеся в названии специальности и обратится к кнопке «Поиск».</w:t>
      </w:r>
    </w:p>
    <w:p w:rsidR="00F1700F" w:rsidRPr="00F1700F" w:rsidRDefault="00F1700F" w:rsidP="00AC1FBF">
      <w:pPr>
        <w:spacing w:line="276" w:lineRule="auto"/>
        <w:ind w:firstLine="709"/>
        <w:jc w:val="both"/>
        <w:rPr>
          <w:szCs w:val="20"/>
        </w:rPr>
      </w:pPr>
      <w:r w:rsidRPr="00F1700F">
        <w:rPr>
          <w:szCs w:val="20"/>
        </w:rPr>
        <w:t xml:space="preserve">Так же система предусматривает поиск специальностей путем фильтрации по: сроку обучения, языку обучения, учебному году, курсу обучения и номеру группы. </w:t>
      </w:r>
    </w:p>
    <w:p w:rsidR="00BF5597" w:rsidRPr="00BF5597" w:rsidRDefault="00BF5597" w:rsidP="000132DC">
      <w:pPr>
        <w:pStyle w:val="a4"/>
        <w:numPr>
          <w:ilvl w:val="0"/>
          <w:numId w:val="1"/>
        </w:numPr>
        <w:spacing w:after="0" w:line="276" w:lineRule="auto"/>
        <w:jc w:val="both"/>
        <w:outlineLvl w:val="0"/>
        <w:rPr>
          <w:b/>
          <w:iCs/>
          <w:szCs w:val="20"/>
        </w:rPr>
      </w:pPr>
      <w:bookmarkStart w:id="594" w:name="_Ref20129540"/>
      <w:bookmarkStart w:id="595" w:name="_Toc20318158"/>
      <w:bookmarkStart w:id="596" w:name="_Toc494100775"/>
      <w:r>
        <w:rPr>
          <w:b/>
          <w:iCs/>
          <w:szCs w:val="20"/>
          <w:lang w:val="kk-KZ"/>
        </w:rPr>
        <w:t>Аудиторный фонд</w:t>
      </w:r>
      <w:bookmarkEnd w:id="594"/>
      <w:bookmarkEnd w:id="595"/>
    </w:p>
    <w:p w:rsidR="00BF5597" w:rsidRPr="00BF5597" w:rsidRDefault="00BF5597" w:rsidP="00AC1FBF">
      <w:pPr>
        <w:spacing w:line="276" w:lineRule="auto"/>
        <w:ind w:firstLine="709"/>
        <w:jc w:val="both"/>
        <w:rPr>
          <w:szCs w:val="20"/>
        </w:rPr>
      </w:pPr>
      <w:r w:rsidRPr="00BF5597">
        <w:rPr>
          <w:szCs w:val="20"/>
        </w:rPr>
        <w:t xml:space="preserve">Модуль «Аудиторный фонд» предоставляет возможность ведения данных по аудиторному фонду образовательного учреждения.  </w:t>
      </w:r>
    </w:p>
    <w:p w:rsidR="00BF5597" w:rsidRDefault="00BF5597" w:rsidP="00AC1FBF">
      <w:pPr>
        <w:spacing w:line="276" w:lineRule="auto"/>
        <w:ind w:firstLine="709"/>
        <w:jc w:val="both"/>
        <w:rPr>
          <w:szCs w:val="20"/>
        </w:rPr>
      </w:pPr>
      <w:r w:rsidRPr="00BF5597">
        <w:rPr>
          <w:szCs w:val="20"/>
        </w:rPr>
        <w:lastRenderedPageBreak/>
        <w:t xml:space="preserve">При выборе в главном меню раздела «Аудиторный фонд» система </w:t>
      </w:r>
      <w:r>
        <w:rPr>
          <w:szCs w:val="20"/>
        </w:rPr>
        <w:t>отобра</w:t>
      </w:r>
      <w:r w:rsidRPr="00AC1FBF">
        <w:rPr>
          <w:szCs w:val="20"/>
        </w:rPr>
        <w:t>жает</w:t>
      </w:r>
      <w:r w:rsidRPr="00BF5597">
        <w:rPr>
          <w:szCs w:val="20"/>
        </w:rPr>
        <w:t xml:space="preserve"> страницу, на которой расположены кнопки: «Редактор расписания», «Просмотр», «</w:t>
      </w:r>
      <w:r w:rsidRPr="00AC1FBF">
        <w:rPr>
          <w:szCs w:val="20"/>
        </w:rPr>
        <w:t>Platonus</w:t>
      </w:r>
      <w:r w:rsidRPr="00BF5597">
        <w:rPr>
          <w:szCs w:val="20"/>
        </w:rPr>
        <w:t>», «Отчеты», а также вкладки: «Аудитория», «Корпус», «Типы аудиторий», «Расстояние между корпусами», «Просмотр занятости», «Оснащение аудитории».</w:t>
      </w:r>
      <w:r w:rsidR="00AC1FBF">
        <w:rPr>
          <w:szCs w:val="20"/>
        </w:rPr>
        <w:t>(</w:t>
      </w:r>
      <w:r w:rsidR="008E7790">
        <w:fldChar w:fldCharType="begin"/>
      </w:r>
      <w:r w:rsidR="008E7790">
        <w:instrText xml:space="preserve"> REF _Ref20124045 \h  \* MERGEFORMAT </w:instrText>
      </w:r>
      <w:r w:rsidR="008E7790">
        <w:fldChar w:fldCharType="separate"/>
      </w:r>
      <w:r w:rsidR="009C51BD" w:rsidRPr="00AC1FBF">
        <w:rPr>
          <w:szCs w:val="20"/>
        </w:rPr>
        <w:t xml:space="preserve">Рисунок </w:t>
      </w:r>
      <w:r w:rsidR="009C51BD">
        <w:rPr>
          <w:szCs w:val="20"/>
        </w:rPr>
        <w:t>258</w:t>
      </w:r>
      <w:r w:rsidR="009C51BD" w:rsidRPr="00AC1FBF">
        <w:rPr>
          <w:szCs w:val="20"/>
        </w:rPr>
        <w:t>. Аудиторный фонд</w:t>
      </w:r>
      <w:r w:rsidR="008E7790">
        <w:fldChar w:fldCharType="end"/>
      </w:r>
      <w:r w:rsidR="00AC1FBF">
        <w:rPr>
          <w:szCs w:val="20"/>
        </w:rPr>
        <w:t>)</w:t>
      </w:r>
    </w:p>
    <w:p w:rsidR="00AC1FBF" w:rsidRDefault="00AC1FBF" w:rsidP="00AC1FBF">
      <w:pPr>
        <w:pStyle w:val="a4"/>
        <w:keepNext/>
        <w:spacing w:line="276" w:lineRule="auto"/>
        <w:ind w:left="432" w:hanging="432"/>
        <w:jc w:val="both"/>
      </w:pPr>
      <w:r>
        <w:rPr>
          <w:noProof/>
          <w:szCs w:val="20"/>
          <w:lang w:val="en-US"/>
        </w:rPr>
        <w:drawing>
          <wp:inline distT="0" distB="0" distL="0" distR="0">
            <wp:extent cx="5940425" cy="884552"/>
            <wp:effectExtent l="1905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9" cstate="print"/>
                    <a:srcRect/>
                    <a:stretch>
                      <a:fillRect/>
                    </a:stretch>
                  </pic:blipFill>
                  <pic:spPr bwMode="auto">
                    <a:xfrm>
                      <a:off x="0" y="0"/>
                      <a:ext cx="5940425" cy="884552"/>
                    </a:xfrm>
                    <a:prstGeom prst="rect">
                      <a:avLst/>
                    </a:prstGeom>
                    <a:noFill/>
                    <a:ln w="9525">
                      <a:noFill/>
                      <a:miter lim="800000"/>
                      <a:headEnd/>
                      <a:tailEnd/>
                    </a:ln>
                  </pic:spPr>
                </pic:pic>
              </a:graphicData>
            </a:graphic>
          </wp:inline>
        </w:drawing>
      </w:r>
    </w:p>
    <w:p w:rsidR="00AC1FBF" w:rsidRPr="00AC1FBF" w:rsidRDefault="00AC1FBF" w:rsidP="00AC1FBF">
      <w:pPr>
        <w:pStyle w:val="a9"/>
        <w:jc w:val="center"/>
        <w:rPr>
          <w:sz w:val="20"/>
          <w:szCs w:val="20"/>
        </w:rPr>
      </w:pPr>
      <w:bookmarkStart w:id="597" w:name="_Ref20124045"/>
      <w:r w:rsidRPr="00AC1FBF">
        <w:rPr>
          <w:sz w:val="20"/>
          <w:szCs w:val="20"/>
        </w:rPr>
        <w:t xml:space="preserve">Рисунок </w:t>
      </w:r>
      <w:r w:rsidR="00E60FBD" w:rsidRPr="00AC1FBF">
        <w:rPr>
          <w:sz w:val="20"/>
          <w:szCs w:val="20"/>
        </w:rPr>
        <w:fldChar w:fldCharType="begin"/>
      </w:r>
      <w:r w:rsidRPr="00AC1FBF">
        <w:rPr>
          <w:sz w:val="20"/>
          <w:szCs w:val="20"/>
        </w:rPr>
        <w:instrText xml:space="preserve"> SEQ Рисунок \* ARABIC </w:instrText>
      </w:r>
      <w:r w:rsidR="00E60FBD" w:rsidRPr="00AC1FBF">
        <w:rPr>
          <w:sz w:val="20"/>
          <w:szCs w:val="20"/>
        </w:rPr>
        <w:fldChar w:fldCharType="separate"/>
      </w:r>
      <w:r w:rsidR="009C51BD">
        <w:rPr>
          <w:noProof/>
          <w:sz w:val="20"/>
          <w:szCs w:val="20"/>
        </w:rPr>
        <w:t>258</w:t>
      </w:r>
      <w:r w:rsidR="00E60FBD" w:rsidRPr="00AC1FBF">
        <w:rPr>
          <w:sz w:val="20"/>
          <w:szCs w:val="20"/>
        </w:rPr>
        <w:fldChar w:fldCharType="end"/>
      </w:r>
      <w:r w:rsidRPr="00AC1FBF">
        <w:rPr>
          <w:sz w:val="20"/>
          <w:szCs w:val="20"/>
        </w:rPr>
        <w:t>. Аудиторный фонд</w:t>
      </w:r>
      <w:bookmarkEnd w:id="597"/>
    </w:p>
    <w:p w:rsidR="00264551" w:rsidRPr="00FA3B08" w:rsidRDefault="00264551" w:rsidP="00264551">
      <w:pPr>
        <w:spacing w:after="0" w:line="276" w:lineRule="auto"/>
        <w:ind w:firstLine="709"/>
        <w:jc w:val="both"/>
        <w:rPr>
          <w:szCs w:val="20"/>
        </w:rPr>
      </w:pPr>
      <w:r w:rsidRPr="00FA3B08">
        <w:rPr>
          <w:szCs w:val="20"/>
        </w:rPr>
        <w:t>При обращении к кнопке «Редактор расписания», система отобразит страницу «Редактор расписания», см. п. 15.1 настоящего документа.</w:t>
      </w:r>
    </w:p>
    <w:p w:rsidR="00264551" w:rsidRPr="00FA3B08" w:rsidRDefault="00264551" w:rsidP="00264551">
      <w:pPr>
        <w:spacing w:after="0" w:line="276" w:lineRule="auto"/>
        <w:ind w:firstLine="709"/>
        <w:jc w:val="both"/>
        <w:rPr>
          <w:szCs w:val="20"/>
        </w:rPr>
      </w:pPr>
      <w:r w:rsidRPr="00FA3B08">
        <w:rPr>
          <w:szCs w:val="20"/>
        </w:rPr>
        <w:t xml:space="preserve">При обращении к кнопке «Просмотр», система отобразит страницу «Просмотр расписания», см. п. </w:t>
      </w:r>
      <w:r w:rsidR="00E60FBD">
        <w:rPr>
          <w:szCs w:val="20"/>
        </w:rPr>
        <w:fldChar w:fldCharType="begin"/>
      </w:r>
      <w:r w:rsidR="003E2FB5">
        <w:rPr>
          <w:szCs w:val="20"/>
        </w:rPr>
        <w:instrText xml:space="preserve"> REF _Ref20130548 \w \h </w:instrText>
      </w:r>
      <w:r w:rsidR="00E60FBD">
        <w:rPr>
          <w:szCs w:val="20"/>
        </w:rPr>
      </w:r>
      <w:r w:rsidR="00E60FBD">
        <w:rPr>
          <w:szCs w:val="20"/>
        </w:rPr>
        <w:fldChar w:fldCharType="separate"/>
      </w:r>
      <w:r w:rsidR="009C51BD">
        <w:rPr>
          <w:szCs w:val="20"/>
        </w:rPr>
        <w:t>14.3</w:t>
      </w:r>
      <w:r w:rsidR="00E60FBD">
        <w:rPr>
          <w:szCs w:val="20"/>
        </w:rPr>
        <w:fldChar w:fldCharType="end"/>
      </w:r>
      <w:r w:rsidR="003E2FB5">
        <w:rPr>
          <w:szCs w:val="20"/>
        </w:rPr>
        <w:t xml:space="preserve"> </w:t>
      </w:r>
      <w:r w:rsidRPr="00FA3B08">
        <w:rPr>
          <w:szCs w:val="20"/>
        </w:rPr>
        <w:t>настоящего документа.</w:t>
      </w:r>
    </w:p>
    <w:p w:rsidR="00264551" w:rsidRPr="00FA3B08" w:rsidRDefault="00264551" w:rsidP="00264551">
      <w:pPr>
        <w:spacing w:after="0" w:line="276" w:lineRule="auto"/>
        <w:ind w:firstLine="709"/>
        <w:jc w:val="both"/>
        <w:rPr>
          <w:szCs w:val="20"/>
        </w:rPr>
      </w:pPr>
      <w:r w:rsidRPr="00FA3B08">
        <w:rPr>
          <w:szCs w:val="20"/>
        </w:rPr>
        <w:t>При обращении к кнопке «</w:t>
      </w:r>
      <w:r w:rsidRPr="00FA3B08">
        <w:rPr>
          <w:szCs w:val="20"/>
          <w:lang w:val="en-US"/>
        </w:rPr>
        <w:t>Platonus</w:t>
      </w:r>
      <w:r w:rsidRPr="00FA3B08">
        <w:rPr>
          <w:szCs w:val="20"/>
        </w:rPr>
        <w:t>», система отобразит главную страницу системы в новом окне.</w:t>
      </w:r>
    </w:p>
    <w:p w:rsidR="00264551" w:rsidRPr="00FA3B08" w:rsidRDefault="00264551" w:rsidP="00264551">
      <w:pPr>
        <w:spacing w:after="0" w:line="276" w:lineRule="auto"/>
        <w:ind w:firstLine="709"/>
        <w:jc w:val="both"/>
        <w:rPr>
          <w:szCs w:val="20"/>
        </w:rPr>
      </w:pPr>
      <w:r w:rsidRPr="00FA3B08">
        <w:rPr>
          <w:szCs w:val="20"/>
        </w:rPr>
        <w:t>При обращении к кнопке «Отчеты», система отобразит в новом окне страницу «Отчеты», см. п. 15.7 настоящего документа.</w:t>
      </w:r>
    </w:p>
    <w:p w:rsidR="005827A9" w:rsidRDefault="00BF5597" w:rsidP="00264551">
      <w:pPr>
        <w:pStyle w:val="a4"/>
        <w:spacing w:after="0" w:line="276" w:lineRule="auto"/>
        <w:ind w:left="0" w:firstLine="576"/>
        <w:jc w:val="both"/>
        <w:rPr>
          <w:szCs w:val="20"/>
        </w:rPr>
      </w:pPr>
      <w:r w:rsidRPr="00BF5597">
        <w:rPr>
          <w:szCs w:val="20"/>
        </w:rPr>
        <w:t>По умолчанию отображается вкладка «Аудитория».</w:t>
      </w:r>
    </w:p>
    <w:p w:rsidR="00EF30CD" w:rsidRPr="00EF30CD" w:rsidRDefault="00EF30CD" w:rsidP="00AC1FBF">
      <w:pPr>
        <w:pStyle w:val="a4"/>
        <w:spacing w:line="276" w:lineRule="auto"/>
        <w:ind w:left="0" w:firstLine="576"/>
        <w:jc w:val="both"/>
      </w:pPr>
      <w:r w:rsidRPr="00EF30CD">
        <w:rPr>
          <w:rFonts w:eastAsia="Times New Roman"/>
        </w:rPr>
        <w:t>До того, как добавить новую аудиторию, следует провести предварительную настройку по корпусам, типам и оснащению аудиторий</w:t>
      </w:r>
    </w:p>
    <w:p w:rsidR="00BF5597" w:rsidRPr="00BF5597" w:rsidRDefault="00BF5597" w:rsidP="00833B2D">
      <w:pPr>
        <w:pStyle w:val="a4"/>
        <w:numPr>
          <w:ilvl w:val="1"/>
          <w:numId w:val="1"/>
        </w:numPr>
        <w:spacing w:after="0" w:line="276" w:lineRule="auto"/>
        <w:ind w:left="578" w:hanging="578"/>
        <w:jc w:val="both"/>
        <w:outlineLvl w:val="1"/>
        <w:rPr>
          <w:szCs w:val="20"/>
          <w:lang w:val="kk-KZ"/>
        </w:rPr>
      </w:pPr>
      <w:bookmarkStart w:id="598" w:name="_Toc20318159"/>
      <w:r>
        <w:rPr>
          <w:b/>
          <w:iCs/>
          <w:szCs w:val="20"/>
          <w:lang w:val="kk-KZ"/>
        </w:rPr>
        <w:t>Ауд</w:t>
      </w:r>
      <w:r w:rsidRPr="00BF5597">
        <w:rPr>
          <w:b/>
          <w:iCs/>
          <w:szCs w:val="20"/>
          <w:lang w:val="kk-KZ"/>
        </w:rPr>
        <w:t>итория</w:t>
      </w:r>
      <w:bookmarkEnd w:id="598"/>
    </w:p>
    <w:p w:rsidR="00BF5597" w:rsidRDefault="00BF5597" w:rsidP="00EF30CD">
      <w:pPr>
        <w:spacing w:line="276" w:lineRule="auto"/>
        <w:ind w:firstLine="709"/>
        <w:jc w:val="both"/>
        <w:rPr>
          <w:szCs w:val="20"/>
        </w:rPr>
      </w:pPr>
      <w:r w:rsidRPr="00BF5597">
        <w:rPr>
          <w:szCs w:val="20"/>
        </w:rPr>
        <w:t>При обращении к вкладке «Аудитория», система отобра</w:t>
      </w:r>
      <w:r w:rsidR="005827A9" w:rsidRPr="00EF30CD">
        <w:rPr>
          <w:szCs w:val="20"/>
        </w:rPr>
        <w:t>жает</w:t>
      </w:r>
      <w:r w:rsidRPr="00BF5597">
        <w:rPr>
          <w:szCs w:val="20"/>
        </w:rPr>
        <w:t xml:space="preserve"> кнопку «Добавить», фильтр </w:t>
      </w:r>
      <w:r w:rsidR="005827A9" w:rsidRPr="00EF30CD">
        <w:rPr>
          <w:szCs w:val="20"/>
        </w:rPr>
        <w:t>по корпусам</w:t>
      </w:r>
      <w:r w:rsidRPr="00BF5597">
        <w:rPr>
          <w:szCs w:val="20"/>
        </w:rPr>
        <w:t xml:space="preserve">, список аудиторий в табличной форме с полями: аудитория, типы аудитории, вместительность аудитории. Список аудиторий упорядочен по наименованию. </w:t>
      </w:r>
      <w:r w:rsidR="00AC1FBF">
        <w:rPr>
          <w:szCs w:val="20"/>
        </w:rPr>
        <w:t>(</w:t>
      </w:r>
      <w:r w:rsidR="008E7790">
        <w:fldChar w:fldCharType="begin"/>
      </w:r>
      <w:r w:rsidR="008E7790">
        <w:instrText xml:space="preserve"> REF _Ref20124197 \h  \* MERGEFORMAT </w:instrText>
      </w:r>
      <w:r w:rsidR="008E7790">
        <w:fldChar w:fldCharType="separate"/>
      </w:r>
      <w:r w:rsidR="009C51BD" w:rsidRPr="00AC1FBF">
        <w:rPr>
          <w:szCs w:val="20"/>
        </w:rPr>
        <w:t xml:space="preserve">Рисунок </w:t>
      </w:r>
      <w:r w:rsidR="009C51BD">
        <w:rPr>
          <w:szCs w:val="20"/>
        </w:rPr>
        <w:t>259</w:t>
      </w:r>
      <w:r w:rsidR="009C51BD" w:rsidRPr="00AC1FBF">
        <w:rPr>
          <w:szCs w:val="20"/>
        </w:rPr>
        <w:t>. Аудитория</w:t>
      </w:r>
      <w:r w:rsidR="008E7790">
        <w:fldChar w:fldCharType="end"/>
      </w:r>
      <w:r w:rsidR="00AC1FBF">
        <w:rPr>
          <w:szCs w:val="20"/>
        </w:rPr>
        <w:t>)</w:t>
      </w:r>
    </w:p>
    <w:p w:rsidR="00AC1FBF" w:rsidRDefault="00AC1FBF" w:rsidP="00AC1FBF">
      <w:pPr>
        <w:pStyle w:val="a4"/>
        <w:keepNext/>
        <w:spacing w:line="276" w:lineRule="auto"/>
        <w:ind w:left="432" w:hanging="432"/>
        <w:jc w:val="both"/>
      </w:pPr>
      <w:r w:rsidRPr="00AC1FBF">
        <w:rPr>
          <w:noProof/>
          <w:szCs w:val="20"/>
          <w:lang w:val="en-US"/>
        </w:rPr>
        <w:drawing>
          <wp:inline distT="0" distB="0" distL="0" distR="0">
            <wp:extent cx="5925699" cy="2196662"/>
            <wp:effectExtent l="19050" t="0" r="0" b="0"/>
            <wp:docPr id="133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0" cstate="print"/>
                    <a:srcRect/>
                    <a:stretch>
                      <a:fillRect/>
                    </a:stretch>
                  </pic:blipFill>
                  <pic:spPr bwMode="auto">
                    <a:xfrm>
                      <a:off x="0" y="0"/>
                      <a:ext cx="5940425" cy="2202121"/>
                    </a:xfrm>
                    <a:prstGeom prst="rect">
                      <a:avLst/>
                    </a:prstGeom>
                    <a:noFill/>
                    <a:ln w="9525">
                      <a:noFill/>
                      <a:miter lim="800000"/>
                      <a:headEnd/>
                      <a:tailEnd/>
                    </a:ln>
                  </pic:spPr>
                </pic:pic>
              </a:graphicData>
            </a:graphic>
          </wp:inline>
        </w:drawing>
      </w:r>
    </w:p>
    <w:p w:rsidR="00AC1FBF" w:rsidRPr="00AC1FBF" w:rsidRDefault="00AC1FBF" w:rsidP="00AC1FBF">
      <w:pPr>
        <w:pStyle w:val="a9"/>
        <w:jc w:val="center"/>
        <w:rPr>
          <w:sz w:val="20"/>
          <w:szCs w:val="20"/>
        </w:rPr>
      </w:pPr>
      <w:bookmarkStart w:id="599" w:name="_Ref20124197"/>
      <w:r w:rsidRPr="00AC1FBF">
        <w:rPr>
          <w:sz w:val="20"/>
          <w:szCs w:val="20"/>
        </w:rPr>
        <w:t xml:space="preserve">Рисунок </w:t>
      </w:r>
      <w:r w:rsidR="00E60FBD" w:rsidRPr="00AC1FBF">
        <w:rPr>
          <w:sz w:val="20"/>
          <w:szCs w:val="20"/>
        </w:rPr>
        <w:fldChar w:fldCharType="begin"/>
      </w:r>
      <w:r w:rsidRPr="00AC1FBF">
        <w:rPr>
          <w:sz w:val="20"/>
          <w:szCs w:val="20"/>
        </w:rPr>
        <w:instrText xml:space="preserve"> SEQ Рисунок \* ARABIC </w:instrText>
      </w:r>
      <w:r w:rsidR="00E60FBD" w:rsidRPr="00AC1FBF">
        <w:rPr>
          <w:sz w:val="20"/>
          <w:szCs w:val="20"/>
        </w:rPr>
        <w:fldChar w:fldCharType="separate"/>
      </w:r>
      <w:r w:rsidR="009C51BD">
        <w:rPr>
          <w:noProof/>
          <w:sz w:val="20"/>
          <w:szCs w:val="20"/>
        </w:rPr>
        <w:t>259</w:t>
      </w:r>
      <w:r w:rsidR="00E60FBD" w:rsidRPr="00AC1FBF">
        <w:rPr>
          <w:sz w:val="20"/>
          <w:szCs w:val="20"/>
        </w:rPr>
        <w:fldChar w:fldCharType="end"/>
      </w:r>
      <w:r w:rsidRPr="00AC1FBF">
        <w:rPr>
          <w:sz w:val="20"/>
          <w:szCs w:val="20"/>
        </w:rPr>
        <w:t>. Аудитория</w:t>
      </w:r>
      <w:bookmarkEnd w:id="599"/>
    </w:p>
    <w:p w:rsidR="00BF5597" w:rsidRDefault="00BF5597" w:rsidP="00EF30CD">
      <w:pPr>
        <w:spacing w:line="276" w:lineRule="auto"/>
        <w:ind w:firstLine="709"/>
        <w:jc w:val="both"/>
        <w:rPr>
          <w:szCs w:val="20"/>
        </w:rPr>
      </w:pPr>
      <w:r w:rsidRPr="00BF5597">
        <w:rPr>
          <w:szCs w:val="20"/>
        </w:rPr>
        <w:t xml:space="preserve">В фильтре «Корпус» система </w:t>
      </w:r>
      <w:r w:rsidR="005827A9">
        <w:rPr>
          <w:szCs w:val="20"/>
        </w:rPr>
        <w:t>отобра</w:t>
      </w:r>
      <w:r w:rsidR="005827A9" w:rsidRPr="00EF30CD">
        <w:rPr>
          <w:szCs w:val="20"/>
        </w:rPr>
        <w:t>жается</w:t>
      </w:r>
      <w:r w:rsidRPr="00BF5597">
        <w:rPr>
          <w:szCs w:val="20"/>
        </w:rPr>
        <w:t xml:space="preserve"> справочник корпусов, внесенных в систему при обращении к кнопке «Корпус». По умолчанию установлено «Корпус», имеющее значение «Все». При выборе определенного наименования корпуса, система должна отобразить список аудиторий, соответствующих данному корпусу.</w:t>
      </w:r>
    </w:p>
    <w:p w:rsidR="00AC1FBF" w:rsidRDefault="00AC1FBF" w:rsidP="00EF30CD">
      <w:pPr>
        <w:keepNext/>
        <w:ind w:firstLine="708"/>
      </w:pPr>
      <w:r w:rsidRPr="00EF30CD">
        <w:rPr>
          <w:szCs w:val="20"/>
        </w:rPr>
        <w:lastRenderedPageBreak/>
        <w:t>Для добавления новой аудитории необходимо обратиться к кнопке «Добавить», система отобразит всплывающее окно «Редактор расписания». (</w:t>
      </w:r>
      <w:r w:rsidR="008E7790">
        <w:fldChar w:fldCharType="begin"/>
      </w:r>
      <w:r w:rsidR="008E7790">
        <w:instrText xml:space="preserve"> REF _Ref20123664 \h  \* MERGEFORMAT </w:instrText>
      </w:r>
      <w:r w:rsidR="008E7790">
        <w:fldChar w:fldCharType="separate"/>
      </w:r>
      <w:r w:rsidR="009C51BD" w:rsidRPr="00FD512B">
        <w:rPr>
          <w:szCs w:val="20"/>
        </w:rPr>
        <w:t xml:space="preserve">Рисунок </w:t>
      </w:r>
      <w:r w:rsidR="009C51BD">
        <w:rPr>
          <w:szCs w:val="20"/>
        </w:rPr>
        <w:t>260</w:t>
      </w:r>
      <w:r w:rsidR="009C51BD" w:rsidRPr="00FD512B">
        <w:rPr>
          <w:szCs w:val="20"/>
        </w:rPr>
        <w:t>. Добавление аудитории.</w:t>
      </w:r>
      <w:r w:rsidR="008E7790">
        <w:fldChar w:fldCharType="end"/>
      </w:r>
      <w:r w:rsidRPr="00EF30CD">
        <w:rPr>
          <w:szCs w:val="20"/>
        </w:rPr>
        <w:t>)</w:t>
      </w:r>
      <w:r>
        <w:rPr>
          <w:noProof/>
          <w:lang w:val="en-US"/>
        </w:rPr>
        <w:drawing>
          <wp:inline distT="0" distB="0" distL="0" distR="0">
            <wp:extent cx="5940425" cy="2711675"/>
            <wp:effectExtent l="19050" t="0" r="3175" b="0"/>
            <wp:docPr id="134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1" cstate="print"/>
                    <a:srcRect/>
                    <a:stretch>
                      <a:fillRect/>
                    </a:stretch>
                  </pic:blipFill>
                  <pic:spPr bwMode="auto">
                    <a:xfrm>
                      <a:off x="0" y="0"/>
                      <a:ext cx="5940425" cy="2711675"/>
                    </a:xfrm>
                    <a:prstGeom prst="rect">
                      <a:avLst/>
                    </a:prstGeom>
                    <a:noFill/>
                    <a:ln w="9525">
                      <a:noFill/>
                      <a:miter lim="800000"/>
                      <a:headEnd/>
                      <a:tailEnd/>
                    </a:ln>
                  </pic:spPr>
                </pic:pic>
              </a:graphicData>
            </a:graphic>
          </wp:inline>
        </w:drawing>
      </w:r>
    </w:p>
    <w:p w:rsidR="00AC1FBF" w:rsidRDefault="00AC1FBF" w:rsidP="00AC1FBF">
      <w:pPr>
        <w:pStyle w:val="a9"/>
        <w:jc w:val="center"/>
        <w:rPr>
          <w:sz w:val="20"/>
          <w:szCs w:val="20"/>
        </w:rPr>
      </w:pPr>
      <w:bookmarkStart w:id="600" w:name="_Ref20123664"/>
      <w:r w:rsidRPr="00FD512B">
        <w:rPr>
          <w:sz w:val="20"/>
          <w:szCs w:val="20"/>
        </w:rPr>
        <w:t xml:space="preserve">Рисунок </w:t>
      </w:r>
      <w:r w:rsidR="00E60FBD" w:rsidRPr="00FD512B">
        <w:rPr>
          <w:sz w:val="20"/>
          <w:szCs w:val="20"/>
        </w:rPr>
        <w:fldChar w:fldCharType="begin"/>
      </w:r>
      <w:r w:rsidRPr="00FD512B">
        <w:rPr>
          <w:sz w:val="20"/>
          <w:szCs w:val="20"/>
        </w:rPr>
        <w:instrText xml:space="preserve"> SEQ Рисунок \* ARABIC </w:instrText>
      </w:r>
      <w:r w:rsidR="00E60FBD" w:rsidRPr="00FD512B">
        <w:rPr>
          <w:sz w:val="20"/>
          <w:szCs w:val="20"/>
        </w:rPr>
        <w:fldChar w:fldCharType="separate"/>
      </w:r>
      <w:r w:rsidR="009C51BD">
        <w:rPr>
          <w:noProof/>
          <w:sz w:val="20"/>
          <w:szCs w:val="20"/>
        </w:rPr>
        <w:t>260</w:t>
      </w:r>
      <w:r w:rsidR="00E60FBD" w:rsidRPr="00FD512B">
        <w:rPr>
          <w:sz w:val="20"/>
          <w:szCs w:val="20"/>
        </w:rPr>
        <w:fldChar w:fldCharType="end"/>
      </w:r>
      <w:r w:rsidRPr="00FD512B">
        <w:rPr>
          <w:sz w:val="20"/>
          <w:szCs w:val="20"/>
        </w:rPr>
        <w:t>. Добавление аудитории.</w:t>
      </w:r>
      <w:bookmarkEnd w:id="600"/>
    </w:p>
    <w:p w:rsidR="00AC1FBF" w:rsidRDefault="00AC1FBF" w:rsidP="00AC1FBF">
      <w:r>
        <w:tab/>
        <w:t>После заполнения всех полей необходимо обратиться к кнопке «Сохранить». Система отобразит добавленную аудиторию в списке аудиторий учебного заведения.</w:t>
      </w:r>
    </w:p>
    <w:p w:rsidR="00AC1FBF" w:rsidRPr="00EF30CD" w:rsidRDefault="00EF30CD" w:rsidP="00833B2D">
      <w:pPr>
        <w:pStyle w:val="a4"/>
        <w:numPr>
          <w:ilvl w:val="1"/>
          <w:numId w:val="1"/>
        </w:numPr>
        <w:spacing w:after="0" w:line="276" w:lineRule="auto"/>
        <w:ind w:left="578" w:hanging="578"/>
        <w:jc w:val="both"/>
        <w:outlineLvl w:val="1"/>
        <w:rPr>
          <w:b/>
          <w:iCs/>
          <w:szCs w:val="20"/>
          <w:lang w:val="kk-KZ"/>
        </w:rPr>
      </w:pPr>
      <w:bookmarkStart w:id="601" w:name="_Toc20318160"/>
      <w:r w:rsidRPr="00EF30CD">
        <w:rPr>
          <w:b/>
          <w:iCs/>
          <w:szCs w:val="20"/>
          <w:lang w:val="kk-KZ"/>
        </w:rPr>
        <w:t>Корпус</w:t>
      </w:r>
      <w:bookmarkEnd w:id="601"/>
    </w:p>
    <w:p w:rsidR="00EF30CD" w:rsidRDefault="00EF30CD" w:rsidP="00EF30CD">
      <w:pPr>
        <w:spacing w:line="276" w:lineRule="auto"/>
        <w:ind w:firstLine="432"/>
        <w:jc w:val="both"/>
        <w:rPr>
          <w:szCs w:val="20"/>
        </w:rPr>
      </w:pPr>
      <w:r w:rsidRPr="00EF30CD">
        <w:rPr>
          <w:szCs w:val="20"/>
        </w:rPr>
        <w:t xml:space="preserve">При обращении к вкладке «Корпус», система </w:t>
      </w:r>
      <w:r>
        <w:rPr>
          <w:szCs w:val="20"/>
        </w:rPr>
        <w:t>отображает</w:t>
      </w:r>
      <w:r w:rsidRPr="00EF30CD">
        <w:rPr>
          <w:szCs w:val="20"/>
        </w:rPr>
        <w:t xml:space="preserve"> кнопку «Добавить», а также список корпусов в табличной форме с полями: название корпуса, адрес корпуса, дата ввода, где дата ввода- это дата ввода в эксплуатацию корпуса.</w:t>
      </w:r>
      <w:r>
        <w:rPr>
          <w:szCs w:val="20"/>
        </w:rPr>
        <w:t xml:space="preserve"> (</w:t>
      </w:r>
      <w:r w:rsidR="00E60FBD">
        <w:rPr>
          <w:szCs w:val="20"/>
        </w:rPr>
        <w:fldChar w:fldCharType="begin"/>
      </w:r>
      <w:r>
        <w:rPr>
          <w:szCs w:val="20"/>
        </w:rPr>
        <w:instrText xml:space="preserve"> REF _Ref20124621 \h </w:instrText>
      </w:r>
      <w:r w:rsidR="00E60FBD">
        <w:rPr>
          <w:szCs w:val="20"/>
        </w:rPr>
      </w:r>
      <w:r w:rsidR="00E60FBD">
        <w:rPr>
          <w:szCs w:val="20"/>
        </w:rPr>
        <w:fldChar w:fldCharType="separate"/>
      </w:r>
      <w:r w:rsidR="009C51BD" w:rsidRPr="00EF30CD">
        <w:rPr>
          <w:szCs w:val="20"/>
        </w:rPr>
        <w:t xml:space="preserve">Рисунок </w:t>
      </w:r>
      <w:r w:rsidR="009C51BD">
        <w:rPr>
          <w:noProof/>
          <w:szCs w:val="20"/>
        </w:rPr>
        <w:t>261</w:t>
      </w:r>
      <w:r w:rsidR="009C51BD" w:rsidRPr="00EF30CD">
        <w:rPr>
          <w:szCs w:val="20"/>
        </w:rPr>
        <w:t>. Корпус.</w:t>
      </w:r>
      <w:r w:rsidR="00E60FBD">
        <w:rPr>
          <w:szCs w:val="20"/>
        </w:rPr>
        <w:fldChar w:fldCharType="end"/>
      </w:r>
      <w:r>
        <w:rPr>
          <w:szCs w:val="20"/>
        </w:rPr>
        <w:t>)</w:t>
      </w:r>
    </w:p>
    <w:p w:rsidR="00EF30CD" w:rsidRDefault="00EF30CD" w:rsidP="00EF30CD">
      <w:pPr>
        <w:keepNext/>
        <w:spacing w:line="276" w:lineRule="auto"/>
        <w:jc w:val="both"/>
      </w:pPr>
      <w:r>
        <w:rPr>
          <w:noProof/>
          <w:lang w:val="en-US"/>
        </w:rPr>
        <w:drawing>
          <wp:inline distT="0" distB="0" distL="0" distR="0">
            <wp:extent cx="5940425" cy="819460"/>
            <wp:effectExtent l="19050" t="0" r="3175" b="0"/>
            <wp:docPr id="1341" name="Рисунок 73" descr="C:\Users\Muradym\AppData\Local\Temp\SNAGHTML35e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uradym\AppData\Local\Temp\SNAGHTML35e443.PNG"/>
                    <pic:cNvPicPr>
                      <a:picLocks noChangeAspect="1" noChangeArrowheads="1"/>
                    </pic:cNvPicPr>
                  </pic:nvPicPr>
                  <pic:blipFill>
                    <a:blip r:embed="rId322" cstate="print"/>
                    <a:srcRect/>
                    <a:stretch>
                      <a:fillRect/>
                    </a:stretch>
                  </pic:blipFill>
                  <pic:spPr bwMode="auto">
                    <a:xfrm>
                      <a:off x="0" y="0"/>
                      <a:ext cx="5940425" cy="819460"/>
                    </a:xfrm>
                    <a:prstGeom prst="rect">
                      <a:avLst/>
                    </a:prstGeom>
                    <a:noFill/>
                    <a:ln w="9525">
                      <a:noFill/>
                      <a:miter lim="800000"/>
                      <a:headEnd/>
                      <a:tailEnd/>
                    </a:ln>
                  </pic:spPr>
                </pic:pic>
              </a:graphicData>
            </a:graphic>
          </wp:inline>
        </w:drawing>
      </w:r>
    </w:p>
    <w:p w:rsidR="00EF30CD" w:rsidRDefault="00EF30CD" w:rsidP="00EF30CD">
      <w:pPr>
        <w:pStyle w:val="a9"/>
        <w:jc w:val="center"/>
        <w:rPr>
          <w:sz w:val="20"/>
          <w:szCs w:val="20"/>
        </w:rPr>
      </w:pPr>
      <w:bookmarkStart w:id="602" w:name="_Ref20124621"/>
      <w:r w:rsidRPr="00EF30CD">
        <w:rPr>
          <w:sz w:val="20"/>
          <w:szCs w:val="20"/>
        </w:rPr>
        <w:t xml:space="preserve">Рисунок </w:t>
      </w:r>
      <w:r w:rsidR="00E60FBD" w:rsidRPr="00EF30CD">
        <w:rPr>
          <w:sz w:val="20"/>
          <w:szCs w:val="20"/>
        </w:rPr>
        <w:fldChar w:fldCharType="begin"/>
      </w:r>
      <w:r w:rsidRPr="00EF30CD">
        <w:rPr>
          <w:sz w:val="20"/>
          <w:szCs w:val="20"/>
        </w:rPr>
        <w:instrText xml:space="preserve"> SEQ Рисунок \* ARABIC </w:instrText>
      </w:r>
      <w:r w:rsidR="00E60FBD" w:rsidRPr="00EF30CD">
        <w:rPr>
          <w:sz w:val="20"/>
          <w:szCs w:val="20"/>
        </w:rPr>
        <w:fldChar w:fldCharType="separate"/>
      </w:r>
      <w:r w:rsidR="009C51BD">
        <w:rPr>
          <w:noProof/>
          <w:sz w:val="20"/>
          <w:szCs w:val="20"/>
        </w:rPr>
        <w:t>261</w:t>
      </w:r>
      <w:r w:rsidR="00E60FBD" w:rsidRPr="00EF30CD">
        <w:rPr>
          <w:sz w:val="20"/>
          <w:szCs w:val="20"/>
        </w:rPr>
        <w:fldChar w:fldCharType="end"/>
      </w:r>
      <w:r w:rsidRPr="00EF30CD">
        <w:rPr>
          <w:sz w:val="20"/>
          <w:szCs w:val="20"/>
        </w:rPr>
        <w:t>. Корпус.</w:t>
      </w:r>
      <w:bookmarkEnd w:id="602"/>
    </w:p>
    <w:p w:rsidR="00EF30CD" w:rsidRDefault="00EF30CD" w:rsidP="00EF30CD">
      <w:r>
        <w:tab/>
        <w:t>Для добавления нового корпуса необходимо обратиться к кнопке «Добавить», систе</w:t>
      </w:r>
      <w:r w:rsidR="000615D9">
        <w:t>м</w:t>
      </w:r>
      <w:r>
        <w:t>а отобразит всплывающее окно добавления корпуса.</w:t>
      </w:r>
    </w:p>
    <w:p w:rsidR="009F36C6" w:rsidRPr="009F36C6" w:rsidRDefault="00EF30CD" w:rsidP="009F36C6">
      <w:pPr>
        <w:keepNext/>
        <w:jc w:val="center"/>
        <w:rPr>
          <w:szCs w:val="20"/>
        </w:rPr>
      </w:pPr>
      <w:r w:rsidRPr="009F36C6">
        <w:rPr>
          <w:noProof/>
          <w:szCs w:val="20"/>
          <w:lang w:val="en-US"/>
        </w:rPr>
        <w:drawing>
          <wp:inline distT="0" distB="0" distL="0" distR="0">
            <wp:extent cx="4237639" cy="1701765"/>
            <wp:effectExtent l="1905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23" cstate="print"/>
                    <a:srcRect/>
                    <a:stretch>
                      <a:fillRect/>
                    </a:stretch>
                  </pic:blipFill>
                  <pic:spPr bwMode="auto">
                    <a:xfrm>
                      <a:off x="0" y="0"/>
                      <a:ext cx="4242252" cy="1703618"/>
                    </a:xfrm>
                    <a:prstGeom prst="rect">
                      <a:avLst/>
                    </a:prstGeom>
                    <a:noFill/>
                    <a:ln w="9525">
                      <a:noFill/>
                      <a:miter lim="800000"/>
                      <a:headEnd/>
                      <a:tailEnd/>
                    </a:ln>
                  </pic:spPr>
                </pic:pic>
              </a:graphicData>
            </a:graphic>
          </wp:inline>
        </w:drawing>
      </w:r>
    </w:p>
    <w:p w:rsidR="00EF30CD" w:rsidRPr="009F36C6" w:rsidRDefault="009F36C6" w:rsidP="009F36C6">
      <w:pPr>
        <w:pStyle w:val="a9"/>
        <w:jc w:val="center"/>
        <w:rPr>
          <w:sz w:val="20"/>
          <w:szCs w:val="20"/>
        </w:rPr>
      </w:pPr>
      <w:r w:rsidRPr="009F36C6">
        <w:rPr>
          <w:sz w:val="20"/>
          <w:szCs w:val="20"/>
        </w:rPr>
        <w:t xml:space="preserve">Рисунок </w:t>
      </w:r>
      <w:r w:rsidR="00E60FBD" w:rsidRPr="009F36C6">
        <w:rPr>
          <w:sz w:val="20"/>
          <w:szCs w:val="20"/>
        </w:rPr>
        <w:fldChar w:fldCharType="begin"/>
      </w:r>
      <w:r w:rsidRPr="009F36C6">
        <w:rPr>
          <w:sz w:val="20"/>
          <w:szCs w:val="20"/>
        </w:rPr>
        <w:instrText xml:space="preserve"> SEQ Рисунок \* ARABIC </w:instrText>
      </w:r>
      <w:r w:rsidR="00E60FBD" w:rsidRPr="009F36C6">
        <w:rPr>
          <w:sz w:val="20"/>
          <w:szCs w:val="20"/>
        </w:rPr>
        <w:fldChar w:fldCharType="separate"/>
      </w:r>
      <w:r w:rsidR="009C51BD">
        <w:rPr>
          <w:noProof/>
          <w:sz w:val="20"/>
          <w:szCs w:val="20"/>
        </w:rPr>
        <w:t>262</w:t>
      </w:r>
      <w:r w:rsidR="00E60FBD" w:rsidRPr="009F36C6">
        <w:rPr>
          <w:sz w:val="20"/>
          <w:szCs w:val="20"/>
        </w:rPr>
        <w:fldChar w:fldCharType="end"/>
      </w:r>
      <w:r w:rsidRPr="009F36C6">
        <w:rPr>
          <w:sz w:val="20"/>
          <w:szCs w:val="20"/>
        </w:rPr>
        <w:t>. Добавление корпуса.</w:t>
      </w:r>
    </w:p>
    <w:p w:rsidR="00264551" w:rsidRPr="00FA3B08" w:rsidRDefault="00264551" w:rsidP="00264551">
      <w:pPr>
        <w:spacing w:after="0" w:line="276" w:lineRule="auto"/>
        <w:ind w:firstLine="709"/>
        <w:jc w:val="both"/>
        <w:rPr>
          <w:szCs w:val="20"/>
        </w:rPr>
      </w:pPr>
      <w:r w:rsidRPr="00FA3B08">
        <w:rPr>
          <w:szCs w:val="20"/>
        </w:rPr>
        <w:t>При обращении к кнопке «Сохранить», система проверяет, чтобы обязательные поля названия и адреса корпуса были заполнены, при корректном заполнении, система закроет</w:t>
      </w:r>
      <w:r>
        <w:rPr>
          <w:szCs w:val="20"/>
        </w:rPr>
        <w:t xml:space="preserve"> </w:t>
      </w:r>
      <w:r w:rsidRPr="00FA3B08">
        <w:rPr>
          <w:szCs w:val="20"/>
        </w:rPr>
        <w:t>всплывающее окно «Редактор расписания» и отобразит добавленный корпус в списке всех корпусов образовательного учреждения. При незаполненных полях «Название корпуса»/ «Адрес корпуса» система выдаст сообщение, что требуется ввести название корпуса/ адрес корпуса.</w:t>
      </w:r>
    </w:p>
    <w:p w:rsidR="00264551" w:rsidRPr="00FA3B08" w:rsidRDefault="00264551" w:rsidP="00264551">
      <w:pPr>
        <w:spacing w:after="0" w:line="276" w:lineRule="auto"/>
        <w:ind w:firstLine="709"/>
        <w:jc w:val="both"/>
        <w:rPr>
          <w:szCs w:val="20"/>
        </w:rPr>
      </w:pPr>
      <w:r w:rsidRPr="00FA3B08">
        <w:rPr>
          <w:szCs w:val="20"/>
        </w:rPr>
        <w:lastRenderedPageBreak/>
        <w:t>При обращении к кнопке «Удалить», система удаляет выбранный корпус, закрывает всплывающее окно, обновляет список корпусов образовательного учреждения, выдает сообщение «Корпус удален».</w:t>
      </w:r>
    </w:p>
    <w:p w:rsidR="009F36C6" w:rsidRDefault="009F36C6" w:rsidP="00833B2D">
      <w:pPr>
        <w:pStyle w:val="a4"/>
        <w:numPr>
          <w:ilvl w:val="1"/>
          <w:numId w:val="1"/>
        </w:numPr>
        <w:spacing w:after="0" w:line="276" w:lineRule="auto"/>
        <w:ind w:left="578" w:hanging="578"/>
        <w:jc w:val="both"/>
        <w:outlineLvl w:val="1"/>
        <w:rPr>
          <w:b/>
          <w:iCs/>
          <w:szCs w:val="20"/>
          <w:lang w:val="kk-KZ"/>
        </w:rPr>
      </w:pPr>
      <w:bookmarkStart w:id="603" w:name="_Toc20318161"/>
      <w:r w:rsidRPr="009F36C6">
        <w:rPr>
          <w:b/>
          <w:iCs/>
          <w:szCs w:val="20"/>
          <w:lang w:val="kk-KZ"/>
        </w:rPr>
        <w:t>Типы аудиторий</w:t>
      </w:r>
      <w:bookmarkEnd w:id="603"/>
    </w:p>
    <w:p w:rsidR="009F36C6" w:rsidRDefault="009F36C6" w:rsidP="009F36C6">
      <w:pPr>
        <w:spacing w:line="276" w:lineRule="auto"/>
        <w:ind w:firstLine="708"/>
        <w:jc w:val="both"/>
        <w:rPr>
          <w:szCs w:val="20"/>
        </w:rPr>
      </w:pPr>
      <w:r w:rsidRPr="009F36C6">
        <w:rPr>
          <w:szCs w:val="20"/>
        </w:rPr>
        <w:t xml:space="preserve">При обращении к вкладке «Типы аудитории», система </w:t>
      </w:r>
      <w:r>
        <w:rPr>
          <w:szCs w:val="20"/>
        </w:rPr>
        <w:t>отображает</w:t>
      </w:r>
      <w:r w:rsidRPr="009F36C6">
        <w:rPr>
          <w:szCs w:val="20"/>
        </w:rPr>
        <w:t xml:space="preserve"> кнопку «Добавить» и список ти</w:t>
      </w:r>
      <w:r>
        <w:rPr>
          <w:szCs w:val="20"/>
        </w:rPr>
        <w:t>пов аудитории в табличной форме. (</w:t>
      </w:r>
      <w:r w:rsidR="00E60FBD">
        <w:rPr>
          <w:szCs w:val="20"/>
        </w:rPr>
        <w:fldChar w:fldCharType="begin"/>
      </w:r>
      <w:r>
        <w:rPr>
          <w:szCs w:val="20"/>
        </w:rPr>
        <w:instrText xml:space="preserve"> REF _Ref20125045 \h </w:instrText>
      </w:r>
      <w:r w:rsidR="00E60FBD">
        <w:rPr>
          <w:szCs w:val="20"/>
        </w:rPr>
      </w:r>
      <w:r w:rsidR="00E60FBD">
        <w:rPr>
          <w:szCs w:val="20"/>
        </w:rPr>
        <w:fldChar w:fldCharType="separate"/>
      </w:r>
      <w:r w:rsidR="009C51BD" w:rsidRPr="009F36C6">
        <w:rPr>
          <w:szCs w:val="20"/>
        </w:rPr>
        <w:t xml:space="preserve">Рисунок </w:t>
      </w:r>
      <w:r w:rsidR="009C51BD">
        <w:rPr>
          <w:noProof/>
          <w:szCs w:val="20"/>
        </w:rPr>
        <w:t>263</w:t>
      </w:r>
      <w:r w:rsidR="009C51BD" w:rsidRPr="009F36C6">
        <w:rPr>
          <w:szCs w:val="20"/>
        </w:rPr>
        <w:t>. Типы аудиторий</w:t>
      </w:r>
      <w:r w:rsidR="00E60FBD">
        <w:rPr>
          <w:szCs w:val="20"/>
        </w:rPr>
        <w:fldChar w:fldCharType="end"/>
      </w:r>
      <w:r>
        <w:rPr>
          <w:szCs w:val="20"/>
        </w:rPr>
        <w:t>)</w:t>
      </w:r>
    </w:p>
    <w:p w:rsidR="009F36C6" w:rsidRDefault="009F36C6" w:rsidP="009F36C6">
      <w:pPr>
        <w:keepNext/>
        <w:spacing w:line="276" w:lineRule="auto"/>
        <w:jc w:val="both"/>
      </w:pPr>
      <w:r>
        <w:rPr>
          <w:noProof/>
          <w:szCs w:val="20"/>
          <w:lang w:val="en-US"/>
        </w:rPr>
        <w:drawing>
          <wp:inline distT="0" distB="0" distL="0" distR="0">
            <wp:extent cx="5940425" cy="990168"/>
            <wp:effectExtent l="19050" t="0" r="3175" b="0"/>
            <wp:docPr id="1342"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24" cstate="print"/>
                    <a:srcRect/>
                    <a:stretch>
                      <a:fillRect/>
                    </a:stretch>
                  </pic:blipFill>
                  <pic:spPr bwMode="auto">
                    <a:xfrm>
                      <a:off x="0" y="0"/>
                      <a:ext cx="5940425" cy="990168"/>
                    </a:xfrm>
                    <a:prstGeom prst="rect">
                      <a:avLst/>
                    </a:prstGeom>
                    <a:noFill/>
                    <a:ln w="9525">
                      <a:noFill/>
                      <a:miter lim="800000"/>
                      <a:headEnd/>
                      <a:tailEnd/>
                    </a:ln>
                  </pic:spPr>
                </pic:pic>
              </a:graphicData>
            </a:graphic>
          </wp:inline>
        </w:drawing>
      </w:r>
    </w:p>
    <w:p w:rsidR="009F36C6" w:rsidRDefault="009F36C6" w:rsidP="009F36C6">
      <w:pPr>
        <w:pStyle w:val="a9"/>
        <w:jc w:val="center"/>
        <w:rPr>
          <w:sz w:val="20"/>
          <w:szCs w:val="20"/>
        </w:rPr>
      </w:pPr>
      <w:bookmarkStart w:id="604" w:name="_Ref20125045"/>
      <w:r w:rsidRPr="009F36C6">
        <w:rPr>
          <w:sz w:val="20"/>
          <w:szCs w:val="20"/>
        </w:rPr>
        <w:t xml:space="preserve">Рисунок </w:t>
      </w:r>
      <w:r w:rsidR="00E60FBD" w:rsidRPr="009F36C6">
        <w:rPr>
          <w:sz w:val="20"/>
          <w:szCs w:val="20"/>
        </w:rPr>
        <w:fldChar w:fldCharType="begin"/>
      </w:r>
      <w:r w:rsidRPr="009F36C6">
        <w:rPr>
          <w:sz w:val="20"/>
          <w:szCs w:val="20"/>
        </w:rPr>
        <w:instrText xml:space="preserve"> SEQ Рисунок \* ARABIC </w:instrText>
      </w:r>
      <w:r w:rsidR="00E60FBD" w:rsidRPr="009F36C6">
        <w:rPr>
          <w:sz w:val="20"/>
          <w:szCs w:val="20"/>
        </w:rPr>
        <w:fldChar w:fldCharType="separate"/>
      </w:r>
      <w:r w:rsidR="009C51BD">
        <w:rPr>
          <w:noProof/>
          <w:sz w:val="20"/>
          <w:szCs w:val="20"/>
        </w:rPr>
        <w:t>263</w:t>
      </w:r>
      <w:r w:rsidR="00E60FBD" w:rsidRPr="009F36C6">
        <w:rPr>
          <w:sz w:val="20"/>
          <w:szCs w:val="20"/>
        </w:rPr>
        <w:fldChar w:fldCharType="end"/>
      </w:r>
      <w:r w:rsidRPr="009F36C6">
        <w:rPr>
          <w:sz w:val="20"/>
          <w:szCs w:val="20"/>
        </w:rPr>
        <w:t>. Типы аудиторий</w:t>
      </w:r>
      <w:bookmarkEnd w:id="604"/>
    </w:p>
    <w:p w:rsidR="009F36C6" w:rsidRDefault="009F36C6" w:rsidP="005C5C57">
      <w:pPr>
        <w:ind w:firstLine="708"/>
      </w:pPr>
      <w:r>
        <w:t xml:space="preserve">Для </w:t>
      </w:r>
      <w:r w:rsidR="005C5C57">
        <w:t>добавления нового типа аудитории</w:t>
      </w:r>
      <w:r>
        <w:t xml:space="preserve"> необходимо обратиться к кнопке </w:t>
      </w:r>
      <w:r w:rsidR="005C5C57">
        <w:t xml:space="preserve">«Добавить», система отобразит всплывающее окно добавления типа.( </w:t>
      </w:r>
      <w:r w:rsidR="00E60FBD">
        <w:fldChar w:fldCharType="begin"/>
      </w:r>
      <w:r w:rsidR="005C5C57">
        <w:instrText xml:space="preserve"> REF _Ref20125231 \h </w:instrText>
      </w:r>
      <w:r w:rsidR="00E60FBD">
        <w:fldChar w:fldCharType="separate"/>
      </w:r>
      <w:r w:rsidR="009C51BD" w:rsidRPr="005C5C57">
        <w:rPr>
          <w:szCs w:val="20"/>
        </w:rPr>
        <w:t xml:space="preserve">Рисунок </w:t>
      </w:r>
      <w:r w:rsidR="009C51BD">
        <w:rPr>
          <w:noProof/>
          <w:szCs w:val="20"/>
        </w:rPr>
        <w:t>264</w:t>
      </w:r>
      <w:r w:rsidR="009C51BD" w:rsidRPr="005C5C57">
        <w:rPr>
          <w:szCs w:val="20"/>
        </w:rPr>
        <w:t>. Добавление типа аудитории.</w:t>
      </w:r>
      <w:r w:rsidR="00E60FBD">
        <w:fldChar w:fldCharType="end"/>
      </w:r>
      <w:r w:rsidR="005C5C57">
        <w:t>)</w:t>
      </w:r>
    </w:p>
    <w:p w:rsidR="005C5C57" w:rsidRDefault="005C5C57" w:rsidP="005C5C57">
      <w:pPr>
        <w:keepNext/>
        <w:jc w:val="center"/>
      </w:pPr>
      <w:r>
        <w:rPr>
          <w:noProof/>
          <w:lang w:val="en-US"/>
        </w:rPr>
        <w:drawing>
          <wp:inline distT="0" distB="0" distL="0" distR="0">
            <wp:extent cx="4246245" cy="1029970"/>
            <wp:effectExtent l="19050" t="0" r="190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25" cstate="print"/>
                    <a:srcRect/>
                    <a:stretch>
                      <a:fillRect/>
                    </a:stretch>
                  </pic:blipFill>
                  <pic:spPr bwMode="auto">
                    <a:xfrm>
                      <a:off x="0" y="0"/>
                      <a:ext cx="4246245" cy="1029970"/>
                    </a:xfrm>
                    <a:prstGeom prst="rect">
                      <a:avLst/>
                    </a:prstGeom>
                    <a:noFill/>
                    <a:ln w="9525">
                      <a:noFill/>
                      <a:miter lim="800000"/>
                      <a:headEnd/>
                      <a:tailEnd/>
                    </a:ln>
                  </pic:spPr>
                </pic:pic>
              </a:graphicData>
            </a:graphic>
          </wp:inline>
        </w:drawing>
      </w:r>
    </w:p>
    <w:p w:rsidR="005C5C57" w:rsidRDefault="005C5C57" w:rsidP="005C5C57">
      <w:pPr>
        <w:pStyle w:val="a9"/>
        <w:jc w:val="center"/>
        <w:rPr>
          <w:sz w:val="20"/>
          <w:szCs w:val="20"/>
        </w:rPr>
      </w:pPr>
      <w:bookmarkStart w:id="605" w:name="_Ref20125231"/>
      <w:r w:rsidRPr="005C5C57">
        <w:rPr>
          <w:sz w:val="20"/>
          <w:szCs w:val="20"/>
        </w:rPr>
        <w:t xml:space="preserve">Рисунок </w:t>
      </w:r>
      <w:r w:rsidR="00E60FBD" w:rsidRPr="005C5C57">
        <w:rPr>
          <w:sz w:val="20"/>
          <w:szCs w:val="20"/>
        </w:rPr>
        <w:fldChar w:fldCharType="begin"/>
      </w:r>
      <w:r w:rsidRPr="005C5C57">
        <w:rPr>
          <w:sz w:val="20"/>
          <w:szCs w:val="20"/>
        </w:rPr>
        <w:instrText xml:space="preserve"> SEQ Рисунок \* ARABIC </w:instrText>
      </w:r>
      <w:r w:rsidR="00E60FBD" w:rsidRPr="005C5C57">
        <w:rPr>
          <w:sz w:val="20"/>
          <w:szCs w:val="20"/>
        </w:rPr>
        <w:fldChar w:fldCharType="separate"/>
      </w:r>
      <w:r w:rsidR="009C51BD">
        <w:rPr>
          <w:noProof/>
          <w:sz w:val="20"/>
          <w:szCs w:val="20"/>
        </w:rPr>
        <w:t>264</w:t>
      </w:r>
      <w:r w:rsidR="00E60FBD" w:rsidRPr="005C5C57">
        <w:rPr>
          <w:sz w:val="20"/>
          <w:szCs w:val="20"/>
        </w:rPr>
        <w:fldChar w:fldCharType="end"/>
      </w:r>
      <w:r w:rsidRPr="005C5C57">
        <w:rPr>
          <w:sz w:val="20"/>
          <w:szCs w:val="20"/>
        </w:rPr>
        <w:t>. Добавление типа аудитории.</w:t>
      </w:r>
      <w:bookmarkEnd w:id="605"/>
    </w:p>
    <w:p w:rsidR="00264551" w:rsidRPr="00FA3B08" w:rsidRDefault="00264551" w:rsidP="00264551">
      <w:pPr>
        <w:spacing w:line="276" w:lineRule="auto"/>
        <w:ind w:firstLine="709"/>
        <w:jc w:val="both"/>
        <w:rPr>
          <w:szCs w:val="20"/>
        </w:rPr>
      </w:pPr>
      <w:r w:rsidRPr="00FA3B08">
        <w:rPr>
          <w:szCs w:val="20"/>
        </w:rPr>
        <w:t>Кнопки «Сохранить» и «Удалить». Действие, при обращении к этим кнопкам, аналогично, как для вкладки «Корпус».</w:t>
      </w:r>
    </w:p>
    <w:p w:rsidR="005C5C57" w:rsidRPr="005C5C57" w:rsidRDefault="005C5C57" w:rsidP="00833B2D">
      <w:pPr>
        <w:pStyle w:val="a4"/>
        <w:numPr>
          <w:ilvl w:val="1"/>
          <w:numId w:val="1"/>
        </w:numPr>
        <w:spacing w:after="0" w:line="276" w:lineRule="auto"/>
        <w:ind w:left="578" w:hanging="578"/>
        <w:jc w:val="both"/>
        <w:outlineLvl w:val="1"/>
        <w:rPr>
          <w:b/>
          <w:iCs/>
          <w:szCs w:val="20"/>
          <w:lang w:val="kk-KZ"/>
        </w:rPr>
      </w:pPr>
      <w:bookmarkStart w:id="606" w:name="_Toc19199424"/>
      <w:bookmarkStart w:id="607" w:name="_Toc20318162"/>
      <w:r w:rsidRPr="005C5C57">
        <w:rPr>
          <w:b/>
          <w:iCs/>
          <w:szCs w:val="20"/>
          <w:lang w:val="kk-KZ"/>
        </w:rPr>
        <w:t>Расстояние между корпусами</w:t>
      </w:r>
      <w:bookmarkEnd w:id="606"/>
      <w:bookmarkEnd w:id="607"/>
    </w:p>
    <w:p w:rsidR="005C5C57" w:rsidRPr="005C5C57" w:rsidRDefault="005C5C57" w:rsidP="00023AE3">
      <w:pPr>
        <w:spacing w:after="0" w:line="276" w:lineRule="auto"/>
        <w:ind w:firstLine="708"/>
        <w:jc w:val="both"/>
        <w:rPr>
          <w:szCs w:val="20"/>
        </w:rPr>
      </w:pPr>
      <w:r w:rsidRPr="005C5C57">
        <w:rPr>
          <w:szCs w:val="20"/>
        </w:rPr>
        <w:t>При обращении к вкладке «Расстояние между корпусами», система отобра</w:t>
      </w:r>
      <w:r>
        <w:rPr>
          <w:szCs w:val="20"/>
        </w:rPr>
        <w:t>жает</w:t>
      </w:r>
      <w:r w:rsidRPr="005C5C57">
        <w:rPr>
          <w:szCs w:val="20"/>
        </w:rPr>
        <w:t xml:space="preserve"> поле «Расстояние между корпусами, эквивалентное значению «далеко» в метрах»</w:t>
      </w:r>
      <w:r w:rsidR="00023AE3">
        <w:rPr>
          <w:szCs w:val="20"/>
        </w:rPr>
        <w:t>, необходимо заполнить его, и сохранить.</w:t>
      </w:r>
    </w:p>
    <w:p w:rsidR="005C5C57" w:rsidRDefault="005C5C57" w:rsidP="00023AE3">
      <w:pPr>
        <w:spacing w:after="0" w:line="276" w:lineRule="auto"/>
        <w:ind w:firstLine="708"/>
        <w:jc w:val="both"/>
        <w:rPr>
          <w:szCs w:val="20"/>
        </w:rPr>
      </w:pPr>
      <w:r w:rsidRPr="005C5C57">
        <w:rPr>
          <w:szCs w:val="20"/>
        </w:rPr>
        <w:t xml:space="preserve">Система в табличной форме </w:t>
      </w:r>
      <w:r>
        <w:rPr>
          <w:szCs w:val="20"/>
        </w:rPr>
        <w:t>отображает</w:t>
      </w:r>
      <w:r w:rsidRPr="005C5C57">
        <w:rPr>
          <w:szCs w:val="20"/>
        </w:rPr>
        <w:t xml:space="preserve"> внесенные корпуса. Корпуса </w:t>
      </w:r>
      <w:r>
        <w:rPr>
          <w:szCs w:val="20"/>
        </w:rPr>
        <w:t>расположены</w:t>
      </w:r>
      <w:r w:rsidRPr="005C5C57">
        <w:rPr>
          <w:szCs w:val="20"/>
        </w:rPr>
        <w:t xml:space="preserve"> по вертикали и горизонтали, упорядоченные по наименованию, где на пересечении горизонтали одного корпуса с вертикалью другого, установлено по умолчанию значение нуль, которое </w:t>
      </w:r>
      <w:r>
        <w:rPr>
          <w:szCs w:val="20"/>
        </w:rPr>
        <w:t xml:space="preserve">является </w:t>
      </w:r>
      <w:r w:rsidRPr="005C5C57">
        <w:rPr>
          <w:szCs w:val="20"/>
        </w:rPr>
        <w:t xml:space="preserve">ссылкой. </w:t>
      </w:r>
      <w:r w:rsidR="00023AE3">
        <w:rPr>
          <w:szCs w:val="20"/>
        </w:rPr>
        <w:t>(</w:t>
      </w:r>
      <w:r w:rsidR="00E60FBD">
        <w:rPr>
          <w:szCs w:val="20"/>
        </w:rPr>
        <w:fldChar w:fldCharType="begin"/>
      </w:r>
      <w:r w:rsidR="00023AE3">
        <w:rPr>
          <w:szCs w:val="20"/>
        </w:rPr>
        <w:instrText xml:space="preserve"> REF _Ref20125615 \h </w:instrText>
      </w:r>
      <w:r w:rsidR="00E60FBD">
        <w:rPr>
          <w:szCs w:val="20"/>
        </w:rPr>
      </w:r>
      <w:r w:rsidR="00E60FBD">
        <w:rPr>
          <w:szCs w:val="20"/>
        </w:rPr>
        <w:fldChar w:fldCharType="separate"/>
      </w:r>
      <w:r w:rsidR="009C51BD" w:rsidRPr="00023AE3">
        <w:rPr>
          <w:szCs w:val="20"/>
        </w:rPr>
        <w:t xml:space="preserve">Рисунок </w:t>
      </w:r>
      <w:r w:rsidR="009C51BD">
        <w:rPr>
          <w:noProof/>
          <w:szCs w:val="20"/>
        </w:rPr>
        <w:t>265</w:t>
      </w:r>
      <w:r w:rsidR="009C51BD" w:rsidRPr="00023AE3">
        <w:rPr>
          <w:szCs w:val="20"/>
        </w:rPr>
        <w:t>. Расстояние между корпусами.</w:t>
      </w:r>
      <w:r w:rsidR="00E60FBD">
        <w:rPr>
          <w:szCs w:val="20"/>
        </w:rPr>
        <w:fldChar w:fldCharType="end"/>
      </w:r>
      <w:r w:rsidR="00023AE3">
        <w:rPr>
          <w:szCs w:val="20"/>
        </w:rPr>
        <w:t>)</w:t>
      </w:r>
    </w:p>
    <w:p w:rsidR="00023AE3" w:rsidRDefault="00023AE3" w:rsidP="00023AE3">
      <w:pPr>
        <w:keepNext/>
        <w:spacing w:after="0" w:line="276" w:lineRule="auto"/>
        <w:jc w:val="both"/>
      </w:pPr>
      <w:r>
        <w:rPr>
          <w:noProof/>
          <w:szCs w:val="20"/>
          <w:lang w:val="en-US"/>
        </w:rPr>
        <w:drawing>
          <wp:inline distT="0" distB="0" distL="0" distR="0">
            <wp:extent cx="5940425" cy="2103197"/>
            <wp:effectExtent l="19050" t="0" r="3175" b="0"/>
            <wp:docPr id="1343"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26" cstate="print"/>
                    <a:srcRect/>
                    <a:stretch>
                      <a:fillRect/>
                    </a:stretch>
                  </pic:blipFill>
                  <pic:spPr bwMode="auto">
                    <a:xfrm>
                      <a:off x="0" y="0"/>
                      <a:ext cx="5940425" cy="2103197"/>
                    </a:xfrm>
                    <a:prstGeom prst="rect">
                      <a:avLst/>
                    </a:prstGeom>
                    <a:noFill/>
                    <a:ln w="9525">
                      <a:noFill/>
                      <a:miter lim="800000"/>
                      <a:headEnd/>
                      <a:tailEnd/>
                    </a:ln>
                  </pic:spPr>
                </pic:pic>
              </a:graphicData>
            </a:graphic>
          </wp:inline>
        </w:drawing>
      </w:r>
    </w:p>
    <w:p w:rsidR="00023AE3" w:rsidRPr="00023AE3" w:rsidRDefault="00023AE3" w:rsidP="00023AE3">
      <w:pPr>
        <w:pStyle w:val="a9"/>
        <w:jc w:val="center"/>
        <w:rPr>
          <w:sz w:val="20"/>
          <w:szCs w:val="20"/>
        </w:rPr>
      </w:pPr>
      <w:bookmarkStart w:id="608" w:name="_Ref20125615"/>
      <w:r w:rsidRPr="00023AE3">
        <w:rPr>
          <w:sz w:val="20"/>
          <w:szCs w:val="20"/>
        </w:rPr>
        <w:t xml:space="preserve">Рисунок </w:t>
      </w:r>
      <w:r w:rsidR="00E60FBD" w:rsidRPr="00023AE3">
        <w:rPr>
          <w:sz w:val="20"/>
          <w:szCs w:val="20"/>
        </w:rPr>
        <w:fldChar w:fldCharType="begin"/>
      </w:r>
      <w:r w:rsidRPr="00023AE3">
        <w:rPr>
          <w:sz w:val="20"/>
          <w:szCs w:val="20"/>
        </w:rPr>
        <w:instrText xml:space="preserve"> SEQ Рисунок \* ARABIC </w:instrText>
      </w:r>
      <w:r w:rsidR="00E60FBD" w:rsidRPr="00023AE3">
        <w:rPr>
          <w:sz w:val="20"/>
          <w:szCs w:val="20"/>
        </w:rPr>
        <w:fldChar w:fldCharType="separate"/>
      </w:r>
      <w:r w:rsidR="009C51BD">
        <w:rPr>
          <w:noProof/>
          <w:sz w:val="20"/>
          <w:szCs w:val="20"/>
        </w:rPr>
        <w:t>265</w:t>
      </w:r>
      <w:r w:rsidR="00E60FBD" w:rsidRPr="00023AE3">
        <w:rPr>
          <w:sz w:val="20"/>
          <w:szCs w:val="20"/>
        </w:rPr>
        <w:fldChar w:fldCharType="end"/>
      </w:r>
      <w:r w:rsidRPr="00023AE3">
        <w:rPr>
          <w:sz w:val="20"/>
          <w:szCs w:val="20"/>
        </w:rPr>
        <w:t>. Расстояние между корпусами.</w:t>
      </w:r>
      <w:bookmarkEnd w:id="608"/>
    </w:p>
    <w:p w:rsidR="005C5C57" w:rsidRDefault="005C5C57" w:rsidP="00023AE3">
      <w:pPr>
        <w:spacing w:after="0" w:line="276" w:lineRule="auto"/>
        <w:ind w:firstLine="708"/>
        <w:jc w:val="both"/>
        <w:rPr>
          <w:szCs w:val="20"/>
        </w:rPr>
      </w:pPr>
      <w:r w:rsidRPr="005C5C57">
        <w:rPr>
          <w:szCs w:val="20"/>
        </w:rPr>
        <w:t xml:space="preserve">При обращении к цифре, система должна отобразить всплывающее окно «Расстояние между корпусами», в котором указано под наименованием «Корпус 1» - наименование корпуса, расположенного по горизонтали, под наименованием «Корпус 2» - наименование корпуса, расположенного по вертикали. Должно быть отображено числовое поле «Расстояние между корпусами», по умолчанию – нуль, и кнопка «Сохранить». </w:t>
      </w:r>
      <w:r w:rsidR="00A56B6F">
        <w:rPr>
          <w:szCs w:val="20"/>
        </w:rPr>
        <w:t>(</w:t>
      </w:r>
      <w:r w:rsidR="00E60FBD">
        <w:rPr>
          <w:szCs w:val="20"/>
        </w:rPr>
        <w:fldChar w:fldCharType="begin"/>
      </w:r>
      <w:r w:rsidR="00A56B6F">
        <w:rPr>
          <w:szCs w:val="20"/>
        </w:rPr>
        <w:instrText xml:space="preserve"> REF _Ref20125743 \h </w:instrText>
      </w:r>
      <w:r w:rsidR="00E60FBD">
        <w:rPr>
          <w:szCs w:val="20"/>
        </w:rPr>
      </w:r>
      <w:r w:rsidR="00E60FBD">
        <w:rPr>
          <w:szCs w:val="20"/>
        </w:rPr>
        <w:fldChar w:fldCharType="separate"/>
      </w:r>
      <w:r w:rsidR="009C51BD" w:rsidRPr="00023AE3">
        <w:rPr>
          <w:szCs w:val="20"/>
        </w:rPr>
        <w:t xml:space="preserve">Рисунок </w:t>
      </w:r>
      <w:r w:rsidR="009C51BD">
        <w:rPr>
          <w:noProof/>
          <w:szCs w:val="20"/>
        </w:rPr>
        <w:t>266</w:t>
      </w:r>
      <w:r w:rsidR="009C51BD" w:rsidRPr="00023AE3">
        <w:rPr>
          <w:szCs w:val="20"/>
        </w:rPr>
        <w:t>.Ввод данных о расстоянии.</w:t>
      </w:r>
      <w:r w:rsidR="00E60FBD">
        <w:rPr>
          <w:szCs w:val="20"/>
        </w:rPr>
        <w:fldChar w:fldCharType="end"/>
      </w:r>
      <w:r w:rsidR="00A56B6F">
        <w:rPr>
          <w:szCs w:val="20"/>
        </w:rPr>
        <w:t>)</w:t>
      </w:r>
    </w:p>
    <w:p w:rsidR="00023AE3" w:rsidRDefault="00023AE3" w:rsidP="00023AE3">
      <w:pPr>
        <w:keepNext/>
        <w:spacing w:after="0" w:line="276" w:lineRule="auto"/>
        <w:ind w:firstLine="708"/>
        <w:jc w:val="center"/>
      </w:pPr>
      <w:r>
        <w:rPr>
          <w:noProof/>
          <w:szCs w:val="20"/>
          <w:lang w:val="en-US"/>
        </w:rPr>
        <w:lastRenderedPageBreak/>
        <w:drawing>
          <wp:inline distT="0" distB="0" distL="0" distR="0">
            <wp:extent cx="3983355" cy="1355725"/>
            <wp:effectExtent l="19050" t="0" r="0" b="0"/>
            <wp:docPr id="32"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27" cstate="print"/>
                    <a:srcRect/>
                    <a:stretch>
                      <a:fillRect/>
                    </a:stretch>
                  </pic:blipFill>
                  <pic:spPr bwMode="auto">
                    <a:xfrm>
                      <a:off x="0" y="0"/>
                      <a:ext cx="3983355" cy="1355725"/>
                    </a:xfrm>
                    <a:prstGeom prst="rect">
                      <a:avLst/>
                    </a:prstGeom>
                    <a:noFill/>
                    <a:ln w="9525">
                      <a:noFill/>
                      <a:miter lim="800000"/>
                      <a:headEnd/>
                      <a:tailEnd/>
                    </a:ln>
                  </pic:spPr>
                </pic:pic>
              </a:graphicData>
            </a:graphic>
          </wp:inline>
        </w:drawing>
      </w:r>
    </w:p>
    <w:p w:rsidR="00023AE3" w:rsidRPr="00023AE3" w:rsidRDefault="00023AE3" w:rsidP="00023AE3">
      <w:pPr>
        <w:pStyle w:val="a9"/>
        <w:jc w:val="center"/>
        <w:rPr>
          <w:sz w:val="20"/>
          <w:szCs w:val="20"/>
        </w:rPr>
      </w:pPr>
      <w:bookmarkStart w:id="609" w:name="_Ref20125743"/>
      <w:r w:rsidRPr="00023AE3">
        <w:rPr>
          <w:sz w:val="20"/>
          <w:szCs w:val="20"/>
        </w:rPr>
        <w:t xml:space="preserve">Рисунок </w:t>
      </w:r>
      <w:r w:rsidR="00E60FBD" w:rsidRPr="00023AE3">
        <w:rPr>
          <w:sz w:val="20"/>
          <w:szCs w:val="20"/>
        </w:rPr>
        <w:fldChar w:fldCharType="begin"/>
      </w:r>
      <w:r w:rsidRPr="00023AE3">
        <w:rPr>
          <w:sz w:val="20"/>
          <w:szCs w:val="20"/>
        </w:rPr>
        <w:instrText xml:space="preserve"> SEQ Рисунок \* ARABIC </w:instrText>
      </w:r>
      <w:r w:rsidR="00E60FBD" w:rsidRPr="00023AE3">
        <w:rPr>
          <w:sz w:val="20"/>
          <w:szCs w:val="20"/>
        </w:rPr>
        <w:fldChar w:fldCharType="separate"/>
      </w:r>
      <w:r w:rsidR="009C51BD">
        <w:rPr>
          <w:noProof/>
          <w:sz w:val="20"/>
          <w:szCs w:val="20"/>
        </w:rPr>
        <w:t>266</w:t>
      </w:r>
      <w:r w:rsidR="00E60FBD" w:rsidRPr="00023AE3">
        <w:rPr>
          <w:sz w:val="20"/>
          <w:szCs w:val="20"/>
        </w:rPr>
        <w:fldChar w:fldCharType="end"/>
      </w:r>
      <w:r w:rsidRPr="00023AE3">
        <w:rPr>
          <w:sz w:val="20"/>
          <w:szCs w:val="20"/>
        </w:rPr>
        <w:t>.Ввод данных о расстоянии.</w:t>
      </w:r>
      <w:bookmarkEnd w:id="609"/>
    </w:p>
    <w:p w:rsidR="00AE51A8" w:rsidRPr="00FA3B08" w:rsidRDefault="00AE51A8" w:rsidP="00AE51A8">
      <w:pPr>
        <w:pStyle w:val="a4"/>
        <w:numPr>
          <w:ilvl w:val="1"/>
          <w:numId w:val="1"/>
        </w:numPr>
        <w:spacing w:after="0" w:line="276" w:lineRule="auto"/>
        <w:jc w:val="both"/>
        <w:outlineLvl w:val="1"/>
        <w:rPr>
          <w:szCs w:val="20"/>
        </w:rPr>
      </w:pPr>
      <w:bookmarkStart w:id="610" w:name="_Toc20318163"/>
      <w:r w:rsidRPr="00FA3B08">
        <w:rPr>
          <w:b/>
          <w:iCs/>
          <w:szCs w:val="20"/>
        </w:rPr>
        <w:t>Оснащение</w:t>
      </w:r>
      <w:r>
        <w:rPr>
          <w:b/>
          <w:iCs/>
          <w:szCs w:val="20"/>
        </w:rPr>
        <w:t xml:space="preserve"> </w:t>
      </w:r>
      <w:r w:rsidRPr="00FA3B08">
        <w:rPr>
          <w:b/>
          <w:szCs w:val="20"/>
        </w:rPr>
        <w:t>аудитории</w:t>
      </w:r>
      <w:bookmarkEnd w:id="610"/>
    </w:p>
    <w:p w:rsidR="00AE51A8" w:rsidRPr="00FA3B08" w:rsidRDefault="00AE51A8" w:rsidP="00AE51A8">
      <w:pPr>
        <w:spacing w:line="276" w:lineRule="auto"/>
        <w:ind w:firstLine="709"/>
        <w:jc w:val="both"/>
        <w:rPr>
          <w:szCs w:val="20"/>
        </w:rPr>
      </w:pPr>
      <w:r w:rsidRPr="00FA3B08">
        <w:rPr>
          <w:szCs w:val="20"/>
        </w:rPr>
        <w:t>При обращении к вкладке «Оснащение аудитории», система отображает кнопку «Добавить», список оснащения в табличной форме с полями: наименование на русском языке, наименование на казахском языке, наименование на английском языке.</w:t>
      </w:r>
      <w:r>
        <w:rPr>
          <w:szCs w:val="20"/>
        </w:rPr>
        <w:t>(</w:t>
      </w:r>
      <w:r w:rsidRPr="00FA3B08">
        <w:rPr>
          <w:szCs w:val="20"/>
        </w:rPr>
        <w:t xml:space="preserve"> </w:t>
      </w:r>
      <w:r w:rsidR="00E60FBD">
        <w:rPr>
          <w:szCs w:val="20"/>
        </w:rPr>
        <w:fldChar w:fldCharType="begin"/>
      </w:r>
      <w:r>
        <w:rPr>
          <w:szCs w:val="20"/>
        </w:rPr>
        <w:instrText xml:space="preserve"> REF _Ref20126949 \h </w:instrText>
      </w:r>
      <w:r w:rsidR="00E60FBD">
        <w:rPr>
          <w:szCs w:val="20"/>
        </w:rPr>
      </w:r>
      <w:r w:rsidR="00E60FBD">
        <w:rPr>
          <w:szCs w:val="20"/>
        </w:rPr>
        <w:fldChar w:fldCharType="separate"/>
      </w:r>
      <w:r w:rsidR="009C51BD" w:rsidRPr="00AE51A8">
        <w:rPr>
          <w:szCs w:val="20"/>
        </w:rPr>
        <w:t xml:space="preserve">Рисунок </w:t>
      </w:r>
      <w:r w:rsidR="009C51BD">
        <w:rPr>
          <w:noProof/>
          <w:szCs w:val="20"/>
        </w:rPr>
        <w:t>267</w:t>
      </w:r>
      <w:r w:rsidR="009C51BD" w:rsidRPr="00AE51A8">
        <w:rPr>
          <w:szCs w:val="20"/>
        </w:rPr>
        <w:t>. Оснащение аудитории</w:t>
      </w:r>
      <w:r w:rsidR="00E60FBD">
        <w:rPr>
          <w:szCs w:val="20"/>
        </w:rPr>
        <w:fldChar w:fldCharType="end"/>
      </w:r>
      <w:r>
        <w:rPr>
          <w:szCs w:val="20"/>
        </w:rPr>
        <w:t>)</w:t>
      </w:r>
    </w:p>
    <w:p w:rsidR="00AE51A8" w:rsidRDefault="00AE51A8" w:rsidP="00AE51A8">
      <w:pPr>
        <w:keepNext/>
        <w:spacing w:line="276" w:lineRule="auto"/>
        <w:jc w:val="both"/>
      </w:pPr>
      <w:r w:rsidRPr="00FA3B08">
        <w:rPr>
          <w:noProof/>
          <w:szCs w:val="20"/>
          <w:lang w:val="en-US"/>
        </w:rPr>
        <w:drawing>
          <wp:inline distT="0" distB="0" distL="0" distR="0">
            <wp:extent cx="5940425" cy="1038860"/>
            <wp:effectExtent l="19050" t="19050" r="22225" b="27940"/>
            <wp:docPr id="34"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5940425" cy="1038860"/>
                    </a:xfrm>
                    <a:prstGeom prst="rect">
                      <a:avLst/>
                    </a:prstGeom>
                    <a:ln>
                      <a:solidFill>
                        <a:schemeClr val="accent1"/>
                      </a:solidFill>
                    </a:ln>
                  </pic:spPr>
                </pic:pic>
              </a:graphicData>
            </a:graphic>
          </wp:inline>
        </w:drawing>
      </w:r>
    </w:p>
    <w:p w:rsidR="00AE51A8" w:rsidRPr="00AE51A8" w:rsidRDefault="00AE51A8" w:rsidP="00AE51A8">
      <w:pPr>
        <w:pStyle w:val="a9"/>
        <w:jc w:val="center"/>
        <w:rPr>
          <w:sz w:val="20"/>
          <w:szCs w:val="20"/>
        </w:rPr>
      </w:pPr>
      <w:bookmarkStart w:id="611" w:name="_Ref20126949"/>
      <w:r w:rsidRPr="00AE51A8">
        <w:rPr>
          <w:sz w:val="20"/>
          <w:szCs w:val="20"/>
        </w:rPr>
        <w:t xml:space="preserve">Рисунок </w:t>
      </w:r>
      <w:r w:rsidR="00E60FBD" w:rsidRPr="00AE51A8">
        <w:rPr>
          <w:sz w:val="20"/>
          <w:szCs w:val="20"/>
        </w:rPr>
        <w:fldChar w:fldCharType="begin"/>
      </w:r>
      <w:r w:rsidRPr="00AE51A8">
        <w:rPr>
          <w:sz w:val="20"/>
          <w:szCs w:val="20"/>
        </w:rPr>
        <w:instrText xml:space="preserve"> SEQ Рисунок \* ARABIC </w:instrText>
      </w:r>
      <w:r w:rsidR="00E60FBD" w:rsidRPr="00AE51A8">
        <w:rPr>
          <w:sz w:val="20"/>
          <w:szCs w:val="20"/>
        </w:rPr>
        <w:fldChar w:fldCharType="separate"/>
      </w:r>
      <w:r w:rsidR="009C51BD">
        <w:rPr>
          <w:noProof/>
          <w:sz w:val="20"/>
          <w:szCs w:val="20"/>
        </w:rPr>
        <w:t>267</w:t>
      </w:r>
      <w:r w:rsidR="00E60FBD" w:rsidRPr="00AE51A8">
        <w:rPr>
          <w:sz w:val="20"/>
          <w:szCs w:val="20"/>
        </w:rPr>
        <w:fldChar w:fldCharType="end"/>
      </w:r>
      <w:r w:rsidRPr="00AE51A8">
        <w:rPr>
          <w:sz w:val="20"/>
          <w:szCs w:val="20"/>
        </w:rPr>
        <w:t>. Оснащение аудитории</w:t>
      </w:r>
      <w:bookmarkEnd w:id="611"/>
    </w:p>
    <w:p w:rsidR="00AE51A8" w:rsidRPr="00FA3B08" w:rsidRDefault="00AE51A8" w:rsidP="00AE51A8">
      <w:pPr>
        <w:spacing w:line="276" w:lineRule="auto"/>
        <w:ind w:firstLine="709"/>
        <w:jc w:val="both"/>
        <w:rPr>
          <w:szCs w:val="20"/>
        </w:rPr>
      </w:pPr>
      <w:r w:rsidRPr="00FA3B08">
        <w:rPr>
          <w:szCs w:val="20"/>
        </w:rPr>
        <w:t>При обращении к кнопке «Добавить», система отображает всплывающее окно «Редактор расписания», в котором отображены три текстовых поля по умолчанию пустых: наименование на русском, наименование на казахском, наименование на английском языке. Кнопки «Сохранить» и «Удалить». Действие, при обращении к этим кнопкам, аналогично, как для вкладки «Корпус».</w:t>
      </w:r>
      <w:r>
        <w:rPr>
          <w:szCs w:val="20"/>
        </w:rPr>
        <w:t xml:space="preserve"> (</w:t>
      </w:r>
      <w:r w:rsidR="00E60FBD">
        <w:rPr>
          <w:szCs w:val="20"/>
        </w:rPr>
        <w:fldChar w:fldCharType="begin"/>
      </w:r>
      <w:r>
        <w:rPr>
          <w:szCs w:val="20"/>
        </w:rPr>
        <w:instrText xml:space="preserve"> REF _Ref20127034 \h </w:instrText>
      </w:r>
      <w:r w:rsidR="00E60FBD">
        <w:rPr>
          <w:szCs w:val="20"/>
        </w:rPr>
      </w:r>
      <w:r w:rsidR="00E60FBD">
        <w:rPr>
          <w:szCs w:val="20"/>
        </w:rPr>
        <w:fldChar w:fldCharType="separate"/>
      </w:r>
      <w:r w:rsidR="009C51BD" w:rsidRPr="00AE51A8">
        <w:rPr>
          <w:szCs w:val="20"/>
        </w:rPr>
        <w:t xml:space="preserve">Рисунок </w:t>
      </w:r>
      <w:r w:rsidR="009C51BD">
        <w:rPr>
          <w:noProof/>
          <w:szCs w:val="20"/>
        </w:rPr>
        <w:t>268</w:t>
      </w:r>
      <w:r w:rsidR="009C51BD" w:rsidRPr="00AE51A8">
        <w:rPr>
          <w:szCs w:val="20"/>
        </w:rPr>
        <w:t>.Добавление оснащения</w:t>
      </w:r>
      <w:r w:rsidR="00E60FBD">
        <w:rPr>
          <w:szCs w:val="20"/>
        </w:rPr>
        <w:fldChar w:fldCharType="end"/>
      </w:r>
      <w:r>
        <w:rPr>
          <w:szCs w:val="20"/>
        </w:rPr>
        <w:t>)</w:t>
      </w:r>
    </w:p>
    <w:p w:rsidR="00AE51A8" w:rsidRDefault="00AE51A8" w:rsidP="00AE51A8">
      <w:pPr>
        <w:keepNext/>
        <w:spacing w:line="276" w:lineRule="auto"/>
        <w:jc w:val="both"/>
      </w:pPr>
      <w:r w:rsidRPr="00FA3B08">
        <w:rPr>
          <w:noProof/>
          <w:szCs w:val="20"/>
          <w:lang w:val="en-US"/>
        </w:rPr>
        <w:drawing>
          <wp:inline distT="0" distB="0" distL="0" distR="0">
            <wp:extent cx="5745480" cy="1066800"/>
            <wp:effectExtent l="19050" t="19050" r="26670" b="19050"/>
            <wp:docPr id="37"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5745480" cy="1066800"/>
                    </a:xfrm>
                    <a:prstGeom prst="rect">
                      <a:avLst/>
                    </a:prstGeom>
                    <a:ln>
                      <a:solidFill>
                        <a:schemeClr val="accent1"/>
                      </a:solidFill>
                    </a:ln>
                  </pic:spPr>
                </pic:pic>
              </a:graphicData>
            </a:graphic>
          </wp:inline>
        </w:drawing>
      </w:r>
    </w:p>
    <w:p w:rsidR="00AE51A8" w:rsidRDefault="00AE51A8" w:rsidP="00AE51A8">
      <w:pPr>
        <w:pStyle w:val="a9"/>
        <w:jc w:val="center"/>
        <w:rPr>
          <w:sz w:val="20"/>
          <w:szCs w:val="20"/>
        </w:rPr>
      </w:pPr>
      <w:bookmarkStart w:id="612" w:name="_Ref20127034"/>
      <w:r w:rsidRPr="00AE51A8">
        <w:rPr>
          <w:sz w:val="20"/>
          <w:szCs w:val="20"/>
        </w:rPr>
        <w:t xml:space="preserve">Рисунок </w:t>
      </w:r>
      <w:r w:rsidR="00E60FBD" w:rsidRPr="00AE51A8">
        <w:rPr>
          <w:sz w:val="20"/>
          <w:szCs w:val="20"/>
        </w:rPr>
        <w:fldChar w:fldCharType="begin"/>
      </w:r>
      <w:r w:rsidRPr="00AE51A8">
        <w:rPr>
          <w:sz w:val="20"/>
          <w:szCs w:val="20"/>
        </w:rPr>
        <w:instrText xml:space="preserve"> SEQ Рисунок \* ARABIC </w:instrText>
      </w:r>
      <w:r w:rsidR="00E60FBD" w:rsidRPr="00AE51A8">
        <w:rPr>
          <w:sz w:val="20"/>
          <w:szCs w:val="20"/>
        </w:rPr>
        <w:fldChar w:fldCharType="separate"/>
      </w:r>
      <w:r w:rsidR="009C51BD">
        <w:rPr>
          <w:noProof/>
          <w:sz w:val="20"/>
          <w:szCs w:val="20"/>
        </w:rPr>
        <w:t>268</w:t>
      </w:r>
      <w:r w:rsidR="00E60FBD" w:rsidRPr="00AE51A8">
        <w:rPr>
          <w:sz w:val="20"/>
          <w:szCs w:val="20"/>
        </w:rPr>
        <w:fldChar w:fldCharType="end"/>
      </w:r>
      <w:r w:rsidRPr="00AE51A8">
        <w:rPr>
          <w:sz w:val="20"/>
          <w:szCs w:val="20"/>
        </w:rPr>
        <w:t>.Добавление оснащения</w:t>
      </w:r>
      <w:bookmarkEnd w:id="612"/>
    </w:p>
    <w:p w:rsidR="00AE51A8" w:rsidRDefault="00AE51A8" w:rsidP="00AE51A8">
      <w:pPr>
        <w:pStyle w:val="a4"/>
        <w:numPr>
          <w:ilvl w:val="1"/>
          <w:numId w:val="1"/>
        </w:numPr>
        <w:spacing w:after="0" w:line="276" w:lineRule="auto"/>
        <w:jc w:val="both"/>
        <w:outlineLvl w:val="1"/>
        <w:rPr>
          <w:b/>
          <w:iCs/>
          <w:szCs w:val="20"/>
        </w:rPr>
      </w:pPr>
      <w:bookmarkStart w:id="613" w:name="_Toc20318164"/>
      <w:r w:rsidRPr="00AE51A8">
        <w:rPr>
          <w:b/>
          <w:iCs/>
          <w:szCs w:val="20"/>
        </w:rPr>
        <w:t>Просмотр занятости</w:t>
      </w:r>
      <w:bookmarkEnd w:id="613"/>
    </w:p>
    <w:p w:rsidR="00AE51A8" w:rsidRDefault="00AE51A8" w:rsidP="00E105A7">
      <w:pPr>
        <w:spacing w:after="0" w:line="276" w:lineRule="auto"/>
        <w:ind w:firstLine="709"/>
        <w:jc w:val="both"/>
        <w:rPr>
          <w:iCs/>
          <w:szCs w:val="20"/>
        </w:rPr>
      </w:pPr>
      <w:r w:rsidRPr="00AE51A8">
        <w:rPr>
          <w:iCs/>
          <w:szCs w:val="20"/>
        </w:rPr>
        <w:t xml:space="preserve">В данной вкладке  </w:t>
      </w:r>
      <w:r>
        <w:rPr>
          <w:iCs/>
          <w:szCs w:val="20"/>
        </w:rPr>
        <w:t xml:space="preserve">имеется возможность просмотра </w:t>
      </w:r>
      <w:r w:rsidR="00BB2A9F">
        <w:rPr>
          <w:iCs/>
          <w:szCs w:val="20"/>
        </w:rPr>
        <w:t>занятости аудиторий согласно указанным  фильтрам. Для этого необходимо указать значения в фильтрах</w:t>
      </w:r>
    </w:p>
    <w:p w:rsidR="009C51BD" w:rsidRDefault="009C51BD" w:rsidP="00E105A7">
      <w:pPr>
        <w:spacing w:after="0" w:line="276" w:lineRule="auto"/>
        <w:ind w:firstLine="709"/>
        <w:jc w:val="both"/>
        <w:rPr>
          <w:iCs/>
          <w:szCs w:val="20"/>
        </w:rPr>
      </w:pPr>
      <w:r>
        <w:rPr>
          <w:iCs/>
          <w:noProof/>
          <w:szCs w:val="20"/>
          <w:lang w:val="en-US"/>
        </w:rPr>
        <w:drawing>
          <wp:inline distT="0" distB="0" distL="0" distR="0" wp14:anchorId="2C5387F8" wp14:editId="1B93F41C">
            <wp:extent cx="5940425" cy="1964690"/>
            <wp:effectExtent l="0" t="0" r="0" b="0"/>
            <wp:docPr id="43"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30" cstate="print"/>
                    <a:srcRect/>
                    <a:stretch>
                      <a:fillRect/>
                    </a:stretch>
                  </pic:blipFill>
                  <pic:spPr bwMode="auto">
                    <a:xfrm>
                      <a:off x="0" y="0"/>
                      <a:ext cx="5940425" cy="1964690"/>
                    </a:xfrm>
                    <a:prstGeom prst="rect">
                      <a:avLst/>
                    </a:prstGeom>
                    <a:noFill/>
                    <a:ln w="9525">
                      <a:noFill/>
                      <a:miter lim="800000"/>
                      <a:headEnd/>
                      <a:tailEnd/>
                    </a:ln>
                  </pic:spPr>
                </pic:pic>
              </a:graphicData>
            </a:graphic>
          </wp:inline>
        </w:drawing>
      </w:r>
    </w:p>
    <w:p w:rsidR="00A87E7D" w:rsidRDefault="00A87E7D" w:rsidP="00E105A7">
      <w:pPr>
        <w:spacing w:after="0" w:line="276" w:lineRule="auto"/>
        <w:ind w:firstLine="709"/>
        <w:jc w:val="both"/>
        <w:rPr>
          <w:iCs/>
          <w:szCs w:val="20"/>
        </w:rPr>
      </w:pPr>
    </w:p>
    <w:p w:rsidR="00BB2A9F" w:rsidRPr="00AE51A8" w:rsidRDefault="00E105A7" w:rsidP="00E105A7">
      <w:pPr>
        <w:pStyle w:val="a9"/>
        <w:jc w:val="both"/>
        <w:rPr>
          <w:iCs w:val="0"/>
          <w:szCs w:val="20"/>
        </w:rPr>
      </w:pPr>
      <w:r>
        <w:t xml:space="preserve">Рисунок </w:t>
      </w:r>
      <w:fldSimple w:instr=" SEQ Рисунок \* ARABIC ">
        <w:r w:rsidR="009C51BD">
          <w:rPr>
            <w:noProof/>
          </w:rPr>
          <w:t>269</w:t>
        </w:r>
      </w:fldSimple>
      <w:r>
        <w:t>.Просмотр занятости</w:t>
      </w:r>
    </w:p>
    <w:p w:rsidR="00AE51A8" w:rsidRDefault="00BB2A9F" w:rsidP="00BB2A9F">
      <w:pPr>
        <w:ind w:firstLine="708"/>
        <w:rPr>
          <w:lang w:val="kk-KZ"/>
        </w:rPr>
      </w:pPr>
      <w:r>
        <w:lastRenderedPageBreak/>
        <w:t xml:space="preserve">Система отобразит расписание согласно указанным фильтрам. Данное расписание можно выгрузить в </w:t>
      </w:r>
      <w:r>
        <w:rPr>
          <w:lang w:val="en-US"/>
        </w:rPr>
        <w:t>Excel</w:t>
      </w:r>
      <w:r w:rsidRPr="00BB2A9F">
        <w:t xml:space="preserve"> </w:t>
      </w:r>
      <w:r>
        <w:rPr>
          <w:lang w:val="kk-KZ"/>
        </w:rPr>
        <w:t>формат</w:t>
      </w:r>
      <w:r>
        <w:t xml:space="preserve">, обратившись к кнопке «Экспорт в </w:t>
      </w:r>
      <w:r>
        <w:rPr>
          <w:lang w:val="en-US"/>
        </w:rPr>
        <w:t>MS</w:t>
      </w:r>
      <w:r w:rsidRPr="00BB2A9F">
        <w:t xml:space="preserve"> </w:t>
      </w:r>
      <w:r>
        <w:rPr>
          <w:lang w:val="en-US"/>
        </w:rPr>
        <w:t>Excel</w:t>
      </w:r>
      <w:r>
        <w:t>»</w:t>
      </w:r>
      <w:r>
        <w:rPr>
          <w:lang w:val="kk-KZ"/>
        </w:rPr>
        <w:t>.</w:t>
      </w:r>
    </w:p>
    <w:p w:rsidR="00720811" w:rsidRPr="00FA3B08" w:rsidRDefault="00720811" w:rsidP="00720811">
      <w:pPr>
        <w:pStyle w:val="a4"/>
        <w:numPr>
          <w:ilvl w:val="0"/>
          <w:numId w:val="1"/>
        </w:numPr>
        <w:spacing w:after="0" w:line="276" w:lineRule="auto"/>
        <w:jc w:val="both"/>
        <w:outlineLvl w:val="0"/>
        <w:rPr>
          <w:szCs w:val="20"/>
        </w:rPr>
      </w:pPr>
      <w:bookmarkStart w:id="614" w:name="_Toc20318165"/>
      <w:r w:rsidRPr="00FA3B08">
        <w:rPr>
          <w:b/>
          <w:iCs/>
          <w:szCs w:val="20"/>
        </w:rPr>
        <w:t>Расписание</w:t>
      </w:r>
      <w:bookmarkEnd w:id="614"/>
    </w:p>
    <w:p w:rsidR="00720811" w:rsidRPr="00FA3B08" w:rsidRDefault="00720811" w:rsidP="00720811">
      <w:pPr>
        <w:spacing w:after="0" w:line="276" w:lineRule="auto"/>
        <w:ind w:firstLine="709"/>
        <w:jc w:val="both"/>
        <w:rPr>
          <w:szCs w:val="20"/>
        </w:rPr>
      </w:pPr>
      <w:r w:rsidRPr="00FA3B08">
        <w:rPr>
          <w:szCs w:val="20"/>
        </w:rPr>
        <w:t>Модуль расписание</w:t>
      </w:r>
      <w:r>
        <w:rPr>
          <w:szCs w:val="20"/>
        </w:rPr>
        <w:t xml:space="preserve"> </w:t>
      </w:r>
      <w:r w:rsidRPr="00FA3B08">
        <w:rPr>
          <w:szCs w:val="20"/>
        </w:rPr>
        <w:t>обеспечивает выполнение различных функций, таких как просмотр академических потоков по семестрам, по преподавателям и специальностям; поиск конфликтов по преподавателям, аудиториям и обучающимся; составление расписания; просмотр собственного расписания для преподавателей и обучающихся; отображение данных о графике учебных занятий (код, специальность, часы, обучаемая группа, отделение, количество обучающихся, преподаватель, категория, ученая степень); формирование списка занятий каждой специальности, распечатка расписания.</w:t>
      </w:r>
      <w:r>
        <w:rPr>
          <w:szCs w:val="20"/>
        </w:rPr>
        <w:t>(</w:t>
      </w:r>
      <w:r w:rsidR="00E60FBD">
        <w:rPr>
          <w:szCs w:val="20"/>
        </w:rPr>
        <w:fldChar w:fldCharType="begin"/>
      </w:r>
      <w:r>
        <w:rPr>
          <w:szCs w:val="20"/>
        </w:rPr>
        <w:instrText xml:space="preserve"> REF _Ref20128367 \h </w:instrText>
      </w:r>
      <w:r w:rsidR="00E60FBD">
        <w:rPr>
          <w:szCs w:val="20"/>
        </w:rPr>
      </w:r>
      <w:r w:rsidR="00E60FBD">
        <w:rPr>
          <w:szCs w:val="20"/>
        </w:rPr>
        <w:fldChar w:fldCharType="separate"/>
      </w:r>
      <w:r w:rsidR="009C51BD" w:rsidRPr="00720811">
        <w:rPr>
          <w:szCs w:val="20"/>
        </w:rPr>
        <w:t xml:space="preserve">Рисунок </w:t>
      </w:r>
      <w:r w:rsidR="009C51BD">
        <w:rPr>
          <w:noProof/>
          <w:szCs w:val="20"/>
        </w:rPr>
        <w:t>270</w:t>
      </w:r>
      <w:r w:rsidR="009C51BD" w:rsidRPr="00720811">
        <w:rPr>
          <w:szCs w:val="20"/>
        </w:rPr>
        <w:t>. Расписание</w:t>
      </w:r>
      <w:r w:rsidR="00E60FBD">
        <w:rPr>
          <w:szCs w:val="20"/>
        </w:rPr>
        <w:fldChar w:fldCharType="end"/>
      </w:r>
      <w:r>
        <w:rPr>
          <w:szCs w:val="20"/>
        </w:rPr>
        <w:t>)</w:t>
      </w:r>
    </w:p>
    <w:p w:rsidR="00720811" w:rsidRPr="00FA3B08" w:rsidRDefault="00720811" w:rsidP="00720811">
      <w:pPr>
        <w:spacing w:after="0" w:line="276" w:lineRule="auto"/>
        <w:ind w:firstLine="709"/>
        <w:jc w:val="both"/>
        <w:rPr>
          <w:szCs w:val="20"/>
        </w:rPr>
      </w:pPr>
      <w:r w:rsidRPr="00FA3B08">
        <w:rPr>
          <w:szCs w:val="20"/>
        </w:rPr>
        <w:t>При выборе в основном меню раздела «Расписание», система отобразит</w:t>
      </w:r>
      <w:r>
        <w:rPr>
          <w:szCs w:val="20"/>
        </w:rPr>
        <w:t xml:space="preserve"> </w:t>
      </w:r>
      <w:r w:rsidRPr="00FA3B08">
        <w:rPr>
          <w:szCs w:val="20"/>
        </w:rPr>
        <w:t>страницу редактора расписания, которая «условно» поделена на три области: панель поиска, сетка расписания, академические потоки.</w:t>
      </w:r>
    </w:p>
    <w:p w:rsidR="00720811" w:rsidRDefault="00720811" w:rsidP="00720811">
      <w:pPr>
        <w:keepNext/>
        <w:spacing w:after="0" w:line="276" w:lineRule="auto"/>
        <w:jc w:val="both"/>
      </w:pPr>
      <w:r w:rsidRPr="00FA3B08">
        <w:rPr>
          <w:noProof/>
          <w:szCs w:val="20"/>
          <w:lang w:val="en-US"/>
        </w:rPr>
        <w:drawing>
          <wp:inline distT="0" distB="0" distL="0" distR="0">
            <wp:extent cx="5940425" cy="2744161"/>
            <wp:effectExtent l="19050" t="19050" r="22225" b="18415"/>
            <wp:docPr id="45" name="Рисунок 2" descr="C:\Users\Work\AppData\Local\Temp\SNAGHTML1140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ork\AppData\Local\Temp\SNAGHTML1140e95.PN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940425" cy="2744161"/>
                    </a:xfrm>
                    <a:prstGeom prst="rect">
                      <a:avLst/>
                    </a:prstGeom>
                    <a:noFill/>
                    <a:ln>
                      <a:solidFill>
                        <a:schemeClr val="accent1"/>
                      </a:solidFill>
                    </a:ln>
                  </pic:spPr>
                </pic:pic>
              </a:graphicData>
            </a:graphic>
          </wp:inline>
        </w:drawing>
      </w:r>
    </w:p>
    <w:p w:rsidR="00720811" w:rsidRPr="00720811" w:rsidRDefault="00720811" w:rsidP="00720811">
      <w:pPr>
        <w:pStyle w:val="a9"/>
        <w:jc w:val="center"/>
        <w:rPr>
          <w:sz w:val="20"/>
          <w:szCs w:val="20"/>
        </w:rPr>
      </w:pPr>
      <w:bookmarkStart w:id="615" w:name="_Ref20128367"/>
      <w:r w:rsidRPr="00720811">
        <w:rPr>
          <w:sz w:val="20"/>
          <w:szCs w:val="20"/>
        </w:rPr>
        <w:t xml:space="preserve">Рисунок </w:t>
      </w:r>
      <w:r w:rsidR="00E60FBD" w:rsidRPr="00720811">
        <w:rPr>
          <w:sz w:val="20"/>
          <w:szCs w:val="20"/>
        </w:rPr>
        <w:fldChar w:fldCharType="begin"/>
      </w:r>
      <w:r w:rsidRPr="00720811">
        <w:rPr>
          <w:sz w:val="20"/>
          <w:szCs w:val="20"/>
        </w:rPr>
        <w:instrText xml:space="preserve"> SEQ Рисунок \* ARABIC </w:instrText>
      </w:r>
      <w:r w:rsidR="00E60FBD" w:rsidRPr="00720811">
        <w:rPr>
          <w:sz w:val="20"/>
          <w:szCs w:val="20"/>
        </w:rPr>
        <w:fldChar w:fldCharType="separate"/>
      </w:r>
      <w:r w:rsidR="009C51BD">
        <w:rPr>
          <w:noProof/>
          <w:sz w:val="20"/>
          <w:szCs w:val="20"/>
        </w:rPr>
        <w:t>270</w:t>
      </w:r>
      <w:r w:rsidR="00E60FBD" w:rsidRPr="00720811">
        <w:rPr>
          <w:sz w:val="20"/>
          <w:szCs w:val="20"/>
        </w:rPr>
        <w:fldChar w:fldCharType="end"/>
      </w:r>
      <w:r w:rsidRPr="00720811">
        <w:rPr>
          <w:sz w:val="20"/>
          <w:szCs w:val="20"/>
        </w:rPr>
        <w:t>. Расписание</w:t>
      </w:r>
      <w:bookmarkEnd w:id="615"/>
    </w:p>
    <w:p w:rsidR="00720811" w:rsidRDefault="00720811" w:rsidP="00720811">
      <w:pPr>
        <w:spacing w:line="276" w:lineRule="auto"/>
        <w:ind w:firstLine="709"/>
        <w:jc w:val="both"/>
        <w:rPr>
          <w:szCs w:val="20"/>
        </w:rPr>
      </w:pPr>
      <w:r w:rsidRPr="00FA3B08">
        <w:rPr>
          <w:szCs w:val="20"/>
        </w:rPr>
        <w:t xml:space="preserve">В области отображения «сетки» расписания система отображает вкладки: Расширенный режим, Просмотр, Расписание преподавателя, Аудиторный фонд, </w:t>
      </w:r>
      <w:r w:rsidRPr="00FA3B08">
        <w:rPr>
          <w:szCs w:val="20"/>
          <w:lang w:val="en-US"/>
        </w:rPr>
        <w:t>Platonus</w:t>
      </w:r>
      <w:r w:rsidRPr="00FA3B08">
        <w:rPr>
          <w:szCs w:val="20"/>
        </w:rPr>
        <w:t>, Отчеты, Настройки. По умолчанию, отображается вкладка «Редактор расписания». При обращении к любой вкладке, система отобразит страницу соответствующей вкладки в новом окне.</w:t>
      </w:r>
    </w:p>
    <w:p w:rsidR="00720811" w:rsidRPr="00FA3B08" w:rsidRDefault="00720811" w:rsidP="00720811">
      <w:pPr>
        <w:pStyle w:val="a4"/>
        <w:numPr>
          <w:ilvl w:val="1"/>
          <w:numId w:val="1"/>
        </w:numPr>
        <w:spacing w:after="0" w:line="276" w:lineRule="auto"/>
        <w:jc w:val="both"/>
        <w:outlineLvl w:val="1"/>
        <w:rPr>
          <w:szCs w:val="20"/>
        </w:rPr>
      </w:pPr>
      <w:bookmarkStart w:id="616" w:name="_Toc20318166"/>
      <w:r w:rsidRPr="00FA3B08">
        <w:rPr>
          <w:b/>
          <w:iCs/>
          <w:szCs w:val="20"/>
        </w:rPr>
        <w:t>Редактор</w:t>
      </w:r>
      <w:r>
        <w:rPr>
          <w:b/>
          <w:iCs/>
          <w:szCs w:val="20"/>
        </w:rPr>
        <w:t xml:space="preserve"> </w:t>
      </w:r>
      <w:r w:rsidRPr="00FA3B08">
        <w:rPr>
          <w:b/>
          <w:szCs w:val="20"/>
        </w:rPr>
        <w:t>расписания</w:t>
      </w:r>
      <w:bookmarkEnd w:id="616"/>
    </w:p>
    <w:p w:rsidR="00720811" w:rsidRPr="00FA3B08" w:rsidRDefault="00720811" w:rsidP="00720811">
      <w:pPr>
        <w:pStyle w:val="a4"/>
        <w:numPr>
          <w:ilvl w:val="2"/>
          <w:numId w:val="1"/>
        </w:numPr>
        <w:spacing w:after="0" w:line="276" w:lineRule="auto"/>
        <w:outlineLvl w:val="2"/>
        <w:rPr>
          <w:b/>
          <w:szCs w:val="20"/>
        </w:rPr>
      </w:pPr>
      <w:bookmarkStart w:id="617" w:name="_Toc20318167"/>
      <w:r w:rsidRPr="00FA3B08">
        <w:rPr>
          <w:b/>
          <w:szCs w:val="20"/>
        </w:rPr>
        <w:t>Панель поиска</w:t>
      </w:r>
      <w:bookmarkEnd w:id="617"/>
    </w:p>
    <w:p w:rsidR="00720811" w:rsidRPr="00FA3B08" w:rsidRDefault="00720811" w:rsidP="00720811">
      <w:pPr>
        <w:spacing w:line="276" w:lineRule="auto"/>
        <w:ind w:firstLine="709"/>
        <w:jc w:val="both"/>
        <w:rPr>
          <w:szCs w:val="20"/>
        </w:rPr>
      </w:pPr>
      <w:r w:rsidRPr="00FA3B08">
        <w:rPr>
          <w:szCs w:val="20"/>
        </w:rPr>
        <w:t>На странице редактора расписания слева отображены фильтры (</w:t>
      </w:r>
      <w:r w:rsidR="00E60FBD">
        <w:rPr>
          <w:szCs w:val="20"/>
        </w:rPr>
        <w:fldChar w:fldCharType="begin"/>
      </w:r>
      <w:r>
        <w:rPr>
          <w:szCs w:val="20"/>
        </w:rPr>
        <w:instrText xml:space="preserve"> REF _Ref20128367 \h </w:instrText>
      </w:r>
      <w:r w:rsidR="00E60FBD">
        <w:rPr>
          <w:szCs w:val="20"/>
        </w:rPr>
      </w:r>
      <w:r w:rsidR="00E60FBD">
        <w:rPr>
          <w:szCs w:val="20"/>
        </w:rPr>
        <w:fldChar w:fldCharType="separate"/>
      </w:r>
      <w:r w:rsidR="009C51BD" w:rsidRPr="00720811">
        <w:rPr>
          <w:szCs w:val="20"/>
        </w:rPr>
        <w:t xml:space="preserve">Рисунок </w:t>
      </w:r>
      <w:r w:rsidR="009C51BD">
        <w:rPr>
          <w:noProof/>
          <w:szCs w:val="20"/>
        </w:rPr>
        <w:t>270</w:t>
      </w:r>
      <w:r w:rsidR="009C51BD" w:rsidRPr="00720811">
        <w:rPr>
          <w:szCs w:val="20"/>
        </w:rPr>
        <w:t>. Расписание</w:t>
      </w:r>
      <w:r w:rsidR="00E60FBD">
        <w:rPr>
          <w:szCs w:val="20"/>
        </w:rPr>
        <w:fldChar w:fldCharType="end"/>
      </w:r>
      <w:r w:rsidRPr="00FA3B08">
        <w:rPr>
          <w:szCs w:val="20"/>
        </w:rPr>
        <w:t>):</w:t>
      </w:r>
    </w:p>
    <w:p w:rsidR="00720811" w:rsidRPr="00FA3B08" w:rsidRDefault="00720811" w:rsidP="00782212">
      <w:pPr>
        <w:pStyle w:val="a4"/>
        <w:numPr>
          <w:ilvl w:val="0"/>
          <w:numId w:val="77"/>
        </w:numPr>
        <w:spacing w:after="0" w:line="276" w:lineRule="auto"/>
        <w:ind w:left="0" w:firstLine="709"/>
        <w:contextualSpacing w:val="0"/>
        <w:jc w:val="both"/>
        <w:rPr>
          <w:szCs w:val="20"/>
        </w:rPr>
      </w:pPr>
      <w:r w:rsidRPr="00FA3B08">
        <w:rPr>
          <w:szCs w:val="20"/>
        </w:rPr>
        <w:t>Год – списочное поле с возможностью выбора одного значения, представлен выбором значений из {</w:t>
      </w:r>
      <w:r w:rsidRPr="00FA3B08">
        <w:rPr>
          <w:i/>
          <w:szCs w:val="20"/>
        </w:rPr>
        <w:t>начало текущего учебного года</w:t>
      </w:r>
      <w:r w:rsidRPr="00FA3B08">
        <w:rPr>
          <w:szCs w:val="20"/>
        </w:rPr>
        <w:t xml:space="preserve">} плюс/минус один год. </w:t>
      </w:r>
    </w:p>
    <w:p w:rsidR="00720811" w:rsidRPr="00FA3B08" w:rsidRDefault="00720811" w:rsidP="00782212">
      <w:pPr>
        <w:pStyle w:val="a4"/>
        <w:numPr>
          <w:ilvl w:val="0"/>
          <w:numId w:val="77"/>
        </w:numPr>
        <w:spacing w:after="0" w:line="276" w:lineRule="auto"/>
        <w:ind w:left="0" w:firstLine="709"/>
        <w:contextualSpacing w:val="0"/>
        <w:jc w:val="both"/>
        <w:rPr>
          <w:szCs w:val="20"/>
        </w:rPr>
      </w:pPr>
      <w:r w:rsidRPr="00FA3B08">
        <w:rPr>
          <w:szCs w:val="20"/>
        </w:rPr>
        <w:t xml:space="preserve">Семестр - списочное поле с возможностью выбора одного значения, состоящее из значений, внесенных в настройках системы (настройки-общие-система обучения)  </w:t>
      </w:r>
    </w:p>
    <w:p w:rsidR="00720811" w:rsidRPr="00FA3B08" w:rsidRDefault="00720811" w:rsidP="00782212">
      <w:pPr>
        <w:pStyle w:val="a4"/>
        <w:numPr>
          <w:ilvl w:val="0"/>
          <w:numId w:val="77"/>
        </w:numPr>
        <w:spacing w:after="0" w:line="276" w:lineRule="auto"/>
        <w:ind w:left="0" w:firstLine="709"/>
        <w:contextualSpacing w:val="0"/>
        <w:jc w:val="both"/>
        <w:rPr>
          <w:szCs w:val="20"/>
        </w:rPr>
      </w:pPr>
      <w:r w:rsidRPr="00FA3B08">
        <w:rPr>
          <w:szCs w:val="20"/>
        </w:rPr>
        <w:t xml:space="preserve">Отделение - списочное поле с возможностью выбора одного значения из списка отделений данного образовательного учреждения. </w:t>
      </w:r>
    </w:p>
    <w:p w:rsidR="00720811" w:rsidRPr="00FA3B08" w:rsidRDefault="00720811" w:rsidP="00782212">
      <w:pPr>
        <w:pStyle w:val="a4"/>
        <w:numPr>
          <w:ilvl w:val="0"/>
          <w:numId w:val="77"/>
        </w:numPr>
        <w:spacing w:after="0" w:line="276" w:lineRule="auto"/>
        <w:ind w:left="0" w:firstLine="709"/>
        <w:contextualSpacing w:val="0"/>
        <w:jc w:val="both"/>
        <w:rPr>
          <w:szCs w:val="20"/>
        </w:rPr>
      </w:pPr>
      <w:r w:rsidRPr="00FA3B08">
        <w:rPr>
          <w:szCs w:val="20"/>
        </w:rPr>
        <w:t xml:space="preserve">ПЦК -списочное поле с возможностью выбора одного значения из списка ПЦК данного образовательного учреждения, относящегося к определенному отделению. </w:t>
      </w:r>
    </w:p>
    <w:p w:rsidR="00720811" w:rsidRPr="00FA3B08" w:rsidRDefault="00720811" w:rsidP="00782212">
      <w:pPr>
        <w:pStyle w:val="a4"/>
        <w:numPr>
          <w:ilvl w:val="0"/>
          <w:numId w:val="77"/>
        </w:numPr>
        <w:spacing w:after="0" w:line="276" w:lineRule="auto"/>
        <w:ind w:left="0" w:firstLine="709"/>
        <w:contextualSpacing w:val="0"/>
        <w:jc w:val="both"/>
        <w:rPr>
          <w:szCs w:val="20"/>
        </w:rPr>
      </w:pPr>
      <w:r w:rsidRPr="00FA3B08">
        <w:rPr>
          <w:szCs w:val="20"/>
        </w:rPr>
        <w:t>Специальность -списочное поле с возможностью выбора одного значения из списка специальностей данного образовательного учреждения, относящихся к определенной ПЦК.</w:t>
      </w:r>
    </w:p>
    <w:p w:rsidR="00720811" w:rsidRPr="00FA3B08" w:rsidRDefault="00720811" w:rsidP="00782212">
      <w:pPr>
        <w:pStyle w:val="a4"/>
        <w:numPr>
          <w:ilvl w:val="0"/>
          <w:numId w:val="77"/>
        </w:numPr>
        <w:spacing w:after="0" w:line="276" w:lineRule="auto"/>
        <w:ind w:left="0" w:firstLine="709"/>
        <w:contextualSpacing w:val="0"/>
        <w:jc w:val="both"/>
        <w:rPr>
          <w:szCs w:val="20"/>
        </w:rPr>
      </w:pPr>
      <w:r w:rsidRPr="00FA3B08">
        <w:rPr>
          <w:szCs w:val="20"/>
        </w:rPr>
        <w:t>Курс -списочное поле с возможностью выбора одного значения из списка значений от 1 до 4.</w:t>
      </w:r>
    </w:p>
    <w:p w:rsidR="00720811" w:rsidRPr="00FA3B08" w:rsidRDefault="00720811" w:rsidP="00782212">
      <w:pPr>
        <w:pStyle w:val="a4"/>
        <w:numPr>
          <w:ilvl w:val="0"/>
          <w:numId w:val="77"/>
        </w:numPr>
        <w:spacing w:after="0" w:line="276" w:lineRule="auto"/>
        <w:ind w:left="0" w:firstLine="709"/>
        <w:contextualSpacing w:val="0"/>
        <w:jc w:val="both"/>
        <w:rPr>
          <w:szCs w:val="20"/>
        </w:rPr>
      </w:pPr>
      <w:r w:rsidRPr="00FA3B08">
        <w:rPr>
          <w:szCs w:val="20"/>
        </w:rPr>
        <w:t>Группа - списочное поле с возможностью выбора одного значения из списка групп данного образовательного учреждения, соответствующих выбранным значениям.</w:t>
      </w:r>
    </w:p>
    <w:p w:rsidR="00720811" w:rsidRPr="00FA3B08" w:rsidRDefault="00720811" w:rsidP="00720811">
      <w:pPr>
        <w:spacing w:line="276" w:lineRule="auto"/>
        <w:ind w:firstLine="709"/>
        <w:jc w:val="both"/>
        <w:rPr>
          <w:szCs w:val="20"/>
        </w:rPr>
      </w:pPr>
    </w:p>
    <w:p w:rsidR="00720811" w:rsidRPr="00FA3B08" w:rsidRDefault="00720811" w:rsidP="00720811">
      <w:pPr>
        <w:pStyle w:val="a4"/>
        <w:numPr>
          <w:ilvl w:val="2"/>
          <w:numId w:val="1"/>
        </w:numPr>
        <w:spacing w:after="0" w:line="276" w:lineRule="auto"/>
        <w:outlineLvl w:val="2"/>
        <w:rPr>
          <w:b/>
          <w:szCs w:val="20"/>
        </w:rPr>
      </w:pPr>
      <w:bookmarkStart w:id="618" w:name="_Toc20318168"/>
      <w:r w:rsidRPr="00FA3B08">
        <w:rPr>
          <w:b/>
          <w:szCs w:val="20"/>
        </w:rPr>
        <w:lastRenderedPageBreak/>
        <w:t>Академические потоки</w:t>
      </w:r>
      <w:bookmarkEnd w:id="618"/>
    </w:p>
    <w:p w:rsidR="00720811" w:rsidRPr="00FA3B08" w:rsidRDefault="00720811" w:rsidP="00720811">
      <w:pPr>
        <w:spacing w:line="276" w:lineRule="auto"/>
        <w:ind w:firstLine="709"/>
        <w:jc w:val="both"/>
        <w:rPr>
          <w:szCs w:val="20"/>
        </w:rPr>
      </w:pPr>
      <w:r w:rsidRPr="00FA3B08">
        <w:rPr>
          <w:szCs w:val="20"/>
        </w:rPr>
        <w:t>После фильтров поиска</w:t>
      </w:r>
      <w:r w:rsidR="009328D1">
        <w:rPr>
          <w:szCs w:val="20"/>
        </w:rPr>
        <w:t xml:space="preserve"> </w:t>
      </w:r>
      <w:r w:rsidRPr="00FA3B08">
        <w:rPr>
          <w:szCs w:val="20"/>
        </w:rPr>
        <w:t>отображается список академических потоков, соответствующих установленным значениям в фильтрах (</w:t>
      </w:r>
      <w:r w:rsidR="00E60FBD">
        <w:rPr>
          <w:szCs w:val="20"/>
        </w:rPr>
        <w:fldChar w:fldCharType="begin"/>
      </w:r>
      <w:r>
        <w:rPr>
          <w:szCs w:val="20"/>
        </w:rPr>
        <w:instrText xml:space="preserve"> REF _Ref20128367 \h </w:instrText>
      </w:r>
      <w:r w:rsidR="00E60FBD">
        <w:rPr>
          <w:szCs w:val="20"/>
        </w:rPr>
      </w:r>
      <w:r w:rsidR="00E60FBD">
        <w:rPr>
          <w:szCs w:val="20"/>
        </w:rPr>
        <w:fldChar w:fldCharType="separate"/>
      </w:r>
      <w:r w:rsidR="009C51BD" w:rsidRPr="00720811">
        <w:rPr>
          <w:szCs w:val="20"/>
        </w:rPr>
        <w:t xml:space="preserve">Рисунок </w:t>
      </w:r>
      <w:r w:rsidR="009C51BD">
        <w:rPr>
          <w:noProof/>
          <w:szCs w:val="20"/>
        </w:rPr>
        <w:t>270</w:t>
      </w:r>
      <w:r w:rsidR="009C51BD" w:rsidRPr="00720811">
        <w:rPr>
          <w:szCs w:val="20"/>
        </w:rPr>
        <w:t>. Расписание</w:t>
      </w:r>
      <w:r w:rsidR="00E60FBD">
        <w:rPr>
          <w:szCs w:val="20"/>
        </w:rPr>
        <w:fldChar w:fldCharType="end"/>
      </w:r>
      <w:r w:rsidRPr="00FA3B08">
        <w:rPr>
          <w:szCs w:val="20"/>
        </w:rPr>
        <w:t>). Список потоков отображается в табличной форме с полями: академический поток (наименование), дисциплина, группа (наименования групп, входящих в академический поток), количество (часов из учебного плана для данного вида занятий и выбранного учебного периода), размещены (количество часов размещенных в расписании). Список можно упорядочить по наименованию дисциплины, академического потока. Для этого система упорядочивает данные, при обращении к заголовку столбца «Академический поток», «Дисциплина», либо к соответствующим «стрелочкам» рядом с заголовками.</w:t>
      </w:r>
    </w:p>
    <w:p w:rsidR="00720811" w:rsidRPr="00FA3B08" w:rsidRDefault="00720811" w:rsidP="00720811">
      <w:pPr>
        <w:spacing w:line="276" w:lineRule="auto"/>
        <w:ind w:firstLine="709"/>
        <w:jc w:val="both"/>
        <w:rPr>
          <w:szCs w:val="20"/>
        </w:rPr>
      </w:pPr>
      <w:r w:rsidRPr="00FA3B08">
        <w:rPr>
          <w:szCs w:val="20"/>
        </w:rPr>
        <w:t>После списка академических потоков отображается информация: количество человек выбранной группы в академическом потоке, Фамилия преподавателя, наименование дисциплины, язык изучения дисциплины. Данная информация выводится по тому академическому потоку, который выбран в списке.</w:t>
      </w:r>
    </w:p>
    <w:p w:rsidR="00720811" w:rsidRPr="00FA3B08" w:rsidRDefault="00720811" w:rsidP="00720811">
      <w:pPr>
        <w:spacing w:line="276" w:lineRule="auto"/>
        <w:ind w:firstLine="709"/>
        <w:rPr>
          <w:szCs w:val="20"/>
        </w:rPr>
      </w:pPr>
      <w:r w:rsidRPr="00FA3B08">
        <w:rPr>
          <w:szCs w:val="20"/>
        </w:rPr>
        <w:t>Далее расположены две кнопки: «Опубликовать расписание», «Отменить опубликование». По умолчанию кнопка «Опубликовать расписание» - активна, «Отменить расписание» - неактивна.</w:t>
      </w:r>
    </w:p>
    <w:p w:rsidR="00720811" w:rsidRPr="00FA3B08" w:rsidRDefault="00720811" w:rsidP="00720811">
      <w:pPr>
        <w:pStyle w:val="a4"/>
        <w:spacing w:after="0" w:line="276" w:lineRule="auto"/>
        <w:ind w:left="0" w:right="284" w:firstLine="709"/>
        <w:jc w:val="both"/>
        <w:rPr>
          <w:szCs w:val="20"/>
        </w:rPr>
      </w:pPr>
      <w:r w:rsidRPr="00FA3B08">
        <w:rPr>
          <w:szCs w:val="20"/>
        </w:rPr>
        <w:t xml:space="preserve">При обращении к кнопке «Опубликовать расписание», данная кнопка становится неактивной, а кнопка «Отменить опубликование» - активной. При обращении к кнопке «Отменить опубликование», данная кнопка становится неактивной, а кнопка «Опубликовать расписание» - активной. При этом, если при опубликованном расписании добавить новое занятие для академического потока выбранной группы, которое еще не опубликовано, то обе кнопки будут активными. </w:t>
      </w:r>
    </w:p>
    <w:p w:rsidR="00720811" w:rsidRPr="00FA3B08" w:rsidRDefault="00720811" w:rsidP="00720811">
      <w:pPr>
        <w:pStyle w:val="a4"/>
        <w:spacing w:after="0" w:line="276" w:lineRule="auto"/>
        <w:ind w:left="0" w:right="284" w:firstLine="709"/>
        <w:jc w:val="both"/>
        <w:rPr>
          <w:szCs w:val="20"/>
        </w:rPr>
      </w:pPr>
      <w:r w:rsidRPr="00FA3B08">
        <w:rPr>
          <w:szCs w:val="20"/>
        </w:rPr>
        <w:t xml:space="preserve">Обращение к кнопке «Опубликовать расписание» означает, что информация о назначенных занятиях станет доступна обучающимся, выбранных академических потоков соответствующей группы, и преподавателям, преподающим соответствующие дисциплины. </w:t>
      </w:r>
    </w:p>
    <w:p w:rsidR="00720811" w:rsidRPr="00FA3B08" w:rsidRDefault="00720811" w:rsidP="00720811">
      <w:pPr>
        <w:pStyle w:val="a4"/>
        <w:spacing w:after="0" w:line="276" w:lineRule="auto"/>
        <w:ind w:left="0" w:right="284" w:firstLine="709"/>
        <w:jc w:val="both"/>
        <w:rPr>
          <w:szCs w:val="20"/>
        </w:rPr>
      </w:pPr>
      <w:r w:rsidRPr="00FA3B08">
        <w:rPr>
          <w:szCs w:val="20"/>
        </w:rPr>
        <w:t>Для этого система отправит уведомление обучающимся, записанным в академические потоки и относящимся к выбранной группе, и преподавателям, преподающим соответствующие дисциплины: «Академический поток {наименование академического потока} дисциплина {наименование дисциплины} установлен в расписании занятий на {дата, время} ({наименование корпуса, номер аудитории}) в следующие недели {номера недель через запятую}». Уведомление отправляется по каждой назначенной дисциплине. При обращении к уведомлению система переводит пользователей в модуль «Расписание» обучающегося и преподавателя соответственно, автоматически выбрав учебный год и семестр назначенного занятия, о котором пришло уведомление.</w:t>
      </w:r>
    </w:p>
    <w:p w:rsidR="00720811" w:rsidRPr="00FA3B08" w:rsidRDefault="00720811" w:rsidP="00720811">
      <w:pPr>
        <w:pStyle w:val="a4"/>
        <w:spacing w:after="0" w:line="276" w:lineRule="auto"/>
        <w:ind w:left="0" w:right="284" w:firstLine="709"/>
        <w:jc w:val="both"/>
        <w:rPr>
          <w:szCs w:val="20"/>
        </w:rPr>
      </w:pPr>
      <w:r w:rsidRPr="00FA3B08">
        <w:rPr>
          <w:szCs w:val="20"/>
        </w:rPr>
        <w:t xml:space="preserve">Под кнопками «Опубликовать расписание» и «Отменить опубликование» размещено неудаляемое информационное сообщение, содержащее подсказку для пользователя:  </w:t>
      </w:r>
    </w:p>
    <w:p w:rsidR="00720811" w:rsidRPr="00FA3B08" w:rsidRDefault="00720811" w:rsidP="00720811">
      <w:pPr>
        <w:pStyle w:val="a4"/>
        <w:spacing w:after="0" w:line="276" w:lineRule="auto"/>
        <w:ind w:left="0" w:right="284" w:firstLine="709"/>
        <w:jc w:val="both"/>
        <w:rPr>
          <w:szCs w:val="20"/>
        </w:rPr>
      </w:pPr>
      <w:r w:rsidRPr="00FA3B08">
        <w:rPr>
          <w:szCs w:val="20"/>
        </w:rPr>
        <w:t>«Конфликт по преподавателю» и указан цвет «светло-оранжевый»</w:t>
      </w:r>
    </w:p>
    <w:p w:rsidR="00720811" w:rsidRPr="00FA3B08" w:rsidRDefault="00720811" w:rsidP="00720811">
      <w:pPr>
        <w:pStyle w:val="a4"/>
        <w:spacing w:after="0" w:line="276" w:lineRule="auto"/>
        <w:ind w:left="0" w:right="284" w:firstLine="709"/>
        <w:jc w:val="both"/>
        <w:rPr>
          <w:szCs w:val="20"/>
        </w:rPr>
      </w:pPr>
      <w:r w:rsidRPr="00FA3B08">
        <w:rPr>
          <w:szCs w:val="20"/>
        </w:rPr>
        <w:t>«Конфликт по обучающимся» и указан цвет «насыщенно-оранжевый»</w:t>
      </w:r>
    </w:p>
    <w:p w:rsidR="00720811" w:rsidRPr="00FA3B08" w:rsidRDefault="00720811" w:rsidP="00720811">
      <w:pPr>
        <w:pStyle w:val="a4"/>
        <w:spacing w:after="0" w:line="276" w:lineRule="auto"/>
        <w:ind w:left="0" w:right="284" w:firstLine="709"/>
        <w:jc w:val="both"/>
        <w:rPr>
          <w:szCs w:val="20"/>
        </w:rPr>
      </w:pPr>
      <w:r w:rsidRPr="00FA3B08">
        <w:rPr>
          <w:szCs w:val="20"/>
        </w:rPr>
        <w:t>«Опубликован» и указан цвет «светло-зеленый».</w:t>
      </w:r>
    </w:p>
    <w:p w:rsidR="00720811" w:rsidRPr="00FA3B08" w:rsidRDefault="00720811" w:rsidP="00720811">
      <w:pPr>
        <w:pStyle w:val="a4"/>
        <w:spacing w:after="0" w:line="276" w:lineRule="auto"/>
        <w:ind w:left="0" w:right="284" w:firstLine="709"/>
        <w:jc w:val="both"/>
        <w:rPr>
          <w:szCs w:val="20"/>
        </w:rPr>
      </w:pPr>
      <w:r w:rsidRPr="00FA3B08">
        <w:rPr>
          <w:szCs w:val="20"/>
        </w:rPr>
        <w:t xml:space="preserve">Такими цветами могут быть выделены назначенные дисциплины. </w:t>
      </w:r>
    </w:p>
    <w:p w:rsidR="00720811" w:rsidRPr="00FA3B08" w:rsidRDefault="00720811" w:rsidP="00720811">
      <w:pPr>
        <w:pStyle w:val="a4"/>
        <w:spacing w:after="0" w:line="276" w:lineRule="auto"/>
        <w:ind w:left="0" w:right="284" w:firstLine="709"/>
        <w:jc w:val="both"/>
        <w:rPr>
          <w:szCs w:val="20"/>
        </w:rPr>
      </w:pPr>
      <w:r w:rsidRPr="00FA3B08">
        <w:rPr>
          <w:szCs w:val="20"/>
        </w:rPr>
        <w:t xml:space="preserve">После опубликования назначенные занятия окрашены зеленым цветом. Светло-оранжевым цветом выделяется неопубликованное занятие, если у преподавателя данной дисциплины в выбранный временной диапазон (неделя, день недели, время) есть еще назначенные занятия. Насыщенно-оранжевым цветом выделяются неопубликованное занятие, где у обучающихся данной группы есть еще назначенные занятия на это же время, день недели и неделю.    </w:t>
      </w:r>
    </w:p>
    <w:p w:rsidR="00720811" w:rsidRPr="00FA3B08" w:rsidRDefault="00720811" w:rsidP="00720811">
      <w:pPr>
        <w:spacing w:line="276" w:lineRule="auto"/>
        <w:ind w:firstLine="709"/>
        <w:rPr>
          <w:szCs w:val="20"/>
        </w:rPr>
      </w:pPr>
    </w:p>
    <w:p w:rsidR="00720811" w:rsidRPr="00FA3B08" w:rsidRDefault="00720811" w:rsidP="00720811">
      <w:pPr>
        <w:pStyle w:val="a4"/>
        <w:numPr>
          <w:ilvl w:val="2"/>
          <w:numId w:val="1"/>
        </w:numPr>
        <w:spacing w:after="0" w:line="276" w:lineRule="auto"/>
        <w:outlineLvl w:val="2"/>
        <w:rPr>
          <w:b/>
          <w:szCs w:val="20"/>
        </w:rPr>
      </w:pPr>
      <w:bookmarkStart w:id="619" w:name="_Toc20318169"/>
      <w:r w:rsidRPr="00FA3B08">
        <w:rPr>
          <w:b/>
          <w:szCs w:val="20"/>
        </w:rPr>
        <w:t>Сетка расписания</w:t>
      </w:r>
      <w:bookmarkEnd w:id="619"/>
    </w:p>
    <w:p w:rsidR="00720811" w:rsidRPr="00FA3B08" w:rsidRDefault="00720811" w:rsidP="00105282">
      <w:pPr>
        <w:spacing w:after="0" w:line="276" w:lineRule="auto"/>
        <w:ind w:firstLine="709"/>
        <w:jc w:val="both"/>
        <w:rPr>
          <w:szCs w:val="20"/>
        </w:rPr>
      </w:pPr>
      <w:r w:rsidRPr="00FA3B08">
        <w:rPr>
          <w:szCs w:val="20"/>
        </w:rPr>
        <w:t>Во вкладке «Редактор расписания» количество пар и время занятий отображаются в зависимости от настроек системы (Настройки-Настройки журнала-«Максимальное количество пар в день» и «Редактировать время занятий»). «Сетка» расписания располагается справа на странице от фильтров поиска и списка академических потоков (</w:t>
      </w:r>
      <w:r w:rsidR="00E60FBD">
        <w:rPr>
          <w:szCs w:val="20"/>
        </w:rPr>
        <w:fldChar w:fldCharType="begin"/>
      </w:r>
      <w:r>
        <w:rPr>
          <w:szCs w:val="20"/>
        </w:rPr>
        <w:instrText xml:space="preserve"> REF _Ref20128367 \h </w:instrText>
      </w:r>
      <w:r w:rsidR="00E60FBD">
        <w:rPr>
          <w:szCs w:val="20"/>
        </w:rPr>
      </w:r>
      <w:r w:rsidR="00E60FBD">
        <w:rPr>
          <w:szCs w:val="20"/>
        </w:rPr>
        <w:fldChar w:fldCharType="separate"/>
      </w:r>
      <w:r w:rsidR="009C51BD" w:rsidRPr="00720811">
        <w:rPr>
          <w:szCs w:val="20"/>
        </w:rPr>
        <w:t xml:space="preserve">Рисунок </w:t>
      </w:r>
      <w:r w:rsidR="009C51BD">
        <w:rPr>
          <w:noProof/>
          <w:szCs w:val="20"/>
        </w:rPr>
        <w:t>270</w:t>
      </w:r>
      <w:r w:rsidR="009C51BD" w:rsidRPr="00720811">
        <w:rPr>
          <w:szCs w:val="20"/>
        </w:rPr>
        <w:t>. Расписание</w:t>
      </w:r>
      <w:r w:rsidR="00E60FBD">
        <w:rPr>
          <w:szCs w:val="20"/>
        </w:rPr>
        <w:fldChar w:fldCharType="end"/>
      </w:r>
      <w:r w:rsidRPr="00FA3B08">
        <w:rPr>
          <w:szCs w:val="20"/>
        </w:rPr>
        <w:t>).</w:t>
      </w:r>
    </w:p>
    <w:p w:rsidR="00720811" w:rsidRPr="00FA3B08" w:rsidRDefault="00720811" w:rsidP="00105282">
      <w:pPr>
        <w:spacing w:after="0" w:line="276" w:lineRule="auto"/>
        <w:ind w:firstLine="708"/>
        <w:jc w:val="both"/>
        <w:rPr>
          <w:szCs w:val="20"/>
        </w:rPr>
      </w:pPr>
      <w:r w:rsidRPr="00FA3B08">
        <w:rPr>
          <w:szCs w:val="20"/>
        </w:rPr>
        <w:t>В «сетке» расписания по вертикали располагаются дни недели, по горизонтали номер занятия и соответствующее им время в формате «чч:мм-чч:мм».</w:t>
      </w:r>
    </w:p>
    <w:p w:rsidR="00720811" w:rsidRDefault="00720811" w:rsidP="00105282">
      <w:pPr>
        <w:spacing w:after="0" w:line="276" w:lineRule="auto"/>
        <w:ind w:firstLine="708"/>
        <w:jc w:val="both"/>
        <w:rPr>
          <w:szCs w:val="20"/>
        </w:rPr>
      </w:pPr>
      <w:r w:rsidRPr="00FA3B08">
        <w:rPr>
          <w:szCs w:val="20"/>
        </w:rPr>
        <w:t>Каждый день недели подписан полным наименованием: Понедельник, Вторник и т.д. Под каждым наименованием дня недели располагается флажковое поле «Военная подготовка», по умолчанию – не отмечено.</w:t>
      </w:r>
    </w:p>
    <w:p w:rsidR="00105282" w:rsidRPr="00FA3B08" w:rsidRDefault="00105282" w:rsidP="00833B2D">
      <w:pPr>
        <w:spacing w:after="0" w:line="276" w:lineRule="auto"/>
        <w:jc w:val="both"/>
        <w:rPr>
          <w:b/>
          <w:szCs w:val="20"/>
          <w:u w:val="single"/>
        </w:rPr>
      </w:pPr>
      <w:r w:rsidRPr="00FA3B08">
        <w:rPr>
          <w:b/>
          <w:szCs w:val="20"/>
          <w:u w:val="single"/>
        </w:rPr>
        <w:lastRenderedPageBreak/>
        <w:t>Назначить занятие в расписании.</w:t>
      </w:r>
    </w:p>
    <w:p w:rsidR="00105282" w:rsidRPr="00FA3B08" w:rsidRDefault="00105282" w:rsidP="00105282">
      <w:pPr>
        <w:spacing w:after="0" w:line="276" w:lineRule="auto"/>
        <w:ind w:firstLine="709"/>
        <w:jc w:val="both"/>
        <w:rPr>
          <w:szCs w:val="20"/>
        </w:rPr>
      </w:pPr>
      <w:r w:rsidRPr="00FA3B08">
        <w:rPr>
          <w:szCs w:val="20"/>
        </w:rPr>
        <w:t xml:space="preserve">При выборе академического потока в списке потоков в сетке расписания по умолчанию отображается знак «плюс» для каждого дня и каждого занятия. </w:t>
      </w:r>
    </w:p>
    <w:p w:rsidR="00105282" w:rsidRPr="00FA3B08" w:rsidRDefault="00105282" w:rsidP="00105282">
      <w:pPr>
        <w:spacing w:after="0" w:line="276" w:lineRule="auto"/>
        <w:ind w:firstLine="709"/>
        <w:jc w:val="both"/>
        <w:rPr>
          <w:szCs w:val="20"/>
        </w:rPr>
      </w:pPr>
      <w:r w:rsidRPr="00FA3B08">
        <w:rPr>
          <w:szCs w:val="20"/>
        </w:rPr>
        <w:t>При обращении к знаку «плюс», система отобразит всплывающее окно «Редактор расписания» (</w:t>
      </w:r>
      <w:r w:rsidR="008E7790">
        <w:fldChar w:fldCharType="begin"/>
      </w:r>
      <w:r w:rsidR="008E7790">
        <w:instrText xml:space="preserve"> REF _Ref491181654 \h  \* MERGEFORMAT </w:instrText>
      </w:r>
      <w:r w:rsidR="008E7790">
        <w:fldChar w:fldCharType="separate"/>
      </w:r>
      <w:r w:rsidR="009C51BD">
        <w:rPr>
          <w:b/>
          <w:bCs/>
        </w:rPr>
        <w:t>Ошибка! Источник ссылки не найден.</w:t>
      </w:r>
      <w:r w:rsidR="008E7790">
        <w:fldChar w:fldCharType="end"/>
      </w:r>
      <w:r w:rsidRPr="00FA3B08">
        <w:rPr>
          <w:szCs w:val="20"/>
        </w:rPr>
        <w:t>).</w:t>
      </w:r>
    </w:p>
    <w:p w:rsidR="00105282" w:rsidRDefault="00105282" w:rsidP="00105282">
      <w:pPr>
        <w:keepNext/>
        <w:spacing w:after="0" w:line="276" w:lineRule="auto"/>
        <w:jc w:val="both"/>
      </w:pPr>
      <w:r w:rsidRPr="00FA3B08">
        <w:rPr>
          <w:noProof/>
          <w:szCs w:val="20"/>
          <w:lang w:val="en-US"/>
        </w:rPr>
        <w:drawing>
          <wp:inline distT="0" distB="0" distL="0" distR="0">
            <wp:extent cx="5939111" cy="3712122"/>
            <wp:effectExtent l="19050" t="19050" r="23539" b="21678"/>
            <wp:docPr id="47" name="Рисунок 296" descr="C:\Users\Work\AppData\Local\Temp\SNAGHTML12d39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C:\Users\Work\AppData\Local\Temp\SNAGHTML12d393e.PN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940425" cy="3712943"/>
                    </a:xfrm>
                    <a:prstGeom prst="rect">
                      <a:avLst/>
                    </a:prstGeom>
                    <a:noFill/>
                    <a:ln>
                      <a:solidFill>
                        <a:schemeClr val="accent1"/>
                      </a:solidFill>
                    </a:ln>
                  </pic:spPr>
                </pic:pic>
              </a:graphicData>
            </a:graphic>
          </wp:inline>
        </w:drawing>
      </w:r>
    </w:p>
    <w:p w:rsidR="00105282" w:rsidRPr="00105282" w:rsidRDefault="00105282" w:rsidP="00105282">
      <w:pPr>
        <w:pStyle w:val="a9"/>
        <w:jc w:val="center"/>
        <w:rPr>
          <w:sz w:val="20"/>
          <w:szCs w:val="20"/>
        </w:rPr>
      </w:pPr>
      <w:bookmarkStart w:id="620" w:name="_Ref20128719"/>
      <w:r w:rsidRPr="00105282">
        <w:rPr>
          <w:sz w:val="20"/>
          <w:szCs w:val="20"/>
        </w:rPr>
        <w:t xml:space="preserve">Рисунок </w:t>
      </w:r>
      <w:r w:rsidR="00E60FBD" w:rsidRPr="00105282">
        <w:rPr>
          <w:sz w:val="20"/>
          <w:szCs w:val="20"/>
        </w:rPr>
        <w:fldChar w:fldCharType="begin"/>
      </w:r>
      <w:r w:rsidRPr="00105282">
        <w:rPr>
          <w:sz w:val="20"/>
          <w:szCs w:val="20"/>
        </w:rPr>
        <w:instrText xml:space="preserve"> SEQ Рисунок \* ARABIC </w:instrText>
      </w:r>
      <w:r w:rsidR="00E60FBD" w:rsidRPr="00105282">
        <w:rPr>
          <w:sz w:val="20"/>
          <w:szCs w:val="20"/>
        </w:rPr>
        <w:fldChar w:fldCharType="separate"/>
      </w:r>
      <w:r w:rsidR="009C51BD">
        <w:rPr>
          <w:noProof/>
          <w:sz w:val="20"/>
          <w:szCs w:val="20"/>
        </w:rPr>
        <w:t>271</w:t>
      </w:r>
      <w:r w:rsidR="00E60FBD" w:rsidRPr="00105282">
        <w:rPr>
          <w:sz w:val="20"/>
          <w:szCs w:val="20"/>
        </w:rPr>
        <w:fldChar w:fldCharType="end"/>
      </w:r>
      <w:r w:rsidRPr="00105282">
        <w:rPr>
          <w:sz w:val="20"/>
          <w:szCs w:val="20"/>
        </w:rPr>
        <w:t>.Редактор расписания</w:t>
      </w:r>
      <w:bookmarkEnd w:id="620"/>
    </w:p>
    <w:p w:rsidR="00105282" w:rsidRPr="00FA3B08" w:rsidRDefault="00105282" w:rsidP="00105282">
      <w:pPr>
        <w:spacing w:line="276" w:lineRule="auto"/>
        <w:ind w:firstLine="709"/>
        <w:jc w:val="both"/>
        <w:rPr>
          <w:szCs w:val="20"/>
        </w:rPr>
      </w:pPr>
      <w:r w:rsidRPr="00FA3B08">
        <w:rPr>
          <w:szCs w:val="20"/>
        </w:rPr>
        <w:t>В всплывающем окне отображены следующие поля:</w:t>
      </w:r>
    </w:p>
    <w:p w:rsidR="00105282" w:rsidRPr="00FA3B08" w:rsidRDefault="00105282" w:rsidP="00782212">
      <w:pPr>
        <w:pStyle w:val="a4"/>
        <w:numPr>
          <w:ilvl w:val="0"/>
          <w:numId w:val="78"/>
        </w:numPr>
        <w:spacing w:after="0" w:line="276" w:lineRule="auto"/>
        <w:contextualSpacing w:val="0"/>
        <w:jc w:val="both"/>
        <w:rPr>
          <w:szCs w:val="20"/>
        </w:rPr>
      </w:pPr>
      <w:r w:rsidRPr="00FA3B08">
        <w:rPr>
          <w:szCs w:val="20"/>
        </w:rPr>
        <w:t>Академический поток – наименование потока</w:t>
      </w:r>
    </w:p>
    <w:p w:rsidR="00105282" w:rsidRPr="00FA3B08" w:rsidRDefault="00105282" w:rsidP="00782212">
      <w:pPr>
        <w:pStyle w:val="a4"/>
        <w:numPr>
          <w:ilvl w:val="0"/>
          <w:numId w:val="78"/>
        </w:numPr>
        <w:spacing w:after="0" w:line="276" w:lineRule="auto"/>
        <w:contextualSpacing w:val="0"/>
        <w:jc w:val="both"/>
        <w:rPr>
          <w:szCs w:val="20"/>
        </w:rPr>
      </w:pPr>
      <w:r w:rsidRPr="00FA3B08">
        <w:rPr>
          <w:szCs w:val="20"/>
        </w:rPr>
        <w:t>Предмет – наименование дисциплины</w:t>
      </w:r>
    </w:p>
    <w:p w:rsidR="00105282" w:rsidRPr="00FA3B08" w:rsidRDefault="00105282" w:rsidP="00782212">
      <w:pPr>
        <w:pStyle w:val="a4"/>
        <w:numPr>
          <w:ilvl w:val="0"/>
          <w:numId w:val="78"/>
        </w:numPr>
        <w:spacing w:after="0" w:line="276" w:lineRule="auto"/>
        <w:contextualSpacing w:val="0"/>
        <w:jc w:val="both"/>
        <w:rPr>
          <w:szCs w:val="20"/>
        </w:rPr>
      </w:pPr>
      <w:r w:rsidRPr="00FA3B08">
        <w:rPr>
          <w:szCs w:val="20"/>
        </w:rPr>
        <w:t>Преподаватель – Фамилия Имя Отчество преподавателя</w:t>
      </w:r>
    </w:p>
    <w:p w:rsidR="00105282" w:rsidRPr="00FA3B08" w:rsidRDefault="00105282" w:rsidP="00782212">
      <w:pPr>
        <w:pStyle w:val="a4"/>
        <w:numPr>
          <w:ilvl w:val="0"/>
          <w:numId w:val="78"/>
        </w:numPr>
        <w:spacing w:after="0" w:line="276" w:lineRule="auto"/>
        <w:contextualSpacing w:val="0"/>
        <w:jc w:val="both"/>
        <w:rPr>
          <w:szCs w:val="20"/>
        </w:rPr>
      </w:pPr>
      <w:r w:rsidRPr="00FA3B08">
        <w:rPr>
          <w:szCs w:val="20"/>
        </w:rPr>
        <w:t>Диспетчер – по умолчанию – пустое, после сохранения –отобразится Фамилия Имя Отчество того, кто сохранил информацию.</w:t>
      </w:r>
    </w:p>
    <w:p w:rsidR="00105282" w:rsidRPr="00FA3B08" w:rsidRDefault="00105282" w:rsidP="00782212">
      <w:pPr>
        <w:pStyle w:val="a4"/>
        <w:numPr>
          <w:ilvl w:val="0"/>
          <w:numId w:val="78"/>
        </w:numPr>
        <w:spacing w:after="0" w:line="276" w:lineRule="auto"/>
        <w:contextualSpacing w:val="0"/>
        <w:jc w:val="both"/>
        <w:rPr>
          <w:szCs w:val="20"/>
        </w:rPr>
      </w:pPr>
      <w:r w:rsidRPr="00FA3B08">
        <w:rPr>
          <w:szCs w:val="20"/>
        </w:rPr>
        <w:t>День недели – по умолчанию – пустое –отображается полное наименование дня недели после сохранения информации.</w:t>
      </w:r>
    </w:p>
    <w:p w:rsidR="00105282" w:rsidRPr="00FA3B08" w:rsidRDefault="00105282" w:rsidP="00782212">
      <w:pPr>
        <w:pStyle w:val="a4"/>
        <w:numPr>
          <w:ilvl w:val="0"/>
          <w:numId w:val="78"/>
        </w:numPr>
        <w:spacing w:after="0" w:line="276" w:lineRule="auto"/>
        <w:contextualSpacing w:val="0"/>
        <w:jc w:val="both"/>
        <w:rPr>
          <w:szCs w:val="20"/>
        </w:rPr>
      </w:pPr>
      <w:r w:rsidRPr="00FA3B08">
        <w:rPr>
          <w:szCs w:val="20"/>
        </w:rPr>
        <w:t>Время занятия - в формате «чч:мм» - «чч:мм».</w:t>
      </w:r>
    </w:p>
    <w:p w:rsidR="00105282" w:rsidRPr="00FA3B08" w:rsidRDefault="00105282" w:rsidP="00782212">
      <w:pPr>
        <w:pStyle w:val="a4"/>
        <w:numPr>
          <w:ilvl w:val="0"/>
          <w:numId w:val="78"/>
        </w:numPr>
        <w:spacing w:after="0" w:line="276" w:lineRule="auto"/>
        <w:contextualSpacing w:val="0"/>
        <w:jc w:val="both"/>
        <w:rPr>
          <w:szCs w:val="20"/>
        </w:rPr>
      </w:pPr>
      <w:r w:rsidRPr="00FA3B08">
        <w:rPr>
          <w:szCs w:val="20"/>
        </w:rPr>
        <w:t>Корпус - списочное поле с возможностью выбора одного значения, по умолчанию – не выбрано.</w:t>
      </w:r>
    </w:p>
    <w:p w:rsidR="00105282" w:rsidRPr="00FA3B08" w:rsidRDefault="00105282" w:rsidP="00782212">
      <w:pPr>
        <w:pStyle w:val="a4"/>
        <w:numPr>
          <w:ilvl w:val="0"/>
          <w:numId w:val="78"/>
        </w:numPr>
        <w:spacing w:after="0" w:line="276" w:lineRule="auto"/>
        <w:contextualSpacing w:val="0"/>
        <w:jc w:val="both"/>
        <w:rPr>
          <w:szCs w:val="20"/>
        </w:rPr>
      </w:pPr>
      <w:r w:rsidRPr="00FA3B08">
        <w:rPr>
          <w:szCs w:val="20"/>
        </w:rPr>
        <w:t>Аудитория - списочное поле с возможностью выбора одного значения, по умолчанию – не выбрано.</w:t>
      </w:r>
    </w:p>
    <w:p w:rsidR="00105282" w:rsidRPr="00FA3B08" w:rsidRDefault="00105282" w:rsidP="00782212">
      <w:pPr>
        <w:pStyle w:val="a4"/>
        <w:numPr>
          <w:ilvl w:val="0"/>
          <w:numId w:val="78"/>
        </w:numPr>
        <w:spacing w:after="0" w:line="276" w:lineRule="auto"/>
        <w:contextualSpacing w:val="0"/>
        <w:jc w:val="both"/>
        <w:rPr>
          <w:szCs w:val="20"/>
        </w:rPr>
      </w:pPr>
      <w:r w:rsidRPr="00FA3B08">
        <w:rPr>
          <w:szCs w:val="20"/>
        </w:rPr>
        <w:t>Учитывать вместительность аудитории - флажковое поле, по умолчанию отмечено.При установке отметки в данном поле система должна учитывать количество обучающихся академического потока выбранной группы и вместительность аудитории. По умолчанию данное поле отмечено.</w:t>
      </w:r>
    </w:p>
    <w:p w:rsidR="00105282" w:rsidRPr="00FA3B08" w:rsidRDefault="00105282" w:rsidP="00782212">
      <w:pPr>
        <w:pStyle w:val="a4"/>
        <w:numPr>
          <w:ilvl w:val="0"/>
          <w:numId w:val="78"/>
        </w:numPr>
        <w:spacing w:after="0" w:line="276" w:lineRule="auto"/>
        <w:contextualSpacing w:val="0"/>
        <w:jc w:val="both"/>
        <w:rPr>
          <w:szCs w:val="20"/>
        </w:rPr>
      </w:pPr>
      <w:r w:rsidRPr="00FA3B08">
        <w:rPr>
          <w:szCs w:val="20"/>
        </w:rPr>
        <w:t>Учитывать конфликт - флажковое поле, по умолчанию отмечено.При установке отметки в данном поле система должна учитывать возникающие конфликты по аудиториям, обучающимся, преподавателям. При снятии отметки никакие конфликты не учитываются. По умолчанию данное поле отмечено.</w:t>
      </w:r>
    </w:p>
    <w:p w:rsidR="00105282" w:rsidRPr="00FA3B08" w:rsidRDefault="00105282" w:rsidP="00782212">
      <w:pPr>
        <w:pStyle w:val="a4"/>
        <w:numPr>
          <w:ilvl w:val="0"/>
          <w:numId w:val="78"/>
        </w:numPr>
        <w:spacing w:after="0" w:line="276" w:lineRule="auto"/>
        <w:contextualSpacing w:val="0"/>
        <w:jc w:val="both"/>
        <w:rPr>
          <w:szCs w:val="20"/>
        </w:rPr>
      </w:pPr>
      <w:r w:rsidRPr="00FA3B08">
        <w:rPr>
          <w:szCs w:val="20"/>
        </w:rPr>
        <w:t>Не учитывать аудиторию - флажковое поле, по умолчанию отмечено.</w:t>
      </w:r>
    </w:p>
    <w:p w:rsidR="00105282" w:rsidRPr="00FA3B08" w:rsidRDefault="00105282" w:rsidP="00782212">
      <w:pPr>
        <w:pStyle w:val="a4"/>
        <w:numPr>
          <w:ilvl w:val="0"/>
          <w:numId w:val="78"/>
        </w:numPr>
        <w:spacing w:after="0" w:line="276" w:lineRule="auto"/>
        <w:contextualSpacing w:val="0"/>
        <w:jc w:val="both"/>
        <w:rPr>
          <w:szCs w:val="20"/>
        </w:rPr>
      </w:pPr>
      <w:r w:rsidRPr="00FA3B08">
        <w:rPr>
          <w:szCs w:val="20"/>
        </w:rPr>
        <w:t>Заблокировать - флажковое поле, по умолчанию не отмечено. Установка отметки в данном поле означает, что при генерации расписания, данная дисциплина не должна быть смещена с установленного дня и времени.</w:t>
      </w:r>
    </w:p>
    <w:p w:rsidR="00105282" w:rsidRPr="00FA3B08" w:rsidRDefault="00105282" w:rsidP="00782212">
      <w:pPr>
        <w:pStyle w:val="a4"/>
        <w:numPr>
          <w:ilvl w:val="0"/>
          <w:numId w:val="78"/>
        </w:numPr>
        <w:spacing w:after="0" w:line="276" w:lineRule="auto"/>
        <w:contextualSpacing w:val="0"/>
        <w:jc w:val="both"/>
        <w:rPr>
          <w:szCs w:val="20"/>
        </w:rPr>
      </w:pPr>
      <w:r w:rsidRPr="00FA3B08">
        <w:rPr>
          <w:szCs w:val="20"/>
        </w:rPr>
        <w:t xml:space="preserve">Недели – должно быть отображено столько флажковых полей, сколько недель установлено в настройках системы –раздел «Общие» - «Длительность одного семестра/триместра/квартала (в </w:t>
      </w:r>
      <w:r w:rsidRPr="00FA3B08">
        <w:rPr>
          <w:szCs w:val="20"/>
        </w:rPr>
        <w:lastRenderedPageBreak/>
        <w:t>неделях)». Каждое флажковое поле должно соответствовать определенному номеру недели. Нечетные недели должны располагаться в верхнем ряду, четные недели – в нижнем. По умолчанию все недели должны быть отмечены. Установка отметки в номере недели должна означать, что данное занятие должно проходить в отмеченную неделю.</w:t>
      </w:r>
    </w:p>
    <w:p w:rsidR="00105282" w:rsidRPr="00FA3B08" w:rsidRDefault="00105282" w:rsidP="00782212">
      <w:pPr>
        <w:pStyle w:val="a4"/>
        <w:numPr>
          <w:ilvl w:val="0"/>
          <w:numId w:val="78"/>
        </w:numPr>
        <w:spacing w:after="0" w:line="276" w:lineRule="auto"/>
        <w:contextualSpacing w:val="0"/>
        <w:jc w:val="both"/>
        <w:rPr>
          <w:szCs w:val="20"/>
        </w:rPr>
      </w:pPr>
      <w:r w:rsidRPr="00FA3B08">
        <w:rPr>
          <w:szCs w:val="20"/>
        </w:rPr>
        <w:t xml:space="preserve"> Рядом с номерами недель должны располагаться кнопки «Убрать галочки», «Все», «Нечетные», «Четные».</w:t>
      </w:r>
    </w:p>
    <w:p w:rsidR="00105282" w:rsidRPr="00FA3B08" w:rsidRDefault="00105282" w:rsidP="00105282">
      <w:pPr>
        <w:pStyle w:val="a4"/>
        <w:spacing w:after="0" w:line="276" w:lineRule="auto"/>
        <w:ind w:left="0" w:firstLine="709"/>
        <w:jc w:val="both"/>
        <w:rPr>
          <w:szCs w:val="20"/>
        </w:rPr>
      </w:pPr>
      <w:r w:rsidRPr="00FA3B08">
        <w:rPr>
          <w:szCs w:val="20"/>
        </w:rPr>
        <w:t>При обращении к кнопке «Убрать галочки», система должна снять все отметки с номеров недель.</w:t>
      </w:r>
    </w:p>
    <w:p w:rsidR="00105282" w:rsidRPr="00FA3B08" w:rsidRDefault="00105282" w:rsidP="00105282">
      <w:pPr>
        <w:pStyle w:val="a4"/>
        <w:spacing w:line="276" w:lineRule="auto"/>
        <w:ind w:left="0" w:firstLine="709"/>
        <w:jc w:val="both"/>
        <w:rPr>
          <w:szCs w:val="20"/>
        </w:rPr>
      </w:pPr>
      <w:r w:rsidRPr="00FA3B08">
        <w:rPr>
          <w:szCs w:val="20"/>
        </w:rPr>
        <w:t>При обращении к кнопке «Все», система должна установить отметки во всех номерах недель.</w:t>
      </w:r>
    </w:p>
    <w:p w:rsidR="00105282" w:rsidRPr="00FA3B08" w:rsidRDefault="00105282" w:rsidP="00105282">
      <w:pPr>
        <w:pStyle w:val="a4"/>
        <w:spacing w:line="276" w:lineRule="auto"/>
        <w:ind w:left="0" w:firstLine="709"/>
        <w:jc w:val="both"/>
        <w:rPr>
          <w:szCs w:val="20"/>
        </w:rPr>
      </w:pPr>
      <w:r w:rsidRPr="00FA3B08">
        <w:rPr>
          <w:szCs w:val="20"/>
        </w:rPr>
        <w:t>При обращении к кнопке «Нечетные», система должна установить отметки только в номерах недель под нечетными номерами, в номерах недель с четными номерами – отметки должны быть сняты.</w:t>
      </w:r>
    </w:p>
    <w:p w:rsidR="00105282" w:rsidRPr="00FA3B08" w:rsidRDefault="00105282" w:rsidP="00105282">
      <w:pPr>
        <w:pStyle w:val="a4"/>
        <w:spacing w:line="276" w:lineRule="auto"/>
        <w:ind w:left="0" w:firstLine="709"/>
        <w:jc w:val="both"/>
        <w:rPr>
          <w:szCs w:val="20"/>
        </w:rPr>
      </w:pPr>
      <w:r w:rsidRPr="00FA3B08">
        <w:rPr>
          <w:szCs w:val="20"/>
        </w:rPr>
        <w:t>При обращении к кнопке «Четные», система должна снять отметки с флажковых полей недель под нечетными номерами, установить отметки во флажковых полях с четными номерами.</w:t>
      </w:r>
    </w:p>
    <w:p w:rsidR="00105282" w:rsidRPr="00FA3B08" w:rsidRDefault="00105282" w:rsidP="00105282">
      <w:pPr>
        <w:pStyle w:val="a4"/>
        <w:spacing w:line="276" w:lineRule="auto"/>
        <w:ind w:left="0" w:firstLine="709"/>
        <w:jc w:val="both"/>
        <w:rPr>
          <w:szCs w:val="20"/>
        </w:rPr>
      </w:pPr>
      <w:r w:rsidRPr="00FA3B08">
        <w:rPr>
          <w:szCs w:val="20"/>
        </w:rPr>
        <w:t xml:space="preserve">В зависимости от установленных отметок во флажковых полях учитывать/ не учитывать тот или иной конфликт, система должна отобразить/ не отображать конфликты: по аудиториям, преподавателю, обучающимся. </w:t>
      </w:r>
    </w:p>
    <w:p w:rsidR="00105282" w:rsidRPr="00FA3B08" w:rsidRDefault="00105282" w:rsidP="00105282">
      <w:pPr>
        <w:pStyle w:val="a4"/>
        <w:spacing w:line="276" w:lineRule="auto"/>
        <w:ind w:left="0" w:firstLine="709"/>
        <w:jc w:val="both"/>
        <w:rPr>
          <w:szCs w:val="20"/>
        </w:rPr>
      </w:pPr>
      <w:r w:rsidRPr="00FA3B08">
        <w:rPr>
          <w:szCs w:val="20"/>
        </w:rPr>
        <w:t xml:space="preserve">Данные конфликты должны быть отражены в виде таблицы с данными.  </w:t>
      </w:r>
    </w:p>
    <w:p w:rsidR="00105282" w:rsidRPr="00FA3B08" w:rsidRDefault="00105282" w:rsidP="00105282">
      <w:pPr>
        <w:pStyle w:val="a4"/>
        <w:spacing w:line="276" w:lineRule="auto"/>
        <w:ind w:left="0" w:firstLine="709"/>
        <w:jc w:val="both"/>
        <w:rPr>
          <w:szCs w:val="20"/>
        </w:rPr>
      </w:pPr>
      <w:r w:rsidRPr="00FA3B08">
        <w:rPr>
          <w:szCs w:val="20"/>
        </w:rPr>
        <w:t>Конфликт по аудиториям означает, что в данной аудитории в выбранном корпусе в это же время уже есть размещенное занятие. Конфликт по аудиториям должен быть отражен в таблице с полями «Академический поток», «Неделя». Если система обнаружит конфликт по аудиториям, то в данной таблице система отобразит наименование академического потока и номера недель, где идет пересечение с тем академическим потоком, для которого уже есть назначенное занятие.</w:t>
      </w:r>
    </w:p>
    <w:p w:rsidR="00105282" w:rsidRPr="00FA3B08" w:rsidRDefault="00105282" w:rsidP="00105282">
      <w:pPr>
        <w:pStyle w:val="a4"/>
        <w:spacing w:line="276" w:lineRule="auto"/>
        <w:ind w:left="0" w:firstLine="709"/>
        <w:jc w:val="both"/>
        <w:rPr>
          <w:szCs w:val="20"/>
        </w:rPr>
      </w:pPr>
      <w:r w:rsidRPr="00FA3B08">
        <w:rPr>
          <w:szCs w:val="20"/>
        </w:rPr>
        <w:t xml:space="preserve">Конфликт по преподавателю означает, что у данного преподавателя уже назначено занятие на выбранный день недели, номера недель и время. Конфликт по преподавателю будет отражен в таблице с полями «Академический поток», «Преподаватель», «Корпус», «Аудитория», «Недели». Если система обнаружит такой конфликт, то в данной таблице система отобразит наименование академического потока, ФИО преподавателя, наименование корпуса и номер аудитории, где назначено другое занятие для данного преподавателя, а также номера недель, когда будет проходить занятие. </w:t>
      </w:r>
    </w:p>
    <w:p w:rsidR="00105282" w:rsidRPr="00FA3B08" w:rsidRDefault="00105282" w:rsidP="00105282">
      <w:pPr>
        <w:pStyle w:val="a4"/>
        <w:spacing w:line="276" w:lineRule="auto"/>
        <w:ind w:left="0" w:firstLine="709"/>
        <w:jc w:val="both"/>
        <w:rPr>
          <w:szCs w:val="20"/>
        </w:rPr>
      </w:pPr>
      <w:r w:rsidRPr="00FA3B08">
        <w:rPr>
          <w:szCs w:val="20"/>
        </w:rPr>
        <w:t>Конфликт по обучающимся означает, что у обучающихся, выбранного академического потока, имеются уже назначенные занятия на выбранный день недели, номера недель и время. Конфликт по обучающимся отображается в таблице с полями «Академический поток», «Группа», «Корпус», «Аудитория», «Недели». Если система обнаружит такой конфликт, то в данной таблице система отобразит</w:t>
      </w:r>
      <w:r>
        <w:rPr>
          <w:szCs w:val="20"/>
        </w:rPr>
        <w:t xml:space="preserve"> </w:t>
      </w:r>
      <w:r w:rsidRPr="00FA3B08">
        <w:rPr>
          <w:szCs w:val="20"/>
        </w:rPr>
        <w:t>наименование академического потока, группы, корпуса, номер аудитории, в соответствующем корпусе, где назначено другое занятие для обучающихся из данного академического потока выбранной группы, а также указаны номера недель.</w:t>
      </w:r>
    </w:p>
    <w:p w:rsidR="00105282" w:rsidRPr="00FA3B08" w:rsidRDefault="00105282" w:rsidP="00105282">
      <w:pPr>
        <w:pStyle w:val="a4"/>
        <w:spacing w:line="276" w:lineRule="auto"/>
        <w:ind w:left="0" w:firstLine="709"/>
        <w:jc w:val="both"/>
        <w:rPr>
          <w:szCs w:val="20"/>
        </w:rPr>
      </w:pPr>
      <w:r w:rsidRPr="00FA3B08">
        <w:rPr>
          <w:szCs w:val="20"/>
        </w:rPr>
        <w:t xml:space="preserve">В нижней части всплывающего окна «Редактор расписания» отображены две кнопки «Сохранить» и «Удалить». </w:t>
      </w:r>
    </w:p>
    <w:p w:rsidR="00105282" w:rsidRPr="00FA3B08" w:rsidRDefault="00105282" w:rsidP="00105282">
      <w:pPr>
        <w:pStyle w:val="a4"/>
        <w:spacing w:line="276" w:lineRule="auto"/>
        <w:ind w:left="0" w:firstLine="709"/>
        <w:jc w:val="both"/>
        <w:rPr>
          <w:szCs w:val="20"/>
        </w:rPr>
      </w:pPr>
      <w:r w:rsidRPr="00FA3B08">
        <w:rPr>
          <w:szCs w:val="20"/>
        </w:rPr>
        <w:t xml:space="preserve">Кнопка «Сохранить» остается неактивной, если </w:t>
      </w:r>
    </w:p>
    <w:p w:rsidR="00105282" w:rsidRPr="00FA3B08" w:rsidRDefault="00105282" w:rsidP="00105282">
      <w:pPr>
        <w:pStyle w:val="a4"/>
        <w:spacing w:line="276" w:lineRule="auto"/>
        <w:ind w:left="0" w:firstLine="709"/>
        <w:jc w:val="both"/>
        <w:rPr>
          <w:szCs w:val="20"/>
        </w:rPr>
      </w:pPr>
      <w:r w:rsidRPr="00FA3B08">
        <w:rPr>
          <w:szCs w:val="20"/>
        </w:rPr>
        <w:t>•</w:t>
      </w:r>
      <w:r w:rsidRPr="00FA3B08">
        <w:rPr>
          <w:szCs w:val="20"/>
        </w:rPr>
        <w:tab/>
        <w:t xml:space="preserve">Системой обнаружены конфликты, и поле «Учитывать конфликт» отмечено. </w:t>
      </w:r>
    </w:p>
    <w:p w:rsidR="00105282" w:rsidRPr="00FA3B08" w:rsidRDefault="00105282" w:rsidP="00105282">
      <w:pPr>
        <w:pStyle w:val="a4"/>
        <w:spacing w:line="276" w:lineRule="auto"/>
        <w:ind w:left="0" w:firstLine="709"/>
        <w:jc w:val="both"/>
        <w:rPr>
          <w:szCs w:val="20"/>
        </w:rPr>
      </w:pPr>
      <w:r w:rsidRPr="00FA3B08">
        <w:rPr>
          <w:szCs w:val="20"/>
        </w:rPr>
        <w:t>•</w:t>
      </w:r>
      <w:r w:rsidRPr="00FA3B08">
        <w:rPr>
          <w:szCs w:val="20"/>
        </w:rPr>
        <w:tab/>
        <w:t>Выбранная аудитория по своей вместимости не подходит для данного академического потока при отмеченном поле «Учитывать вместительность аудитории»</w:t>
      </w:r>
    </w:p>
    <w:p w:rsidR="00105282" w:rsidRPr="00FA3B08" w:rsidRDefault="00105282" w:rsidP="00105282">
      <w:pPr>
        <w:pStyle w:val="a4"/>
        <w:spacing w:line="276" w:lineRule="auto"/>
        <w:ind w:left="0" w:firstLine="709"/>
        <w:jc w:val="both"/>
        <w:rPr>
          <w:szCs w:val="20"/>
        </w:rPr>
      </w:pPr>
      <w:r w:rsidRPr="00FA3B08">
        <w:rPr>
          <w:szCs w:val="20"/>
        </w:rPr>
        <w:t>•</w:t>
      </w:r>
      <w:r w:rsidRPr="00FA3B08">
        <w:rPr>
          <w:szCs w:val="20"/>
        </w:rPr>
        <w:tab/>
        <w:t>Заполнены не все поля.</w:t>
      </w:r>
    </w:p>
    <w:p w:rsidR="00105282" w:rsidRPr="00FA3B08" w:rsidRDefault="00105282" w:rsidP="00105282">
      <w:pPr>
        <w:pStyle w:val="a4"/>
        <w:spacing w:line="276" w:lineRule="auto"/>
        <w:ind w:left="0" w:firstLine="709"/>
        <w:jc w:val="both"/>
        <w:rPr>
          <w:szCs w:val="20"/>
        </w:rPr>
      </w:pPr>
      <w:r w:rsidRPr="00FA3B08">
        <w:rPr>
          <w:szCs w:val="20"/>
        </w:rPr>
        <w:t>Если конфликты системой не обнаружены, либо пользователем сняты отметки с полей «Учитывать конфликт» и «Учитывать вместительность аудитории», а также заполнены все поля, то кнопка «Сохранить» становится активной. При обращении к ней, система сохраняет выбранные значения, в таблице на странице «Редактор расписания» выделяет соответствующим цветом, если был обнаружен конфликт.</w:t>
      </w:r>
    </w:p>
    <w:p w:rsidR="00105282" w:rsidRPr="00FA3B08" w:rsidRDefault="00105282" w:rsidP="00105282">
      <w:pPr>
        <w:pStyle w:val="a4"/>
        <w:spacing w:line="276" w:lineRule="auto"/>
        <w:ind w:left="0" w:firstLine="709"/>
        <w:jc w:val="both"/>
        <w:rPr>
          <w:szCs w:val="20"/>
        </w:rPr>
      </w:pPr>
      <w:r w:rsidRPr="00FA3B08">
        <w:rPr>
          <w:szCs w:val="20"/>
        </w:rPr>
        <w:t xml:space="preserve">После сохранения система закрывает всплывающее окно, разделяет ячейку на две части. В одной части отображает добавленное занятие в расписание: «{наименование академического потока} {наименование дисциплины}{Фамилия И.О. преподавателя}({Наименование корпуса – наименование аудитории}[дни недели через запятую])», в другой части отображает знак «+», при обращении к которому, осуществляются действия аналогично описанному выше. </w:t>
      </w:r>
    </w:p>
    <w:p w:rsidR="00105282" w:rsidRPr="00FA3B08" w:rsidRDefault="00105282" w:rsidP="00105282">
      <w:pPr>
        <w:spacing w:line="276" w:lineRule="auto"/>
        <w:ind w:firstLine="709"/>
        <w:jc w:val="both"/>
        <w:rPr>
          <w:szCs w:val="20"/>
        </w:rPr>
      </w:pPr>
      <w:r w:rsidRPr="00FA3B08">
        <w:rPr>
          <w:szCs w:val="20"/>
        </w:rPr>
        <w:t xml:space="preserve">При обращении к кнопке «Опубликовать расписание», обучающимся, состоящим в академических потоках выбранной группы, для которых размещены занятия в расписании, а также преподавателям, преподающим соответствующие дисциплины, автоматически высылаются уведомления об установленных занятиях: «Академический поток {наименование академического потока} дисциплина {наименование </w:t>
      </w:r>
      <w:r w:rsidRPr="00FA3B08">
        <w:rPr>
          <w:szCs w:val="20"/>
        </w:rPr>
        <w:lastRenderedPageBreak/>
        <w:t xml:space="preserve">дисциплины} установлен в расписании занятий на {дата, время} ({наименование корпуса, номер аудитории}) в следующие недели </w:t>
      </w:r>
      <w:r w:rsidRPr="00FA3B08">
        <w:rPr>
          <w:i/>
          <w:szCs w:val="20"/>
        </w:rPr>
        <w:t>{номера недель через запятую}</w:t>
      </w:r>
      <w:r w:rsidRPr="00FA3B08">
        <w:rPr>
          <w:szCs w:val="20"/>
        </w:rPr>
        <w:t>». При обращении к уведомлению система переводит пользователей в модуль «Расписание» обучающегося или преподавателя соответственно, автоматически выбрав учебный год и семестр академического потока, о котором пришло уведомление.</w:t>
      </w:r>
    </w:p>
    <w:p w:rsidR="00105282" w:rsidRPr="00FA3B08" w:rsidRDefault="00105282" w:rsidP="00105282">
      <w:pPr>
        <w:pStyle w:val="a4"/>
        <w:spacing w:line="276" w:lineRule="auto"/>
        <w:ind w:left="0" w:firstLine="709"/>
        <w:jc w:val="both"/>
        <w:rPr>
          <w:szCs w:val="20"/>
        </w:rPr>
      </w:pPr>
      <w:r w:rsidRPr="00FA3B08">
        <w:rPr>
          <w:szCs w:val="20"/>
        </w:rPr>
        <w:t xml:space="preserve">После опубликования кнопка «Опубликовать расписание» становится неактивной, а кнопка «Отменить опубликование» - активной. После опубликования размещенные занятия окрашиваются зеленым цветом. </w:t>
      </w:r>
    </w:p>
    <w:p w:rsidR="00105282" w:rsidRPr="00FA3B08" w:rsidRDefault="00105282" w:rsidP="00105282">
      <w:pPr>
        <w:spacing w:line="276" w:lineRule="auto"/>
        <w:ind w:firstLine="709"/>
        <w:jc w:val="both"/>
        <w:rPr>
          <w:szCs w:val="20"/>
        </w:rPr>
      </w:pPr>
      <w:r w:rsidRPr="00FA3B08">
        <w:rPr>
          <w:szCs w:val="20"/>
        </w:rPr>
        <w:t>При удалении занятия из опубликованного расписания система высылает уведомление  обучающимся, состоящим в академическом потоке, удаляемом из расписания, а также преподавателю, преподающему соответствующую дисциплину, об удалении занятия из расписания: «Академический поток {наименование академического потока} дисциплина {наименование дисциплины} был снят с расписания</w:t>
      </w:r>
      <w:r>
        <w:rPr>
          <w:szCs w:val="20"/>
        </w:rPr>
        <w:t xml:space="preserve"> </w:t>
      </w:r>
      <w:r w:rsidRPr="00FA3B08">
        <w:rPr>
          <w:szCs w:val="20"/>
        </w:rPr>
        <w:t xml:space="preserve">занятий, установленного на {дата, время} ({наименование корпуса, номер аудитории}) в следующие недели </w:t>
      </w:r>
      <w:r w:rsidRPr="00FA3B08">
        <w:rPr>
          <w:i/>
          <w:szCs w:val="20"/>
        </w:rPr>
        <w:t>{номера недель через запятую}</w:t>
      </w:r>
      <w:r w:rsidRPr="00FA3B08">
        <w:rPr>
          <w:szCs w:val="20"/>
        </w:rPr>
        <w:t>». При обращении к уведомлению система переводит пользователей в модуль «Расписание» обучающегося и преподавателя соответственно, автоматически выбрав учебный год и семестр академического потока, о котором пришло уведомление.</w:t>
      </w:r>
    </w:p>
    <w:p w:rsidR="00105282" w:rsidRPr="00FA3B08" w:rsidRDefault="00105282" w:rsidP="00105282">
      <w:pPr>
        <w:pStyle w:val="a4"/>
        <w:numPr>
          <w:ilvl w:val="1"/>
          <w:numId w:val="1"/>
        </w:numPr>
        <w:spacing w:after="0" w:line="276" w:lineRule="auto"/>
        <w:jc w:val="both"/>
        <w:outlineLvl w:val="1"/>
        <w:rPr>
          <w:szCs w:val="20"/>
        </w:rPr>
      </w:pPr>
      <w:bookmarkStart w:id="621" w:name="_Toc20318170"/>
      <w:r w:rsidRPr="00FA3B08">
        <w:rPr>
          <w:b/>
          <w:iCs/>
          <w:szCs w:val="20"/>
        </w:rPr>
        <w:t>Расширенный</w:t>
      </w:r>
      <w:r>
        <w:rPr>
          <w:b/>
          <w:iCs/>
          <w:szCs w:val="20"/>
        </w:rPr>
        <w:t xml:space="preserve"> </w:t>
      </w:r>
      <w:r w:rsidRPr="00FA3B08">
        <w:rPr>
          <w:b/>
          <w:szCs w:val="20"/>
        </w:rPr>
        <w:t>режим</w:t>
      </w:r>
      <w:bookmarkEnd w:id="621"/>
    </w:p>
    <w:p w:rsidR="00105282" w:rsidRPr="00FA3B08" w:rsidRDefault="00105282" w:rsidP="00105282">
      <w:pPr>
        <w:spacing w:line="276" w:lineRule="auto"/>
        <w:ind w:firstLine="709"/>
        <w:jc w:val="both"/>
        <w:rPr>
          <w:szCs w:val="20"/>
        </w:rPr>
      </w:pPr>
      <w:r w:rsidRPr="00FA3B08">
        <w:rPr>
          <w:szCs w:val="20"/>
        </w:rPr>
        <w:t>При обращении к вкладке «Расширенный режим», система должна отобразить расписание занятий в более развернутом виде: по вертикали располагается только один день недели, а по горизонтали порядковый номер и соответствующие часы проведения занятий в формате «чч:мм – чч:мм». В строке описания занятия отображение аналогично описанному выше в разделе «Сетка расписания».</w:t>
      </w:r>
      <w:r>
        <w:rPr>
          <w:szCs w:val="20"/>
        </w:rPr>
        <w:t xml:space="preserve"> (</w:t>
      </w:r>
      <w:r w:rsidR="00E60FBD">
        <w:rPr>
          <w:szCs w:val="20"/>
        </w:rPr>
        <w:fldChar w:fldCharType="begin"/>
      </w:r>
      <w:r>
        <w:rPr>
          <w:szCs w:val="20"/>
        </w:rPr>
        <w:instrText xml:space="preserve"> REF _Ref20128923 \h </w:instrText>
      </w:r>
      <w:r w:rsidR="00E60FBD">
        <w:rPr>
          <w:szCs w:val="20"/>
        </w:rPr>
      </w:r>
      <w:r w:rsidR="00E60FBD">
        <w:rPr>
          <w:szCs w:val="20"/>
        </w:rPr>
        <w:fldChar w:fldCharType="separate"/>
      </w:r>
      <w:r w:rsidR="009C51BD" w:rsidRPr="00105282">
        <w:rPr>
          <w:szCs w:val="20"/>
        </w:rPr>
        <w:t xml:space="preserve">Рисунок </w:t>
      </w:r>
      <w:r w:rsidR="009C51BD">
        <w:rPr>
          <w:noProof/>
          <w:szCs w:val="20"/>
        </w:rPr>
        <w:t>272</w:t>
      </w:r>
      <w:r w:rsidR="009C51BD" w:rsidRPr="00105282">
        <w:rPr>
          <w:szCs w:val="20"/>
        </w:rPr>
        <w:t>.Расширенный режим</w:t>
      </w:r>
      <w:r w:rsidR="00E60FBD">
        <w:rPr>
          <w:szCs w:val="20"/>
        </w:rPr>
        <w:fldChar w:fldCharType="end"/>
      </w:r>
      <w:r>
        <w:rPr>
          <w:szCs w:val="20"/>
        </w:rPr>
        <w:t>)</w:t>
      </w:r>
    </w:p>
    <w:p w:rsidR="00105282" w:rsidRDefault="00105282" w:rsidP="00105282">
      <w:pPr>
        <w:keepNext/>
        <w:spacing w:line="276" w:lineRule="auto"/>
        <w:jc w:val="both"/>
      </w:pPr>
      <w:r w:rsidRPr="00FA3B08">
        <w:rPr>
          <w:noProof/>
          <w:szCs w:val="20"/>
          <w:lang w:val="en-US"/>
        </w:rPr>
        <w:drawing>
          <wp:inline distT="0" distB="0" distL="0" distR="0">
            <wp:extent cx="5940425" cy="2649301"/>
            <wp:effectExtent l="19050" t="19050" r="22225" b="17780"/>
            <wp:docPr id="49" name="Рисунок 298" descr="C:\Users\Work\AppData\Local\Temp\SNAGHTML13e13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C:\Users\Work\AppData\Local\Temp\SNAGHTML13e13b5.PN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940425" cy="2649301"/>
                    </a:xfrm>
                    <a:prstGeom prst="rect">
                      <a:avLst/>
                    </a:prstGeom>
                    <a:noFill/>
                    <a:ln>
                      <a:solidFill>
                        <a:schemeClr val="accent1"/>
                      </a:solidFill>
                    </a:ln>
                  </pic:spPr>
                </pic:pic>
              </a:graphicData>
            </a:graphic>
          </wp:inline>
        </w:drawing>
      </w:r>
    </w:p>
    <w:p w:rsidR="00105282" w:rsidRPr="00105282" w:rsidRDefault="00105282" w:rsidP="00105282">
      <w:pPr>
        <w:pStyle w:val="a9"/>
        <w:jc w:val="center"/>
        <w:rPr>
          <w:sz w:val="20"/>
          <w:szCs w:val="20"/>
        </w:rPr>
      </w:pPr>
      <w:bookmarkStart w:id="622" w:name="_Ref20128923"/>
      <w:r w:rsidRPr="00105282">
        <w:rPr>
          <w:sz w:val="20"/>
          <w:szCs w:val="20"/>
        </w:rPr>
        <w:t xml:space="preserve">Рисунок </w:t>
      </w:r>
      <w:r w:rsidR="00E60FBD" w:rsidRPr="00105282">
        <w:rPr>
          <w:sz w:val="20"/>
          <w:szCs w:val="20"/>
        </w:rPr>
        <w:fldChar w:fldCharType="begin"/>
      </w:r>
      <w:r w:rsidRPr="00105282">
        <w:rPr>
          <w:sz w:val="20"/>
          <w:szCs w:val="20"/>
        </w:rPr>
        <w:instrText xml:space="preserve"> SEQ Рисунок \* ARABIC </w:instrText>
      </w:r>
      <w:r w:rsidR="00E60FBD" w:rsidRPr="00105282">
        <w:rPr>
          <w:sz w:val="20"/>
          <w:szCs w:val="20"/>
        </w:rPr>
        <w:fldChar w:fldCharType="separate"/>
      </w:r>
      <w:r w:rsidR="009C51BD">
        <w:rPr>
          <w:noProof/>
          <w:sz w:val="20"/>
          <w:szCs w:val="20"/>
        </w:rPr>
        <w:t>272</w:t>
      </w:r>
      <w:r w:rsidR="00E60FBD" w:rsidRPr="00105282">
        <w:rPr>
          <w:sz w:val="20"/>
          <w:szCs w:val="20"/>
        </w:rPr>
        <w:fldChar w:fldCharType="end"/>
      </w:r>
      <w:r w:rsidRPr="00105282">
        <w:rPr>
          <w:sz w:val="20"/>
          <w:szCs w:val="20"/>
        </w:rPr>
        <w:t>.Расширенный режим</w:t>
      </w:r>
      <w:bookmarkEnd w:id="622"/>
    </w:p>
    <w:p w:rsidR="00105282" w:rsidRPr="00FA3B08" w:rsidRDefault="00105282" w:rsidP="00105282">
      <w:pPr>
        <w:spacing w:line="276" w:lineRule="auto"/>
        <w:ind w:firstLine="709"/>
        <w:jc w:val="both"/>
        <w:rPr>
          <w:szCs w:val="20"/>
        </w:rPr>
      </w:pPr>
      <w:r w:rsidRPr="00FA3B08">
        <w:rPr>
          <w:szCs w:val="20"/>
        </w:rPr>
        <w:t>Для того, чтобы вернуться к стандартному виду расписания, система отображает вкладку «Сокращенный режим», при обращении к которой «сетка» расписания отображается, как описано выше (</w:t>
      </w:r>
      <w:r w:rsidR="00E60FBD">
        <w:rPr>
          <w:szCs w:val="20"/>
        </w:rPr>
        <w:fldChar w:fldCharType="begin"/>
      </w:r>
      <w:r>
        <w:rPr>
          <w:szCs w:val="20"/>
        </w:rPr>
        <w:instrText xml:space="preserve"> REF _Ref20128367 \h </w:instrText>
      </w:r>
      <w:r w:rsidR="00E60FBD">
        <w:rPr>
          <w:szCs w:val="20"/>
        </w:rPr>
      </w:r>
      <w:r w:rsidR="00E60FBD">
        <w:rPr>
          <w:szCs w:val="20"/>
        </w:rPr>
        <w:fldChar w:fldCharType="separate"/>
      </w:r>
      <w:r w:rsidR="009C51BD" w:rsidRPr="00720811">
        <w:rPr>
          <w:szCs w:val="20"/>
        </w:rPr>
        <w:t xml:space="preserve">Рисунок </w:t>
      </w:r>
      <w:r w:rsidR="009C51BD">
        <w:rPr>
          <w:noProof/>
          <w:szCs w:val="20"/>
        </w:rPr>
        <w:t>270</w:t>
      </w:r>
      <w:r w:rsidR="009C51BD" w:rsidRPr="00720811">
        <w:rPr>
          <w:szCs w:val="20"/>
        </w:rPr>
        <w:t>. Расписание</w:t>
      </w:r>
      <w:r w:rsidR="00E60FBD">
        <w:rPr>
          <w:szCs w:val="20"/>
        </w:rPr>
        <w:fldChar w:fldCharType="end"/>
      </w:r>
      <w:r w:rsidRPr="00FA3B08">
        <w:rPr>
          <w:szCs w:val="20"/>
        </w:rPr>
        <w:t>).</w:t>
      </w:r>
    </w:p>
    <w:p w:rsidR="00927AE0" w:rsidRPr="00FA3B08" w:rsidRDefault="00927AE0" w:rsidP="00927AE0">
      <w:pPr>
        <w:pStyle w:val="a4"/>
        <w:numPr>
          <w:ilvl w:val="1"/>
          <w:numId w:val="1"/>
        </w:numPr>
        <w:spacing w:after="0" w:line="276" w:lineRule="auto"/>
        <w:jc w:val="both"/>
        <w:outlineLvl w:val="1"/>
        <w:rPr>
          <w:szCs w:val="20"/>
        </w:rPr>
      </w:pPr>
      <w:bookmarkStart w:id="623" w:name="_Ref20130548"/>
      <w:bookmarkStart w:id="624" w:name="_Toc20318171"/>
      <w:r w:rsidRPr="00FA3B08">
        <w:rPr>
          <w:b/>
          <w:iCs/>
          <w:szCs w:val="20"/>
        </w:rPr>
        <w:t>Просмотр</w:t>
      </w:r>
      <w:bookmarkEnd w:id="623"/>
      <w:bookmarkEnd w:id="624"/>
    </w:p>
    <w:p w:rsidR="00927AE0" w:rsidRPr="00FA3B08" w:rsidRDefault="00927AE0" w:rsidP="00927AE0">
      <w:pPr>
        <w:spacing w:line="276" w:lineRule="auto"/>
        <w:ind w:firstLine="709"/>
        <w:jc w:val="both"/>
        <w:rPr>
          <w:szCs w:val="20"/>
        </w:rPr>
      </w:pPr>
      <w:r w:rsidRPr="00FA3B08">
        <w:rPr>
          <w:szCs w:val="20"/>
        </w:rPr>
        <w:t>При обращении к вкладке «Просмотр», система отображает</w:t>
      </w:r>
      <w:r>
        <w:rPr>
          <w:szCs w:val="20"/>
        </w:rPr>
        <w:t xml:space="preserve"> </w:t>
      </w:r>
      <w:r w:rsidRPr="00FA3B08">
        <w:rPr>
          <w:szCs w:val="20"/>
        </w:rPr>
        <w:t>в отдельном окне страницу «Просмотр», на которой слева в области фильтрации и поиска данных отображаются три вкладки: Группы, Преподаватели, Аудитории. По умолчанию отображается вкладка «Группы».</w:t>
      </w:r>
      <w:r>
        <w:rPr>
          <w:szCs w:val="20"/>
        </w:rPr>
        <w:t xml:space="preserve"> (</w:t>
      </w:r>
      <w:r w:rsidR="00E60FBD">
        <w:rPr>
          <w:szCs w:val="20"/>
        </w:rPr>
        <w:fldChar w:fldCharType="begin"/>
      </w:r>
      <w:r>
        <w:rPr>
          <w:szCs w:val="20"/>
        </w:rPr>
        <w:instrText xml:space="preserve"> REF _Ref20129123 \h </w:instrText>
      </w:r>
      <w:r w:rsidR="00E60FBD">
        <w:rPr>
          <w:szCs w:val="20"/>
        </w:rPr>
      </w:r>
      <w:r w:rsidR="00E60FBD">
        <w:rPr>
          <w:szCs w:val="20"/>
        </w:rPr>
        <w:fldChar w:fldCharType="separate"/>
      </w:r>
      <w:r w:rsidR="009C51BD" w:rsidRPr="00927AE0">
        <w:rPr>
          <w:szCs w:val="20"/>
        </w:rPr>
        <w:t xml:space="preserve">Рисунок </w:t>
      </w:r>
      <w:r w:rsidR="009C51BD">
        <w:rPr>
          <w:noProof/>
          <w:szCs w:val="20"/>
        </w:rPr>
        <w:t>273</w:t>
      </w:r>
      <w:r w:rsidR="009C51BD" w:rsidRPr="00927AE0">
        <w:rPr>
          <w:szCs w:val="20"/>
        </w:rPr>
        <w:t>.Просмотр</w:t>
      </w:r>
      <w:r w:rsidR="00E60FBD">
        <w:rPr>
          <w:szCs w:val="20"/>
        </w:rPr>
        <w:fldChar w:fldCharType="end"/>
      </w:r>
      <w:r>
        <w:rPr>
          <w:szCs w:val="20"/>
        </w:rPr>
        <w:t>)</w:t>
      </w:r>
    </w:p>
    <w:p w:rsidR="00927AE0" w:rsidRDefault="00927AE0" w:rsidP="00927AE0">
      <w:pPr>
        <w:keepNext/>
        <w:spacing w:line="276" w:lineRule="auto"/>
        <w:jc w:val="both"/>
      </w:pPr>
      <w:r w:rsidRPr="00FA3B08">
        <w:rPr>
          <w:noProof/>
          <w:szCs w:val="20"/>
          <w:lang w:val="en-US"/>
        </w:rPr>
        <w:lastRenderedPageBreak/>
        <w:drawing>
          <wp:inline distT="0" distB="0" distL="0" distR="0">
            <wp:extent cx="5939768" cy="1760220"/>
            <wp:effectExtent l="19050" t="19050" r="23495" b="11430"/>
            <wp:docPr id="84" name="Рисунок 302" descr="C:\Users\Work\AppData\Local\Temp\SNAGHTML143a5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AppData\Local\Temp\SNAGHTML143a588.PNG"/>
                    <pic:cNvPicPr>
                      <a:picLocks noChangeAspect="1" noChangeArrowheads="1"/>
                    </pic:cNvPicPr>
                  </pic:nvPicPr>
                  <pic:blipFill rotWithShape="1">
                    <a:blip r:embed="rId334" cstate="print">
                      <a:extLst>
                        <a:ext uri="{28A0092B-C50C-407E-A947-70E740481C1C}">
                          <a14:useLocalDpi xmlns:a14="http://schemas.microsoft.com/office/drawing/2010/main" val="0"/>
                        </a:ext>
                      </a:extLst>
                    </a:blip>
                    <a:srcRect b="37764"/>
                    <a:stretch/>
                  </pic:blipFill>
                  <pic:spPr bwMode="auto">
                    <a:xfrm>
                      <a:off x="0" y="0"/>
                      <a:ext cx="5940425" cy="176041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927AE0" w:rsidRPr="00927AE0" w:rsidRDefault="00927AE0" w:rsidP="00927AE0">
      <w:pPr>
        <w:pStyle w:val="a9"/>
        <w:jc w:val="center"/>
        <w:rPr>
          <w:sz w:val="20"/>
          <w:szCs w:val="20"/>
        </w:rPr>
      </w:pPr>
      <w:bookmarkStart w:id="625" w:name="_Ref20129123"/>
      <w:r w:rsidRPr="00927AE0">
        <w:rPr>
          <w:sz w:val="20"/>
          <w:szCs w:val="20"/>
        </w:rPr>
        <w:t xml:space="preserve">Рисунок </w:t>
      </w:r>
      <w:r w:rsidR="00E60FBD" w:rsidRPr="00927AE0">
        <w:rPr>
          <w:sz w:val="20"/>
          <w:szCs w:val="20"/>
        </w:rPr>
        <w:fldChar w:fldCharType="begin"/>
      </w:r>
      <w:r w:rsidRPr="00927AE0">
        <w:rPr>
          <w:sz w:val="20"/>
          <w:szCs w:val="20"/>
        </w:rPr>
        <w:instrText xml:space="preserve"> SEQ Рисунок \* ARABIC </w:instrText>
      </w:r>
      <w:r w:rsidR="00E60FBD" w:rsidRPr="00927AE0">
        <w:rPr>
          <w:sz w:val="20"/>
          <w:szCs w:val="20"/>
        </w:rPr>
        <w:fldChar w:fldCharType="separate"/>
      </w:r>
      <w:r w:rsidR="009C51BD">
        <w:rPr>
          <w:noProof/>
          <w:sz w:val="20"/>
          <w:szCs w:val="20"/>
        </w:rPr>
        <w:t>273</w:t>
      </w:r>
      <w:r w:rsidR="00E60FBD" w:rsidRPr="00927AE0">
        <w:rPr>
          <w:sz w:val="20"/>
          <w:szCs w:val="20"/>
        </w:rPr>
        <w:fldChar w:fldCharType="end"/>
      </w:r>
      <w:r w:rsidRPr="00927AE0">
        <w:rPr>
          <w:sz w:val="20"/>
          <w:szCs w:val="20"/>
        </w:rPr>
        <w:t>.Просмотр</w:t>
      </w:r>
      <w:bookmarkEnd w:id="625"/>
    </w:p>
    <w:p w:rsidR="00927AE0" w:rsidRPr="00FA3B08" w:rsidRDefault="00927AE0" w:rsidP="00927AE0">
      <w:pPr>
        <w:pStyle w:val="a4"/>
        <w:numPr>
          <w:ilvl w:val="2"/>
          <w:numId w:val="1"/>
        </w:numPr>
        <w:spacing w:after="0" w:line="276" w:lineRule="auto"/>
        <w:outlineLvl w:val="2"/>
        <w:rPr>
          <w:b/>
          <w:szCs w:val="20"/>
        </w:rPr>
      </w:pPr>
      <w:bookmarkStart w:id="626" w:name="_Toc20318172"/>
      <w:r w:rsidRPr="00FA3B08">
        <w:rPr>
          <w:b/>
          <w:szCs w:val="20"/>
        </w:rPr>
        <w:t>Группы</w:t>
      </w:r>
      <w:bookmarkEnd w:id="626"/>
    </w:p>
    <w:p w:rsidR="00927AE0" w:rsidRPr="00FA3B08" w:rsidRDefault="00927AE0" w:rsidP="00927AE0">
      <w:pPr>
        <w:spacing w:line="276" w:lineRule="auto"/>
        <w:ind w:firstLine="709"/>
        <w:jc w:val="both"/>
        <w:rPr>
          <w:szCs w:val="20"/>
        </w:rPr>
      </w:pPr>
      <w:r w:rsidRPr="00FA3B08">
        <w:rPr>
          <w:szCs w:val="20"/>
        </w:rPr>
        <w:t>При обращении к вкладке «Группы», система отображает фильтры:</w:t>
      </w:r>
    </w:p>
    <w:p w:rsidR="00927AE0" w:rsidRPr="00FA3B08" w:rsidRDefault="00927AE0" w:rsidP="00927AE0">
      <w:pPr>
        <w:spacing w:line="276" w:lineRule="auto"/>
        <w:jc w:val="both"/>
        <w:rPr>
          <w:szCs w:val="20"/>
        </w:rPr>
      </w:pPr>
      <w:r w:rsidRPr="00FA3B08">
        <w:rPr>
          <w:szCs w:val="20"/>
        </w:rPr>
        <w:t>•</w:t>
      </w:r>
      <w:r w:rsidRPr="00FA3B08">
        <w:rPr>
          <w:szCs w:val="20"/>
        </w:rPr>
        <w:tab/>
        <w:t xml:space="preserve">Год – списочное поле с возможностью выбора одного значения, представлен выбором значений из {начало текущего учебного года} плюс/минус один год. </w:t>
      </w:r>
    </w:p>
    <w:p w:rsidR="00927AE0" w:rsidRPr="00FA3B08" w:rsidRDefault="00927AE0" w:rsidP="00927AE0">
      <w:pPr>
        <w:spacing w:line="276" w:lineRule="auto"/>
        <w:jc w:val="both"/>
        <w:rPr>
          <w:szCs w:val="20"/>
        </w:rPr>
      </w:pPr>
      <w:r w:rsidRPr="00FA3B08">
        <w:rPr>
          <w:szCs w:val="20"/>
        </w:rPr>
        <w:t>•</w:t>
      </w:r>
      <w:r w:rsidRPr="00FA3B08">
        <w:rPr>
          <w:szCs w:val="20"/>
        </w:rPr>
        <w:tab/>
        <w:t xml:space="preserve">Семестр - списочное поле с возможностью выбора одного значения, состоящее из значений, внесенных в настройках системы (настройки-общие-система обучения)  </w:t>
      </w:r>
    </w:p>
    <w:p w:rsidR="00927AE0" w:rsidRPr="00FA3B08" w:rsidRDefault="00927AE0" w:rsidP="00927AE0">
      <w:pPr>
        <w:spacing w:line="276" w:lineRule="auto"/>
        <w:jc w:val="both"/>
        <w:rPr>
          <w:szCs w:val="20"/>
        </w:rPr>
      </w:pPr>
      <w:r w:rsidRPr="00FA3B08">
        <w:rPr>
          <w:szCs w:val="20"/>
        </w:rPr>
        <w:t>•</w:t>
      </w:r>
      <w:r w:rsidRPr="00FA3B08">
        <w:rPr>
          <w:szCs w:val="20"/>
        </w:rPr>
        <w:tab/>
        <w:t xml:space="preserve">Отделение - списочное поле с возможностью выбора одного значения из списка отделений данного образовательного учреждения. </w:t>
      </w:r>
    </w:p>
    <w:p w:rsidR="00927AE0" w:rsidRPr="00FA3B08" w:rsidRDefault="00927AE0" w:rsidP="00927AE0">
      <w:pPr>
        <w:spacing w:line="276" w:lineRule="auto"/>
        <w:jc w:val="both"/>
        <w:rPr>
          <w:szCs w:val="20"/>
        </w:rPr>
      </w:pPr>
      <w:r w:rsidRPr="00FA3B08">
        <w:rPr>
          <w:szCs w:val="20"/>
        </w:rPr>
        <w:t>•</w:t>
      </w:r>
      <w:r w:rsidRPr="00FA3B08">
        <w:rPr>
          <w:szCs w:val="20"/>
        </w:rPr>
        <w:tab/>
        <w:t xml:space="preserve">ПЦК - списочное поле с возможностью выбора одного значения из списка ПЦК данного образовательного учреждения, относящегося к определенному отделению. </w:t>
      </w:r>
    </w:p>
    <w:p w:rsidR="00927AE0" w:rsidRPr="00FA3B08" w:rsidRDefault="00927AE0" w:rsidP="00927AE0">
      <w:pPr>
        <w:spacing w:line="276" w:lineRule="auto"/>
        <w:jc w:val="both"/>
        <w:rPr>
          <w:szCs w:val="20"/>
        </w:rPr>
      </w:pPr>
      <w:r w:rsidRPr="00FA3B08">
        <w:rPr>
          <w:szCs w:val="20"/>
        </w:rPr>
        <w:t>•</w:t>
      </w:r>
      <w:r w:rsidRPr="00FA3B08">
        <w:rPr>
          <w:szCs w:val="20"/>
        </w:rPr>
        <w:tab/>
        <w:t>Специальность - списочное поле с возможностью выбора одного значения из списка специальностей данного образовательного учреждения, относящихся к определенной ПЦК.</w:t>
      </w:r>
    </w:p>
    <w:p w:rsidR="00927AE0" w:rsidRPr="00FA3B08" w:rsidRDefault="00927AE0" w:rsidP="00927AE0">
      <w:pPr>
        <w:spacing w:line="276" w:lineRule="auto"/>
        <w:ind w:firstLine="709"/>
        <w:jc w:val="both"/>
        <w:rPr>
          <w:szCs w:val="20"/>
        </w:rPr>
      </w:pPr>
      <w:r w:rsidRPr="00FA3B08">
        <w:rPr>
          <w:szCs w:val="20"/>
        </w:rPr>
        <w:t xml:space="preserve">Список групп, соответствующих выбранным значениям в фильтрах, отображается в табличной форме с полями: группа, количество обучающихся. </w:t>
      </w:r>
    </w:p>
    <w:p w:rsidR="00927AE0" w:rsidRDefault="00927AE0" w:rsidP="00927AE0">
      <w:pPr>
        <w:keepNext/>
        <w:spacing w:line="276" w:lineRule="auto"/>
        <w:jc w:val="both"/>
      </w:pPr>
      <w:r w:rsidRPr="00FA3B08">
        <w:rPr>
          <w:noProof/>
          <w:szCs w:val="20"/>
          <w:lang w:val="en-US"/>
        </w:rPr>
        <w:drawing>
          <wp:inline distT="0" distB="0" distL="0" distR="0">
            <wp:extent cx="5940425" cy="1254478"/>
            <wp:effectExtent l="19050" t="19050" r="22225" b="22225"/>
            <wp:docPr id="88" name="Рисунок 307" descr="C:\Users\Work\AppData\Local\Temp\SNAGHTML15163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rk\AppData\Local\Temp\SNAGHTML151632c.PN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940425" cy="1254478"/>
                    </a:xfrm>
                    <a:prstGeom prst="rect">
                      <a:avLst/>
                    </a:prstGeom>
                    <a:noFill/>
                    <a:ln>
                      <a:solidFill>
                        <a:schemeClr val="accent1"/>
                      </a:solidFill>
                    </a:ln>
                  </pic:spPr>
                </pic:pic>
              </a:graphicData>
            </a:graphic>
          </wp:inline>
        </w:drawing>
      </w:r>
    </w:p>
    <w:p w:rsidR="00927AE0" w:rsidRPr="00927AE0" w:rsidRDefault="00927AE0" w:rsidP="00927AE0">
      <w:pPr>
        <w:pStyle w:val="a9"/>
        <w:jc w:val="center"/>
        <w:rPr>
          <w:sz w:val="20"/>
          <w:szCs w:val="20"/>
        </w:rPr>
      </w:pPr>
      <w:r w:rsidRPr="00927AE0">
        <w:rPr>
          <w:sz w:val="20"/>
          <w:szCs w:val="20"/>
        </w:rPr>
        <w:t xml:space="preserve">Рисунок </w:t>
      </w:r>
      <w:r w:rsidR="00E60FBD" w:rsidRPr="00927AE0">
        <w:rPr>
          <w:sz w:val="20"/>
          <w:szCs w:val="20"/>
        </w:rPr>
        <w:fldChar w:fldCharType="begin"/>
      </w:r>
      <w:r w:rsidRPr="00927AE0">
        <w:rPr>
          <w:sz w:val="20"/>
          <w:szCs w:val="20"/>
        </w:rPr>
        <w:instrText xml:space="preserve"> SEQ Рисунок \* ARABIC </w:instrText>
      </w:r>
      <w:r w:rsidR="00E60FBD" w:rsidRPr="00927AE0">
        <w:rPr>
          <w:sz w:val="20"/>
          <w:szCs w:val="20"/>
        </w:rPr>
        <w:fldChar w:fldCharType="separate"/>
      </w:r>
      <w:r w:rsidR="009C51BD">
        <w:rPr>
          <w:noProof/>
          <w:sz w:val="20"/>
          <w:szCs w:val="20"/>
        </w:rPr>
        <w:t>274</w:t>
      </w:r>
      <w:r w:rsidR="00E60FBD" w:rsidRPr="00927AE0">
        <w:rPr>
          <w:sz w:val="20"/>
          <w:szCs w:val="20"/>
        </w:rPr>
        <w:fldChar w:fldCharType="end"/>
      </w:r>
      <w:r w:rsidRPr="00927AE0">
        <w:rPr>
          <w:sz w:val="20"/>
          <w:szCs w:val="20"/>
        </w:rPr>
        <w:t>.Просмотр по группам</w:t>
      </w:r>
    </w:p>
    <w:p w:rsidR="00927AE0" w:rsidRPr="00FA3B08" w:rsidRDefault="00927AE0" w:rsidP="00927AE0">
      <w:pPr>
        <w:spacing w:line="276" w:lineRule="auto"/>
        <w:ind w:firstLine="709"/>
        <w:jc w:val="both"/>
        <w:rPr>
          <w:szCs w:val="20"/>
        </w:rPr>
      </w:pPr>
      <w:r w:rsidRPr="00FA3B08">
        <w:rPr>
          <w:szCs w:val="20"/>
        </w:rPr>
        <w:t>В «шапке» таблицы рядом с заголовком «Группа» расположено поле, по умолчанию пустое. Данное поле является полем поиска по наименованию группы. Система осуществляет поиск по наименованию по символам, внесенным в данном поле и отображает соответствующий список.</w:t>
      </w:r>
    </w:p>
    <w:p w:rsidR="00927AE0" w:rsidRPr="00FA3B08" w:rsidRDefault="00927AE0" w:rsidP="00927AE0">
      <w:pPr>
        <w:pStyle w:val="a4"/>
        <w:numPr>
          <w:ilvl w:val="2"/>
          <w:numId w:val="1"/>
        </w:numPr>
        <w:spacing w:after="0" w:line="276" w:lineRule="auto"/>
        <w:outlineLvl w:val="2"/>
        <w:rPr>
          <w:szCs w:val="20"/>
        </w:rPr>
      </w:pPr>
      <w:bookmarkStart w:id="627" w:name="_Toc20318173"/>
      <w:r w:rsidRPr="00FA3B08">
        <w:rPr>
          <w:b/>
          <w:szCs w:val="20"/>
        </w:rPr>
        <w:t>Преподаватели</w:t>
      </w:r>
      <w:bookmarkEnd w:id="627"/>
    </w:p>
    <w:p w:rsidR="00927AE0" w:rsidRPr="00FA3B08" w:rsidRDefault="00927AE0" w:rsidP="00927AE0">
      <w:pPr>
        <w:spacing w:line="276" w:lineRule="auto"/>
        <w:ind w:firstLine="709"/>
        <w:jc w:val="both"/>
        <w:rPr>
          <w:szCs w:val="20"/>
        </w:rPr>
      </w:pPr>
      <w:r w:rsidRPr="00FA3B08">
        <w:rPr>
          <w:szCs w:val="20"/>
        </w:rPr>
        <w:t>При обращении к вкладке «Преподаватели», система должна отобразить фильтры:</w:t>
      </w:r>
    </w:p>
    <w:p w:rsidR="00927AE0" w:rsidRPr="00FA3B08" w:rsidRDefault="00927AE0" w:rsidP="00782212">
      <w:pPr>
        <w:pStyle w:val="a4"/>
        <w:numPr>
          <w:ilvl w:val="0"/>
          <w:numId w:val="79"/>
        </w:numPr>
        <w:spacing w:after="200" w:line="276" w:lineRule="auto"/>
        <w:contextualSpacing w:val="0"/>
        <w:jc w:val="both"/>
        <w:rPr>
          <w:szCs w:val="20"/>
        </w:rPr>
      </w:pPr>
      <w:r w:rsidRPr="00FA3B08">
        <w:rPr>
          <w:szCs w:val="20"/>
        </w:rPr>
        <w:t xml:space="preserve">Год – списочное поле с возможностью выбора одного значения, представлен выбором значений из {начало текущего учебного года} плюс/минус один год. </w:t>
      </w:r>
    </w:p>
    <w:p w:rsidR="00927AE0" w:rsidRPr="00FA3B08" w:rsidRDefault="00927AE0" w:rsidP="00782212">
      <w:pPr>
        <w:pStyle w:val="a4"/>
        <w:numPr>
          <w:ilvl w:val="0"/>
          <w:numId w:val="79"/>
        </w:numPr>
        <w:spacing w:after="200" w:line="276" w:lineRule="auto"/>
        <w:contextualSpacing w:val="0"/>
        <w:jc w:val="both"/>
        <w:rPr>
          <w:szCs w:val="20"/>
        </w:rPr>
      </w:pPr>
      <w:r w:rsidRPr="00FA3B08">
        <w:rPr>
          <w:szCs w:val="20"/>
        </w:rPr>
        <w:t xml:space="preserve">Семестр - списочное поле с возможностью выбора одного значения, состоящее из значений, внесенных в настройках системы (настройки-общие-система обучения)  </w:t>
      </w:r>
    </w:p>
    <w:p w:rsidR="00927AE0" w:rsidRPr="00FA3B08" w:rsidRDefault="00927AE0" w:rsidP="00782212">
      <w:pPr>
        <w:pStyle w:val="a4"/>
        <w:numPr>
          <w:ilvl w:val="0"/>
          <w:numId w:val="79"/>
        </w:numPr>
        <w:spacing w:after="200" w:line="276" w:lineRule="auto"/>
        <w:contextualSpacing w:val="0"/>
        <w:jc w:val="both"/>
        <w:rPr>
          <w:szCs w:val="20"/>
        </w:rPr>
      </w:pPr>
      <w:r w:rsidRPr="00FA3B08">
        <w:rPr>
          <w:szCs w:val="20"/>
        </w:rPr>
        <w:t xml:space="preserve">Отделение - списочное поле с возможностью выбора одного значения из списка отделений данного образовательного учреждения. </w:t>
      </w:r>
    </w:p>
    <w:p w:rsidR="00927AE0" w:rsidRPr="00FA3B08" w:rsidRDefault="00927AE0" w:rsidP="00782212">
      <w:pPr>
        <w:pStyle w:val="a4"/>
        <w:numPr>
          <w:ilvl w:val="0"/>
          <w:numId w:val="79"/>
        </w:numPr>
        <w:spacing w:after="200" w:line="276" w:lineRule="auto"/>
        <w:contextualSpacing w:val="0"/>
        <w:jc w:val="both"/>
        <w:rPr>
          <w:szCs w:val="20"/>
        </w:rPr>
      </w:pPr>
      <w:r w:rsidRPr="00FA3B08">
        <w:rPr>
          <w:szCs w:val="20"/>
        </w:rPr>
        <w:lastRenderedPageBreak/>
        <w:t xml:space="preserve">ПЦК - списочное поле с возможностью выбора одного значения из списка ПЦК данного образовательного учреждения, относящегося к определенному отделению. </w:t>
      </w:r>
    </w:p>
    <w:p w:rsidR="00927AE0" w:rsidRPr="00FA3B08" w:rsidRDefault="00927AE0" w:rsidP="00927AE0">
      <w:pPr>
        <w:spacing w:line="276" w:lineRule="auto"/>
        <w:ind w:firstLine="709"/>
        <w:jc w:val="both"/>
        <w:rPr>
          <w:szCs w:val="20"/>
        </w:rPr>
      </w:pPr>
      <w:r w:rsidRPr="00FA3B08">
        <w:rPr>
          <w:szCs w:val="20"/>
        </w:rPr>
        <w:t xml:space="preserve">Далее отображается список преподавателей в табличной форме с полями: преподаватель, звание. В поле «Преподаватель» отображается Фамилия И.О. преподавателя. В поле «Звание» отображается звание из личной карточки преподавателя, либо пустая строка. </w:t>
      </w:r>
    </w:p>
    <w:p w:rsidR="00927AE0" w:rsidRDefault="00927AE0" w:rsidP="00927AE0">
      <w:pPr>
        <w:keepNext/>
        <w:spacing w:line="276" w:lineRule="auto"/>
        <w:jc w:val="both"/>
      </w:pPr>
      <w:r w:rsidRPr="00FA3B08">
        <w:rPr>
          <w:noProof/>
          <w:szCs w:val="20"/>
          <w:lang w:val="en-US"/>
        </w:rPr>
        <w:drawing>
          <wp:inline distT="0" distB="0" distL="0" distR="0">
            <wp:extent cx="5940425" cy="2462817"/>
            <wp:effectExtent l="19050" t="19050" r="22225" b="13970"/>
            <wp:docPr id="90" name="Рисунок 309" descr="C:\Users\Work\AppData\Local\Temp\SNAGHTML1564a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descr="C:\Users\Work\AppData\Local\Temp\SNAGHTML1564acc.PN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940425" cy="2462817"/>
                    </a:xfrm>
                    <a:prstGeom prst="rect">
                      <a:avLst/>
                    </a:prstGeom>
                    <a:noFill/>
                    <a:ln>
                      <a:solidFill>
                        <a:schemeClr val="accent1"/>
                      </a:solidFill>
                    </a:ln>
                  </pic:spPr>
                </pic:pic>
              </a:graphicData>
            </a:graphic>
          </wp:inline>
        </w:drawing>
      </w:r>
    </w:p>
    <w:p w:rsidR="00927AE0" w:rsidRPr="00927AE0" w:rsidRDefault="00927AE0" w:rsidP="00927AE0">
      <w:pPr>
        <w:pStyle w:val="a9"/>
        <w:jc w:val="center"/>
        <w:rPr>
          <w:sz w:val="20"/>
          <w:szCs w:val="20"/>
        </w:rPr>
      </w:pPr>
      <w:bookmarkStart w:id="628" w:name="_Ref20129229"/>
      <w:r w:rsidRPr="00927AE0">
        <w:rPr>
          <w:sz w:val="20"/>
          <w:szCs w:val="20"/>
        </w:rPr>
        <w:t xml:space="preserve">Рисунок </w:t>
      </w:r>
      <w:r w:rsidR="00E60FBD" w:rsidRPr="00927AE0">
        <w:rPr>
          <w:sz w:val="20"/>
          <w:szCs w:val="20"/>
        </w:rPr>
        <w:fldChar w:fldCharType="begin"/>
      </w:r>
      <w:r w:rsidRPr="00927AE0">
        <w:rPr>
          <w:sz w:val="20"/>
          <w:szCs w:val="20"/>
        </w:rPr>
        <w:instrText xml:space="preserve"> SEQ Рисунок \* ARABIC </w:instrText>
      </w:r>
      <w:r w:rsidR="00E60FBD" w:rsidRPr="00927AE0">
        <w:rPr>
          <w:sz w:val="20"/>
          <w:szCs w:val="20"/>
        </w:rPr>
        <w:fldChar w:fldCharType="separate"/>
      </w:r>
      <w:r w:rsidR="009C51BD">
        <w:rPr>
          <w:noProof/>
          <w:sz w:val="20"/>
          <w:szCs w:val="20"/>
        </w:rPr>
        <w:t>275</w:t>
      </w:r>
      <w:r w:rsidR="00E60FBD" w:rsidRPr="00927AE0">
        <w:rPr>
          <w:sz w:val="20"/>
          <w:szCs w:val="20"/>
        </w:rPr>
        <w:fldChar w:fldCharType="end"/>
      </w:r>
      <w:r w:rsidRPr="00927AE0">
        <w:rPr>
          <w:sz w:val="20"/>
          <w:szCs w:val="20"/>
        </w:rPr>
        <w:t>.Просмотр по преподавателям.</w:t>
      </w:r>
      <w:bookmarkEnd w:id="628"/>
    </w:p>
    <w:p w:rsidR="00927AE0" w:rsidRPr="00FA3B08" w:rsidRDefault="00927AE0" w:rsidP="00927AE0">
      <w:pPr>
        <w:spacing w:line="276" w:lineRule="auto"/>
        <w:ind w:firstLine="709"/>
        <w:jc w:val="both"/>
        <w:rPr>
          <w:szCs w:val="20"/>
        </w:rPr>
      </w:pPr>
      <w:r w:rsidRPr="00FA3B08">
        <w:rPr>
          <w:szCs w:val="20"/>
        </w:rPr>
        <w:t>В «шапке» таблицы рядом с заголовком «Преподаватель» расположено пустое поле, которое является поисковой строкой на фамилии преподавателей. Рядом с заголовком «Звание» расположено пустое поле, которое является поисковой строкой по званиям преподавателей. При внесении каких-либо символов в данных поисковых строках, система осуществляет соответствующий поиск. Также система предоставляет возможность упорядочить данные по фамилии/званию (</w:t>
      </w:r>
      <w:r w:rsidR="00E60FBD">
        <w:rPr>
          <w:szCs w:val="20"/>
        </w:rPr>
        <w:fldChar w:fldCharType="begin"/>
      </w:r>
      <w:r>
        <w:rPr>
          <w:szCs w:val="20"/>
        </w:rPr>
        <w:instrText xml:space="preserve"> REF _Ref20129229 \h </w:instrText>
      </w:r>
      <w:r w:rsidR="00E60FBD">
        <w:rPr>
          <w:szCs w:val="20"/>
        </w:rPr>
      </w:r>
      <w:r w:rsidR="00E60FBD">
        <w:rPr>
          <w:szCs w:val="20"/>
        </w:rPr>
        <w:fldChar w:fldCharType="separate"/>
      </w:r>
      <w:r w:rsidR="009C51BD" w:rsidRPr="00927AE0">
        <w:rPr>
          <w:szCs w:val="20"/>
        </w:rPr>
        <w:t xml:space="preserve">Рисунок </w:t>
      </w:r>
      <w:r w:rsidR="009C51BD">
        <w:rPr>
          <w:noProof/>
          <w:szCs w:val="20"/>
        </w:rPr>
        <w:t>275</w:t>
      </w:r>
      <w:r w:rsidR="009C51BD" w:rsidRPr="00927AE0">
        <w:rPr>
          <w:szCs w:val="20"/>
        </w:rPr>
        <w:t>.Просмотр по преподавателям.</w:t>
      </w:r>
      <w:r w:rsidR="00E60FBD">
        <w:rPr>
          <w:szCs w:val="20"/>
        </w:rPr>
        <w:fldChar w:fldCharType="end"/>
      </w:r>
      <w:r w:rsidR="008E7790">
        <w:fldChar w:fldCharType="begin"/>
      </w:r>
      <w:r w:rsidR="008E7790">
        <w:instrText xml:space="preserve"> REF _Ref491184454 \h  \* MERGEFORMAT </w:instrText>
      </w:r>
      <w:r w:rsidR="008E7790">
        <w:fldChar w:fldCharType="separate"/>
      </w:r>
      <w:r w:rsidR="009C51BD">
        <w:rPr>
          <w:b/>
          <w:bCs/>
        </w:rPr>
        <w:t>Ошибка! Источник ссылки не найден.</w:t>
      </w:r>
      <w:r w:rsidR="008E7790">
        <w:fldChar w:fldCharType="end"/>
      </w:r>
      <w:r w:rsidRPr="00FA3B08">
        <w:rPr>
          <w:szCs w:val="20"/>
        </w:rPr>
        <w:t>).</w:t>
      </w:r>
    </w:p>
    <w:p w:rsidR="00927AE0" w:rsidRPr="00FA3B08" w:rsidRDefault="00927AE0" w:rsidP="00927AE0">
      <w:pPr>
        <w:pStyle w:val="a4"/>
        <w:numPr>
          <w:ilvl w:val="2"/>
          <w:numId w:val="1"/>
        </w:numPr>
        <w:spacing w:after="0" w:line="276" w:lineRule="auto"/>
        <w:outlineLvl w:val="2"/>
        <w:rPr>
          <w:szCs w:val="20"/>
        </w:rPr>
      </w:pPr>
      <w:bookmarkStart w:id="629" w:name="_Toc20318174"/>
      <w:r w:rsidRPr="00FA3B08">
        <w:rPr>
          <w:b/>
          <w:szCs w:val="20"/>
        </w:rPr>
        <w:t>Аудитории</w:t>
      </w:r>
      <w:bookmarkEnd w:id="629"/>
    </w:p>
    <w:p w:rsidR="00927AE0" w:rsidRPr="00FA3B08" w:rsidRDefault="00927AE0" w:rsidP="00927AE0">
      <w:pPr>
        <w:spacing w:line="276" w:lineRule="auto"/>
        <w:ind w:firstLine="709"/>
        <w:jc w:val="both"/>
        <w:rPr>
          <w:szCs w:val="20"/>
        </w:rPr>
      </w:pPr>
      <w:r w:rsidRPr="00FA3B08">
        <w:rPr>
          <w:szCs w:val="20"/>
        </w:rPr>
        <w:t>При обращении к вкладке «Аудитории», система должна отобразить фильтры:</w:t>
      </w:r>
    </w:p>
    <w:p w:rsidR="00927AE0" w:rsidRPr="00FA3B08" w:rsidRDefault="00927AE0" w:rsidP="00782212">
      <w:pPr>
        <w:pStyle w:val="a4"/>
        <w:numPr>
          <w:ilvl w:val="0"/>
          <w:numId w:val="79"/>
        </w:numPr>
        <w:spacing w:after="0" w:line="276" w:lineRule="auto"/>
        <w:contextualSpacing w:val="0"/>
        <w:jc w:val="both"/>
        <w:rPr>
          <w:szCs w:val="20"/>
        </w:rPr>
      </w:pPr>
      <w:r w:rsidRPr="00FA3B08">
        <w:rPr>
          <w:szCs w:val="20"/>
        </w:rPr>
        <w:t xml:space="preserve">Год – списочное поле с возможностью выбора одного значения, представлен выбором значений из {начало текущего учебного года} плюс/минус один год. </w:t>
      </w:r>
    </w:p>
    <w:p w:rsidR="00927AE0" w:rsidRPr="00FA3B08" w:rsidRDefault="00927AE0" w:rsidP="00782212">
      <w:pPr>
        <w:numPr>
          <w:ilvl w:val="0"/>
          <w:numId w:val="79"/>
        </w:numPr>
        <w:spacing w:after="0" w:line="276" w:lineRule="auto"/>
        <w:jc w:val="both"/>
        <w:rPr>
          <w:szCs w:val="20"/>
        </w:rPr>
      </w:pPr>
      <w:r w:rsidRPr="00FA3B08">
        <w:rPr>
          <w:szCs w:val="20"/>
        </w:rPr>
        <w:t xml:space="preserve">Семестр - списочное поле с возможностью выбора одного значения, состоящее из значений, внесенных в настройках системы (настройки-общие-система обучения)  </w:t>
      </w:r>
    </w:p>
    <w:p w:rsidR="00927AE0" w:rsidRPr="00FA3B08" w:rsidRDefault="00927AE0" w:rsidP="00782212">
      <w:pPr>
        <w:numPr>
          <w:ilvl w:val="0"/>
          <w:numId w:val="79"/>
        </w:numPr>
        <w:spacing w:after="0" w:line="276" w:lineRule="auto"/>
        <w:jc w:val="both"/>
        <w:rPr>
          <w:szCs w:val="20"/>
        </w:rPr>
      </w:pPr>
      <w:r w:rsidRPr="00FA3B08">
        <w:rPr>
          <w:szCs w:val="20"/>
        </w:rPr>
        <w:t>Корпус -  списочное поле с возможностью выбора одного значения, состоящее из значений, внесенных в разделе «Аудиторный фонд» модуля «Расписание».</w:t>
      </w:r>
    </w:p>
    <w:p w:rsidR="00927AE0" w:rsidRPr="00FA3B08" w:rsidRDefault="00927AE0" w:rsidP="00927AE0">
      <w:pPr>
        <w:spacing w:after="0" w:line="276" w:lineRule="auto"/>
        <w:ind w:firstLine="709"/>
        <w:jc w:val="both"/>
        <w:rPr>
          <w:szCs w:val="20"/>
        </w:rPr>
      </w:pPr>
      <w:r w:rsidRPr="00FA3B08">
        <w:rPr>
          <w:szCs w:val="20"/>
        </w:rPr>
        <w:t xml:space="preserve">Список аудиторий должен быть представлен в табличной форме с полями: аудитория, типы аудитории, вместительность. Система должна предоставлять возможность упорядочить список по наименованию аудиторий, по типу аудиторий. </w:t>
      </w:r>
    </w:p>
    <w:p w:rsidR="00927AE0" w:rsidRDefault="00927AE0" w:rsidP="00927AE0">
      <w:pPr>
        <w:keepNext/>
        <w:spacing w:after="200" w:line="276" w:lineRule="auto"/>
        <w:jc w:val="both"/>
      </w:pPr>
      <w:r w:rsidRPr="00FA3B08">
        <w:rPr>
          <w:noProof/>
          <w:szCs w:val="20"/>
          <w:lang w:val="en-US"/>
        </w:rPr>
        <w:drawing>
          <wp:inline distT="0" distB="0" distL="0" distR="0">
            <wp:extent cx="5940131" cy="1584960"/>
            <wp:effectExtent l="19050" t="19050" r="22860" b="15240"/>
            <wp:docPr id="95" name="Рисунок 311" descr="C:\Users\Work\AppData\Local\Temp\SNAGHTML15c3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9" descr="C:\Users\Work\AppData\Local\Temp\SNAGHTML15c3568.PNG"/>
                    <pic:cNvPicPr>
                      <a:picLocks noChangeAspect="1" noChangeArrowheads="1"/>
                    </pic:cNvPicPr>
                  </pic:nvPicPr>
                  <pic:blipFill rotWithShape="1">
                    <a:blip r:embed="rId337" cstate="print">
                      <a:extLst>
                        <a:ext uri="{28A0092B-C50C-407E-A947-70E740481C1C}">
                          <a14:useLocalDpi xmlns:a14="http://schemas.microsoft.com/office/drawing/2010/main" val="0"/>
                        </a:ext>
                      </a:extLst>
                    </a:blip>
                    <a:srcRect b="11802"/>
                    <a:stretch/>
                  </pic:blipFill>
                  <pic:spPr bwMode="auto">
                    <a:xfrm>
                      <a:off x="0" y="0"/>
                      <a:ext cx="5940425" cy="1585038"/>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927AE0" w:rsidRPr="00927AE0" w:rsidRDefault="00927AE0" w:rsidP="00927AE0">
      <w:pPr>
        <w:pStyle w:val="a9"/>
        <w:jc w:val="center"/>
        <w:rPr>
          <w:sz w:val="20"/>
          <w:szCs w:val="20"/>
        </w:rPr>
      </w:pPr>
      <w:r w:rsidRPr="00927AE0">
        <w:rPr>
          <w:sz w:val="20"/>
          <w:szCs w:val="20"/>
        </w:rPr>
        <w:t xml:space="preserve">Рисунок </w:t>
      </w:r>
      <w:r w:rsidR="00E60FBD" w:rsidRPr="00927AE0">
        <w:rPr>
          <w:sz w:val="20"/>
          <w:szCs w:val="20"/>
        </w:rPr>
        <w:fldChar w:fldCharType="begin"/>
      </w:r>
      <w:r w:rsidRPr="00927AE0">
        <w:rPr>
          <w:sz w:val="20"/>
          <w:szCs w:val="20"/>
        </w:rPr>
        <w:instrText xml:space="preserve"> SEQ Рисунок \* ARABIC </w:instrText>
      </w:r>
      <w:r w:rsidR="00E60FBD" w:rsidRPr="00927AE0">
        <w:rPr>
          <w:sz w:val="20"/>
          <w:szCs w:val="20"/>
        </w:rPr>
        <w:fldChar w:fldCharType="separate"/>
      </w:r>
      <w:r w:rsidR="009C51BD">
        <w:rPr>
          <w:noProof/>
          <w:sz w:val="20"/>
          <w:szCs w:val="20"/>
        </w:rPr>
        <w:t>276</w:t>
      </w:r>
      <w:r w:rsidR="00E60FBD" w:rsidRPr="00927AE0">
        <w:rPr>
          <w:sz w:val="20"/>
          <w:szCs w:val="20"/>
        </w:rPr>
        <w:fldChar w:fldCharType="end"/>
      </w:r>
      <w:r w:rsidRPr="00927AE0">
        <w:rPr>
          <w:sz w:val="20"/>
          <w:szCs w:val="20"/>
        </w:rPr>
        <w:t>.Просмотр по аудиториям.</w:t>
      </w:r>
    </w:p>
    <w:p w:rsidR="00927AE0" w:rsidRPr="00FA3B08" w:rsidRDefault="00927AE0" w:rsidP="00927AE0">
      <w:pPr>
        <w:spacing w:after="200" w:line="276" w:lineRule="auto"/>
        <w:ind w:firstLine="709"/>
        <w:jc w:val="both"/>
        <w:rPr>
          <w:szCs w:val="20"/>
        </w:rPr>
      </w:pPr>
      <w:r w:rsidRPr="00FA3B08">
        <w:rPr>
          <w:szCs w:val="20"/>
        </w:rPr>
        <w:lastRenderedPageBreak/>
        <w:t>При выборе в списке любой группы во вкладке «Группы», любого преподавателя во вкладке «Преподаватели», любой аудитории во вкладке «Аудитории» система отображает соответствующее расписание</w:t>
      </w:r>
      <w:r>
        <w:rPr>
          <w:szCs w:val="20"/>
        </w:rPr>
        <w:t xml:space="preserve"> </w:t>
      </w:r>
      <w:r w:rsidRPr="00FA3B08">
        <w:rPr>
          <w:szCs w:val="20"/>
        </w:rPr>
        <w:t>аналогично, как в редакторе расписания «Сокращенный режим». При обращении к вкладке «Расширенный режим», расписание отображается аналогично описанному выше в редакторе расписания. Отличие в том, что в редакторе просмотра не предусмотрено права добавлять / удалять занятия, т.е. знак «плюс» не отображается.</w:t>
      </w:r>
    </w:p>
    <w:p w:rsidR="00927AE0" w:rsidRPr="00FA3B08" w:rsidRDefault="00927AE0" w:rsidP="00927AE0">
      <w:pPr>
        <w:spacing w:after="200" w:line="276" w:lineRule="auto"/>
        <w:ind w:firstLine="709"/>
        <w:jc w:val="both"/>
        <w:rPr>
          <w:szCs w:val="20"/>
        </w:rPr>
      </w:pPr>
      <w:r w:rsidRPr="00FA3B08">
        <w:rPr>
          <w:szCs w:val="20"/>
        </w:rPr>
        <w:t>При подведении курсора к наименованию академического потока, установленному в расписании, система отображает всплывающую подсказку, показывающую список групп, входящих в поток.</w:t>
      </w:r>
    </w:p>
    <w:p w:rsidR="00927AE0" w:rsidRPr="00FA3B08" w:rsidRDefault="00927AE0" w:rsidP="00927AE0">
      <w:pPr>
        <w:pStyle w:val="a4"/>
        <w:numPr>
          <w:ilvl w:val="1"/>
          <w:numId w:val="1"/>
        </w:numPr>
        <w:spacing w:after="0" w:line="276" w:lineRule="auto"/>
        <w:jc w:val="both"/>
        <w:outlineLvl w:val="1"/>
        <w:rPr>
          <w:b/>
          <w:szCs w:val="20"/>
        </w:rPr>
      </w:pPr>
      <w:bookmarkStart w:id="630" w:name="_Toc20318175"/>
      <w:r w:rsidRPr="00FA3B08">
        <w:rPr>
          <w:b/>
          <w:iCs/>
          <w:szCs w:val="20"/>
        </w:rPr>
        <w:t>Расписание</w:t>
      </w:r>
      <w:r>
        <w:rPr>
          <w:b/>
          <w:iCs/>
          <w:szCs w:val="20"/>
        </w:rPr>
        <w:t xml:space="preserve"> </w:t>
      </w:r>
      <w:r w:rsidRPr="00FA3B08">
        <w:rPr>
          <w:b/>
          <w:szCs w:val="20"/>
        </w:rPr>
        <w:t>преподавателя</w:t>
      </w:r>
      <w:bookmarkEnd w:id="630"/>
    </w:p>
    <w:p w:rsidR="00927AE0" w:rsidRPr="00FA3B08" w:rsidRDefault="00927AE0" w:rsidP="00927AE0">
      <w:pPr>
        <w:spacing w:line="276" w:lineRule="auto"/>
        <w:jc w:val="both"/>
        <w:rPr>
          <w:szCs w:val="20"/>
        </w:rPr>
      </w:pPr>
      <w:r w:rsidRPr="00FA3B08">
        <w:rPr>
          <w:szCs w:val="20"/>
        </w:rPr>
        <w:t xml:space="preserve"> При выборе вкладки «Расписание преподавателя» система отображает фильтры:</w:t>
      </w:r>
    </w:p>
    <w:p w:rsidR="00927AE0" w:rsidRPr="00FA3B08" w:rsidRDefault="00927AE0" w:rsidP="00782212">
      <w:pPr>
        <w:pStyle w:val="a4"/>
        <w:numPr>
          <w:ilvl w:val="0"/>
          <w:numId w:val="79"/>
        </w:numPr>
        <w:spacing w:after="0" w:line="276" w:lineRule="auto"/>
        <w:contextualSpacing w:val="0"/>
        <w:jc w:val="both"/>
        <w:rPr>
          <w:szCs w:val="20"/>
        </w:rPr>
      </w:pPr>
      <w:r w:rsidRPr="00FA3B08">
        <w:rPr>
          <w:szCs w:val="20"/>
        </w:rPr>
        <w:t xml:space="preserve">Год – списочное поле с возможностью выбора одного значения, представлен выбором значений из {начало текущего учебного года} плюс/минус один год. </w:t>
      </w:r>
    </w:p>
    <w:p w:rsidR="00927AE0" w:rsidRPr="00FA3B08" w:rsidRDefault="00927AE0" w:rsidP="00782212">
      <w:pPr>
        <w:pStyle w:val="a4"/>
        <w:numPr>
          <w:ilvl w:val="0"/>
          <w:numId w:val="79"/>
        </w:numPr>
        <w:spacing w:after="0" w:line="276" w:lineRule="auto"/>
        <w:contextualSpacing w:val="0"/>
        <w:jc w:val="both"/>
        <w:rPr>
          <w:szCs w:val="20"/>
        </w:rPr>
      </w:pPr>
      <w:r w:rsidRPr="00FA3B08">
        <w:rPr>
          <w:szCs w:val="20"/>
        </w:rPr>
        <w:t xml:space="preserve">Семестр - списочное поле с возможностью выбора одного значения, состоящее из значений, внесенных в настройках системы (настройки-общие-система обучения)  </w:t>
      </w:r>
    </w:p>
    <w:p w:rsidR="00927AE0" w:rsidRPr="00FA3B08" w:rsidRDefault="00927AE0" w:rsidP="00782212">
      <w:pPr>
        <w:pStyle w:val="a4"/>
        <w:numPr>
          <w:ilvl w:val="0"/>
          <w:numId w:val="79"/>
        </w:numPr>
        <w:spacing w:after="0" w:line="276" w:lineRule="auto"/>
        <w:contextualSpacing w:val="0"/>
        <w:jc w:val="both"/>
        <w:rPr>
          <w:szCs w:val="20"/>
        </w:rPr>
      </w:pPr>
      <w:r w:rsidRPr="00FA3B08">
        <w:rPr>
          <w:szCs w:val="20"/>
        </w:rPr>
        <w:t xml:space="preserve">Отделение - списочное поле с возможностью выбора одного значения из списка отделений данного образовательного учреждения. </w:t>
      </w:r>
    </w:p>
    <w:p w:rsidR="00927AE0" w:rsidRPr="00FA3B08" w:rsidRDefault="00927AE0" w:rsidP="00782212">
      <w:pPr>
        <w:pStyle w:val="a4"/>
        <w:numPr>
          <w:ilvl w:val="0"/>
          <w:numId w:val="79"/>
        </w:numPr>
        <w:spacing w:after="0" w:line="276" w:lineRule="auto"/>
        <w:contextualSpacing w:val="0"/>
        <w:jc w:val="both"/>
        <w:rPr>
          <w:szCs w:val="20"/>
        </w:rPr>
      </w:pPr>
      <w:r w:rsidRPr="00FA3B08">
        <w:rPr>
          <w:szCs w:val="20"/>
        </w:rPr>
        <w:t xml:space="preserve">ПЦК - списочное поле с возможностью выбора одного значения из списка ПЦК данного образовательного учреждения, относящегося к определенному отделению. </w:t>
      </w:r>
    </w:p>
    <w:p w:rsidR="00927AE0" w:rsidRPr="00FA3B08" w:rsidRDefault="00927AE0" w:rsidP="00782212">
      <w:pPr>
        <w:pStyle w:val="a4"/>
        <w:numPr>
          <w:ilvl w:val="0"/>
          <w:numId w:val="79"/>
        </w:numPr>
        <w:spacing w:after="0" w:line="276" w:lineRule="auto"/>
        <w:contextualSpacing w:val="0"/>
        <w:jc w:val="both"/>
        <w:rPr>
          <w:szCs w:val="20"/>
        </w:rPr>
      </w:pPr>
      <w:r w:rsidRPr="00FA3B08">
        <w:rPr>
          <w:szCs w:val="20"/>
        </w:rPr>
        <w:t>Преподаватель - списочное поле с возможностью выбора одного значения из списка преподавателей, относящихся к указанной ПЦК данного образовательного учреждения.</w:t>
      </w:r>
    </w:p>
    <w:p w:rsidR="00927AE0" w:rsidRPr="00FA3B08" w:rsidRDefault="00927AE0" w:rsidP="00927AE0">
      <w:pPr>
        <w:spacing w:after="0" w:line="276" w:lineRule="auto"/>
        <w:ind w:firstLine="709"/>
        <w:jc w:val="both"/>
        <w:rPr>
          <w:szCs w:val="20"/>
        </w:rPr>
      </w:pPr>
      <w:r w:rsidRPr="00FA3B08">
        <w:rPr>
          <w:szCs w:val="20"/>
        </w:rPr>
        <w:t xml:space="preserve">Далее представлен список академических потоков выбранного преподавателя в указанный период в табличной форме с полями: академический поток, группа, количество часов (в учебном плане), размещено (количество часов, размещенных в расписании). </w:t>
      </w:r>
    </w:p>
    <w:p w:rsidR="00FA37C9" w:rsidRDefault="00927AE0" w:rsidP="00FA37C9">
      <w:pPr>
        <w:keepNext/>
        <w:spacing w:line="276" w:lineRule="auto"/>
        <w:jc w:val="both"/>
      </w:pPr>
      <w:r w:rsidRPr="00FA3B08">
        <w:rPr>
          <w:noProof/>
          <w:szCs w:val="20"/>
          <w:lang w:val="en-US"/>
        </w:rPr>
        <w:drawing>
          <wp:inline distT="0" distB="0" distL="0" distR="0">
            <wp:extent cx="5940425" cy="2532330"/>
            <wp:effectExtent l="19050" t="19050" r="22225" b="20955"/>
            <wp:docPr id="100" name="Рисунок 1" descr="C:\Users\Work\AppData\Local\Temp\SNAGHTML16e3f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AppData\Local\Temp\SNAGHTML16e3f48.PN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940425" cy="2532330"/>
                    </a:xfrm>
                    <a:prstGeom prst="rect">
                      <a:avLst/>
                    </a:prstGeom>
                    <a:noFill/>
                    <a:ln>
                      <a:solidFill>
                        <a:schemeClr val="accent1"/>
                      </a:solidFill>
                    </a:ln>
                  </pic:spPr>
                </pic:pic>
              </a:graphicData>
            </a:graphic>
          </wp:inline>
        </w:drawing>
      </w:r>
    </w:p>
    <w:p w:rsidR="00927AE0" w:rsidRPr="00FA37C9" w:rsidRDefault="00FA37C9" w:rsidP="00FA37C9">
      <w:pPr>
        <w:pStyle w:val="a9"/>
        <w:jc w:val="center"/>
        <w:rPr>
          <w:sz w:val="20"/>
          <w:szCs w:val="20"/>
        </w:rPr>
      </w:pPr>
      <w:r w:rsidRPr="00FA37C9">
        <w:rPr>
          <w:sz w:val="20"/>
          <w:szCs w:val="20"/>
        </w:rPr>
        <w:t xml:space="preserve">Рисунок </w:t>
      </w:r>
      <w:r w:rsidR="00E60FBD" w:rsidRPr="00FA37C9">
        <w:rPr>
          <w:sz w:val="20"/>
          <w:szCs w:val="20"/>
        </w:rPr>
        <w:fldChar w:fldCharType="begin"/>
      </w:r>
      <w:r w:rsidRPr="00FA37C9">
        <w:rPr>
          <w:sz w:val="20"/>
          <w:szCs w:val="20"/>
        </w:rPr>
        <w:instrText xml:space="preserve"> SEQ Рисунок \* ARABIC </w:instrText>
      </w:r>
      <w:r w:rsidR="00E60FBD" w:rsidRPr="00FA37C9">
        <w:rPr>
          <w:sz w:val="20"/>
          <w:szCs w:val="20"/>
        </w:rPr>
        <w:fldChar w:fldCharType="separate"/>
      </w:r>
      <w:r w:rsidR="009C51BD">
        <w:rPr>
          <w:noProof/>
          <w:sz w:val="20"/>
          <w:szCs w:val="20"/>
        </w:rPr>
        <w:t>277</w:t>
      </w:r>
      <w:r w:rsidR="00E60FBD" w:rsidRPr="00FA37C9">
        <w:rPr>
          <w:sz w:val="20"/>
          <w:szCs w:val="20"/>
        </w:rPr>
        <w:fldChar w:fldCharType="end"/>
      </w:r>
      <w:r w:rsidRPr="00FA37C9">
        <w:rPr>
          <w:sz w:val="20"/>
          <w:szCs w:val="20"/>
        </w:rPr>
        <w:t>.Расписание преподавателя.</w:t>
      </w:r>
    </w:p>
    <w:p w:rsidR="00927AE0" w:rsidRPr="00FA3B08" w:rsidRDefault="00927AE0" w:rsidP="00927AE0">
      <w:pPr>
        <w:spacing w:line="276" w:lineRule="auto"/>
        <w:ind w:firstLine="709"/>
        <w:jc w:val="both"/>
        <w:rPr>
          <w:szCs w:val="20"/>
        </w:rPr>
      </w:pPr>
      <w:r w:rsidRPr="00FA3B08">
        <w:rPr>
          <w:szCs w:val="20"/>
        </w:rPr>
        <w:t>По умолчанию, не выбран ни один академический поток. Система отображает расписание преподавателя. Информация по потоку, вид расписания, действие кнопок «Опубликовать расписание», «Отменить опубликование» аналогично, как описано для редактора расписания в разделе «</w:t>
      </w:r>
      <w:r w:rsidR="008E7790">
        <w:fldChar w:fldCharType="begin"/>
      </w:r>
      <w:r w:rsidR="008E7790">
        <w:instrText xml:space="preserve"> REF _Ref491093199 \h  \* MERGEFORMAT </w:instrText>
      </w:r>
      <w:r w:rsidR="008E7790">
        <w:fldChar w:fldCharType="separate"/>
      </w:r>
      <w:r w:rsidR="009C51BD">
        <w:rPr>
          <w:b/>
          <w:bCs/>
        </w:rPr>
        <w:t>Ошибка! Источник ссылки не найден.</w:t>
      </w:r>
      <w:r w:rsidR="008E7790">
        <w:fldChar w:fldCharType="end"/>
      </w:r>
      <w:r w:rsidRPr="00FA3B08">
        <w:rPr>
          <w:szCs w:val="20"/>
        </w:rPr>
        <w:t>».</w:t>
      </w:r>
    </w:p>
    <w:p w:rsidR="00FA37C9" w:rsidRPr="00FA3B08" w:rsidRDefault="00FA37C9" w:rsidP="00FA37C9">
      <w:pPr>
        <w:pStyle w:val="a4"/>
        <w:numPr>
          <w:ilvl w:val="1"/>
          <w:numId w:val="1"/>
        </w:numPr>
        <w:spacing w:after="0" w:line="276" w:lineRule="auto"/>
        <w:jc w:val="both"/>
        <w:outlineLvl w:val="1"/>
        <w:rPr>
          <w:szCs w:val="20"/>
        </w:rPr>
      </w:pPr>
      <w:bookmarkStart w:id="631" w:name="_Toc20318176"/>
      <w:r w:rsidRPr="00FA3B08">
        <w:rPr>
          <w:b/>
          <w:iCs/>
          <w:szCs w:val="20"/>
        </w:rPr>
        <w:t>Аудиторный</w:t>
      </w:r>
      <w:r w:rsidRPr="00FA3B08">
        <w:rPr>
          <w:b/>
          <w:szCs w:val="20"/>
        </w:rPr>
        <w:t xml:space="preserve"> фонд</w:t>
      </w:r>
      <w:bookmarkEnd w:id="631"/>
    </w:p>
    <w:p w:rsidR="00FA37C9" w:rsidRPr="00FA3B08" w:rsidRDefault="00FA37C9" w:rsidP="00FA37C9">
      <w:pPr>
        <w:spacing w:line="276" w:lineRule="auto"/>
        <w:ind w:firstLine="709"/>
        <w:jc w:val="both"/>
        <w:rPr>
          <w:szCs w:val="20"/>
        </w:rPr>
      </w:pPr>
      <w:r w:rsidRPr="00FA3B08">
        <w:rPr>
          <w:szCs w:val="20"/>
        </w:rPr>
        <w:t>При обращении к вкладке «Аудиторный фонд», система отображает страницу «Аудиторный фонд» в отдельном окне, как описано в одноименном разделе</w:t>
      </w:r>
      <w:r>
        <w:rPr>
          <w:szCs w:val="20"/>
        </w:rPr>
        <w:t xml:space="preserve"> </w:t>
      </w:r>
      <w:r w:rsidRPr="00FA3B08">
        <w:rPr>
          <w:szCs w:val="20"/>
        </w:rPr>
        <w:t>настоящего документа.</w:t>
      </w:r>
      <w:r>
        <w:rPr>
          <w:szCs w:val="20"/>
        </w:rPr>
        <w:t>(</w:t>
      </w:r>
      <w:r w:rsidR="00E60FBD">
        <w:rPr>
          <w:szCs w:val="20"/>
        </w:rPr>
        <w:fldChar w:fldCharType="begin"/>
      </w:r>
      <w:r>
        <w:rPr>
          <w:szCs w:val="20"/>
        </w:rPr>
        <w:instrText xml:space="preserve"> REF _Ref20129540 \w \h </w:instrText>
      </w:r>
      <w:r w:rsidR="00E60FBD">
        <w:rPr>
          <w:szCs w:val="20"/>
        </w:rPr>
      </w:r>
      <w:r w:rsidR="00E60FBD">
        <w:rPr>
          <w:szCs w:val="20"/>
        </w:rPr>
        <w:fldChar w:fldCharType="separate"/>
      </w:r>
      <w:r w:rsidR="009C51BD">
        <w:rPr>
          <w:szCs w:val="20"/>
        </w:rPr>
        <w:t>13</w:t>
      </w:r>
      <w:r w:rsidR="00E60FBD">
        <w:rPr>
          <w:szCs w:val="20"/>
        </w:rPr>
        <w:fldChar w:fldCharType="end"/>
      </w:r>
      <w:r>
        <w:rPr>
          <w:szCs w:val="20"/>
        </w:rPr>
        <w:t>)</w:t>
      </w:r>
    </w:p>
    <w:p w:rsidR="00FA37C9" w:rsidRPr="00FA3B08" w:rsidRDefault="00FA37C9" w:rsidP="00FA37C9">
      <w:pPr>
        <w:pStyle w:val="a4"/>
        <w:numPr>
          <w:ilvl w:val="1"/>
          <w:numId w:val="1"/>
        </w:numPr>
        <w:spacing w:after="0" w:line="276" w:lineRule="auto"/>
        <w:jc w:val="both"/>
        <w:outlineLvl w:val="1"/>
        <w:rPr>
          <w:szCs w:val="20"/>
        </w:rPr>
      </w:pPr>
      <w:bookmarkStart w:id="632" w:name="_Toc20318177"/>
      <w:r w:rsidRPr="00FA3B08">
        <w:rPr>
          <w:b/>
          <w:iCs/>
          <w:szCs w:val="20"/>
        </w:rPr>
        <w:t>Platonus</w:t>
      </w:r>
      <w:bookmarkEnd w:id="632"/>
    </w:p>
    <w:p w:rsidR="00FA37C9" w:rsidRPr="00FA3B08" w:rsidRDefault="00FA37C9" w:rsidP="00FA37C9">
      <w:pPr>
        <w:spacing w:line="276" w:lineRule="auto"/>
        <w:ind w:firstLine="709"/>
        <w:jc w:val="both"/>
        <w:rPr>
          <w:szCs w:val="20"/>
        </w:rPr>
      </w:pPr>
      <w:r w:rsidRPr="00FA3B08">
        <w:rPr>
          <w:szCs w:val="20"/>
        </w:rPr>
        <w:t>При обращении к вкладке «</w:t>
      </w:r>
      <w:r w:rsidRPr="00FA3B08">
        <w:rPr>
          <w:szCs w:val="20"/>
          <w:lang w:val="en-US"/>
        </w:rPr>
        <w:t>Platonus</w:t>
      </w:r>
      <w:r w:rsidRPr="00FA3B08">
        <w:rPr>
          <w:szCs w:val="20"/>
        </w:rPr>
        <w:t>» система отобразит</w:t>
      </w:r>
      <w:r>
        <w:rPr>
          <w:szCs w:val="20"/>
        </w:rPr>
        <w:t xml:space="preserve"> </w:t>
      </w:r>
      <w:r w:rsidRPr="00FA3B08">
        <w:rPr>
          <w:szCs w:val="20"/>
        </w:rPr>
        <w:t>главную страницу системы.</w:t>
      </w:r>
    </w:p>
    <w:p w:rsidR="00297458" w:rsidRPr="00FA3B08" w:rsidRDefault="00297458" w:rsidP="00297458">
      <w:pPr>
        <w:pStyle w:val="a4"/>
        <w:numPr>
          <w:ilvl w:val="1"/>
          <w:numId w:val="1"/>
        </w:numPr>
        <w:spacing w:after="0" w:line="276" w:lineRule="auto"/>
        <w:jc w:val="both"/>
        <w:outlineLvl w:val="1"/>
        <w:rPr>
          <w:szCs w:val="20"/>
        </w:rPr>
      </w:pPr>
      <w:bookmarkStart w:id="633" w:name="_Toc20318178"/>
      <w:r w:rsidRPr="00FA3B08">
        <w:rPr>
          <w:b/>
          <w:iCs/>
          <w:szCs w:val="20"/>
        </w:rPr>
        <w:t>Настройки</w:t>
      </w:r>
      <w:r w:rsidRPr="00FA3B08">
        <w:rPr>
          <w:szCs w:val="20"/>
        </w:rPr>
        <w:t>.</w:t>
      </w:r>
      <w:bookmarkEnd w:id="633"/>
    </w:p>
    <w:p w:rsidR="00297458" w:rsidRPr="00FA3B08" w:rsidRDefault="00297458" w:rsidP="00297458">
      <w:pPr>
        <w:spacing w:line="276" w:lineRule="auto"/>
        <w:ind w:firstLine="709"/>
        <w:jc w:val="both"/>
        <w:rPr>
          <w:szCs w:val="20"/>
        </w:rPr>
      </w:pPr>
      <w:r w:rsidRPr="00FA3B08">
        <w:rPr>
          <w:szCs w:val="20"/>
        </w:rPr>
        <w:lastRenderedPageBreak/>
        <w:t xml:space="preserve">Вкладка «Настройки» должна отображаться только при наличии расширенного права на редактирование модуля «Расписание» «Разрешение на редактирование настроек расписания» </w:t>
      </w:r>
    </w:p>
    <w:p w:rsidR="00297458" w:rsidRPr="00FA3B08" w:rsidRDefault="00297458" w:rsidP="00297458">
      <w:pPr>
        <w:spacing w:line="276" w:lineRule="auto"/>
        <w:ind w:firstLine="709"/>
        <w:jc w:val="both"/>
        <w:rPr>
          <w:szCs w:val="20"/>
        </w:rPr>
      </w:pPr>
      <w:r w:rsidRPr="00FA3B08">
        <w:rPr>
          <w:szCs w:val="20"/>
        </w:rPr>
        <w:t>При обращении к вкладке «Настройки» система должна отобразить страницу «Настройки» в новом окне. Помимо вкладок «Редактор расписания», «Просмотр», «Аудиторный фонд», «</w:t>
      </w:r>
      <w:r w:rsidRPr="00FA3B08">
        <w:rPr>
          <w:szCs w:val="20"/>
          <w:lang w:val="en-US"/>
        </w:rPr>
        <w:t>Platonus</w:t>
      </w:r>
      <w:r w:rsidRPr="00FA3B08">
        <w:rPr>
          <w:szCs w:val="20"/>
        </w:rPr>
        <w:t>», при обращении к которым действие описано выше в настоящем документе, система должна отобразить дополнительно еще две вкладки: «Общие настройки» и «Список сотрудников, используемых в экспорте». По умолчанию установлена вкладка «Общие настройки».</w:t>
      </w:r>
      <w:r>
        <w:rPr>
          <w:szCs w:val="20"/>
        </w:rPr>
        <w:t xml:space="preserve"> (</w:t>
      </w:r>
      <w:r w:rsidR="00E60FBD">
        <w:rPr>
          <w:szCs w:val="20"/>
        </w:rPr>
        <w:fldChar w:fldCharType="begin"/>
      </w:r>
      <w:r>
        <w:rPr>
          <w:szCs w:val="20"/>
        </w:rPr>
        <w:instrText xml:space="preserve"> REF _Ref20130207 \h </w:instrText>
      </w:r>
      <w:r w:rsidR="00E60FBD">
        <w:rPr>
          <w:szCs w:val="20"/>
        </w:rPr>
      </w:r>
      <w:r w:rsidR="00E60FBD">
        <w:rPr>
          <w:szCs w:val="20"/>
        </w:rPr>
        <w:fldChar w:fldCharType="separate"/>
      </w:r>
      <w:r w:rsidR="009C51BD" w:rsidRPr="00297458">
        <w:rPr>
          <w:szCs w:val="20"/>
        </w:rPr>
        <w:t xml:space="preserve">Рисунок </w:t>
      </w:r>
      <w:r w:rsidR="009C51BD">
        <w:rPr>
          <w:noProof/>
          <w:szCs w:val="20"/>
        </w:rPr>
        <w:t>278</w:t>
      </w:r>
      <w:r w:rsidR="009C51BD" w:rsidRPr="00297458">
        <w:rPr>
          <w:szCs w:val="20"/>
        </w:rPr>
        <w:t>.Настройки</w:t>
      </w:r>
      <w:r w:rsidR="00E60FBD">
        <w:rPr>
          <w:szCs w:val="20"/>
        </w:rPr>
        <w:fldChar w:fldCharType="end"/>
      </w:r>
      <w:r>
        <w:rPr>
          <w:szCs w:val="20"/>
        </w:rPr>
        <w:t>)</w:t>
      </w:r>
    </w:p>
    <w:p w:rsidR="00297458" w:rsidRDefault="00297458" w:rsidP="00297458">
      <w:pPr>
        <w:keepNext/>
        <w:spacing w:line="276" w:lineRule="auto"/>
        <w:jc w:val="both"/>
      </w:pPr>
      <w:r w:rsidRPr="00FA3B08">
        <w:rPr>
          <w:noProof/>
          <w:szCs w:val="20"/>
          <w:lang w:val="en-US"/>
        </w:rPr>
        <w:drawing>
          <wp:inline distT="0" distB="0" distL="0" distR="0">
            <wp:extent cx="4915326" cy="2530059"/>
            <wp:effectExtent l="19050" t="19050" r="19050" b="22860"/>
            <wp:docPr id="108"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4915326" cy="2530059"/>
                    </a:xfrm>
                    <a:prstGeom prst="rect">
                      <a:avLst/>
                    </a:prstGeom>
                    <a:ln>
                      <a:solidFill>
                        <a:schemeClr val="accent1"/>
                      </a:solidFill>
                    </a:ln>
                  </pic:spPr>
                </pic:pic>
              </a:graphicData>
            </a:graphic>
          </wp:inline>
        </w:drawing>
      </w:r>
    </w:p>
    <w:p w:rsidR="00297458" w:rsidRPr="00297458" w:rsidRDefault="00297458" w:rsidP="00297458">
      <w:pPr>
        <w:pStyle w:val="a9"/>
        <w:jc w:val="center"/>
        <w:rPr>
          <w:sz w:val="20"/>
          <w:szCs w:val="20"/>
        </w:rPr>
      </w:pPr>
      <w:bookmarkStart w:id="634" w:name="_Ref20130207"/>
      <w:r w:rsidRPr="00297458">
        <w:rPr>
          <w:sz w:val="20"/>
          <w:szCs w:val="20"/>
        </w:rPr>
        <w:t xml:space="preserve">Рисунок </w:t>
      </w:r>
      <w:r w:rsidR="00E60FBD" w:rsidRPr="00297458">
        <w:rPr>
          <w:sz w:val="20"/>
          <w:szCs w:val="20"/>
        </w:rPr>
        <w:fldChar w:fldCharType="begin"/>
      </w:r>
      <w:r w:rsidRPr="00297458">
        <w:rPr>
          <w:sz w:val="20"/>
          <w:szCs w:val="20"/>
        </w:rPr>
        <w:instrText xml:space="preserve"> SEQ Рисунок \* ARABIC </w:instrText>
      </w:r>
      <w:r w:rsidR="00E60FBD" w:rsidRPr="00297458">
        <w:rPr>
          <w:sz w:val="20"/>
          <w:szCs w:val="20"/>
        </w:rPr>
        <w:fldChar w:fldCharType="separate"/>
      </w:r>
      <w:r w:rsidR="009C51BD">
        <w:rPr>
          <w:noProof/>
          <w:sz w:val="20"/>
          <w:szCs w:val="20"/>
        </w:rPr>
        <w:t>278</w:t>
      </w:r>
      <w:r w:rsidR="00E60FBD" w:rsidRPr="00297458">
        <w:rPr>
          <w:sz w:val="20"/>
          <w:szCs w:val="20"/>
        </w:rPr>
        <w:fldChar w:fldCharType="end"/>
      </w:r>
      <w:r w:rsidRPr="00297458">
        <w:rPr>
          <w:sz w:val="20"/>
          <w:szCs w:val="20"/>
        </w:rPr>
        <w:t>.Настройки</w:t>
      </w:r>
      <w:bookmarkEnd w:id="634"/>
    </w:p>
    <w:p w:rsidR="00297458" w:rsidRPr="00FA3B08" w:rsidRDefault="00297458" w:rsidP="00297458">
      <w:pPr>
        <w:pStyle w:val="a4"/>
        <w:numPr>
          <w:ilvl w:val="2"/>
          <w:numId w:val="1"/>
        </w:numPr>
        <w:spacing w:after="0" w:line="276" w:lineRule="auto"/>
        <w:outlineLvl w:val="2"/>
        <w:rPr>
          <w:b/>
          <w:szCs w:val="20"/>
        </w:rPr>
      </w:pPr>
      <w:bookmarkStart w:id="635" w:name="_Toc20318179"/>
      <w:r w:rsidRPr="00FA3B08">
        <w:rPr>
          <w:b/>
          <w:szCs w:val="20"/>
        </w:rPr>
        <w:t>Общие настройки</w:t>
      </w:r>
      <w:bookmarkEnd w:id="635"/>
    </w:p>
    <w:p w:rsidR="00297458" w:rsidRPr="00FA3B08" w:rsidRDefault="00297458" w:rsidP="00297458">
      <w:pPr>
        <w:spacing w:line="276" w:lineRule="auto"/>
        <w:ind w:firstLine="709"/>
        <w:jc w:val="both"/>
        <w:rPr>
          <w:szCs w:val="20"/>
        </w:rPr>
      </w:pPr>
      <w:r w:rsidRPr="00FA3B08">
        <w:rPr>
          <w:szCs w:val="20"/>
        </w:rPr>
        <w:t>При выборе вкладки «Общие настройки» система отображает поля:</w:t>
      </w:r>
    </w:p>
    <w:p w:rsidR="00297458" w:rsidRPr="00FA3B08" w:rsidRDefault="00297458" w:rsidP="00782212">
      <w:pPr>
        <w:pStyle w:val="a4"/>
        <w:numPr>
          <w:ilvl w:val="0"/>
          <w:numId w:val="81"/>
        </w:numPr>
        <w:spacing w:after="0" w:line="276" w:lineRule="auto"/>
        <w:ind w:left="0" w:firstLine="709"/>
        <w:contextualSpacing w:val="0"/>
        <w:jc w:val="both"/>
        <w:rPr>
          <w:szCs w:val="20"/>
        </w:rPr>
      </w:pPr>
      <w:r w:rsidRPr="00FA3B08">
        <w:rPr>
          <w:szCs w:val="20"/>
        </w:rPr>
        <w:t>«Отображать потоки по практикам» – текстовое поле с выбором значений Да/Нет. По умолчанию установлено значение «Да».</w:t>
      </w:r>
    </w:p>
    <w:p w:rsidR="00297458" w:rsidRPr="00FA3B08" w:rsidRDefault="00297458" w:rsidP="00782212">
      <w:pPr>
        <w:pStyle w:val="a4"/>
        <w:numPr>
          <w:ilvl w:val="0"/>
          <w:numId w:val="81"/>
        </w:numPr>
        <w:spacing w:after="0" w:line="276" w:lineRule="auto"/>
        <w:ind w:left="0" w:firstLine="709"/>
        <w:contextualSpacing w:val="0"/>
        <w:jc w:val="both"/>
        <w:rPr>
          <w:szCs w:val="20"/>
        </w:rPr>
      </w:pPr>
      <w:r w:rsidRPr="00FA3B08">
        <w:rPr>
          <w:szCs w:val="20"/>
        </w:rPr>
        <w:t>«Показывать руководителя отделения при экспорте» - текстовое поле с выбором значений Да/Нет. По умолчанию установлено значение «Да».</w:t>
      </w:r>
    </w:p>
    <w:p w:rsidR="00297458" w:rsidRPr="00FA3B08" w:rsidRDefault="00297458" w:rsidP="00782212">
      <w:pPr>
        <w:pStyle w:val="a4"/>
        <w:numPr>
          <w:ilvl w:val="0"/>
          <w:numId w:val="81"/>
        </w:numPr>
        <w:spacing w:after="0" w:line="276" w:lineRule="auto"/>
        <w:ind w:left="0" w:firstLine="709"/>
        <w:contextualSpacing w:val="0"/>
        <w:jc w:val="both"/>
        <w:rPr>
          <w:szCs w:val="20"/>
        </w:rPr>
      </w:pPr>
      <w:r w:rsidRPr="00FA3B08">
        <w:rPr>
          <w:szCs w:val="20"/>
        </w:rPr>
        <w:t xml:space="preserve">«Язык вывода отчетов в Excel» – списочное поле с выбором значений одного из нескольких: казахский, русский, английский, язык интерфейса. По умолчанию установлено значение – язык интерфейса. </w:t>
      </w:r>
    </w:p>
    <w:p w:rsidR="00297458" w:rsidRPr="00FA3B08" w:rsidRDefault="00297458" w:rsidP="00782212">
      <w:pPr>
        <w:pStyle w:val="a4"/>
        <w:numPr>
          <w:ilvl w:val="0"/>
          <w:numId w:val="81"/>
        </w:numPr>
        <w:spacing w:after="0" w:line="276" w:lineRule="auto"/>
        <w:ind w:left="0" w:firstLine="709"/>
        <w:contextualSpacing w:val="0"/>
        <w:jc w:val="both"/>
        <w:rPr>
          <w:szCs w:val="20"/>
        </w:rPr>
      </w:pPr>
      <w:r w:rsidRPr="00FA3B08">
        <w:rPr>
          <w:szCs w:val="20"/>
        </w:rPr>
        <w:t>«Выводить название группы в отчете по занятости аудиторного фонда» - текстовое поле с выбором значений Да/Нет. По умолчанию установлено значение «Нет».</w:t>
      </w:r>
    </w:p>
    <w:p w:rsidR="00297458" w:rsidRPr="00FA3B08" w:rsidRDefault="00297458" w:rsidP="00782212">
      <w:pPr>
        <w:pStyle w:val="a4"/>
        <w:numPr>
          <w:ilvl w:val="0"/>
          <w:numId w:val="81"/>
        </w:numPr>
        <w:spacing w:after="0" w:line="276" w:lineRule="auto"/>
        <w:ind w:left="0" w:firstLine="709"/>
        <w:contextualSpacing w:val="0"/>
        <w:jc w:val="both"/>
        <w:rPr>
          <w:szCs w:val="20"/>
        </w:rPr>
      </w:pPr>
      <w:r w:rsidRPr="00FA3B08">
        <w:rPr>
          <w:szCs w:val="20"/>
        </w:rPr>
        <w:t>«Выводить наименование академических потоков» - текстовое поле с выбором значений Да/Нет. По умолчанию установлено значение «Нет».</w:t>
      </w:r>
    </w:p>
    <w:p w:rsidR="00297458" w:rsidRPr="00FA3B08" w:rsidRDefault="00297458" w:rsidP="00782212">
      <w:pPr>
        <w:pStyle w:val="a4"/>
        <w:numPr>
          <w:ilvl w:val="0"/>
          <w:numId w:val="81"/>
        </w:numPr>
        <w:spacing w:after="0" w:line="276" w:lineRule="auto"/>
        <w:ind w:left="0" w:firstLine="709"/>
        <w:contextualSpacing w:val="0"/>
        <w:jc w:val="both"/>
        <w:rPr>
          <w:szCs w:val="20"/>
        </w:rPr>
      </w:pPr>
      <w:r w:rsidRPr="00FA3B08">
        <w:rPr>
          <w:szCs w:val="20"/>
        </w:rPr>
        <w:t>«Отображать в названии дисциплины язык изучения дисциплины» - текстовое поле с выбором значений Да/Нет. По умолчанию установлено значение «Нет».</w:t>
      </w:r>
    </w:p>
    <w:p w:rsidR="00297458" w:rsidRPr="00FA3B08" w:rsidRDefault="00297458" w:rsidP="00297458">
      <w:pPr>
        <w:spacing w:after="0" w:line="276" w:lineRule="auto"/>
        <w:ind w:firstLine="709"/>
        <w:jc w:val="both"/>
        <w:rPr>
          <w:szCs w:val="20"/>
        </w:rPr>
      </w:pPr>
      <w:r w:rsidRPr="00FA3B08">
        <w:rPr>
          <w:szCs w:val="20"/>
        </w:rPr>
        <w:t>При обращении к установленным значениям полей «Да/Нет», система меняет значение на противоположное.</w:t>
      </w:r>
    </w:p>
    <w:p w:rsidR="00297458" w:rsidRPr="00FA3B08" w:rsidRDefault="00297458" w:rsidP="00297458">
      <w:pPr>
        <w:pStyle w:val="a4"/>
        <w:numPr>
          <w:ilvl w:val="2"/>
          <w:numId w:val="1"/>
        </w:numPr>
        <w:spacing w:after="0" w:line="276" w:lineRule="auto"/>
        <w:outlineLvl w:val="2"/>
        <w:rPr>
          <w:b/>
          <w:szCs w:val="20"/>
        </w:rPr>
      </w:pPr>
      <w:bookmarkStart w:id="636" w:name="_Toc20318180"/>
      <w:r w:rsidRPr="00FA3B08">
        <w:rPr>
          <w:b/>
          <w:szCs w:val="20"/>
        </w:rPr>
        <w:t>Список сотрудников, используемых в экспорте</w:t>
      </w:r>
      <w:bookmarkEnd w:id="636"/>
    </w:p>
    <w:p w:rsidR="00297458" w:rsidRPr="00FA3B08" w:rsidRDefault="00297458" w:rsidP="00297458">
      <w:pPr>
        <w:spacing w:line="276" w:lineRule="auto"/>
        <w:ind w:firstLine="709"/>
        <w:jc w:val="both"/>
        <w:rPr>
          <w:szCs w:val="20"/>
        </w:rPr>
      </w:pPr>
      <w:r w:rsidRPr="00FA3B08">
        <w:rPr>
          <w:szCs w:val="20"/>
        </w:rPr>
        <w:t>При обращении к вкладке «Список сотрудников, используемых в экспорте» система отображает кнопку «Добавить запись», а также список добавленных сотрудников в табличной форме с полями: «ФИО сотрудника», «Должность».</w:t>
      </w:r>
    </w:p>
    <w:p w:rsidR="00297458" w:rsidRPr="00FA3B08" w:rsidRDefault="00297458" w:rsidP="00297458">
      <w:pPr>
        <w:keepNext/>
        <w:spacing w:line="276" w:lineRule="auto"/>
        <w:jc w:val="both"/>
        <w:rPr>
          <w:szCs w:val="20"/>
        </w:rPr>
      </w:pPr>
      <w:r w:rsidRPr="00FA3B08">
        <w:rPr>
          <w:noProof/>
          <w:szCs w:val="20"/>
          <w:lang w:val="en-US"/>
        </w:rPr>
        <w:lastRenderedPageBreak/>
        <w:drawing>
          <wp:inline distT="0" distB="0" distL="0" distR="0">
            <wp:extent cx="5940425" cy="1358265"/>
            <wp:effectExtent l="19050" t="19050" r="22225" b="13335"/>
            <wp:docPr id="110"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5940425" cy="1358265"/>
                    </a:xfrm>
                    <a:prstGeom prst="rect">
                      <a:avLst/>
                    </a:prstGeom>
                    <a:ln>
                      <a:solidFill>
                        <a:schemeClr val="accent1"/>
                      </a:solidFill>
                    </a:ln>
                  </pic:spPr>
                </pic:pic>
              </a:graphicData>
            </a:graphic>
          </wp:inline>
        </w:drawing>
      </w:r>
    </w:p>
    <w:p w:rsidR="00297458" w:rsidRPr="00FA3B08" w:rsidRDefault="00297458" w:rsidP="00E105A7">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279</w:t>
      </w:r>
      <w:r w:rsidR="00E60FBD" w:rsidRPr="00FA3B08">
        <w:rPr>
          <w:sz w:val="20"/>
          <w:szCs w:val="20"/>
        </w:rPr>
        <w:fldChar w:fldCharType="end"/>
      </w:r>
    </w:p>
    <w:p w:rsidR="00297458" w:rsidRPr="00FA3B08" w:rsidRDefault="00297458" w:rsidP="00297458">
      <w:pPr>
        <w:spacing w:line="276" w:lineRule="auto"/>
        <w:jc w:val="both"/>
        <w:rPr>
          <w:szCs w:val="20"/>
        </w:rPr>
      </w:pPr>
      <w:r w:rsidRPr="00FA3B08">
        <w:rPr>
          <w:szCs w:val="20"/>
        </w:rPr>
        <w:tab/>
        <w:t>При обращении к кнопке «Добавить запись», система отображает всплывающее окно «Редактор расписания», в котором отображены поля:</w:t>
      </w:r>
    </w:p>
    <w:p w:rsidR="00297458" w:rsidRPr="00FA3B08" w:rsidRDefault="00297458" w:rsidP="00782212">
      <w:pPr>
        <w:pStyle w:val="a4"/>
        <w:numPr>
          <w:ilvl w:val="0"/>
          <w:numId w:val="80"/>
        </w:numPr>
        <w:spacing w:after="0" w:line="276" w:lineRule="auto"/>
        <w:ind w:left="0" w:firstLine="709"/>
        <w:contextualSpacing w:val="0"/>
        <w:jc w:val="both"/>
        <w:rPr>
          <w:szCs w:val="20"/>
        </w:rPr>
      </w:pPr>
      <w:r w:rsidRPr="00FA3B08">
        <w:rPr>
          <w:szCs w:val="20"/>
        </w:rPr>
        <w:t>Название должности на казахском языке – текстовое поле, по умолчанию – пустое. Обязательное для заполнения.</w:t>
      </w:r>
    </w:p>
    <w:p w:rsidR="00297458" w:rsidRPr="00FA3B08" w:rsidRDefault="00297458" w:rsidP="00782212">
      <w:pPr>
        <w:pStyle w:val="a4"/>
        <w:numPr>
          <w:ilvl w:val="0"/>
          <w:numId w:val="80"/>
        </w:numPr>
        <w:spacing w:after="0" w:line="276" w:lineRule="auto"/>
        <w:ind w:left="0" w:firstLine="709"/>
        <w:contextualSpacing w:val="0"/>
        <w:jc w:val="both"/>
        <w:rPr>
          <w:szCs w:val="20"/>
        </w:rPr>
      </w:pPr>
      <w:r w:rsidRPr="00FA3B08">
        <w:rPr>
          <w:szCs w:val="20"/>
        </w:rPr>
        <w:t>Название должности на русском языке – текстовое поле, по умолчанию – пустое. Обязательное для заполнения.</w:t>
      </w:r>
    </w:p>
    <w:p w:rsidR="00297458" w:rsidRPr="00FA3B08" w:rsidRDefault="00297458" w:rsidP="00782212">
      <w:pPr>
        <w:pStyle w:val="a4"/>
        <w:numPr>
          <w:ilvl w:val="0"/>
          <w:numId w:val="80"/>
        </w:numPr>
        <w:spacing w:after="0" w:line="276" w:lineRule="auto"/>
        <w:ind w:left="0" w:firstLine="709"/>
        <w:contextualSpacing w:val="0"/>
        <w:jc w:val="both"/>
        <w:rPr>
          <w:szCs w:val="20"/>
        </w:rPr>
      </w:pPr>
      <w:r w:rsidRPr="00FA3B08">
        <w:rPr>
          <w:szCs w:val="20"/>
        </w:rPr>
        <w:t>Название должности на английском языке – текстовое поле, по умолчанию – пустое. Обязательное для заполнения.</w:t>
      </w:r>
    </w:p>
    <w:p w:rsidR="00297458" w:rsidRPr="00FA3B08" w:rsidRDefault="00297458" w:rsidP="00782212">
      <w:pPr>
        <w:pStyle w:val="a4"/>
        <w:numPr>
          <w:ilvl w:val="0"/>
          <w:numId w:val="80"/>
        </w:numPr>
        <w:spacing w:after="0" w:line="276" w:lineRule="auto"/>
        <w:ind w:left="0" w:firstLine="709"/>
        <w:contextualSpacing w:val="0"/>
        <w:jc w:val="both"/>
        <w:rPr>
          <w:szCs w:val="20"/>
        </w:rPr>
      </w:pPr>
      <w:r w:rsidRPr="00FA3B08">
        <w:rPr>
          <w:szCs w:val="20"/>
        </w:rPr>
        <w:t>ФИО сотрудника – списочное поле с возможностью выбора одного значения из списка работающих сотрудников образовательного учреждения. По умолчанию установлено первое значение по списку.</w:t>
      </w:r>
    </w:p>
    <w:p w:rsidR="00297458" w:rsidRPr="00FA3B08" w:rsidRDefault="00297458" w:rsidP="00782212">
      <w:pPr>
        <w:pStyle w:val="a4"/>
        <w:numPr>
          <w:ilvl w:val="0"/>
          <w:numId w:val="80"/>
        </w:numPr>
        <w:spacing w:after="0" w:line="276" w:lineRule="auto"/>
        <w:ind w:left="0" w:firstLine="709"/>
        <w:contextualSpacing w:val="0"/>
        <w:jc w:val="both"/>
        <w:rPr>
          <w:szCs w:val="20"/>
        </w:rPr>
      </w:pPr>
      <w:r w:rsidRPr="00FA3B08">
        <w:rPr>
          <w:szCs w:val="20"/>
        </w:rPr>
        <w:t>Является проректором по учебной работе –поле с возможностью выбора значений «Да/Нет», по умолчанию установлено значение «Нет». При повторном обращении значение меняется на противоположное.</w:t>
      </w:r>
    </w:p>
    <w:p w:rsidR="00297458" w:rsidRPr="00FA3B08" w:rsidRDefault="00297458" w:rsidP="00297458">
      <w:pPr>
        <w:pStyle w:val="a4"/>
        <w:keepNext/>
        <w:spacing w:after="0" w:line="276" w:lineRule="auto"/>
        <w:ind w:left="0"/>
        <w:jc w:val="both"/>
        <w:rPr>
          <w:szCs w:val="20"/>
        </w:rPr>
      </w:pPr>
      <w:r w:rsidRPr="00FA3B08">
        <w:rPr>
          <w:noProof/>
          <w:szCs w:val="20"/>
          <w:lang w:eastAsia="ru-RU"/>
        </w:rPr>
        <w:t>\</w:t>
      </w:r>
      <w:r w:rsidRPr="00FA3B08">
        <w:rPr>
          <w:noProof/>
          <w:szCs w:val="20"/>
          <w:lang w:val="en-US"/>
        </w:rPr>
        <w:drawing>
          <wp:inline distT="0" distB="0" distL="0" distR="0">
            <wp:extent cx="4514784" cy="842798"/>
            <wp:effectExtent l="19050" t="19050" r="19116" b="14452"/>
            <wp:docPr id="111" name="Рисунок 336" descr="C:\Users\Work\AppData\Local\Temp\SNAGHTML191e7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8" descr="C:\Users\Work\AppData\Local\Temp\SNAGHTML191e75a.PNG"/>
                    <pic:cNvPicPr>
                      <a:picLocks noChangeAspect="1" noChangeArrowheads="1"/>
                    </pic:cNvPicPr>
                  </pic:nvPicPr>
                  <pic:blipFill rotWithShape="1">
                    <a:blip r:embed="rId341" cstate="print">
                      <a:extLst>
                        <a:ext uri="{28A0092B-C50C-407E-A947-70E740481C1C}">
                          <a14:useLocalDpi xmlns:a14="http://schemas.microsoft.com/office/drawing/2010/main" val="0"/>
                        </a:ext>
                      </a:extLst>
                    </a:blip>
                    <a:srcRect b="40013"/>
                    <a:stretch/>
                  </pic:blipFill>
                  <pic:spPr bwMode="auto">
                    <a:xfrm>
                      <a:off x="0" y="0"/>
                      <a:ext cx="4521600" cy="844070"/>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97458" w:rsidRPr="00FA3B08" w:rsidRDefault="00297458" w:rsidP="00E105A7">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280</w:t>
      </w:r>
      <w:r w:rsidR="00E60FBD" w:rsidRPr="00FA3B08">
        <w:rPr>
          <w:sz w:val="20"/>
          <w:szCs w:val="20"/>
        </w:rPr>
        <w:fldChar w:fldCharType="end"/>
      </w:r>
    </w:p>
    <w:p w:rsidR="00297458" w:rsidRPr="00FA3B08" w:rsidRDefault="00297458" w:rsidP="00297458">
      <w:pPr>
        <w:pStyle w:val="a4"/>
        <w:spacing w:line="276" w:lineRule="auto"/>
        <w:ind w:left="0" w:firstLine="709"/>
        <w:jc w:val="both"/>
        <w:rPr>
          <w:szCs w:val="20"/>
        </w:rPr>
      </w:pPr>
      <w:r w:rsidRPr="00FA3B08">
        <w:rPr>
          <w:szCs w:val="20"/>
        </w:rPr>
        <w:t>В всплывающем окне отображены кнопки «Сохранить», «Удалить».</w:t>
      </w:r>
    </w:p>
    <w:p w:rsidR="00297458" w:rsidRPr="00FA3B08" w:rsidRDefault="00297458" w:rsidP="00297458">
      <w:pPr>
        <w:pStyle w:val="a4"/>
        <w:spacing w:line="276" w:lineRule="auto"/>
        <w:ind w:left="0" w:firstLine="709"/>
        <w:jc w:val="both"/>
        <w:rPr>
          <w:szCs w:val="20"/>
        </w:rPr>
      </w:pPr>
      <w:r w:rsidRPr="00FA3B08">
        <w:rPr>
          <w:szCs w:val="20"/>
        </w:rPr>
        <w:t>При обращении к кнопке «Сохранить», система</w:t>
      </w:r>
      <w:r>
        <w:rPr>
          <w:szCs w:val="20"/>
        </w:rPr>
        <w:t xml:space="preserve"> </w:t>
      </w:r>
      <w:r w:rsidRPr="00FA3B08">
        <w:rPr>
          <w:szCs w:val="20"/>
        </w:rPr>
        <w:t>проверяет заполняемость обязательных полей. При корректном заполнении система сохраняет внесенные значения, при некорректном заполнении система выдает</w:t>
      </w:r>
      <w:r>
        <w:rPr>
          <w:szCs w:val="20"/>
        </w:rPr>
        <w:t xml:space="preserve"> </w:t>
      </w:r>
      <w:r w:rsidRPr="00FA3B08">
        <w:rPr>
          <w:szCs w:val="20"/>
        </w:rPr>
        <w:t>сообщение «Обязательное поле: {</w:t>
      </w:r>
      <w:r w:rsidRPr="00FA3B08">
        <w:rPr>
          <w:i/>
          <w:szCs w:val="20"/>
        </w:rPr>
        <w:t>наименование поля</w:t>
      </w:r>
      <w:r w:rsidRPr="00FA3B08">
        <w:rPr>
          <w:szCs w:val="20"/>
        </w:rPr>
        <w:t>}».</w:t>
      </w:r>
    </w:p>
    <w:p w:rsidR="00297458" w:rsidRPr="00FA3B08" w:rsidRDefault="00297458" w:rsidP="00297458">
      <w:pPr>
        <w:pStyle w:val="a4"/>
        <w:spacing w:line="276" w:lineRule="auto"/>
        <w:ind w:left="0" w:firstLine="709"/>
        <w:jc w:val="both"/>
        <w:rPr>
          <w:szCs w:val="20"/>
        </w:rPr>
      </w:pPr>
      <w:r w:rsidRPr="00FA3B08">
        <w:rPr>
          <w:szCs w:val="20"/>
        </w:rPr>
        <w:t>После сохранения данных система закрывает всплывающее окно и отображает внесенное значение в списке сотрудников.</w:t>
      </w:r>
    </w:p>
    <w:p w:rsidR="00297458" w:rsidRPr="00FA3B08" w:rsidRDefault="00297458" w:rsidP="00297458">
      <w:pPr>
        <w:pStyle w:val="a4"/>
        <w:spacing w:line="276" w:lineRule="auto"/>
        <w:ind w:left="0" w:firstLine="709"/>
        <w:jc w:val="both"/>
        <w:rPr>
          <w:szCs w:val="20"/>
        </w:rPr>
      </w:pPr>
      <w:r w:rsidRPr="00FA3B08">
        <w:rPr>
          <w:szCs w:val="20"/>
        </w:rPr>
        <w:t>Если для какого-либо сотрудника было сохранено значение «Да» в поле «Является проректором по учебной работе», то для последующих добавляемых сотрудников данное поле отображается неактивным.</w:t>
      </w:r>
    </w:p>
    <w:p w:rsidR="00297458" w:rsidRPr="00FA3B08" w:rsidRDefault="00297458" w:rsidP="00297458">
      <w:pPr>
        <w:pStyle w:val="a4"/>
        <w:spacing w:line="276" w:lineRule="auto"/>
        <w:ind w:left="0" w:firstLine="709"/>
        <w:jc w:val="both"/>
        <w:rPr>
          <w:szCs w:val="20"/>
        </w:rPr>
      </w:pPr>
      <w:r w:rsidRPr="00FA3B08">
        <w:rPr>
          <w:szCs w:val="20"/>
        </w:rPr>
        <w:t xml:space="preserve">При обращении к какой-либо записи в списке сотрудников, отображается всплывающее окно с сохраненными значениями. Система позволяет сохранить отредактированные значения. </w:t>
      </w:r>
    </w:p>
    <w:p w:rsidR="00343BB5" w:rsidRDefault="00297458" w:rsidP="00297458">
      <w:pPr>
        <w:pStyle w:val="a4"/>
        <w:spacing w:line="276" w:lineRule="auto"/>
        <w:ind w:left="0" w:firstLine="709"/>
        <w:jc w:val="both"/>
        <w:rPr>
          <w:szCs w:val="20"/>
        </w:rPr>
      </w:pPr>
      <w:r w:rsidRPr="00FA3B08">
        <w:rPr>
          <w:szCs w:val="20"/>
        </w:rPr>
        <w:t xml:space="preserve">При обращении к кнопке «Удалить», система удаляет выбранного сотрудника. Если не было внесено никакого значения, то при обращении к кнопке «Удалить», система закрывает всплывающее окно.    </w:t>
      </w:r>
    </w:p>
    <w:p w:rsidR="00343BB5" w:rsidRPr="00FA3B08" w:rsidRDefault="00343BB5" w:rsidP="00343BB5">
      <w:pPr>
        <w:pStyle w:val="a4"/>
        <w:numPr>
          <w:ilvl w:val="0"/>
          <w:numId w:val="1"/>
        </w:numPr>
        <w:spacing w:after="0" w:line="276" w:lineRule="auto"/>
        <w:jc w:val="both"/>
        <w:outlineLvl w:val="0"/>
        <w:rPr>
          <w:b/>
          <w:szCs w:val="20"/>
        </w:rPr>
      </w:pPr>
      <w:bookmarkStart w:id="637" w:name="_Toc20318181"/>
      <w:r w:rsidRPr="00FA3B08">
        <w:rPr>
          <w:b/>
          <w:szCs w:val="20"/>
        </w:rPr>
        <w:t>Редактор</w:t>
      </w:r>
      <w:r>
        <w:rPr>
          <w:b/>
          <w:szCs w:val="20"/>
        </w:rPr>
        <w:t xml:space="preserve"> </w:t>
      </w:r>
      <w:r w:rsidRPr="00FA3B08">
        <w:rPr>
          <w:b/>
          <w:szCs w:val="20"/>
        </w:rPr>
        <w:t>отчетов</w:t>
      </w:r>
      <w:bookmarkEnd w:id="637"/>
    </w:p>
    <w:p w:rsidR="00343BB5" w:rsidRPr="00FA3B08" w:rsidRDefault="00343BB5" w:rsidP="00343BB5">
      <w:pPr>
        <w:pStyle w:val="afa"/>
        <w:spacing w:line="276" w:lineRule="auto"/>
        <w:ind w:firstLine="709"/>
        <w:rPr>
          <w:sz w:val="20"/>
          <w:szCs w:val="20"/>
        </w:rPr>
      </w:pPr>
      <w:r w:rsidRPr="00FA3B08">
        <w:rPr>
          <w:sz w:val="20"/>
          <w:szCs w:val="20"/>
        </w:rPr>
        <w:t>Модуль предоставляет возможность пользователям системы формировать отчеты, с возможностью получения печатных версий отчетов и экспорта в форматы *.</w:t>
      </w:r>
      <w:r w:rsidRPr="00FA3B08">
        <w:rPr>
          <w:sz w:val="20"/>
          <w:szCs w:val="20"/>
          <w:lang w:val="en-US"/>
        </w:rPr>
        <w:t>xls</w:t>
      </w:r>
      <w:r w:rsidRPr="00FA3B08">
        <w:rPr>
          <w:sz w:val="20"/>
          <w:szCs w:val="20"/>
        </w:rPr>
        <w:t xml:space="preserve">, *.pdf. </w:t>
      </w:r>
    </w:p>
    <w:p w:rsidR="00343BB5" w:rsidRPr="00FA3B08" w:rsidRDefault="00343BB5" w:rsidP="00343BB5">
      <w:pPr>
        <w:pStyle w:val="afa"/>
        <w:spacing w:line="276" w:lineRule="auto"/>
        <w:ind w:firstLine="709"/>
        <w:rPr>
          <w:sz w:val="20"/>
          <w:szCs w:val="20"/>
        </w:rPr>
      </w:pPr>
      <w:r w:rsidRPr="00FA3B08">
        <w:rPr>
          <w:sz w:val="20"/>
          <w:szCs w:val="20"/>
        </w:rPr>
        <w:t>Для этого в главном меню отображается раздел «Редактор отчетов», в котором два подраздела: Редактор отчетов, Редактор категорий.</w:t>
      </w:r>
    </w:p>
    <w:p w:rsidR="00343BB5" w:rsidRPr="00FA3B08" w:rsidRDefault="00343BB5" w:rsidP="00343BB5">
      <w:pPr>
        <w:pStyle w:val="afa"/>
        <w:spacing w:line="276" w:lineRule="auto"/>
        <w:ind w:firstLine="709"/>
        <w:rPr>
          <w:sz w:val="20"/>
          <w:szCs w:val="20"/>
        </w:rPr>
      </w:pPr>
    </w:p>
    <w:p w:rsidR="00343BB5" w:rsidRPr="00FA3B08" w:rsidRDefault="00343BB5" w:rsidP="00343BB5">
      <w:pPr>
        <w:pStyle w:val="a4"/>
        <w:numPr>
          <w:ilvl w:val="1"/>
          <w:numId w:val="1"/>
        </w:numPr>
        <w:spacing w:after="0" w:line="276" w:lineRule="auto"/>
        <w:jc w:val="both"/>
        <w:outlineLvl w:val="1"/>
        <w:rPr>
          <w:b/>
          <w:szCs w:val="20"/>
        </w:rPr>
      </w:pPr>
      <w:bookmarkStart w:id="638" w:name="_Toc20318182"/>
      <w:r w:rsidRPr="00FA3B08">
        <w:rPr>
          <w:b/>
          <w:szCs w:val="20"/>
        </w:rPr>
        <w:t xml:space="preserve">Редактор </w:t>
      </w:r>
      <w:r w:rsidRPr="00FA3B08">
        <w:rPr>
          <w:b/>
          <w:iCs/>
          <w:szCs w:val="20"/>
        </w:rPr>
        <w:t>категорий</w:t>
      </w:r>
      <w:bookmarkEnd w:id="638"/>
    </w:p>
    <w:p w:rsidR="00343BB5" w:rsidRPr="00FA3B08" w:rsidRDefault="00343BB5" w:rsidP="00343BB5">
      <w:pPr>
        <w:spacing w:line="276" w:lineRule="auto"/>
        <w:ind w:firstLine="709"/>
        <w:jc w:val="both"/>
        <w:rPr>
          <w:szCs w:val="20"/>
        </w:rPr>
      </w:pPr>
      <w:r w:rsidRPr="00FA3B08">
        <w:rPr>
          <w:szCs w:val="20"/>
        </w:rPr>
        <w:t>При обращении к подразделу «Редактор категорий», система открывает</w:t>
      </w:r>
      <w:r>
        <w:rPr>
          <w:szCs w:val="20"/>
        </w:rPr>
        <w:t xml:space="preserve"> </w:t>
      </w:r>
      <w:r w:rsidRPr="00FA3B08">
        <w:rPr>
          <w:szCs w:val="20"/>
        </w:rPr>
        <w:t xml:space="preserve">страницу «Список категорий отчетов», на которой отображены поисковая строка и кнопка «Поиск», при обращении к которой </w:t>
      </w:r>
      <w:r w:rsidRPr="00FA3B08">
        <w:rPr>
          <w:szCs w:val="20"/>
        </w:rPr>
        <w:lastRenderedPageBreak/>
        <w:t>система отобразить список категорий отчетов, в наименовании которых содержится набор символов, указанный в поисковой строке.</w:t>
      </w:r>
      <w:r>
        <w:rPr>
          <w:szCs w:val="20"/>
        </w:rPr>
        <w:t>(</w:t>
      </w:r>
      <w:r w:rsidR="00E60FBD">
        <w:rPr>
          <w:szCs w:val="20"/>
        </w:rPr>
        <w:fldChar w:fldCharType="begin"/>
      </w:r>
      <w:r>
        <w:rPr>
          <w:szCs w:val="20"/>
        </w:rPr>
        <w:instrText xml:space="preserve"> REF _Ref20131550 \h </w:instrText>
      </w:r>
      <w:r w:rsidR="00E60FBD">
        <w:rPr>
          <w:szCs w:val="20"/>
        </w:rPr>
      </w:r>
      <w:r w:rsidR="00E60FBD">
        <w:rPr>
          <w:szCs w:val="20"/>
        </w:rPr>
        <w:fldChar w:fldCharType="separate"/>
      </w:r>
      <w:r w:rsidR="009C51BD" w:rsidRPr="00343BB5">
        <w:rPr>
          <w:szCs w:val="20"/>
        </w:rPr>
        <w:t xml:space="preserve">Рисунок </w:t>
      </w:r>
      <w:r w:rsidR="009C51BD">
        <w:rPr>
          <w:noProof/>
          <w:szCs w:val="20"/>
        </w:rPr>
        <w:t>281</w:t>
      </w:r>
      <w:r w:rsidR="009C51BD" w:rsidRPr="00343BB5">
        <w:rPr>
          <w:szCs w:val="20"/>
        </w:rPr>
        <w:t>. Список категорий</w:t>
      </w:r>
      <w:r w:rsidR="00E60FBD">
        <w:rPr>
          <w:szCs w:val="20"/>
        </w:rPr>
        <w:fldChar w:fldCharType="end"/>
      </w:r>
      <w:r>
        <w:rPr>
          <w:szCs w:val="20"/>
        </w:rPr>
        <w:t>)</w:t>
      </w:r>
    </w:p>
    <w:p w:rsidR="00343BB5" w:rsidRDefault="00343BB5" w:rsidP="00343BB5">
      <w:pPr>
        <w:keepNext/>
        <w:spacing w:line="276" w:lineRule="auto"/>
        <w:jc w:val="both"/>
      </w:pPr>
      <w:r w:rsidRPr="00FA3B08">
        <w:rPr>
          <w:noProof/>
          <w:szCs w:val="20"/>
          <w:lang w:val="en-US"/>
        </w:rPr>
        <w:drawing>
          <wp:inline distT="0" distB="0" distL="0" distR="0">
            <wp:extent cx="5940425" cy="1567180"/>
            <wp:effectExtent l="19050" t="19050" r="22225" b="13970"/>
            <wp:docPr id="1331"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5940425" cy="1567180"/>
                    </a:xfrm>
                    <a:prstGeom prst="rect">
                      <a:avLst/>
                    </a:prstGeom>
                    <a:ln>
                      <a:solidFill>
                        <a:schemeClr val="accent1"/>
                      </a:solidFill>
                    </a:ln>
                  </pic:spPr>
                </pic:pic>
              </a:graphicData>
            </a:graphic>
          </wp:inline>
        </w:drawing>
      </w:r>
    </w:p>
    <w:p w:rsidR="00343BB5" w:rsidRPr="00343BB5" w:rsidRDefault="00343BB5" w:rsidP="00343BB5">
      <w:pPr>
        <w:pStyle w:val="a9"/>
        <w:jc w:val="center"/>
        <w:rPr>
          <w:sz w:val="20"/>
          <w:szCs w:val="20"/>
        </w:rPr>
      </w:pPr>
      <w:bookmarkStart w:id="639" w:name="_Ref20131550"/>
      <w:r w:rsidRPr="00343BB5">
        <w:rPr>
          <w:sz w:val="20"/>
          <w:szCs w:val="20"/>
        </w:rPr>
        <w:t xml:space="preserve">Рисунок </w:t>
      </w:r>
      <w:r w:rsidR="00E60FBD" w:rsidRPr="00343BB5">
        <w:rPr>
          <w:sz w:val="20"/>
          <w:szCs w:val="20"/>
        </w:rPr>
        <w:fldChar w:fldCharType="begin"/>
      </w:r>
      <w:r w:rsidRPr="00343BB5">
        <w:rPr>
          <w:sz w:val="20"/>
          <w:szCs w:val="20"/>
        </w:rPr>
        <w:instrText xml:space="preserve"> SEQ Рисунок \* ARABIC </w:instrText>
      </w:r>
      <w:r w:rsidR="00E60FBD" w:rsidRPr="00343BB5">
        <w:rPr>
          <w:sz w:val="20"/>
          <w:szCs w:val="20"/>
        </w:rPr>
        <w:fldChar w:fldCharType="separate"/>
      </w:r>
      <w:r w:rsidR="009C51BD">
        <w:rPr>
          <w:noProof/>
          <w:sz w:val="20"/>
          <w:szCs w:val="20"/>
        </w:rPr>
        <w:t>281</w:t>
      </w:r>
      <w:r w:rsidR="00E60FBD" w:rsidRPr="00343BB5">
        <w:rPr>
          <w:sz w:val="20"/>
          <w:szCs w:val="20"/>
        </w:rPr>
        <w:fldChar w:fldCharType="end"/>
      </w:r>
      <w:r w:rsidRPr="00343BB5">
        <w:rPr>
          <w:sz w:val="20"/>
          <w:szCs w:val="20"/>
        </w:rPr>
        <w:t>. Список категорий</w:t>
      </w:r>
      <w:bookmarkEnd w:id="639"/>
    </w:p>
    <w:p w:rsidR="00343BB5" w:rsidRPr="00FA3B08" w:rsidRDefault="00343BB5" w:rsidP="00343BB5">
      <w:pPr>
        <w:spacing w:after="0" w:line="276" w:lineRule="auto"/>
        <w:ind w:firstLine="709"/>
        <w:jc w:val="both"/>
        <w:rPr>
          <w:szCs w:val="20"/>
        </w:rPr>
      </w:pPr>
      <w:r w:rsidRPr="00FA3B08">
        <w:rPr>
          <w:szCs w:val="20"/>
        </w:rPr>
        <w:t>Для создания категории отображена кнопка «Создать категорию», при обращении к которой система отображает страницу «Редактирование категории», на которой отображены три поля: Наименование категории казахском языке, Наименование категории на русском языке, Наименование категории на английском языке. Это обязательные текстовые поля, по умолчанию – пустые.</w:t>
      </w:r>
    </w:p>
    <w:p w:rsidR="00343BB5" w:rsidRPr="00FA3B08" w:rsidRDefault="00343BB5" w:rsidP="00343BB5">
      <w:pPr>
        <w:spacing w:after="0" w:line="276" w:lineRule="auto"/>
        <w:ind w:firstLine="709"/>
        <w:jc w:val="both"/>
        <w:rPr>
          <w:szCs w:val="20"/>
        </w:rPr>
      </w:pPr>
      <w:r w:rsidRPr="00FA3B08">
        <w:rPr>
          <w:szCs w:val="20"/>
        </w:rPr>
        <w:t xml:space="preserve">Далее отображена надпись: «Доступ к отчетам категории» и список всех ролей данного образовательного учреждения, кроме тех, которые назначаются системой, типа экзаменатор, куратор, обучающийся, абитуриент. Слева от роли пользователей отображено флажковое поле, по умолчанию – не отмечено. </w:t>
      </w:r>
    </w:p>
    <w:p w:rsidR="00343BB5" w:rsidRPr="00FA3B08" w:rsidRDefault="00343BB5" w:rsidP="00343BB5">
      <w:pPr>
        <w:spacing w:after="0" w:line="276" w:lineRule="auto"/>
        <w:ind w:firstLine="709"/>
        <w:jc w:val="both"/>
        <w:rPr>
          <w:szCs w:val="20"/>
        </w:rPr>
      </w:pPr>
      <w:r w:rsidRPr="00FA3B08">
        <w:rPr>
          <w:szCs w:val="20"/>
        </w:rPr>
        <w:t xml:space="preserve">Установка отметки в поле означает, что для выбранной роли доступна добавляемая категория отчетов. </w:t>
      </w:r>
      <w:r w:rsidR="00A651D9">
        <w:rPr>
          <w:szCs w:val="20"/>
        </w:rPr>
        <w:t>(</w:t>
      </w:r>
      <w:r w:rsidR="00E60FBD">
        <w:rPr>
          <w:szCs w:val="20"/>
        </w:rPr>
        <w:fldChar w:fldCharType="begin"/>
      </w:r>
      <w:r w:rsidR="00A651D9">
        <w:rPr>
          <w:szCs w:val="20"/>
        </w:rPr>
        <w:instrText xml:space="preserve"> REF _Ref20131954 \h </w:instrText>
      </w:r>
      <w:r w:rsidR="00E60FBD">
        <w:rPr>
          <w:szCs w:val="20"/>
        </w:rPr>
      </w:r>
      <w:r w:rsidR="00E60FBD">
        <w:rPr>
          <w:szCs w:val="20"/>
        </w:rPr>
        <w:fldChar w:fldCharType="separate"/>
      </w:r>
      <w:r w:rsidR="009C51BD" w:rsidRPr="00A651D9">
        <w:rPr>
          <w:szCs w:val="20"/>
        </w:rPr>
        <w:t xml:space="preserve">Рисунок </w:t>
      </w:r>
      <w:r w:rsidR="009C51BD">
        <w:rPr>
          <w:noProof/>
          <w:szCs w:val="20"/>
        </w:rPr>
        <w:t>282</w:t>
      </w:r>
      <w:r w:rsidR="009C51BD" w:rsidRPr="00A651D9">
        <w:rPr>
          <w:szCs w:val="20"/>
          <w:lang w:val="kk-KZ"/>
        </w:rPr>
        <w:t xml:space="preserve"> Редактирование категорий</w:t>
      </w:r>
      <w:r w:rsidR="00E60FBD">
        <w:rPr>
          <w:szCs w:val="20"/>
        </w:rPr>
        <w:fldChar w:fldCharType="end"/>
      </w:r>
      <w:r w:rsidR="00A651D9">
        <w:rPr>
          <w:szCs w:val="20"/>
        </w:rPr>
        <w:t>)</w:t>
      </w:r>
    </w:p>
    <w:p w:rsidR="00A651D9" w:rsidRDefault="00343BB5" w:rsidP="00A651D9">
      <w:pPr>
        <w:keepNext/>
        <w:spacing w:after="0" w:line="276" w:lineRule="auto"/>
        <w:jc w:val="both"/>
      </w:pPr>
      <w:r w:rsidRPr="00FA3B08">
        <w:rPr>
          <w:noProof/>
          <w:szCs w:val="20"/>
          <w:lang w:val="en-US"/>
        </w:rPr>
        <w:drawing>
          <wp:inline distT="0" distB="0" distL="0" distR="0">
            <wp:extent cx="5940425" cy="4123055"/>
            <wp:effectExtent l="19050" t="19050" r="22225" b="10795"/>
            <wp:docPr id="1336"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5940425" cy="4123055"/>
                    </a:xfrm>
                    <a:prstGeom prst="rect">
                      <a:avLst/>
                    </a:prstGeom>
                    <a:ln>
                      <a:solidFill>
                        <a:schemeClr val="accent1"/>
                      </a:solidFill>
                    </a:ln>
                  </pic:spPr>
                </pic:pic>
              </a:graphicData>
            </a:graphic>
          </wp:inline>
        </w:drawing>
      </w:r>
    </w:p>
    <w:p w:rsidR="00343BB5" w:rsidRPr="00A651D9" w:rsidRDefault="00A651D9" w:rsidP="00A651D9">
      <w:pPr>
        <w:pStyle w:val="a9"/>
        <w:jc w:val="center"/>
        <w:rPr>
          <w:sz w:val="20"/>
          <w:szCs w:val="20"/>
        </w:rPr>
      </w:pPr>
      <w:bookmarkStart w:id="640" w:name="_Ref20131954"/>
      <w:r w:rsidRPr="00A651D9">
        <w:rPr>
          <w:sz w:val="20"/>
          <w:szCs w:val="20"/>
        </w:rPr>
        <w:t xml:space="preserve">Рисунок </w:t>
      </w:r>
      <w:r w:rsidR="00E60FBD" w:rsidRPr="00A651D9">
        <w:rPr>
          <w:sz w:val="20"/>
          <w:szCs w:val="20"/>
        </w:rPr>
        <w:fldChar w:fldCharType="begin"/>
      </w:r>
      <w:r w:rsidRPr="00A651D9">
        <w:rPr>
          <w:sz w:val="20"/>
          <w:szCs w:val="20"/>
        </w:rPr>
        <w:instrText xml:space="preserve"> SEQ Рисунок \* ARABIC </w:instrText>
      </w:r>
      <w:r w:rsidR="00E60FBD" w:rsidRPr="00A651D9">
        <w:rPr>
          <w:sz w:val="20"/>
          <w:szCs w:val="20"/>
        </w:rPr>
        <w:fldChar w:fldCharType="separate"/>
      </w:r>
      <w:r w:rsidR="009C51BD">
        <w:rPr>
          <w:noProof/>
          <w:sz w:val="20"/>
          <w:szCs w:val="20"/>
        </w:rPr>
        <w:t>282</w:t>
      </w:r>
      <w:r w:rsidR="00E60FBD" w:rsidRPr="00A651D9">
        <w:rPr>
          <w:sz w:val="20"/>
          <w:szCs w:val="20"/>
        </w:rPr>
        <w:fldChar w:fldCharType="end"/>
      </w:r>
      <w:r w:rsidRPr="00A651D9">
        <w:rPr>
          <w:sz w:val="20"/>
          <w:szCs w:val="20"/>
          <w:lang w:val="kk-KZ"/>
        </w:rPr>
        <w:t xml:space="preserve"> Редактирование категорий</w:t>
      </w:r>
      <w:bookmarkEnd w:id="640"/>
    </w:p>
    <w:p w:rsidR="00343BB5" w:rsidRPr="00FA3B08" w:rsidRDefault="00343BB5" w:rsidP="00343BB5">
      <w:pPr>
        <w:spacing w:line="276" w:lineRule="auto"/>
        <w:ind w:firstLine="709"/>
        <w:jc w:val="both"/>
        <w:rPr>
          <w:szCs w:val="20"/>
        </w:rPr>
      </w:pPr>
      <w:r w:rsidRPr="00FA3B08">
        <w:rPr>
          <w:szCs w:val="20"/>
        </w:rPr>
        <w:t xml:space="preserve">При обращении к кнопке «Сохранить», система проверяет: </w:t>
      </w:r>
    </w:p>
    <w:p w:rsidR="00343BB5" w:rsidRPr="00FA3B08" w:rsidRDefault="00343BB5" w:rsidP="00782212">
      <w:pPr>
        <w:pStyle w:val="a4"/>
        <w:numPr>
          <w:ilvl w:val="2"/>
          <w:numId w:val="86"/>
        </w:numPr>
        <w:spacing w:after="200" w:line="276" w:lineRule="auto"/>
        <w:ind w:left="0" w:firstLine="709"/>
        <w:contextualSpacing w:val="0"/>
        <w:jc w:val="both"/>
        <w:rPr>
          <w:szCs w:val="20"/>
        </w:rPr>
      </w:pPr>
      <w:r w:rsidRPr="00FA3B08">
        <w:rPr>
          <w:szCs w:val="20"/>
        </w:rPr>
        <w:t xml:space="preserve">Заполнены ли все поля наименования категории на трех языках. Если нет, то в сообщение об ошибке добавляет строку: "Заполните поля наименования категории на трех языках." </w:t>
      </w:r>
    </w:p>
    <w:p w:rsidR="00343BB5" w:rsidRPr="00FA3B08" w:rsidRDefault="00343BB5" w:rsidP="00782212">
      <w:pPr>
        <w:pStyle w:val="a4"/>
        <w:numPr>
          <w:ilvl w:val="2"/>
          <w:numId w:val="86"/>
        </w:numPr>
        <w:spacing w:after="200" w:line="276" w:lineRule="auto"/>
        <w:ind w:left="0" w:firstLine="709"/>
        <w:contextualSpacing w:val="0"/>
        <w:jc w:val="both"/>
        <w:rPr>
          <w:szCs w:val="20"/>
        </w:rPr>
      </w:pPr>
      <w:r w:rsidRPr="00FA3B08">
        <w:rPr>
          <w:szCs w:val="20"/>
        </w:rPr>
        <w:lastRenderedPageBreak/>
        <w:t xml:space="preserve">Есть ли хотя бы одна выбранная роль. Если ни одна роль не выбрана, то в сообщение об ошибке добавляет строку: "Укажите хотя бы одну роль, которой будет доступна данная категория отчетов." Т.е. в одном сообщении система выводит обе ошибки, если они есть. При этом, внесенные значения полей не сбрасываются. </w:t>
      </w:r>
    </w:p>
    <w:p w:rsidR="00343BB5" w:rsidRPr="00FA3B08" w:rsidRDefault="00343BB5" w:rsidP="00343BB5">
      <w:pPr>
        <w:spacing w:line="276" w:lineRule="auto"/>
        <w:ind w:firstLine="709"/>
        <w:jc w:val="both"/>
        <w:rPr>
          <w:szCs w:val="20"/>
        </w:rPr>
      </w:pPr>
      <w:r w:rsidRPr="00FA3B08">
        <w:rPr>
          <w:szCs w:val="20"/>
        </w:rPr>
        <w:t xml:space="preserve">При успешном сохранении, система отобразит сообщение "Категория сохранена". </w:t>
      </w:r>
    </w:p>
    <w:p w:rsidR="00343BB5" w:rsidRPr="00FA3B08" w:rsidRDefault="00343BB5" w:rsidP="00343BB5">
      <w:pPr>
        <w:spacing w:line="276" w:lineRule="auto"/>
        <w:ind w:firstLine="709"/>
        <w:jc w:val="both"/>
        <w:rPr>
          <w:szCs w:val="20"/>
        </w:rPr>
      </w:pPr>
      <w:r w:rsidRPr="00FA3B08">
        <w:rPr>
          <w:szCs w:val="20"/>
        </w:rPr>
        <w:t>Аналогичные проверки осуществляются системой при обращении к кнопке "Сохранить" при редактировании категории.</w:t>
      </w:r>
    </w:p>
    <w:p w:rsidR="00343BB5" w:rsidRPr="00FA3B08" w:rsidRDefault="00343BB5" w:rsidP="00343BB5">
      <w:pPr>
        <w:spacing w:line="276" w:lineRule="auto"/>
        <w:ind w:firstLine="709"/>
        <w:jc w:val="both"/>
        <w:rPr>
          <w:szCs w:val="20"/>
        </w:rPr>
      </w:pPr>
      <w:r w:rsidRPr="00FA3B08">
        <w:rPr>
          <w:szCs w:val="20"/>
        </w:rPr>
        <w:t xml:space="preserve">В списке категорий для каждого названия отображены кнопки «Редактировать», «Удалить». </w:t>
      </w:r>
    </w:p>
    <w:p w:rsidR="00343BB5" w:rsidRPr="00FA3B08" w:rsidRDefault="00343BB5" w:rsidP="00343BB5">
      <w:pPr>
        <w:spacing w:line="276" w:lineRule="auto"/>
        <w:ind w:firstLine="709"/>
        <w:jc w:val="both"/>
        <w:rPr>
          <w:szCs w:val="20"/>
        </w:rPr>
      </w:pPr>
      <w:r w:rsidRPr="00FA3B08">
        <w:rPr>
          <w:szCs w:val="20"/>
        </w:rPr>
        <w:t xml:space="preserve">При обращении к кнопке «Удалить», система удаляет категорию. </w:t>
      </w:r>
    </w:p>
    <w:p w:rsidR="00343BB5" w:rsidRPr="00FA3B08" w:rsidRDefault="00343BB5" w:rsidP="00343BB5">
      <w:pPr>
        <w:spacing w:line="276" w:lineRule="auto"/>
        <w:ind w:firstLine="709"/>
        <w:jc w:val="both"/>
        <w:rPr>
          <w:szCs w:val="20"/>
        </w:rPr>
      </w:pPr>
      <w:r w:rsidRPr="00FA3B08">
        <w:rPr>
          <w:szCs w:val="20"/>
        </w:rPr>
        <w:t xml:space="preserve">При обращении к кнопке «Редактировать», система отображает страницу «Редактирование категории», на которой отображены сохраненные данные.   </w:t>
      </w:r>
    </w:p>
    <w:p w:rsidR="00343BB5" w:rsidRPr="00FA3B08" w:rsidRDefault="00343BB5" w:rsidP="00343BB5">
      <w:pPr>
        <w:pStyle w:val="a4"/>
        <w:numPr>
          <w:ilvl w:val="1"/>
          <w:numId w:val="1"/>
        </w:numPr>
        <w:spacing w:after="0" w:line="276" w:lineRule="auto"/>
        <w:jc w:val="both"/>
        <w:outlineLvl w:val="1"/>
        <w:rPr>
          <w:b/>
          <w:szCs w:val="20"/>
        </w:rPr>
      </w:pPr>
      <w:bookmarkStart w:id="641" w:name="_Toc20318183"/>
      <w:r w:rsidRPr="00FA3B08">
        <w:rPr>
          <w:b/>
          <w:iCs/>
          <w:szCs w:val="20"/>
        </w:rPr>
        <w:t>Редактор</w:t>
      </w:r>
      <w:r>
        <w:rPr>
          <w:b/>
          <w:iCs/>
          <w:szCs w:val="20"/>
        </w:rPr>
        <w:t xml:space="preserve"> </w:t>
      </w:r>
      <w:r w:rsidRPr="00FA3B08">
        <w:rPr>
          <w:b/>
          <w:szCs w:val="20"/>
        </w:rPr>
        <w:t>отчетов</w:t>
      </w:r>
      <w:bookmarkEnd w:id="641"/>
    </w:p>
    <w:p w:rsidR="00343BB5" w:rsidRPr="00FA3B08" w:rsidRDefault="00343BB5" w:rsidP="00343BB5">
      <w:pPr>
        <w:spacing w:line="276" w:lineRule="auto"/>
        <w:ind w:firstLine="709"/>
        <w:jc w:val="both"/>
        <w:rPr>
          <w:szCs w:val="20"/>
        </w:rPr>
      </w:pPr>
      <w:r w:rsidRPr="00FA3B08">
        <w:rPr>
          <w:szCs w:val="20"/>
        </w:rPr>
        <w:t>При обращении к разделу «Редактор отчетов», система открывает страницу «Отчеты», на которой отображены поисковая строка и кнопка «Поиск», при обращении к которой система отобразит список отчетов, в наименовании которых содержится набор символов, указанный в поисковой строке.</w:t>
      </w:r>
    </w:p>
    <w:p w:rsidR="00A651D9" w:rsidRDefault="00343BB5" w:rsidP="00A651D9">
      <w:pPr>
        <w:keepNext/>
        <w:spacing w:line="276" w:lineRule="auto"/>
        <w:jc w:val="both"/>
      </w:pPr>
      <w:r w:rsidRPr="00FA3B08">
        <w:rPr>
          <w:noProof/>
          <w:szCs w:val="20"/>
          <w:lang w:val="en-US"/>
        </w:rPr>
        <w:drawing>
          <wp:inline distT="0" distB="0" distL="0" distR="0">
            <wp:extent cx="5940425" cy="1523365"/>
            <wp:effectExtent l="19050" t="19050" r="22225" b="19685"/>
            <wp:docPr id="41"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5940425" cy="1523365"/>
                    </a:xfrm>
                    <a:prstGeom prst="rect">
                      <a:avLst/>
                    </a:prstGeom>
                    <a:ln>
                      <a:solidFill>
                        <a:schemeClr val="accent1"/>
                      </a:solidFill>
                    </a:ln>
                  </pic:spPr>
                </pic:pic>
              </a:graphicData>
            </a:graphic>
          </wp:inline>
        </w:drawing>
      </w:r>
    </w:p>
    <w:p w:rsidR="00343BB5" w:rsidRPr="00A651D9" w:rsidRDefault="00A651D9" w:rsidP="00A651D9">
      <w:pPr>
        <w:pStyle w:val="a9"/>
        <w:jc w:val="center"/>
        <w:rPr>
          <w:sz w:val="20"/>
          <w:szCs w:val="20"/>
        </w:rPr>
      </w:pPr>
      <w:r w:rsidRPr="00A651D9">
        <w:rPr>
          <w:sz w:val="20"/>
          <w:szCs w:val="20"/>
        </w:rPr>
        <w:t xml:space="preserve">Рисунок </w:t>
      </w:r>
      <w:r w:rsidR="00E60FBD" w:rsidRPr="00A651D9">
        <w:rPr>
          <w:sz w:val="20"/>
          <w:szCs w:val="20"/>
        </w:rPr>
        <w:fldChar w:fldCharType="begin"/>
      </w:r>
      <w:r w:rsidRPr="00A651D9">
        <w:rPr>
          <w:sz w:val="20"/>
          <w:szCs w:val="20"/>
        </w:rPr>
        <w:instrText xml:space="preserve"> SEQ Рисунок \* ARABIC </w:instrText>
      </w:r>
      <w:r w:rsidR="00E60FBD" w:rsidRPr="00A651D9">
        <w:rPr>
          <w:sz w:val="20"/>
          <w:szCs w:val="20"/>
        </w:rPr>
        <w:fldChar w:fldCharType="separate"/>
      </w:r>
      <w:r w:rsidR="009C51BD">
        <w:rPr>
          <w:noProof/>
          <w:sz w:val="20"/>
          <w:szCs w:val="20"/>
        </w:rPr>
        <w:t>283</w:t>
      </w:r>
      <w:r w:rsidR="00E60FBD" w:rsidRPr="00A651D9">
        <w:rPr>
          <w:sz w:val="20"/>
          <w:szCs w:val="20"/>
        </w:rPr>
        <w:fldChar w:fldCharType="end"/>
      </w:r>
      <w:r w:rsidRPr="00A651D9">
        <w:rPr>
          <w:sz w:val="20"/>
          <w:szCs w:val="20"/>
        </w:rPr>
        <w:t>.Отчеты</w:t>
      </w:r>
    </w:p>
    <w:p w:rsidR="00343BB5" w:rsidRPr="00FA3B08" w:rsidRDefault="00343BB5" w:rsidP="00A651D9">
      <w:pPr>
        <w:spacing w:after="0" w:line="276" w:lineRule="auto"/>
        <w:ind w:firstLine="709"/>
        <w:jc w:val="both"/>
        <w:rPr>
          <w:szCs w:val="20"/>
        </w:rPr>
      </w:pPr>
      <w:r w:rsidRPr="00FA3B08">
        <w:rPr>
          <w:szCs w:val="20"/>
        </w:rPr>
        <w:t xml:space="preserve">Также система позволяет поиск отчетов с помощью фильтра «Категория», который представлен списочным полем с возможностью выбора одного значения. Список значений представлен списком категорий, внесенным в разделе «Редактор категорий». По умолчанию установлено значение «Все категории». </w:t>
      </w:r>
    </w:p>
    <w:p w:rsidR="00343BB5" w:rsidRPr="00FA3B08" w:rsidRDefault="00343BB5" w:rsidP="00A651D9">
      <w:pPr>
        <w:spacing w:after="0" w:line="276" w:lineRule="auto"/>
        <w:ind w:firstLine="709"/>
        <w:jc w:val="both"/>
        <w:rPr>
          <w:i/>
          <w:szCs w:val="20"/>
        </w:rPr>
      </w:pPr>
      <w:r w:rsidRPr="00FA3B08">
        <w:rPr>
          <w:szCs w:val="20"/>
        </w:rPr>
        <w:t>Отображена надпись: «Найдено записей:»</w:t>
      </w:r>
      <w:r w:rsidRPr="00FA3B08">
        <w:rPr>
          <w:i/>
          <w:szCs w:val="20"/>
        </w:rPr>
        <w:t>{количество найденных отчетов, удовлетворяющих указанным параметрам}</w:t>
      </w:r>
    </w:p>
    <w:p w:rsidR="00343BB5" w:rsidRPr="00FA3B08" w:rsidRDefault="00343BB5" w:rsidP="00A651D9">
      <w:pPr>
        <w:spacing w:after="0" w:line="276" w:lineRule="auto"/>
        <w:ind w:firstLine="709"/>
        <w:jc w:val="both"/>
        <w:rPr>
          <w:szCs w:val="20"/>
        </w:rPr>
      </w:pPr>
      <w:r w:rsidRPr="00FA3B08">
        <w:rPr>
          <w:szCs w:val="20"/>
        </w:rPr>
        <w:t>Далее расположен список отчетов в табличной форме с полями: Название отчета, язык.</w:t>
      </w:r>
    </w:p>
    <w:p w:rsidR="00343BB5" w:rsidRPr="00FA3B08" w:rsidRDefault="00343BB5" w:rsidP="00A651D9">
      <w:pPr>
        <w:spacing w:after="0" w:line="276" w:lineRule="auto"/>
        <w:ind w:firstLine="709"/>
        <w:jc w:val="both"/>
        <w:rPr>
          <w:szCs w:val="20"/>
        </w:rPr>
      </w:pPr>
      <w:r w:rsidRPr="00FA3B08">
        <w:rPr>
          <w:szCs w:val="20"/>
        </w:rPr>
        <w:t>При обращении к кнопке «Создать отчет», открывается страница «Редактирование отчета», на которой отображены поля:</w:t>
      </w:r>
    </w:p>
    <w:p w:rsidR="00343BB5" w:rsidRPr="00FA3B08" w:rsidRDefault="00343BB5" w:rsidP="00782212">
      <w:pPr>
        <w:pStyle w:val="a4"/>
        <w:numPr>
          <w:ilvl w:val="0"/>
          <w:numId w:val="87"/>
        </w:numPr>
        <w:spacing w:after="0" w:line="276" w:lineRule="auto"/>
        <w:ind w:left="0" w:firstLine="709"/>
        <w:contextualSpacing w:val="0"/>
        <w:jc w:val="both"/>
        <w:rPr>
          <w:szCs w:val="20"/>
        </w:rPr>
      </w:pPr>
      <w:r w:rsidRPr="00FA3B08">
        <w:rPr>
          <w:szCs w:val="20"/>
        </w:rPr>
        <w:t>«Название отчета» - вносится наименование отчета, которое будет отображаться в печатных формах.</w:t>
      </w:r>
    </w:p>
    <w:p w:rsidR="00343BB5" w:rsidRPr="00FA3B08" w:rsidRDefault="00343BB5" w:rsidP="00782212">
      <w:pPr>
        <w:pStyle w:val="a4"/>
        <w:numPr>
          <w:ilvl w:val="0"/>
          <w:numId w:val="87"/>
        </w:numPr>
        <w:spacing w:after="0" w:line="276" w:lineRule="auto"/>
        <w:ind w:left="0" w:firstLine="709"/>
        <w:contextualSpacing w:val="0"/>
        <w:jc w:val="both"/>
        <w:rPr>
          <w:szCs w:val="20"/>
        </w:rPr>
      </w:pPr>
      <w:r w:rsidRPr="00FA3B08">
        <w:rPr>
          <w:szCs w:val="20"/>
        </w:rPr>
        <w:t>«Верхний колонтитул» - вносится текст для отображения в печатных формах отчета</w:t>
      </w:r>
    </w:p>
    <w:p w:rsidR="00343BB5" w:rsidRPr="00FA3B08" w:rsidRDefault="00343BB5" w:rsidP="00782212">
      <w:pPr>
        <w:pStyle w:val="a4"/>
        <w:numPr>
          <w:ilvl w:val="0"/>
          <w:numId w:val="87"/>
        </w:numPr>
        <w:spacing w:after="0" w:line="276" w:lineRule="auto"/>
        <w:ind w:left="0" w:firstLine="709"/>
        <w:contextualSpacing w:val="0"/>
        <w:jc w:val="both"/>
        <w:rPr>
          <w:szCs w:val="20"/>
        </w:rPr>
      </w:pPr>
      <w:r w:rsidRPr="00FA3B08">
        <w:rPr>
          <w:szCs w:val="20"/>
        </w:rPr>
        <w:t xml:space="preserve">«Запрос» - многострочное текстовое поле. В данное поле копируется текст запроса, который предоставляет служба технической поддержки, для выполнения запрашиваемого отчета. </w:t>
      </w:r>
    </w:p>
    <w:p w:rsidR="00343BB5" w:rsidRPr="00FA3B08" w:rsidRDefault="00343BB5" w:rsidP="00782212">
      <w:pPr>
        <w:pStyle w:val="a4"/>
        <w:numPr>
          <w:ilvl w:val="0"/>
          <w:numId w:val="87"/>
        </w:numPr>
        <w:spacing w:after="0" w:line="276" w:lineRule="auto"/>
        <w:ind w:left="0" w:firstLine="709"/>
        <w:contextualSpacing w:val="0"/>
        <w:jc w:val="both"/>
        <w:rPr>
          <w:szCs w:val="20"/>
        </w:rPr>
      </w:pPr>
      <w:r w:rsidRPr="00FA3B08">
        <w:rPr>
          <w:szCs w:val="20"/>
        </w:rPr>
        <w:t>«Нижний колонтитул» -  вносится текст для отображения в печатных формах отчета</w:t>
      </w:r>
    </w:p>
    <w:p w:rsidR="00343BB5" w:rsidRPr="00FA3B08" w:rsidRDefault="00343BB5" w:rsidP="00782212">
      <w:pPr>
        <w:pStyle w:val="a4"/>
        <w:numPr>
          <w:ilvl w:val="0"/>
          <w:numId w:val="87"/>
        </w:numPr>
        <w:spacing w:after="0" w:line="276" w:lineRule="auto"/>
        <w:ind w:left="0" w:firstLine="709"/>
        <w:contextualSpacing w:val="0"/>
        <w:jc w:val="both"/>
        <w:rPr>
          <w:szCs w:val="20"/>
        </w:rPr>
      </w:pPr>
      <w:r w:rsidRPr="00FA3B08">
        <w:rPr>
          <w:szCs w:val="20"/>
        </w:rPr>
        <w:t>«Язык» - указывается язык, на котором должны быть отображены полученные данные отчета.</w:t>
      </w:r>
    </w:p>
    <w:p w:rsidR="00343BB5" w:rsidRPr="00FA3B08" w:rsidRDefault="00343BB5" w:rsidP="00782212">
      <w:pPr>
        <w:pStyle w:val="a4"/>
        <w:numPr>
          <w:ilvl w:val="0"/>
          <w:numId w:val="87"/>
        </w:numPr>
        <w:spacing w:after="0" w:line="276" w:lineRule="auto"/>
        <w:ind w:left="0" w:firstLine="709"/>
        <w:contextualSpacing w:val="0"/>
        <w:jc w:val="both"/>
        <w:rPr>
          <w:szCs w:val="20"/>
        </w:rPr>
      </w:pPr>
      <w:r w:rsidRPr="00FA3B08">
        <w:rPr>
          <w:szCs w:val="20"/>
        </w:rPr>
        <w:t>«Категория» - выбирается категория отчета, в которой должен отображаться/сохраняться отчет.</w:t>
      </w:r>
    </w:p>
    <w:p w:rsidR="00343BB5" w:rsidRPr="00FA3B08" w:rsidRDefault="00343BB5" w:rsidP="00A651D9">
      <w:pPr>
        <w:spacing w:after="0" w:line="276" w:lineRule="auto"/>
        <w:ind w:firstLine="708"/>
        <w:jc w:val="both"/>
        <w:rPr>
          <w:szCs w:val="20"/>
        </w:rPr>
      </w:pPr>
      <w:r w:rsidRPr="00FA3B08">
        <w:rPr>
          <w:szCs w:val="20"/>
        </w:rPr>
        <w:t>Отображена кнопка «Сохранить», при обращении к которой система проверяет заполняемость полей название отчета, запрос, а также корректность написания запроса. Если какое-либо из условий не выполняется, отчет не может быть сохранен.</w:t>
      </w:r>
      <w:r w:rsidR="00A651D9">
        <w:rPr>
          <w:szCs w:val="20"/>
        </w:rPr>
        <w:t>(</w:t>
      </w:r>
      <w:r w:rsidR="00E60FBD">
        <w:rPr>
          <w:szCs w:val="20"/>
        </w:rPr>
        <w:fldChar w:fldCharType="begin"/>
      </w:r>
      <w:r w:rsidR="00A651D9">
        <w:rPr>
          <w:szCs w:val="20"/>
        </w:rPr>
        <w:instrText xml:space="preserve"> REF _Ref20132033 \h </w:instrText>
      </w:r>
      <w:r w:rsidR="00E60FBD">
        <w:rPr>
          <w:szCs w:val="20"/>
        </w:rPr>
      </w:r>
      <w:r w:rsidR="00E60FBD">
        <w:rPr>
          <w:szCs w:val="20"/>
        </w:rPr>
        <w:fldChar w:fldCharType="separate"/>
      </w:r>
      <w:r w:rsidR="009C51BD">
        <w:t xml:space="preserve">Рисунок </w:t>
      </w:r>
      <w:r w:rsidR="009C51BD">
        <w:rPr>
          <w:noProof/>
        </w:rPr>
        <w:t>284</w:t>
      </w:r>
      <w:r w:rsidR="009C51BD">
        <w:t>.Редактирование отчета</w:t>
      </w:r>
      <w:r w:rsidR="00E60FBD">
        <w:rPr>
          <w:szCs w:val="20"/>
        </w:rPr>
        <w:fldChar w:fldCharType="end"/>
      </w:r>
      <w:r w:rsidR="00A651D9">
        <w:rPr>
          <w:szCs w:val="20"/>
        </w:rPr>
        <w:t>)</w:t>
      </w:r>
    </w:p>
    <w:p w:rsidR="00A651D9" w:rsidRDefault="00343BB5" w:rsidP="00A651D9">
      <w:pPr>
        <w:keepNext/>
        <w:spacing w:line="276" w:lineRule="auto"/>
        <w:jc w:val="both"/>
      </w:pPr>
      <w:r w:rsidRPr="00FA3B08">
        <w:rPr>
          <w:noProof/>
          <w:szCs w:val="20"/>
          <w:lang w:val="en-US"/>
        </w:rPr>
        <w:lastRenderedPageBreak/>
        <w:drawing>
          <wp:inline distT="0" distB="0" distL="0" distR="0">
            <wp:extent cx="4791600" cy="3175200"/>
            <wp:effectExtent l="19050" t="19050" r="28575" b="25400"/>
            <wp:docPr id="50"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4791600" cy="3175200"/>
                    </a:xfrm>
                    <a:prstGeom prst="rect">
                      <a:avLst/>
                    </a:prstGeom>
                    <a:ln>
                      <a:solidFill>
                        <a:schemeClr val="accent1"/>
                      </a:solidFill>
                    </a:ln>
                  </pic:spPr>
                </pic:pic>
              </a:graphicData>
            </a:graphic>
          </wp:inline>
        </w:drawing>
      </w:r>
    </w:p>
    <w:p w:rsidR="00343BB5" w:rsidRPr="00FA3B08" w:rsidRDefault="00A651D9" w:rsidP="00A651D9">
      <w:pPr>
        <w:pStyle w:val="a9"/>
        <w:jc w:val="center"/>
        <w:rPr>
          <w:szCs w:val="20"/>
        </w:rPr>
      </w:pPr>
      <w:bookmarkStart w:id="642" w:name="_Ref20132033"/>
      <w:r>
        <w:t xml:space="preserve">Рисунок </w:t>
      </w:r>
      <w:fldSimple w:instr=" SEQ Рисунок \* ARABIC ">
        <w:r w:rsidR="009C51BD">
          <w:rPr>
            <w:noProof/>
          </w:rPr>
          <w:t>284</w:t>
        </w:r>
      </w:fldSimple>
      <w:r>
        <w:t>.Редактирование отчета</w:t>
      </w:r>
      <w:bookmarkEnd w:id="642"/>
    </w:p>
    <w:p w:rsidR="00343BB5" w:rsidRPr="00FA3B08" w:rsidRDefault="00343BB5" w:rsidP="00A651D9">
      <w:pPr>
        <w:spacing w:after="0" w:line="276" w:lineRule="auto"/>
        <w:ind w:firstLine="708"/>
        <w:jc w:val="both"/>
        <w:rPr>
          <w:szCs w:val="20"/>
        </w:rPr>
      </w:pPr>
      <w:r w:rsidRPr="00FA3B08">
        <w:rPr>
          <w:szCs w:val="20"/>
        </w:rPr>
        <w:t xml:space="preserve">После успешного сохранения, система выведет сообщение: «Отчет сохранен» и отобразит созданный отчет в списке всех отчетов на странице «Отчеты». </w:t>
      </w:r>
    </w:p>
    <w:p w:rsidR="00343BB5" w:rsidRPr="00FA3B08" w:rsidRDefault="00343BB5" w:rsidP="00A651D9">
      <w:pPr>
        <w:spacing w:after="0" w:line="276" w:lineRule="auto"/>
        <w:ind w:firstLine="709"/>
        <w:jc w:val="both"/>
        <w:rPr>
          <w:szCs w:val="20"/>
        </w:rPr>
      </w:pPr>
      <w:r w:rsidRPr="00FA3B08">
        <w:rPr>
          <w:szCs w:val="20"/>
        </w:rPr>
        <w:t>Для каждой записи предусмотрены кнопки «Редактировать», «Удалить».</w:t>
      </w:r>
    </w:p>
    <w:p w:rsidR="00343BB5" w:rsidRPr="00FA3B08" w:rsidRDefault="00343BB5" w:rsidP="00A651D9">
      <w:pPr>
        <w:spacing w:after="0" w:line="276" w:lineRule="auto"/>
        <w:ind w:firstLine="708"/>
        <w:jc w:val="both"/>
        <w:rPr>
          <w:szCs w:val="20"/>
        </w:rPr>
      </w:pPr>
      <w:r w:rsidRPr="00FA3B08">
        <w:rPr>
          <w:szCs w:val="20"/>
        </w:rPr>
        <w:t xml:space="preserve">При обращении к кнопке «Удалить», система удаляет выбранный отчет. </w:t>
      </w:r>
    </w:p>
    <w:p w:rsidR="00343BB5" w:rsidRPr="00FA3B08" w:rsidRDefault="00343BB5" w:rsidP="00A651D9">
      <w:pPr>
        <w:spacing w:after="0" w:line="276" w:lineRule="auto"/>
        <w:ind w:firstLine="708"/>
        <w:jc w:val="both"/>
        <w:rPr>
          <w:szCs w:val="20"/>
        </w:rPr>
      </w:pPr>
      <w:r w:rsidRPr="00FA3B08">
        <w:rPr>
          <w:szCs w:val="20"/>
        </w:rPr>
        <w:t xml:space="preserve">При обращении к кнопке «Редактировать», система отображает страницу «Редактирование отчета» с сохраненными значениями. При обращении к кнопке «Сохранить», система осуществляет проверки и сохраняет данные аналогично, как при создании отчета. </w:t>
      </w:r>
    </w:p>
    <w:p w:rsidR="004A4320" w:rsidRPr="00FA3B08" w:rsidRDefault="004A4320" w:rsidP="004A4320">
      <w:pPr>
        <w:pStyle w:val="a4"/>
        <w:numPr>
          <w:ilvl w:val="0"/>
          <w:numId w:val="1"/>
        </w:numPr>
        <w:spacing w:after="0" w:line="276" w:lineRule="auto"/>
        <w:jc w:val="both"/>
        <w:outlineLvl w:val="0"/>
        <w:rPr>
          <w:b/>
          <w:szCs w:val="20"/>
        </w:rPr>
      </w:pPr>
      <w:bookmarkStart w:id="643" w:name="_Toc20318184"/>
      <w:r w:rsidRPr="00FA3B08">
        <w:rPr>
          <w:b/>
          <w:szCs w:val="20"/>
        </w:rPr>
        <w:t>Просмотр отчетов</w:t>
      </w:r>
      <w:bookmarkEnd w:id="643"/>
    </w:p>
    <w:p w:rsidR="004A4320" w:rsidRPr="00FA3B08" w:rsidRDefault="004A4320" w:rsidP="004A4320">
      <w:pPr>
        <w:spacing w:line="276" w:lineRule="auto"/>
        <w:ind w:firstLine="709"/>
        <w:jc w:val="both"/>
        <w:rPr>
          <w:szCs w:val="20"/>
        </w:rPr>
      </w:pPr>
      <w:r w:rsidRPr="00FA3B08">
        <w:rPr>
          <w:szCs w:val="20"/>
        </w:rPr>
        <w:t>В главном меню, для просмотра созданных отчетов, в системе должен быть предусмотрен раздел «Просмотр отчетов». В данном разделе должны быть предусмотрены подразделы:</w:t>
      </w:r>
    </w:p>
    <w:p w:rsidR="004A4320" w:rsidRPr="00FA3B08" w:rsidRDefault="004A4320" w:rsidP="00782212">
      <w:pPr>
        <w:pStyle w:val="a4"/>
        <w:numPr>
          <w:ilvl w:val="0"/>
          <w:numId w:val="88"/>
        </w:numPr>
        <w:spacing w:after="0" w:line="276" w:lineRule="auto"/>
        <w:ind w:left="714" w:hanging="357"/>
        <w:contextualSpacing w:val="0"/>
        <w:jc w:val="both"/>
        <w:rPr>
          <w:szCs w:val="20"/>
        </w:rPr>
      </w:pPr>
      <w:r w:rsidRPr="00FA3B08">
        <w:rPr>
          <w:szCs w:val="20"/>
        </w:rPr>
        <w:t>Отчеты</w:t>
      </w:r>
    </w:p>
    <w:p w:rsidR="004A4320" w:rsidRPr="00FA3B08" w:rsidRDefault="004A4320" w:rsidP="00782212">
      <w:pPr>
        <w:pStyle w:val="a4"/>
        <w:numPr>
          <w:ilvl w:val="0"/>
          <w:numId w:val="88"/>
        </w:numPr>
        <w:spacing w:after="0" w:line="276" w:lineRule="auto"/>
        <w:ind w:left="714" w:hanging="357"/>
        <w:contextualSpacing w:val="0"/>
        <w:jc w:val="both"/>
        <w:rPr>
          <w:szCs w:val="20"/>
        </w:rPr>
      </w:pPr>
      <w:r w:rsidRPr="00FA3B08">
        <w:rPr>
          <w:szCs w:val="20"/>
        </w:rPr>
        <w:t>Загруженные отчеты</w:t>
      </w:r>
    </w:p>
    <w:p w:rsidR="004A4320" w:rsidRPr="00FA3B08" w:rsidRDefault="004A4320" w:rsidP="004A4320">
      <w:pPr>
        <w:pStyle w:val="a4"/>
        <w:spacing w:after="0" w:line="276" w:lineRule="auto"/>
        <w:ind w:left="714"/>
        <w:contextualSpacing w:val="0"/>
        <w:jc w:val="both"/>
        <w:rPr>
          <w:szCs w:val="20"/>
        </w:rPr>
      </w:pPr>
    </w:p>
    <w:p w:rsidR="004A4320" w:rsidRPr="00FA3B08" w:rsidRDefault="004A4320" w:rsidP="004A4320">
      <w:pPr>
        <w:pStyle w:val="a4"/>
        <w:numPr>
          <w:ilvl w:val="1"/>
          <w:numId w:val="1"/>
        </w:numPr>
        <w:spacing w:after="0" w:line="276" w:lineRule="auto"/>
        <w:jc w:val="both"/>
        <w:outlineLvl w:val="1"/>
        <w:rPr>
          <w:szCs w:val="20"/>
        </w:rPr>
      </w:pPr>
      <w:bookmarkStart w:id="644" w:name="_Toc20318185"/>
      <w:r w:rsidRPr="00FA3B08">
        <w:rPr>
          <w:b/>
          <w:iCs/>
          <w:szCs w:val="20"/>
        </w:rPr>
        <w:t>Отчеты</w:t>
      </w:r>
      <w:bookmarkEnd w:id="644"/>
    </w:p>
    <w:p w:rsidR="004A4320" w:rsidRPr="00FA3B08" w:rsidRDefault="004A4320" w:rsidP="004A4320">
      <w:pPr>
        <w:spacing w:line="276" w:lineRule="auto"/>
        <w:ind w:firstLine="709"/>
        <w:jc w:val="both"/>
        <w:rPr>
          <w:szCs w:val="20"/>
        </w:rPr>
      </w:pPr>
      <w:r w:rsidRPr="00FA3B08">
        <w:rPr>
          <w:szCs w:val="20"/>
        </w:rPr>
        <w:t>Для просмотра созданных отчетов в разделе «Редактор отчетов», необходимо обратиться к подразделу «Отчеты» в разделе «Просмотр отчетов». Система отобразит список категорий, внесенных в разделе «Редактор категорий» (</w:t>
      </w:r>
      <w:r w:rsidR="00E60FBD">
        <w:rPr>
          <w:szCs w:val="20"/>
        </w:rPr>
        <w:fldChar w:fldCharType="begin"/>
      </w:r>
      <w:r>
        <w:rPr>
          <w:szCs w:val="20"/>
        </w:rPr>
        <w:instrText xml:space="preserve"> REF _Ref20131550 \h </w:instrText>
      </w:r>
      <w:r w:rsidR="00E60FBD">
        <w:rPr>
          <w:szCs w:val="20"/>
        </w:rPr>
      </w:r>
      <w:r w:rsidR="00E60FBD">
        <w:rPr>
          <w:szCs w:val="20"/>
        </w:rPr>
        <w:fldChar w:fldCharType="separate"/>
      </w:r>
      <w:r w:rsidR="009C51BD" w:rsidRPr="00343BB5">
        <w:rPr>
          <w:szCs w:val="20"/>
        </w:rPr>
        <w:t xml:space="preserve">Рисунок </w:t>
      </w:r>
      <w:r w:rsidR="009C51BD">
        <w:rPr>
          <w:noProof/>
          <w:szCs w:val="20"/>
        </w:rPr>
        <w:t>281</w:t>
      </w:r>
      <w:r w:rsidR="009C51BD" w:rsidRPr="00343BB5">
        <w:rPr>
          <w:szCs w:val="20"/>
        </w:rPr>
        <w:t>. Список категорий</w:t>
      </w:r>
      <w:r w:rsidR="00E60FBD">
        <w:rPr>
          <w:szCs w:val="20"/>
        </w:rPr>
        <w:fldChar w:fldCharType="end"/>
      </w:r>
      <w:r w:rsidRPr="00FA3B08">
        <w:rPr>
          <w:szCs w:val="20"/>
        </w:rPr>
        <w:t xml:space="preserve">). </w:t>
      </w:r>
    </w:p>
    <w:p w:rsidR="004A4320" w:rsidRDefault="004A4320" w:rsidP="004A4320">
      <w:pPr>
        <w:keepNext/>
        <w:spacing w:line="276" w:lineRule="auto"/>
        <w:ind w:hanging="142"/>
        <w:jc w:val="both"/>
      </w:pPr>
      <w:r w:rsidRPr="00FA3B08">
        <w:rPr>
          <w:noProof/>
          <w:szCs w:val="20"/>
          <w:lang w:val="en-US"/>
        </w:rPr>
        <w:drawing>
          <wp:inline distT="0" distB="0" distL="0" distR="0">
            <wp:extent cx="5940425" cy="1496695"/>
            <wp:effectExtent l="19050" t="19050" r="22225" b="27305"/>
            <wp:docPr id="52"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5940425" cy="1496695"/>
                    </a:xfrm>
                    <a:prstGeom prst="rect">
                      <a:avLst/>
                    </a:prstGeom>
                    <a:ln>
                      <a:solidFill>
                        <a:schemeClr val="accent1"/>
                      </a:solidFill>
                    </a:ln>
                  </pic:spPr>
                </pic:pic>
              </a:graphicData>
            </a:graphic>
          </wp:inline>
        </w:drawing>
      </w:r>
    </w:p>
    <w:p w:rsidR="004A4320" w:rsidRPr="004A4320" w:rsidRDefault="004A4320" w:rsidP="004A4320">
      <w:pPr>
        <w:pStyle w:val="a9"/>
        <w:jc w:val="center"/>
        <w:rPr>
          <w:sz w:val="20"/>
          <w:szCs w:val="20"/>
        </w:rPr>
      </w:pPr>
      <w:r w:rsidRPr="004A4320">
        <w:rPr>
          <w:sz w:val="20"/>
          <w:szCs w:val="20"/>
        </w:rPr>
        <w:t xml:space="preserve">Рисунок </w:t>
      </w:r>
      <w:r w:rsidR="00E60FBD" w:rsidRPr="004A4320">
        <w:rPr>
          <w:sz w:val="20"/>
          <w:szCs w:val="20"/>
        </w:rPr>
        <w:fldChar w:fldCharType="begin"/>
      </w:r>
      <w:r w:rsidRPr="004A4320">
        <w:rPr>
          <w:sz w:val="20"/>
          <w:szCs w:val="20"/>
        </w:rPr>
        <w:instrText xml:space="preserve"> SEQ Рисунок \* ARABIC </w:instrText>
      </w:r>
      <w:r w:rsidR="00E60FBD" w:rsidRPr="004A4320">
        <w:rPr>
          <w:sz w:val="20"/>
          <w:szCs w:val="20"/>
        </w:rPr>
        <w:fldChar w:fldCharType="separate"/>
      </w:r>
      <w:r w:rsidR="009C51BD">
        <w:rPr>
          <w:noProof/>
          <w:sz w:val="20"/>
          <w:szCs w:val="20"/>
        </w:rPr>
        <w:t>285</w:t>
      </w:r>
      <w:r w:rsidR="00E60FBD" w:rsidRPr="004A4320">
        <w:rPr>
          <w:sz w:val="20"/>
          <w:szCs w:val="20"/>
        </w:rPr>
        <w:fldChar w:fldCharType="end"/>
      </w:r>
      <w:r w:rsidRPr="004A4320">
        <w:rPr>
          <w:sz w:val="20"/>
          <w:szCs w:val="20"/>
        </w:rPr>
        <w:t>.Отчеты.</w:t>
      </w:r>
    </w:p>
    <w:p w:rsidR="004A4320" w:rsidRPr="00FA3B08" w:rsidRDefault="004A4320" w:rsidP="004A4320">
      <w:pPr>
        <w:spacing w:line="276" w:lineRule="auto"/>
        <w:ind w:firstLine="709"/>
        <w:jc w:val="both"/>
        <w:rPr>
          <w:szCs w:val="20"/>
        </w:rPr>
      </w:pPr>
      <w:r w:rsidRPr="00FA3B08">
        <w:rPr>
          <w:szCs w:val="20"/>
        </w:rPr>
        <w:t>Наименование категории является ссылкой, при обращении к которой система отобразит страницу «Отчеты». Также для каждой категории отображена кнопка «Редактировать», при обращении к которой система отобразит эту же страницу.</w:t>
      </w:r>
    </w:p>
    <w:p w:rsidR="004A4320" w:rsidRDefault="004A4320" w:rsidP="004A4320">
      <w:pPr>
        <w:keepNext/>
        <w:spacing w:line="276" w:lineRule="auto"/>
        <w:jc w:val="both"/>
      </w:pPr>
      <w:r w:rsidRPr="00FA3B08">
        <w:rPr>
          <w:noProof/>
          <w:szCs w:val="20"/>
          <w:lang w:val="en-US"/>
        </w:rPr>
        <w:lastRenderedPageBreak/>
        <w:drawing>
          <wp:inline distT="0" distB="0" distL="0" distR="0">
            <wp:extent cx="5940425" cy="1513205"/>
            <wp:effectExtent l="19050" t="19050" r="22225" b="10795"/>
            <wp:docPr id="58"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5940425" cy="1513205"/>
                    </a:xfrm>
                    <a:prstGeom prst="rect">
                      <a:avLst/>
                    </a:prstGeom>
                    <a:ln>
                      <a:solidFill>
                        <a:schemeClr val="accent1"/>
                      </a:solidFill>
                    </a:ln>
                  </pic:spPr>
                </pic:pic>
              </a:graphicData>
            </a:graphic>
          </wp:inline>
        </w:drawing>
      </w:r>
    </w:p>
    <w:p w:rsidR="004A4320" w:rsidRPr="004A4320" w:rsidRDefault="004A4320" w:rsidP="004A4320">
      <w:pPr>
        <w:pStyle w:val="a9"/>
        <w:jc w:val="center"/>
        <w:rPr>
          <w:sz w:val="20"/>
          <w:szCs w:val="20"/>
        </w:rPr>
      </w:pPr>
      <w:r w:rsidRPr="004A4320">
        <w:rPr>
          <w:sz w:val="20"/>
          <w:szCs w:val="20"/>
        </w:rPr>
        <w:t xml:space="preserve">Рисунок </w:t>
      </w:r>
      <w:r w:rsidR="00E60FBD" w:rsidRPr="004A4320">
        <w:rPr>
          <w:sz w:val="20"/>
          <w:szCs w:val="20"/>
        </w:rPr>
        <w:fldChar w:fldCharType="begin"/>
      </w:r>
      <w:r w:rsidRPr="004A4320">
        <w:rPr>
          <w:sz w:val="20"/>
          <w:szCs w:val="20"/>
        </w:rPr>
        <w:instrText xml:space="preserve"> SEQ Рисунок \* ARABIC </w:instrText>
      </w:r>
      <w:r w:rsidR="00E60FBD" w:rsidRPr="004A4320">
        <w:rPr>
          <w:sz w:val="20"/>
          <w:szCs w:val="20"/>
        </w:rPr>
        <w:fldChar w:fldCharType="separate"/>
      </w:r>
      <w:r w:rsidR="009C51BD">
        <w:rPr>
          <w:noProof/>
          <w:sz w:val="20"/>
          <w:szCs w:val="20"/>
        </w:rPr>
        <w:t>286</w:t>
      </w:r>
      <w:r w:rsidR="00E60FBD" w:rsidRPr="004A4320">
        <w:rPr>
          <w:sz w:val="20"/>
          <w:szCs w:val="20"/>
        </w:rPr>
        <w:fldChar w:fldCharType="end"/>
      </w:r>
      <w:r w:rsidRPr="004A4320">
        <w:rPr>
          <w:sz w:val="20"/>
          <w:szCs w:val="20"/>
        </w:rPr>
        <w:t>.Просмотр отчета</w:t>
      </w:r>
    </w:p>
    <w:p w:rsidR="004A4320" w:rsidRPr="00FA3B08" w:rsidRDefault="004A4320" w:rsidP="004A4320">
      <w:pPr>
        <w:spacing w:line="276" w:lineRule="auto"/>
        <w:ind w:firstLine="709"/>
        <w:jc w:val="both"/>
        <w:rPr>
          <w:szCs w:val="20"/>
        </w:rPr>
      </w:pPr>
      <w:r w:rsidRPr="00FA3B08">
        <w:rPr>
          <w:szCs w:val="20"/>
        </w:rPr>
        <w:t>На странице «Отчеты» система отображает отчеты, относящиеся к выбранной категории. На странице расположены поисковая строка и кнопка «Поиск», при обращении к которой система отобразит список отчетов, в наименовании которых содержится набор символов, указанный в поисковой строке.</w:t>
      </w:r>
    </w:p>
    <w:p w:rsidR="004A4320" w:rsidRPr="00FA3B08" w:rsidRDefault="004A4320" w:rsidP="004A4320">
      <w:pPr>
        <w:spacing w:line="276" w:lineRule="auto"/>
        <w:ind w:firstLine="709"/>
        <w:jc w:val="both"/>
        <w:rPr>
          <w:i/>
          <w:szCs w:val="20"/>
        </w:rPr>
      </w:pPr>
      <w:r w:rsidRPr="00FA3B08">
        <w:rPr>
          <w:szCs w:val="20"/>
        </w:rPr>
        <w:t>Отображается надпись: «Найдено записей:»</w:t>
      </w:r>
      <w:r w:rsidRPr="00FA3B08">
        <w:rPr>
          <w:i/>
          <w:szCs w:val="20"/>
        </w:rPr>
        <w:t>{количество найденных отчетов, удовлетворяющих указанным параметрам}</w:t>
      </w:r>
    </w:p>
    <w:p w:rsidR="004A4320" w:rsidRPr="00FA3B08" w:rsidRDefault="004A4320" w:rsidP="004A4320">
      <w:pPr>
        <w:spacing w:line="276" w:lineRule="auto"/>
        <w:ind w:firstLine="709"/>
        <w:jc w:val="both"/>
        <w:rPr>
          <w:szCs w:val="20"/>
        </w:rPr>
      </w:pPr>
      <w:r w:rsidRPr="00FA3B08">
        <w:rPr>
          <w:szCs w:val="20"/>
        </w:rPr>
        <w:t>Далее отображается список отчетов. Это список отчетов, которые были созданы в разделе «Редактор отчетов» для выбранной категории отчетов.</w:t>
      </w:r>
    </w:p>
    <w:p w:rsidR="004A4320" w:rsidRPr="00FA3B08" w:rsidRDefault="004A4320" w:rsidP="004A4320">
      <w:pPr>
        <w:spacing w:line="276" w:lineRule="auto"/>
        <w:ind w:firstLine="709"/>
        <w:jc w:val="both"/>
        <w:rPr>
          <w:szCs w:val="20"/>
        </w:rPr>
      </w:pPr>
      <w:r w:rsidRPr="00FA3B08">
        <w:rPr>
          <w:szCs w:val="20"/>
        </w:rPr>
        <w:t xml:space="preserve">Наименование отчета должно быть ссылкой, при обращении к которой система отобразит страницу </w:t>
      </w:r>
      <w:r w:rsidRPr="00FA3B08">
        <w:rPr>
          <w:i/>
          <w:szCs w:val="20"/>
        </w:rPr>
        <w:t>«{наименование отчета}», с текстом верхнего и нижнего колонтитулов, если они были указаны при создании отчета, на указанном языке</w:t>
      </w:r>
      <w:r w:rsidRPr="00FA3B08">
        <w:rPr>
          <w:szCs w:val="20"/>
          <w:lang w:val="en-US"/>
        </w:rPr>
        <w:t>c</w:t>
      </w:r>
      <w:r w:rsidRPr="00FA3B08">
        <w:rPr>
          <w:szCs w:val="20"/>
        </w:rPr>
        <w:t xml:space="preserve"> данными, сформированного отчета. Также для каждого наименования отображена кнопка «Редактировать», при обращении к которой система отобразить страницу сформированного отчета.</w:t>
      </w:r>
    </w:p>
    <w:p w:rsidR="004A4320" w:rsidRPr="00FA3B08" w:rsidRDefault="004A4320" w:rsidP="004A4320">
      <w:pPr>
        <w:spacing w:line="276" w:lineRule="auto"/>
        <w:ind w:firstLine="709"/>
        <w:jc w:val="both"/>
        <w:rPr>
          <w:szCs w:val="20"/>
        </w:rPr>
      </w:pPr>
      <w:r w:rsidRPr="00FA3B08">
        <w:rPr>
          <w:szCs w:val="20"/>
        </w:rPr>
        <w:t xml:space="preserve">Если отчет не пустой, т.е. есть хотя бы одна запись, система отобразит кнопки «Версия для печати», «Экспорт в </w:t>
      </w:r>
      <w:r w:rsidRPr="00FA3B08">
        <w:rPr>
          <w:szCs w:val="20"/>
          <w:lang w:val="en-US"/>
        </w:rPr>
        <w:t>Excel</w:t>
      </w:r>
      <w:r w:rsidRPr="00FA3B08">
        <w:rPr>
          <w:szCs w:val="20"/>
        </w:rPr>
        <w:t>».</w:t>
      </w:r>
    </w:p>
    <w:p w:rsidR="004A4320" w:rsidRPr="00FA3B08" w:rsidRDefault="004A4320" w:rsidP="004A4320">
      <w:pPr>
        <w:spacing w:line="276" w:lineRule="auto"/>
        <w:ind w:firstLine="709"/>
        <w:jc w:val="both"/>
        <w:rPr>
          <w:szCs w:val="20"/>
        </w:rPr>
      </w:pPr>
      <w:r w:rsidRPr="00FA3B08">
        <w:rPr>
          <w:szCs w:val="20"/>
        </w:rPr>
        <w:t>При обращении к кнопке «Версия для печати», система в отдельном окне отобразит заголовок отчета, наименование отчета, верхний и нижний колонтитулы, в табличной форме данные, сформированные отчетом.</w:t>
      </w:r>
    </w:p>
    <w:p w:rsidR="004A4320" w:rsidRPr="00FA3B08" w:rsidRDefault="004A4320" w:rsidP="004A4320">
      <w:pPr>
        <w:spacing w:line="276" w:lineRule="auto"/>
        <w:ind w:firstLine="709"/>
        <w:jc w:val="both"/>
        <w:rPr>
          <w:szCs w:val="20"/>
        </w:rPr>
      </w:pPr>
      <w:r w:rsidRPr="00FA3B08">
        <w:rPr>
          <w:szCs w:val="20"/>
        </w:rPr>
        <w:t xml:space="preserve">Заголовок отчета формируется в соответствии с указанным порядком в административной части системы в разделе «Редактор заголовков» - Общие заголовки. </w:t>
      </w:r>
    </w:p>
    <w:p w:rsidR="004A4320" w:rsidRPr="00FA3B08" w:rsidRDefault="004A4320" w:rsidP="004A4320">
      <w:pPr>
        <w:spacing w:line="276" w:lineRule="auto"/>
        <w:ind w:firstLine="709"/>
        <w:jc w:val="both"/>
        <w:rPr>
          <w:szCs w:val="20"/>
        </w:rPr>
      </w:pPr>
      <w:r w:rsidRPr="00FA3B08">
        <w:rPr>
          <w:szCs w:val="20"/>
        </w:rPr>
        <w:t xml:space="preserve">При обращении к кнопке «Экспорт в </w:t>
      </w:r>
      <w:r w:rsidRPr="00FA3B08">
        <w:rPr>
          <w:szCs w:val="20"/>
          <w:lang w:val="en-US"/>
        </w:rPr>
        <w:t>Excel</w:t>
      </w:r>
      <w:r w:rsidRPr="00FA3B08">
        <w:rPr>
          <w:szCs w:val="20"/>
        </w:rPr>
        <w:t>», система выгружает файл *.</w:t>
      </w:r>
      <w:r w:rsidRPr="00FA3B08">
        <w:rPr>
          <w:szCs w:val="20"/>
          <w:lang w:val="en-US"/>
        </w:rPr>
        <w:t>xls</w:t>
      </w:r>
      <w:r w:rsidRPr="00FA3B08">
        <w:rPr>
          <w:szCs w:val="20"/>
        </w:rPr>
        <w:t xml:space="preserve"> с одним листом, в котором отображен заголовок отчета - наименование отчета, а далее в табличной форме данные, полученные в результате выполнения отчета.</w:t>
      </w:r>
    </w:p>
    <w:p w:rsidR="004A4320" w:rsidRPr="00FA3B08" w:rsidRDefault="004A4320" w:rsidP="004A4320">
      <w:pPr>
        <w:pStyle w:val="a4"/>
        <w:numPr>
          <w:ilvl w:val="1"/>
          <w:numId w:val="1"/>
        </w:numPr>
        <w:spacing w:after="0" w:line="276" w:lineRule="auto"/>
        <w:jc w:val="both"/>
        <w:outlineLvl w:val="1"/>
        <w:rPr>
          <w:szCs w:val="20"/>
        </w:rPr>
      </w:pPr>
      <w:bookmarkStart w:id="645" w:name="_Toc20318186"/>
      <w:r w:rsidRPr="00FA3B08">
        <w:rPr>
          <w:b/>
          <w:iCs/>
          <w:szCs w:val="20"/>
        </w:rPr>
        <w:t>Загруженные</w:t>
      </w:r>
      <w:r w:rsidRPr="00FA3B08">
        <w:rPr>
          <w:b/>
          <w:szCs w:val="20"/>
        </w:rPr>
        <w:t xml:space="preserve"> отчеты</w:t>
      </w:r>
      <w:bookmarkEnd w:id="645"/>
    </w:p>
    <w:p w:rsidR="004A4320" w:rsidRPr="00FA3B08" w:rsidRDefault="004A4320" w:rsidP="004A4320">
      <w:pPr>
        <w:spacing w:line="276" w:lineRule="auto"/>
        <w:ind w:firstLine="709"/>
        <w:jc w:val="both"/>
        <w:rPr>
          <w:szCs w:val="20"/>
        </w:rPr>
      </w:pPr>
      <w:r w:rsidRPr="00FA3B08">
        <w:rPr>
          <w:szCs w:val="20"/>
        </w:rPr>
        <w:t xml:space="preserve">При обращении к разделу «Просмотр отчетов», подразделу «Загруженные отчеты» система открывает страницу «Загруженные отчеты», на которой отображен список категорий, внесенных в разделе «Редактор категорий». </w:t>
      </w:r>
    </w:p>
    <w:p w:rsidR="004A4320" w:rsidRDefault="004A4320" w:rsidP="004A4320">
      <w:pPr>
        <w:keepNext/>
        <w:spacing w:line="276" w:lineRule="auto"/>
        <w:jc w:val="both"/>
      </w:pPr>
      <w:r w:rsidRPr="00FA3B08">
        <w:rPr>
          <w:noProof/>
          <w:szCs w:val="20"/>
          <w:lang w:val="en-US"/>
        </w:rPr>
        <w:lastRenderedPageBreak/>
        <w:drawing>
          <wp:inline distT="0" distB="0" distL="0" distR="0">
            <wp:extent cx="5940425" cy="1908810"/>
            <wp:effectExtent l="19050" t="19050" r="22225" b="15240"/>
            <wp:docPr id="60"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5940425" cy="1908810"/>
                    </a:xfrm>
                    <a:prstGeom prst="rect">
                      <a:avLst/>
                    </a:prstGeom>
                    <a:ln>
                      <a:solidFill>
                        <a:schemeClr val="accent1"/>
                      </a:solidFill>
                    </a:ln>
                  </pic:spPr>
                </pic:pic>
              </a:graphicData>
            </a:graphic>
          </wp:inline>
        </w:drawing>
      </w:r>
    </w:p>
    <w:p w:rsidR="004A4320" w:rsidRPr="00FA3B08" w:rsidRDefault="004A4320" w:rsidP="004A4320">
      <w:pPr>
        <w:pStyle w:val="a9"/>
        <w:jc w:val="center"/>
        <w:rPr>
          <w:szCs w:val="20"/>
        </w:rPr>
      </w:pPr>
      <w:r>
        <w:t xml:space="preserve">Рисунок </w:t>
      </w:r>
      <w:fldSimple w:instr=" SEQ Рисунок \* ARABIC ">
        <w:r w:rsidR="009C51BD">
          <w:rPr>
            <w:noProof/>
          </w:rPr>
          <w:t>287</w:t>
        </w:r>
      </w:fldSimple>
      <w:r>
        <w:t>.Загруженные отчеты</w:t>
      </w:r>
    </w:p>
    <w:p w:rsidR="004A4320" w:rsidRPr="00FA3B08" w:rsidRDefault="004A4320" w:rsidP="004A4320">
      <w:pPr>
        <w:spacing w:line="276" w:lineRule="auto"/>
        <w:ind w:firstLine="709"/>
        <w:jc w:val="both"/>
        <w:rPr>
          <w:szCs w:val="20"/>
        </w:rPr>
      </w:pPr>
      <w:r w:rsidRPr="00FA3B08">
        <w:rPr>
          <w:szCs w:val="20"/>
        </w:rPr>
        <w:t>Отображается поисковая строка и кнопка «Поиск», при обращении к которой система отобразит список категорий, в наименовании которых</w:t>
      </w:r>
      <w:r>
        <w:rPr>
          <w:szCs w:val="20"/>
        </w:rPr>
        <w:t xml:space="preserve"> </w:t>
      </w:r>
      <w:r w:rsidRPr="00FA3B08">
        <w:rPr>
          <w:szCs w:val="20"/>
        </w:rPr>
        <w:t>содержится набор символов, указанный в поисковой строке.</w:t>
      </w:r>
    </w:p>
    <w:p w:rsidR="004A4320" w:rsidRPr="00FA3B08" w:rsidRDefault="004A4320" w:rsidP="004A4320">
      <w:pPr>
        <w:spacing w:line="276" w:lineRule="auto"/>
        <w:ind w:firstLine="709"/>
        <w:jc w:val="both"/>
        <w:rPr>
          <w:szCs w:val="20"/>
        </w:rPr>
      </w:pPr>
      <w:r w:rsidRPr="00FA3B08">
        <w:rPr>
          <w:szCs w:val="20"/>
        </w:rPr>
        <w:t xml:space="preserve">В надписи: «Найдено записей: </w:t>
      </w:r>
      <w:r w:rsidRPr="00FA3B08">
        <w:rPr>
          <w:i/>
          <w:szCs w:val="20"/>
        </w:rPr>
        <w:t>{количество найденных категорий}</w:t>
      </w:r>
      <w:r w:rsidRPr="00FA3B08">
        <w:rPr>
          <w:szCs w:val="20"/>
        </w:rPr>
        <w:t>».</w:t>
      </w:r>
    </w:p>
    <w:p w:rsidR="004A4320" w:rsidRPr="00FA3B08" w:rsidRDefault="004A4320" w:rsidP="004A4320">
      <w:pPr>
        <w:spacing w:line="276" w:lineRule="auto"/>
        <w:ind w:firstLine="709"/>
        <w:jc w:val="both"/>
        <w:rPr>
          <w:szCs w:val="20"/>
        </w:rPr>
      </w:pPr>
      <w:r w:rsidRPr="00FA3B08">
        <w:rPr>
          <w:szCs w:val="20"/>
        </w:rPr>
        <w:t xml:space="preserve">Далее отображен список категорий.  Наименование категории является ссылкой, при обращении к которой система отображает страницу «Загруженные отчеты», на которой выводится надпись «Найдено: </w:t>
      </w:r>
      <w:r w:rsidRPr="00FA3B08">
        <w:rPr>
          <w:i/>
          <w:szCs w:val="20"/>
        </w:rPr>
        <w:t>{количество загруженных отчетов по выбранной категории}</w:t>
      </w:r>
      <w:r w:rsidRPr="00FA3B08">
        <w:rPr>
          <w:szCs w:val="20"/>
        </w:rPr>
        <w:t xml:space="preserve">», поисковая строка и кнопка «Поиск», а также список найденных загруженных отчетов. </w:t>
      </w:r>
      <w:r>
        <w:rPr>
          <w:szCs w:val="20"/>
        </w:rPr>
        <w:t>(</w:t>
      </w:r>
      <w:r w:rsidR="00E60FBD">
        <w:rPr>
          <w:szCs w:val="20"/>
        </w:rPr>
        <w:fldChar w:fldCharType="begin"/>
      </w:r>
      <w:r>
        <w:rPr>
          <w:szCs w:val="20"/>
        </w:rPr>
        <w:instrText xml:space="preserve"> REF _Ref20132475 \h </w:instrText>
      </w:r>
      <w:r w:rsidR="00E60FBD">
        <w:rPr>
          <w:szCs w:val="20"/>
        </w:rPr>
      </w:r>
      <w:r w:rsidR="00E60FBD">
        <w:rPr>
          <w:szCs w:val="20"/>
        </w:rPr>
        <w:fldChar w:fldCharType="separate"/>
      </w:r>
      <w:r w:rsidR="009C51BD" w:rsidRPr="004A4320">
        <w:rPr>
          <w:szCs w:val="20"/>
        </w:rPr>
        <w:t xml:space="preserve">Рисунок </w:t>
      </w:r>
      <w:r w:rsidR="009C51BD">
        <w:rPr>
          <w:noProof/>
          <w:szCs w:val="20"/>
        </w:rPr>
        <w:t>288</w:t>
      </w:r>
      <w:r w:rsidR="009C51BD" w:rsidRPr="004A4320">
        <w:rPr>
          <w:szCs w:val="20"/>
        </w:rPr>
        <w:t>.Список найденных отчетов.</w:t>
      </w:r>
      <w:r w:rsidR="00E60FBD">
        <w:rPr>
          <w:szCs w:val="20"/>
        </w:rPr>
        <w:fldChar w:fldCharType="end"/>
      </w:r>
      <w:r>
        <w:rPr>
          <w:szCs w:val="20"/>
        </w:rPr>
        <w:t>)</w:t>
      </w:r>
    </w:p>
    <w:p w:rsidR="004A4320" w:rsidRDefault="004A4320" w:rsidP="004A4320">
      <w:pPr>
        <w:keepNext/>
        <w:spacing w:line="276" w:lineRule="auto"/>
        <w:jc w:val="both"/>
      </w:pPr>
      <w:r w:rsidRPr="00FA3B08">
        <w:rPr>
          <w:noProof/>
          <w:szCs w:val="20"/>
          <w:lang w:val="en-US"/>
        </w:rPr>
        <w:drawing>
          <wp:inline distT="0" distB="0" distL="0" distR="0">
            <wp:extent cx="5940425" cy="2854325"/>
            <wp:effectExtent l="19050" t="19050" r="22225" b="22225"/>
            <wp:docPr id="67"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5940425" cy="2854325"/>
                    </a:xfrm>
                    <a:prstGeom prst="rect">
                      <a:avLst/>
                    </a:prstGeom>
                    <a:ln>
                      <a:solidFill>
                        <a:schemeClr val="accent1"/>
                      </a:solidFill>
                    </a:ln>
                  </pic:spPr>
                </pic:pic>
              </a:graphicData>
            </a:graphic>
          </wp:inline>
        </w:drawing>
      </w:r>
    </w:p>
    <w:p w:rsidR="004A4320" w:rsidRPr="004A4320" w:rsidRDefault="004A4320" w:rsidP="004A4320">
      <w:pPr>
        <w:pStyle w:val="a9"/>
        <w:jc w:val="center"/>
        <w:rPr>
          <w:sz w:val="20"/>
          <w:szCs w:val="20"/>
        </w:rPr>
      </w:pPr>
      <w:bookmarkStart w:id="646" w:name="_Ref20132475"/>
      <w:r w:rsidRPr="004A4320">
        <w:rPr>
          <w:sz w:val="20"/>
          <w:szCs w:val="20"/>
        </w:rPr>
        <w:t xml:space="preserve">Рисунок </w:t>
      </w:r>
      <w:r w:rsidR="00E60FBD" w:rsidRPr="004A4320">
        <w:rPr>
          <w:sz w:val="20"/>
          <w:szCs w:val="20"/>
        </w:rPr>
        <w:fldChar w:fldCharType="begin"/>
      </w:r>
      <w:r w:rsidRPr="004A4320">
        <w:rPr>
          <w:sz w:val="20"/>
          <w:szCs w:val="20"/>
        </w:rPr>
        <w:instrText xml:space="preserve"> SEQ Рисунок \* ARABIC </w:instrText>
      </w:r>
      <w:r w:rsidR="00E60FBD" w:rsidRPr="004A4320">
        <w:rPr>
          <w:sz w:val="20"/>
          <w:szCs w:val="20"/>
        </w:rPr>
        <w:fldChar w:fldCharType="separate"/>
      </w:r>
      <w:r w:rsidR="009C51BD">
        <w:rPr>
          <w:noProof/>
          <w:sz w:val="20"/>
          <w:szCs w:val="20"/>
        </w:rPr>
        <w:t>288</w:t>
      </w:r>
      <w:r w:rsidR="00E60FBD" w:rsidRPr="004A4320">
        <w:rPr>
          <w:sz w:val="20"/>
          <w:szCs w:val="20"/>
        </w:rPr>
        <w:fldChar w:fldCharType="end"/>
      </w:r>
      <w:r w:rsidRPr="004A4320">
        <w:rPr>
          <w:sz w:val="20"/>
          <w:szCs w:val="20"/>
        </w:rPr>
        <w:t>.Список найденных отчетов.</w:t>
      </w:r>
      <w:bookmarkEnd w:id="646"/>
    </w:p>
    <w:p w:rsidR="004A4320" w:rsidRPr="00FA3B08" w:rsidRDefault="004A4320" w:rsidP="004A4320">
      <w:pPr>
        <w:spacing w:line="276" w:lineRule="auto"/>
        <w:ind w:firstLine="709"/>
        <w:jc w:val="both"/>
        <w:rPr>
          <w:szCs w:val="20"/>
        </w:rPr>
      </w:pPr>
      <w:r w:rsidRPr="00FA3B08">
        <w:rPr>
          <w:szCs w:val="20"/>
        </w:rPr>
        <w:t>Загруженные отчеты – это</w:t>
      </w:r>
      <w:r>
        <w:rPr>
          <w:szCs w:val="20"/>
        </w:rPr>
        <w:t xml:space="preserve"> </w:t>
      </w:r>
      <w:r w:rsidRPr="00FA3B08">
        <w:rPr>
          <w:szCs w:val="20"/>
        </w:rPr>
        <w:t>загруженные в административной части системы в разделе «Другие настройки» - «Загрузка новых шаблонов отчетов» *.jrxml файлы. Данные файлы предоставляются сотрудниками, обеспечивающие техническую поддержку системы. Файлы загружаются администратором системы.</w:t>
      </w:r>
    </w:p>
    <w:p w:rsidR="004A4320" w:rsidRPr="00FA3B08" w:rsidRDefault="004A4320" w:rsidP="004A4320">
      <w:pPr>
        <w:spacing w:line="276" w:lineRule="auto"/>
        <w:ind w:firstLine="709"/>
        <w:jc w:val="both"/>
        <w:rPr>
          <w:szCs w:val="20"/>
        </w:rPr>
      </w:pPr>
      <w:r w:rsidRPr="00FA3B08">
        <w:rPr>
          <w:szCs w:val="20"/>
        </w:rPr>
        <w:t>Каждое наименование отчета является ссылкой, при обращении к которой система должна отобразить страницу с данным отчетом, которая условно, выделяя цветом, должна быть поделена на два раздела: параметры отчета, сформированные отчеты.</w:t>
      </w:r>
    </w:p>
    <w:p w:rsidR="004A4320" w:rsidRDefault="004A4320" w:rsidP="004A4320">
      <w:pPr>
        <w:keepNext/>
        <w:spacing w:line="276" w:lineRule="auto"/>
        <w:jc w:val="both"/>
      </w:pPr>
      <w:r w:rsidRPr="00FA3B08">
        <w:rPr>
          <w:noProof/>
          <w:szCs w:val="20"/>
          <w:lang w:val="en-US"/>
        </w:rPr>
        <w:lastRenderedPageBreak/>
        <w:drawing>
          <wp:inline distT="0" distB="0" distL="0" distR="0">
            <wp:extent cx="5940425" cy="2448560"/>
            <wp:effectExtent l="19050" t="19050" r="22225" b="27940"/>
            <wp:docPr id="83"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5940425" cy="2448560"/>
                    </a:xfrm>
                    <a:prstGeom prst="rect">
                      <a:avLst/>
                    </a:prstGeom>
                    <a:ln>
                      <a:solidFill>
                        <a:schemeClr val="accent1"/>
                      </a:solidFill>
                    </a:ln>
                  </pic:spPr>
                </pic:pic>
              </a:graphicData>
            </a:graphic>
          </wp:inline>
        </w:drawing>
      </w:r>
    </w:p>
    <w:p w:rsidR="004A4320" w:rsidRPr="004A4320" w:rsidRDefault="004A4320" w:rsidP="004A4320">
      <w:pPr>
        <w:pStyle w:val="a9"/>
        <w:jc w:val="center"/>
        <w:rPr>
          <w:sz w:val="20"/>
          <w:szCs w:val="20"/>
        </w:rPr>
      </w:pPr>
      <w:r w:rsidRPr="004A4320">
        <w:rPr>
          <w:sz w:val="20"/>
          <w:szCs w:val="20"/>
        </w:rPr>
        <w:t xml:space="preserve">Рисунок </w:t>
      </w:r>
      <w:r w:rsidR="00E60FBD" w:rsidRPr="004A4320">
        <w:rPr>
          <w:sz w:val="20"/>
          <w:szCs w:val="20"/>
        </w:rPr>
        <w:fldChar w:fldCharType="begin"/>
      </w:r>
      <w:r w:rsidRPr="004A4320">
        <w:rPr>
          <w:sz w:val="20"/>
          <w:szCs w:val="20"/>
        </w:rPr>
        <w:instrText xml:space="preserve"> SEQ Рисунок \* ARABIC </w:instrText>
      </w:r>
      <w:r w:rsidR="00E60FBD" w:rsidRPr="004A4320">
        <w:rPr>
          <w:sz w:val="20"/>
          <w:szCs w:val="20"/>
        </w:rPr>
        <w:fldChar w:fldCharType="separate"/>
      </w:r>
      <w:r w:rsidR="009C51BD">
        <w:rPr>
          <w:noProof/>
          <w:sz w:val="20"/>
          <w:szCs w:val="20"/>
        </w:rPr>
        <w:t>289</w:t>
      </w:r>
      <w:r w:rsidR="00E60FBD" w:rsidRPr="004A4320">
        <w:rPr>
          <w:sz w:val="20"/>
          <w:szCs w:val="20"/>
        </w:rPr>
        <w:fldChar w:fldCharType="end"/>
      </w:r>
      <w:r w:rsidRPr="004A4320">
        <w:rPr>
          <w:sz w:val="20"/>
          <w:szCs w:val="20"/>
        </w:rPr>
        <w:t>.Данные отчета.</w:t>
      </w:r>
    </w:p>
    <w:p w:rsidR="004A4320" w:rsidRPr="00FA3B08" w:rsidRDefault="004A4320" w:rsidP="004A4320">
      <w:pPr>
        <w:spacing w:line="276" w:lineRule="auto"/>
        <w:ind w:firstLine="709"/>
        <w:jc w:val="both"/>
        <w:rPr>
          <w:szCs w:val="20"/>
        </w:rPr>
      </w:pPr>
      <w:r w:rsidRPr="00FA3B08">
        <w:rPr>
          <w:szCs w:val="20"/>
        </w:rPr>
        <w:t xml:space="preserve">В разделе «Параметры отчета» указывается название отчета, а также параметры, описанные в jrxml файле, в которых пользователю следует указать необходимые значения. </w:t>
      </w:r>
    </w:p>
    <w:p w:rsidR="004A4320" w:rsidRPr="00FA3B08" w:rsidRDefault="004A4320" w:rsidP="004A4320">
      <w:pPr>
        <w:spacing w:line="276" w:lineRule="auto"/>
        <w:ind w:firstLine="709"/>
        <w:jc w:val="both"/>
        <w:rPr>
          <w:szCs w:val="20"/>
        </w:rPr>
      </w:pPr>
      <w:r w:rsidRPr="00FA3B08">
        <w:rPr>
          <w:szCs w:val="20"/>
        </w:rPr>
        <w:t>При обращении к кнопке «Создать отчет», система сформирует отчет в соответствии с заявленными параметрами.</w:t>
      </w:r>
    </w:p>
    <w:p w:rsidR="004A4320" w:rsidRPr="00FA3B08" w:rsidRDefault="004A4320" w:rsidP="004A4320">
      <w:pPr>
        <w:spacing w:line="276" w:lineRule="auto"/>
        <w:ind w:firstLine="709"/>
        <w:jc w:val="both"/>
        <w:rPr>
          <w:szCs w:val="20"/>
        </w:rPr>
      </w:pPr>
      <w:r w:rsidRPr="00FA3B08">
        <w:rPr>
          <w:szCs w:val="20"/>
        </w:rPr>
        <w:t xml:space="preserve">Список сформированных отчетов представлен в табличной форме с полями: Дата (в формате «дд-мм-гггг чч:мм:сс»), Кем сгенерирован (Фамилия Имя Отчество), Учебный год (календарный год начала учебного года – календарный год конца учебного года в формате «гггг-гггг»), Семестр, кнопки выгрузки сформированных отчетов в </w:t>
      </w:r>
      <w:r w:rsidRPr="00FA3B08">
        <w:rPr>
          <w:szCs w:val="20"/>
          <w:lang w:val="en-US"/>
        </w:rPr>
        <w:t>Excel</w:t>
      </w:r>
      <w:r w:rsidRPr="00FA3B08">
        <w:rPr>
          <w:szCs w:val="20"/>
        </w:rPr>
        <w:t xml:space="preserve"> и </w:t>
      </w:r>
      <w:r w:rsidRPr="00FA3B08">
        <w:rPr>
          <w:szCs w:val="20"/>
          <w:lang w:val="en-US"/>
        </w:rPr>
        <w:t>PDF</w:t>
      </w:r>
      <w:r w:rsidRPr="00FA3B08">
        <w:rPr>
          <w:szCs w:val="20"/>
        </w:rPr>
        <w:t>, кнопка «Удалить».</w:t>
      </w:r>
    </w:p>
    <w:p w:rsidR="004A4320" w:rsidRPr="00FA3B08" w:rsidRDefault="004A4320" w:rsidP="004A4320">
      <w:pPr>
        <w:spacing w:line="276" w:lineRule="auto"/>
        <w:ind w:firstLine="709"/>
        <w:jc w:val="both"/>
        <w:rPr>
          <w:szCs w:val="20"/>
        </w:rPr>
      </w:pPr>
      <w:r w:rsidRPr="00FA3B08">
        <w:rPr>
          <w:szCs w:val="20"/>
        </w:rPr>
        <w:t xml:space="preserve">Кнопка «Удалить» отображается только для тех отчетов, для которых пользователь является лицом, их сформировавшим. При обращении к кнопке «Удалить», система отобразит сообщение, требующее подтверждение: «Вы уверены, что хотите удалить отчет?» «ОК/Отмена». При подтверждении действия, система удалит выбранный отчет. </w:t>
      </w:r>
    </w:p>
    <w:p w:rsidR="004A4320" w:rsidRPr="00FA3B08" w:rsidRDefault="004A4320" w:rsidP="004A4320">
      <w:pPr>
        <w:spacing w:line="276" w:lineRule="auto"/>
        <w:ind w:firstLine="709"/>
        <w:jc w:val="both"/>
        <w:rPr>
          <w:szCs w:val="20"/>
        </w:rPr>
      </w:pPr>
      <w:r w:rsidRPr="00FA3B08">
        <w:rPr>
          <w:szCs w:val="20"/>
        </w:rPr>
        <w:t xml:space="preserve">При обращении к кнопке выгрузке </w:t>
      </w:r>
      <w:r w:rsidRPr="00FA3B08">
        <w:rPr>
          <w:szCs w:val="20"/>
          <w:lang w:val="en-US"/>
        </w:rPr>
        <w:t>xls</w:t>
      </w:r>
      <w:r w:rsidRPr="00FA3B08">
        <w:rPr>
          <w:szCs w:val="20"/>
        </w:rPr>
        <w:t>-файла, система выгружает</w:t>
      </w:r>
      <w:r w:rsidRPr="00FA3B08">
        <w:rPr>
          <w:szCs w:val="20"/>
          <w:lang w:val="en-US"/>
        </w:rPr>
        <w:t>xls</w:t>
      </w:r>
      <w:r w:rsidRPr="00FA3B08">
        <w:rPr>
          <w:szCs w:val="20"/>
        </w:rPr>
        <w:t>-файл, в котором расположен один лист, где отображен заголовок отчета- это наименование отчета, параметры отчета и соответствующее им значение, и далее в табличной форме полученные данные.</w:t>
      </w:r>
    </w:p>
    <w:p w:rsidR="004A4320" w:rsidRPr="00FA3B08" w:rsidRDefault="004A4320" w:rsidP="004A4320">
      <w:pPr>
        <w:spacing w:line="276" w:lineRule="auto"/>
        <w:ind w:firstLine="709"/>
        <w:jc w:val="both"/>
        <w:rPr>
          <w:szCs w:val="20"/>
        </w:rPr>
      </w:pPr>
      <w:r w:rsidRPr="00FA3B08">
        <w:rPr>
          <w:szCs w:val="20"/>
        </w:rPr>
        <w:t>Аналогичное отображение отчета и при обращении к кнопке выгрузки *.</w:t>
      </w:r>
      <w:r w:rsidRPr="00FA3B08">
        <w:rPr>
          <w:szCs w:val="20"/>
          <w:lang w:val="en-US"/>
        </w:rPr>
        <w:t>pdf</w:t>
      </w:r>
      <w:r w:rsidRPr="00FA3B08">
        <w:rPr>
          <w:szCs w:val="20"/>
        </w:rPr>
        <w:t xml:space="preserve"> файла.</w:t>
      </w:r>
    </w:p>
    <w:p w:rsidR="004A4320" w:rsidRDefault="004A4320" w:rsidP="004A4320">
      <w:pPr>
        <w:spacing w:line="276" w:lineRule="auto"/>
        <w:ind w:firstLine="709"/>
        <w:jc w:val="both"/>
        <w:rPr>
          <w:szCs w:val="20"/>
        </w:rPr>
      </w:pPr>
      <w:r w:rsidRPr="00FA3B08">
        <w:rPr>
          <w:szCs w:val="20"/>
        </w:rPr>
        <w:t>При удалении *.</w:t>
      </w:r>
      <w:r w:rsidRPr="00FA3B08">
        <w:rPr>
          <w:szCs w:val="20"/>
          <w:lang w:val="en-US"/>
        </w:rPr>
        <w:t>jrxml</w:t>
      </w:r>
      <w:r w:rsidRPr="00FA3B08">
        <w:rPr>
          <w:szCs w:val="20"/>
        </w:rPr>
        <w:t>-файла в административной части системы, удалены все отчеты всех пользователей, сформированные на основе этого *.</w:t>
      </w:r>
      <w:r w:rsidRPr="00FA3B08">
        <w:rPr>
          <w:szCs w:val="20"/>
          <w:lang w:val="en-US"/>
        </w:rPr>
        <w:t>jrxml</w:t>
      </w:r>
      <w:r w:rsidRPr="00FA3B08">
        <w:rPr>
          <w:szCs w:val="20"/>
        </w:rPr>
        <w:t>-файла.</w:t>
      </w:r>
    </w:p>
    <w:p w:rsidR="00991F99" w:rsidRPr="00991F99" w:rsidRDefault="00991F99" w:rsidP="00991F99">
      <w:pPr>
        <w:pStyle w:val="a4"/>
        <w:numPr>
          <w:ilvl w:val="0"/>
          <w:numId w:val="1"/>
        </w:numPr>
        <w:spacing w:after="0" w:line="276" w:lineRule="auto"/>
        <w:jc w:val="both"/>
        <w:outlineLvl w:val="0"/>
        <w:rPr>
          <w:b/>
          <w:iCs/>
          <w:szCs w:val="20"/>
        </w:rPr>
      </w:pPr>
      <w:bookmarkStart w:id="647" w:name="_Toc20318187"/>
      <w:r w:rsidRPr="00991F99">
        <w:rPr>
          <w:b/>
          <w:iCs/>
          <w:szCs w:val="20"/>
        </w:rPr>
        <w:t>Редактор документов об образовании</w:t>
      </w:r>
      <w:bookmarkEnd w:id="647"/>
    </w:p>
    <w:p w:rsidR="004F36B3" w:rsidRDefault="00991F99" w:rsidP="004A4320">
      <w:pPr>
        <w:spacing w:line="276" w:lineRule="auto"/>
        <w:ind w:firstLine="709"/>
        <w:jc w:val="both"/>
        <w:rPr>
          <w:szCs w:val="20"/>
        </w:rPr>
      </w:pPr>
      <w:r>
        <w:rPr>
          <w:szCs w:val="20"/>
        </w:rPr>
        <w:t>Данный раздел предназначен для редактирования документов об образовании. При обращении система отобразит страницу</w:t>
      </w:r>
      <w:r w:rsidR="004F36B3">
        <w:rPr>
          <w:szCs w:val="20"/>
        </w:rPr>
        <w:t>(</w:t>
      </w:r>
      <w:r w:rsidR="00E60FBD">
        <w:rPr>
          <w:szCs w:val="20"/>
        </w:rPr>
        <w:fldChar w:fldCharType="begin"/>
      </w:r>
      <w:r w:rsidR="004F36B3">
        <w:rPr>
          <w:szCs w:val="20"/>
        </w:rPr>
        <w:instrText xml:space="preserve"> REF _Ref20133247 \h </w:instrText>
      </w:r>
      <w:r w:rsidR="00E60FBD">
        <w:rPr>
          <w:szCs w:val="20"/>
        </w:rPr>
      </w:r>
      <w:r w:rsidR="00E60FBD">
        <w:rPr>
          <w:szCs w:val="20"/>
        </w:rPr>
        <w:fldChar w:fldCharType="separate"/>
      </w:r>
      <w:r w:rsidR="009C51BD" w:rsidRPr="004F36B3">
        <w:rPr>
          <w:szCs w:val="20"/>
        </w:rPr>
        <w:t xml:space="preserve">Рисунок </w:t>
      </w:r>
      <w:r w:rsidR="009C51BD">
        <w:rPr>
          <w:noProof/>
          <w:szCs w:val="20"/>
        </w:rPr>
        <w:t>290</w:t>
      </w:r>
      <w:r w:rsidR="009C51BD" w:rsidRPr="004F36B3">
        <w:rPr>
          <w:szCs w:val="20"/>
        </w:rPr>
        <w:t>.Редактор д</w:t>
      </w:r>
      <w:r w:rsidR="009C51BD">
        <w:rPr>
          <w:szCs w:val="20"/>
        </w:rPr>
        <w:t>окумента</w:t>
      </w:r>
      <w:r w:rsidR="009C51BD" w:rsidRPr="004F36B3">
        <w:rPr>
          <w:szCs w:val="20"/>
        </w:rPr>
        <w:t>.</w:t>
      </w:r>
      <w:r w:rsidR="00E60FBD">
        <w:rPr>
          <w:szCs w:val="20"/>
        </w:rPr>
        <w:fldChar w:fldCharType="end"/>
      </w:r>
      <w:r w:rsidR="004F36B3">
        <w:rPr>
          <w:szCs w:val="20"/>
        </w:rPr>
        <w:t>)</w:t>
      </w:r>
    </w:p>
    <w:p w:rsidR="004F36B3" w:rsidRDefault="004F36B3" w:rsidP="004F36B3">
      <w:pPr>
        <w:keepNext/>
        <w:spacing w:line="276" w:lineRule="auto"/>
        <w:jc w:val="both"/>
      </w:pPr>
      <w:r>
        <w:rPr>
          <w:noProof/>
          <w:szCs w:val="20"/>
          <w:lang w:val="en-US"/>
        </w:rPr>
        <w:lastRenderedPageBreak/>
        <w:drawing>
          <wp:inline distT="0" distB="0" distL="0" distR="0">
            <wp:extent cx="5940425" cy="3692334"/>
            <wp:effectExtent l="19050" t="0" r="317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51" cstate="print"/>
                    <a:srcRect/>
                    <a:stretch>
                      <a:fillRect/>
                    </a:stretch>
                  </pic:blipFill>
                  <pic:spPr bwMode="auto">
                    <a:xfrm>
                      <a:off x="0" y="0"/>
                      <a:ext cx="5940425" cy="3692334"/>
                    </a:xfrm>
                    <a:prstGeom prst="rect">
                      <a:avLst/>
                    </a:prstGeom>
                    <a:noFill/>
                    <a:ln w="9525">
                      <a:noFill/>
                      <a:miter lim="800000"/>
                      <a:headEnd/>
                      <a:tailEnd/>
                    </a:ln>
                  </pic:spPr>
                </pic:pic>
              </a:graphicData>
            </a:graphic>
          </wp:inline>
        </w:drawing>
      </w:r>
    </w:p>
    <w:p w:rsidR="00991F99" w:rsidRPr="004F36B3" w:rsidRDefault="004F36B3" w:rsidP="004F36B3">
      <w:pPr>
        <w:pStyle w:val="a9"/>
        <w:jc w:val="center"/>
        <w:rPr>
          <w:sz w:val="20"/>
          <w:szCs w:val="20"/>
        </w:rPr>
      </w:pPr>
      <w:bookmarkStart w:id="648" w:name="_Ref20133247"/>
      <w:r w:rsidRPr="004F36B3">
        <w:rPr>
          <w:sz w:val="20"/>
          <w:szCs w:val="20"/>
        </w:rPr>
        <w:t xml:space="preserve">Рисунок </w:t>
      </w:r>
      <w:r w:rsidR="00E60FBD" w:rsidRPr="004F36B3">
        <w:rPr>
          <w:sz w:val="20"/>
          <w:szCs w:val="20"/>
        </w:rPr>
        <w:fldChar w:fldCharType="begin"/>
      </w:r>
      <w:r w:rsidRPr="004F36B3">
        <w:rPr>
          <w:sz w:val="20"/>
          <w:szCs w:val="20"/>
        </w:rPr>
        <w:instrText xml:space="preserve"> SEQ Рисунок \* ARABIC </w:instrText>
      </w:r>
      <w:r w:rsidR="00E60FBD" w:rsidRPr="004F36B3">
        <w:rPr>
          <w:sz w:val="20"/>
          <w:szCs w:val="20"/>
        </w:rPr>
        <w:fldChar w:fldCharType="separate"/>
      </w:r>
      <w:r w:rsidR="009C51BD">
        <w:rPr>
          <w:noProof/>
          <w:sz w:val="20"/>
          <w:szCs w:val="20"/>
        </w:rPr>
        <w:t>290</w:t>
      </w:r>
      <w:r w:rsidR="00E60FBD" w:rsidRPr="004F36B3">
        <w:rPr>
          <w:sz w:val="20"/>
          <w:szCs w:val="20"/>
        </w:rPr>
        <w:fldChar w:fldCharType="end"/>
      </w:r>
      <w:r w:rsidRPr="004F36B3">
        <w:rPr>
          <w:sz w:val="20"/>
          <w:szCs w:val="20"/>
        </w:rPr>
        <w:t>.Редактор д</w:t>
      </w:r>
      <w:r w:rsidR="009F5C38">
        <w:rPr>
          <w:sz w:val="20"/>
          <w:szCs w:val="20"/>
        </w:rPr>
        <w:t>окумента</w:t>
      </w:r>
      <w:r w:rsidRPr="004F36B3">
        <w:rPr>
          <w:sz w:val="20"/>
          <w:szCs w:val="20"/>
        </w:rPr>
        <w:t>.</w:t>
      </w:r>
      <w:bookmarkEnd w:id="648"/>
    </w:p>
    <w:p w:rsidR="004A4320" w:rsidRDefault="004F36B3" w:rsidP="009F5C38">
      <w:pPr>
        <w:spacing w:after="0" w:line="276" w:lineRule="auto"/>
        <w:ind w:firstLine="709"/>
        <w:jc w:val="both"/>
        <w:rPr>
          <w:szCs w:val="20"/>
        </w:rPr>
      </w:pPr>
      <w:r>
        <w:rPr>
          <w:szCs w:val="20"/>
        </w:rPr>
        <w:t>Для начала необходимо выбрать документ об обра</w:t>
      </w:r>
      <w:r w:rsidR="00F73827">
        <w:rPr>
          <w:szCs w:val="20"/>
        </w:rPr>
        <w:t>зовании, далее последовательно выбрать</w:t>
      </w:r>
      <w:r>
        <w:rPr>
          <w:szCs w:val="20"/>
        </w:rPr>
        <w:t xml:space="preserve"> данные обучающегося, такие как год обучения, специальность, ФИО  обучающегося, и сторона заполнения.</w:t>
      </w:r>
    </w:p>
    <w:p w:rsidR="00F73827" w:rsidRPr="00FA3B08" w:rsidRDefault="00F73827" w:rsidP="009F5C38">
      <w:pPr>
        <w:spacing w:after="0" w:line="276" w:lineRule="auto"/>
        <w:ind w:firstLine="709"/>
        <w:jc w:val="both"/>
        <w:rPr>
          <w:szCs w:val="20"/>
        </w:rPr>
      </w:pPr>
      <w:r>
        <w:rPr>
          <w:szCs w:val="20"/>
        </w:rPr>
        <w:t>Выбранные данные отобразятся на документе об образовании, их можно так же отредактировать с помощью кнопок навигаций и блока редактирования надписей.</w:t>
      </w:r>
    </w:p>
    <w:p w:rsidR="00297458" w:rsidRPr="009F5C38" w:rsidRDefault="009F5C38" w:rsidP="009F5C38">
      <w:pPr>
        <w:spacing w:after="0" w:line="276" w:lineRule="auto"/>
        <w:ind w:firstLine="708"/>
        <w:jc w:val="both"/>
        <w:rPr>
          <w:szCs w:val="20"/>
        </w:rPr>
      </w:pPr>
      <w:r w:rsidRPr="009F5C38">
        <w:rPr>
          <w:szCs w:val="20"/>
        </w:rPr>
        <w:t>При обращение к кнопке «Редактируемый» выделяются все редактируемые поля.</w:t>
      </w:r>
    </w:p>
    <w:p w:rsidR="009F5C38" w:rsidRDefault="009F5C38" w:rsidP="009F5C38">
      <w:pPr>
        <w:pStyle w:val="a4"/>
        <w:spacing w:after="0" w:line="276" w:lineRule="auto"/>
        <w:ind w:left="0" w:firstLine="709"/>
        <w:jc w:val="both"/>
        <w:rPr>
          <w:szCs w:val="20"/>
        </w:rPr>
      </w:pPr>
      <w:r>
        <w:rPr>
          <w:szCs w:val="20"/>
        </w:rPr>
        <w:t>При обращении к кнопке «Фон» система скрывает фоновый документ об образовании.</w:t>
      </w:r>
    </w:p>
    <w:p w:rsidR="009F5C38" w:rsidRDefault="009F5C38" w:rsidP="009F5C38">
      <w:pPr>
        <w:pStyle w:val="a4"/>
        <w:spacing w:after="0" w:line="276" w:lineRule="auto"/>
        <w:ind w:left="0" w:firstLine="709"/>
        <w:jc w:val="both"/>
        <w:rPr>
          <w:szCs w:val="20"/>
        </w:rPr>
      </w:pPr>
      <w:r>
        <w:rPr>
          <w:szCs w:val="20"/>
        </w:rPr>
        <w:t xml:space="preserve">При обращении к кнопке «Добавить поле» система </w:t>
      </w:r>
      <w:r w:rsidR="008F7050">
        <w:rPr>
          <w:szCs w:val="20"/>
        </w:rPr>
        <w:t>добавляет редактируемое поле.</w:t>
      </w:r>
    </w:p>
    <w:p w:rsidR="008F7050" w:rsidRDefault="008F7050" w:rsidP="008F7050">
      <w:pPr>
        <w:pStyle w:val="a4"/>
        <w:spacing w:after="0" w:line="276" w:lineRule="auto"/>
        <w:ind w:left="0" w:firstLine="709"/>
        <w:jc w:val="both"/>
        <w:rPr>
          <w:szCs w:val="20"/>
        </w:rPr>
      </w:pPr>
      <w:r>
        <w:rPr>
          <w:szCs w:val="20"/>
        </w:rPr>
        <w:t>В поле выбор элемента отображаются все редактируемые элементы. Выбранный элемент редактируется блоком редактирования надписей.</w:t>
      </w:r>
    </w:p>
    <w:p w:rsidR="008F7050" w:rsidRDefault="008F7050" w:rsidP="008F7050">
      <w:pPr>
        <w:pStyle w:val="a4"/>
        <w:spacing w:after="0" w:line="276" w:lineRule="auto"/>
        <w:ind w:left="0" w:firstLine="709"/>
        <w:jc w:val="both"/>
        <w:rPr>
          <w:szCs w:val="20"/>
          <w:lang w:val="en-US"/>
        </w:rPr>
      </w:pPr>
      <w:r>
        <w:rPr>
          <w:szCs w:val="20"/>
        </w:rPr>
        <w:t xml:space="preserve">Для сохранения отредактированного документа, необходимо обратиться к кнопке «Сохранить». </w:t>
      </w:r>
      <w:r w:rsidR="00533A3C">
        <w:rPr>
          <w:szCs w:val="20"/>
        </w:rPr>
        <w:t>Так же можно распечатать документ, обратившись к кнопке «Печать».</w:t>
      </w:r>
    </w:p>
    <w:p w:rsidR="00C448FF" w:rsidRDefault="00C448FF" w:rsidP="00C448FF">
      <w:pPr>
        <w:pStyle w:val="a4"/>
        <w:numPr>
          <w:ilvl w:val="0"/>
          <w:numId w:val="1"/>
        </w:numPr>
        <w:spacing w:after="0" w:line="276" w:lineRule="auto"/>
        <w:jc w:val="both"/>
        <w:outlineLvl w:val="0"/>
        <w:rPr>
          <w:b/>
          <w:iCs/>
          <w:szCs w:val="20"/>
        </w:rPr>
      </w:pPr>
      <w:bookmarkStart w:id="649" w:name="_Toc20318188"/>
      <w:r w:rsidRPr="00C448FF">
        <w:rPr>
          <w:b/>
          <w:iCs/>
          <w:szCs w:val="20"/>
        </w:rPr>
        <w:t>Медицинские показатели</w:t>
      </w:r>
      <w:bookmarkEnd w:id="649"/>
    </w:p>
    <w:p w:rsidR="00D24E2D" w:rsidRDefault="00C448FF" w:rsidP="00E105A7">
      <w:pPr>
        <w:spacing w:after="0" w:line="276" w:lineRule="auto"/>
        <w:ind w:firstLine="709"/>
        <w:jc w:val="both"/>
        <w:rPr>
          <w:iCs/>
          <w:szCs w:val="20"/>
        </w:rPr>
      </w:pPr>
      <w:r>
        <w:rPr>
          <w:iCs/>
          <w:szCs w:val="20"/>
        </w:rPr>
        <w:t xml:space="preserve">В данном разделе отображены результаты медицинских осмотров обучающихся. </w:t>
      </w:r>
      <w:r w:rsidR="00D24E2D">
        <w:rPr>
          <w:iCs/>
          <w:szCs w:val="20"/>
        </w:rPr>
        <w:t>Поиск обучающегося можно произвести путем ввода ФИО в поисковую строку, а так же воспользовавшись фильтрами.</w:t>
      </w:r>
      <w:r w:rsidR="007F0C35">
        <w:rPr>
          <w:iCs/>
          <w:szCs w:val="20"/>
        </w:rPr>
        <w:t>(</w:t>
      </w:r>
      <w:r w:rsidR="00E60FBD">
        <w:rPr>
          <w:iCs/>
          <w:szCs w:val="20"/>
        </w:rPr>
        <w:fldChar w:fldCharType="begin"/>
      </w:r>
      <w:r w:rsidR="007F0C35">
        <w:rPr>
          <w:iCs/>
          <w:szCs w:val="20"/>
        </w:rPr>
        <w:instrText xml:space="preserve"> REF _Ref20141003 \h </w:instrText>
      </w:r>
      <w:r w:rsidR="00E60FBD">
        <w:rPr>
          <w:iCs/>
          <w:szCs w:val="20"/>
        </w:rPr>
      </w:r>
      <w:r w:rsidR="00E60FBD">
        <w:rPr>
          <w:iCs/>
          <w:szCs w:val="20"/>
        </w:rPr>
        <w:fldChar w:fldCharType="separate"/>
      </w:r>
      <w:r w:rsidR="009C51BD" w:rsidRPr="00D24E2D">
        <w:rPr>
          <w:szCs w:val="22"/>
        </w:rPr>
        <w:t xml:space="preserve">Рисунок </w:t>
      </w:r>
      <w:r w:rsidR="009C51BD">
        <w:rPr>
          <w:noProof/>
          <w:szCs w:val="22"/>
        </w:rPr>
        <w:t>291</w:t>
      </w:r>
      <w:r w:rsidR="009C51BD" w:rsidRPr="00D24E2D">
        <w:rPr>
          <w:szCs w:val="22"/>
        </w:rPr>
        <w:t>. Результаты медицинского осмотра</w:t>
      </w:r>
      <w:r w:rsidR="00E60FBD">
        <w:rPr>
          <w:iCs/>
          <w:szCs w:val="20"/>
        </w:rPr>
        <w:fldChar w:fldCharType="end"/>
      </w:r>
      <w:r w:rsidR="007F0C35">
        <w:rPr>
          <w:iCs/>
          <w:szCs w:val="20"/>
        </w:rPr>
        <w:t>)</w:t>
      </w:r>
    </w:p>
    <w:p w:rsidR="001A5ADA" w:rsidRDefault="001A5ADA" w:rsidP="001A5ADA">
      <w:pPr>
        <w:spacing w:after="0" w:line="276" w:lineRule="auto"/>
        <w:jc w:val="both"/>
        <w:rPr>
          <w:iCs/>
          <w:szCs w:val="20"/>
        </w:rPr>
      </w:pPr>
      <w:r w:rsidRPr="001A5ADA">
        <w:rPr>
          <w:iCs/>
          <w:noProof/>
          <w:szCs w:val="20"/>
          <w:lang w:val="en-US"/>
        </w:rPr>
        <w:lastRenderedPageBreak/>
        <w:drawing>
          <wp:inline distT="0" distB="0" distL="0" distR="0">
            <wp:extent cx="5940425" cy="2822719"/>
            <wp:effectExtent l="19050" t="0" r="3175" b="0"/>
            <wp:docPr id="220" name="Рисунок 142" descr="C:\Users\Muradym\AppData\Local\Temp\SNAGHTML128f8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Muradym\AppData\Local\Temp\SNAGHTML128f8a8.PNG"/>
                    <pic:cNvPicPr>
                      <a:picLocks noChangeAspect="1" noChangeArrowheads="1"/>
                    </pic:cNvPicPr>
                  </pic:nvPicPr>
                  <pic:blipFill>
                    <a:blip r:embed="rId352" cstate="print"/>
                    <a:srcRect/>
                    <a:stretch>
                      <a:fillRect/>
                    </a:stretch>
                  </pic:blipFill>
                  <pic:spPr bwMode="auto">
                    <a:xfrm>
                      <a:off x="0" y="0"/>
                      <a:ext cx="5940425" cy="2822719"/>
                    </a:xfrm>
                    <a:prstGeom prst="rect">
                      <a:avLst/>
                    </a:prstGeom>
                    <a:noFill/>
                    <a:ln w="9525">
                      <a:noFill/>
                      <a:miter lim="800000"/>
                      <a:headEnd/>
                      <a:tailEnd/>
                    </a:ln>
                  </pic:spPr>
                </pic:pic>
              </a:graphicData>
            </a:graphic>
          </wp:inline>
        </w:drawing>
      </w:r>
    </w:p>
    <w:p w:rsidR="00D24E2D" w:rsidRDefault="00D24E2D" w:rsidP="00D24E2D">
      <w:pPr>
        <w:pStyle w:val="a9"/>
        <w:jc w:val="center"/>
        <w:rPr>
          <w:sz w:val="20"/>
          <w:szCs w:val="22"/>
        </w:rPr>
      </w:pPr>
      <w:bookmarkStart w:id="650" w:name="_Ref20141003"/>
      <w:r w:rsidRPr="00D24E2D">
        <w:rPr>
          <w:sz w:val="20"/>
          <w:szCs w:val="22"/>
        </w:rPr>
        <w:t xml:space="preserve">Рисунок </w:t>
      </w:r>
      <w:r w:rsidR="00E60FBD" w:rsidRPr="00D24E2D">
        <w:rPr>
          <w:sz w:val="20"/>
          <w:szCs w:val="22"/>
        </w:rPr>
        <w:fldChar w:fldCharType="begin"/>
      </w:r>
      <w:r w:rsidRPr="00D24E2D">
        <w:rPr>
          <w:sz w:val="20"/>
          <w:szCs w:val="22"/>
        </w:rPr>
        <w:instrText xml:space="preserve"> SEQ Рисунок \* ARABIC </w:instrText>
      </w:r>
      <w:r w:rsidR="00E60FBD" w:rsidRPr="00D24E2D">
        <w:rPr>
          <w:sz w:val="20"/>
          <w:szCs w:val="22"/>
        </w:rPr>
        <w:fldChar w:fldCharType="separate"/>
      </w:r>
      <w:r w:rsidR="009C51BD">
        <w:rPr>
          <w:noProof/>
          <w:sz w:val="20"/>
          <w:szCs w:val="22"/>
        </w:rPr>
        <w:t>291</w:t>
      </w:r>
      <w:r w:rsidR="00E60FBD" w:rsidRPr="00D24E2D">
        <w:rPr>
          <w:sz w:val="20"/>
          <w:szCs w:val="22"/>
        </w:rPr>
        <w:fldChar w:fldCharType="end"/>
      </w:r>
      <w:r w:rsidRPr="00D24E2D">
        <w:rPr>
          <w:sz w:val="20"/>
          <w:szCs w:val="22"/>
        </w:rPr>
        <w:t>. Результаты медицинского осмотра</w:t>
      </w:r>
      <w:bookmarkEnd w:id="650"/>
    </w:p>
    <w:p w:rsidR="00D24E2D" w:rsidRDefault="00D24E2D" w:rsidP="007F0C35">
      <w:pPr>
        <w:ind w:firstLine="709"/>
      </w:pPr>
      <w:r>
        <w:t xml:space="preserve">ФИО обучающегося является наименованием ссылкой, при обращении к которой отображается страница «Результаты медицинского осмотра обучающегося </w:t>
      </w:r>
      <w:r w:rsidRPr="00D24E2D">
        <w:t>{</w:t>
      </w:r>
      <w:r w:rsidRPr="00D24E2D">
        <w:rPr>
          <w:i/>
        </w:rPr>
        <w:t>Фамилия Имя Отчество</w:t>
      </w:r>
      <w:r w:rsidRPr="00D24E2D">
        <w:t>}</w:t>
      </w:r>
      <w:r>
        <w:t>»</w:t>
      </w:r>
      <w:r w:rsidR="00AE6353">
        <w:t xml:space="preserve"> со соедующимим вкладками: «Медицинский осмотр», «Результаты пройденных флюорографий», «Больничные листы» и «Медицинская карта»</w:t>
      </w:r>
      <w:r>
        <w:t>.</w:t>
      </w:r>
      <w:r w:rsidR="004E6109">
        <w:t>(</w:t>
      </w:r>
      <w:r w:rsidR="00E60FBD">
        <w:fldChar w:fldCharType="begin"/>
      </w:r>
      <w:r w:rsidR="004E6109">
        <w:instrText xml:space="preserve"> REF _Ref20141353 \h </w:instrText>
      </w:r>
      <w:r w:rsidR="00E60FBD">
        <w:fldChar w:fldCharType="separate"/>
      </w:r>
      <w:r w:rsidR="009C51BD" w:rsidRPr="007F0C35">
        <w:t xml:space="preserve">Рисунок </w:t>
      </w:r>
      <w:r w:rsidR="009C51BD">
        <w:rPr>
          <w:noProof/>
        </w:rPr>
        <w:t>292</w:t>
      </w:r>
      <w:r w:rsidR="009C51BD" w:rsidRPr="007F0C35">
        <w:t>. Медицинский осмотр.</w:t>
      </w:r>
      <w:r w:rsidR="00E60FBD">
        <w:fldChar w:fldCharType="end"/>
      </w:r>
      <w:r w:rsidR="004E6109">
        <w:t>)</w:t>
      </w:r>
    </w:p>
    <w:p w:rsidR="007F0C35" w:rsidRDefault="007F0C35" w:rsidP="007F0C35">
      <w:pPr>
        <w:keepNext/>
      </w:pPr>
      <w:r>
        <w:rPr>
          <w:noProof/>
          <w:lang w:val="en-US"/>
        </w:rPr>
        <w:drawing>
          <wp:inline distT="0" distB="0" distL="0" distR="0">
            <wp:extent cx="5940425" cy="997590"/>
            <wp:effectExtent l="19050" t="0" r="3175" b="0"/>
            <wp:docPr id="113"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53" cstate="print"/>
                    <a:srcRect/>
                    <a:stretch>
                      <a:fillRect/>
                    </a:stretch>
                  </pic:blipFill>
                  <pic:spPr bwMode="auto">
                    <a:xfrm>
                      <a:off x="0" y="0"/>
                      <a:ext cx="5940425" cy="997590"/>
                    </a:xfrm>
                    <a:prstGeom prst="rect">
                      <a:avLst/>
                    </a:prstGeom>
                    <a:noFill/>
                    <a:ln w="9525">
                      <a:noFill/>
                      <a:miter lim="800000"/>
                      <a:headEnd/>
                      <a:tailEnd/>
                    </a:ln>
                  </pic:spPr>
                </pic:pic>
              </a:graphicData>
            </a:graphic>
          </wp:inline>
        </w:drawing>
      </w:r>
    </w:p>
    <w:p w:rsidR="007F0C35" w:rsidRDefault="007F0C35" w:rsidP="007F0C35">
      <w:pPr>
        <w:pStyle w:val="a9"/>
        <w:jc w:val="center"/>
        <w:rPr>
          <w:sz w:val="20"/>
        </w:rPr>
      </w:pPr>
      <w:bookmarkStart w:id="651" w:name="_Ref20141353"/>
      <w:r w:rsidRPr="007F0C35">
        <w:rPr>
          <w:sz w:val="20"/>
        </w:rPr>
        <w:t xml:space="preserve">Рисунок </w:t>
      </w:r>
      <w:r w:rsidR="00E60FBD" w:rsidRPr="007F0C35">
        <w:rPr>
          <w:sz w:val="20"/>
        </w:rPr>
        <w:fldChar w:fldCharType="begin"/>
      </w:r>
      <w:r w:rsidRPr="007F0C35">
        <w:rPr>
          <w:sz w:val="20"/>
        </w:rPr>
        <w:instrText xml:space="preserve"> SEQ Рисунок \* ARABIC </w:instrText>
      </w:r>
      <w:r w:rsidR="00E60FBD" w:rsidRPr="007F0C35">
        <w:rPr>
          <w:sz w:val="20"/>
        </w:rPr>
        <w:fldChar w:fldCharType="separate"/>
      </w:r>
      <w:r w:rsidR="009C51BD">
        <w:rPr>
          <w:noProof/>
          <w:sz w:val="20"/>
        </w:rPr>
        <w:t>292</w:t>
      </w:r>
      <w:r w:rsidR="00E60FBD" w:rsidRPr="007F0C35">
        <w:rPr>
          <w:sz w:val="20"/>
        </w:rPr>
        <w:fldChar w:fldCharType="end"/>
      </w:r>
      <w:r w:rsidRPr="007F0C35">
        <w:rPr>
          <w:sz w:val="20"/>
        </w:rPr>
        <w:t>. Медицинский осмотр.</w:t>
      </w:r>
      <w:bookmarkEnd w:id="651"/>
    </w:p>
    <w:p w:rsidR="00227894" w:rsidRDefault="00227894" w:rsidP="00927272">
      <w:pPr>
        <w:spacing w:after="0"/>
        <w:ind w:firstLine="576"/>
      </w:pPr>
      <w:r>
        <w:t>При обращении к кнопке «Сформировать», отображается всплывающее окно «Параметры», в котором необходимо отметить поля, которые необходимо отобразить в печатной форме.</w:t>
      </w:r>
    </w:p>
    <w:p w:rsidR="00227894" w:rsidRPr="00227894" w:rsidRDefault="00227894" w:rsidP="00927272">
      <w:pPr>
        <w:spacing w:after="0"/>
        <w:ind w:firstLine="576"/>
      </w:pPr>
      <w:r>
        <w:t xml:space="preserve">При обращении к кнопке «Печать» система </w:t>
      </w:r>
      <w:r w:rsidR="00927272">
        <w:t xml:space="preserve">отобразит в новом окне список обучающихся с заполненными медицинскими осмотрами. </w:t>
      </w:r>
    </w:p>
    <w:p w:rsidR="00AE6353" w:rsidRPr="00AE6353" w:rsidRDefault="00AE6353" w:rsidP="00833B2D">
      <w:pPr>
        <w:pStyle w:val="a4"/>
        <w:numPr>
          <w:ilvl w:val="1"/>
          <w:numId w:val="1"/>
        </w:numPr>
        <w:spacing w:after="0" w:line="276" w:lineRule="auto"/>
        <w:ind w:left="578" w:hanging="578"/>
        <w:jc w:val="both"/>
        <w:outlineLvl w:val="1"/>
        <w:rPr>
          <w:b/>
          <w:iCs/>
          <w:szCs w:val="20"/>
        </w:rPr>
      </w:pPr>
      <w:bookmarkStart w:id="652" w:name="_Toc20318189"/>
      <w:r w:rsidRPr="00AE6353">
        <w:rPr>
          <w:b/>
          <w:iCs/>
          <w:szCs w:val="20"/>
        </w:rPr>
        <w:t>Медицинский осмотр</w:t>
      </w:r>
      <w:bookmarkEnd w:id="652"/>
    </w:p>
    <w:p w:rsidR="009C51BD" w:rsidRDefault="007F0C35" w:rsidP="004E6109">
      <w:pPr>
        <w:pStyle w:val="a9"/>
        <w:jc w:val="center"/>
        <w:rPr>
          <w:sz w:val="20"/>
        </w:rPr>
      </w:pPr>
      <w:r>
        <w:rPr>
          <w:szCs w:val="20"/>
        </w:rPr>
        <w:t>Для добавления нового медицинского осмотра необходимо обратиться к кнопке «Добавить»</w:t>
      </w:r>
      <w:r w:rsidR="00AE6353">
        <w:rPr>
          <w:szCs w:val="20"/>
        </w:rPr>
        <w:t>во вкладке «Медицинский осмотр»</w:t>
      </w:r>
      <w:r>
        <w:rPr>
          <w:szCs w:val="20"/>
        </w:rPr>
        <w:t xml:space="preserve">, система отобразит всплывающее окно </w:t>
      </w:r>
      <w:r w:rsidR="004E6109">
        <w:rPr>
          <w:szCs w:val="20"/>
        </w:rPr>
        <w:t>«Медицинский осмотр».(</w:t>
      </w:r>
      <w:r w:rsidR="00E60FBD">
        <w:rPr>
          <w:iCs w:val="0"/>
          <w:szCs w:val="20"/>
        </w:rPr>
        <w:fldChar w:fldCharType="begin"/>
      </w:r>
      <w:r w:rsidR="004E6109">
        <w:rPr>
          <w:szCs w:val="20"/>
        </w:rPr>
        <w:instrText xml:space="preserve"> REF _Ref20141520 \h </w:instrText>
      </w:r>
      <w:r w:rsidR="00E60FBD">
        <w:rPr>
          <w:iCs w:val="0"/>
          <w:szCs w:val="20"/>
        </w:rPr>
      </w:r>
      <w:r w:rsidR="00E60FBD">
        <w:rPr>
          <w:iCs w:val="0"/>
          <w:szCs w:val="20"/>
        </w:rPr>
        <w:fldChar w:fldCharType="separate"/>
      </w:r>
      <w:r w:rsidR="009C51BD" w:rsidRPr="001A5ADA">
        <w:rPr>
          <w:noProof/>
          <w:sz w:val="20"/>
          <w:lang w:val="en-US"/>
        </w:rPr>
        <w:drawing>
          <wp:inline distT="0" distB="0" distL="0" distR="0" wp14:anchorId="13A0C486" wp14:editId="19A01602">
            <wp:extent cx="4329763" cy="1849821"/>
            <wp:effectExtent l="19050" t="0" r="0" b="0"/>
            <wp:docPr id="125"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54" cstate="print"/>
                    <a:srcRect/>
                    <a:stretch>
                      <a:fillRect/>
                    </a:stretch>
                  </pic:blipFill>
                  <pic:spPr bwMode="auto">
                    <a:xfrm>
                      <a:off x="0" y="0"/>
                      <a:ext cx="4330065" cy="1849950"/>
                    </a:xfrm>
                    <a:prstGeom prst="rect">
                      <a:avLst/>
                    </a:prstGeom>
                    <a:noFill/>
                    <a:ln w="9525">
                      <a:noFill/>
                      <a:miter lim="800000"/>
                      <a:headEnd/>
                      <a:tailEnd/>
                    </a:ln>
                  </pic:spPr>
                </pic:pic>
              </a:graphicData>
            </a:graphic>
          </wp:inline>
        </w:drawing>
      </w:r>
    </w:p>
    <w:p w:rsidR="00C448FF" w:rsidRDefault="009C51BD" w:rsidP="00E105A7">
      <w:pPr>
        <w:spacing w:after="0" w:line="276" w:lineRule="auto"/>
        <w:ind w:firstLine="709"/>
        <w:jc w:val="both"/>
        <w:rPr>
          <w:iCs/>
          <w:szCs w:val="20"/>
        </w:rPr>
      </w:pPr>
      <w:r w:rsidRPr="004E6109">
        <w:t xml:space="preserve">Рисунок </w:t>
      </w:r>
      <w:r>
        <w:rPr>
          <w:noProof/>
        </w:rPr>
        <w:t>293</w:t>
      </w:r>
      <w:r w:rsidRPr="004E6109">
        <w:t>.Добавление медосмотра</w:t>
      </w:r>
      <w:r w:rsidR="00E60FBD">
        <w:rPr>
          <w:iCs/>
          <w:szCs w:val="20"/>
        </w:rPr>
        <w:fldChar w:fldCharType="end"/>
      </w:r>
      <w:r w:rsidR="004E6109">
        <w:rPr>
          <w:iCs/>
          <w:szCs w:val="20"/>
        </w:rPr>
        <w:t>)</w:t>
      </w:r>
    </w:p>
    <w:p w:rsidR="001A5ADA" w:rsidRDefault="001A5ADA" w:rsidP="004E6109">
      <w:pPr>
        <w:pStyle w:val="a9"/>
        <w:jc w:val="center"/>
        <w:rPr>
          <w:sz w:val="20"/>
        </w:rPr>
      </w:pPr>
      <w:bookmarkStart w:id="653" w:name="_Ref20141520"/>
      <w:r w:rsidRPr="001A5ADA">
        <w:rPr>
          <w:noProof/>
          <w:sz w:val="20"/>
          <w:lang w:val="en-US"/>
        </w:rPr>
        <w:lastRenderedPageBreak/>
        <w:drawing>
          <wp:inline distT="0" distB="0" distL="0" distR="0">
            <wp:extent cx="4329763" cy="1849821"/>
            <wp:effectExtent l="19050" t="0" r="0" b="0"/>
            <wp:docPr id="240"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54" cstate="print"/>
                    <a:srcRect/>
                    <a:stretch>
                      <a:fillRect/>
                    </a:stretch>
                  </pic:blipFill>
                  <pic:spPr bwMode="auto">
                    <a:xfrm>
                      <a:off x="0" y="0"/>
                      <a:ext cx="4330065" cy="1849950"/>
                    </a:xfrm>
                    <a:prstGeom prst="rect">
                      <a:avLst/>
                    </a:prstGeom>
                    <a:noFill/>
                    <a:ln w="9525">
                      <a:noFill/>
                      <a:miter lim="800000"/>
                      <a:headEnd/>
                      <a:tailEnd/>
                    </a:ln>
                  </pic:spPr>
                </pic:pic>
              </a:graphicData>
            </a:graphic>
          </wp:inline>
        </w:drawing>
      </w:r>
    </w:p>
    <w:p w:rsidR="004E6109" w:rsidRDefault="004E6109" w:rsidP="004E6109">
      <w:pPr>
        <w:pStyle w:val="a9"/>
        <w:jc w:val="center"/>
        <w:rPr>
          <w:sz w:val="20"/>
        </w:rPr>
      </w:pPr>
      <w:r w:rsidRPr="004E6109">
        <w:rPr>
          <w:sz w:val="20"/>
        </w:rPr>
        <w:t xml:space="preserve">Рисунок </w:t>
      </w:r>
      <w:r w:rsidR="00E60FBD" w:rsidRPr="004E6109">
        <w:rPr>
          <w:sz w:val="20"/>
        </w:rPr>
        <w:fldChar w:fldCharType="begin"/>
      </w:r>
      <w:r w:rsidRPr="004E6109">
        <w:rPr>
          <w:sz w:val="20"/>
        </w:rPr>
        <w:instrText xml:space="preserve"> SEQ Рисунок \* ARABIC </w:instrText>
      </w:r>
      <w:r w:rsidR="00E60FBD" w:rsidRPr="004E6109">
        <w:rPr>
          <w:sz w:val="20"/>
        </w:rPr>
        <w:fldChar w:fldCharType="separate"/>
      </w:r>
      <w:r w:rsidR="009C51BD">
        <w:rPr>
          <w:noProof/>
          <w:sz w:val="20"/>
        </w:rPr>
        <w:t>293</w:t>
      </w:r>
      <w:r w:rsidR="00E60FBD" w:rsidRPr="004E6109">
        <w:rPr>
          <w:sz w:val="20"/>
        </w:rPr>
        <w:fldChar w:fldCharType="end"/>
      </w:r>
      <w:r w:rsidRPr="004E6109">
        <w:rPr>
          <w:sz w:val="20"/>
        </w:rPr>
        <w:t>.Добавление медосмотра</w:t>
      </w:r>
      <w:bookmarkEnd w:id="653"/>
    </w:p>
    <w:p w:rsidR="00AE6353" w:rsidRDefault="00AE6353" w:rsidP="0053740B">
      <w:pPr>
        <w:spacing w:line="276" w:lineRule="auto"/>
        <w:ind w:firstLine="709"/>
      </w:pPr>
      <w:r>
        <w:t xml:space="preserve">После ввода данных обратиться к кнопке «Сохранить», добавленный медицинский осмотр отобразиться в списке медицинских осмотров. </w:t>
      </w:r>
      <w:r w:rsidR="000176FF">
        <w:t xml:space="preserve"> Для удаления и редактирования обратиться к соответствующим кнопкам.</w:t>
      </w:r>
    </w:p>
    <w:p w:rsidR="000176FF" w:rsidRPr="000176FF" w:rsidRDefault="000176FF" w:rsidP="001A5ADA">
      <w:pPr>
        <w:pStyle w:val="a4"/>
        <w:numPr>
          <w:ilvl w:val="1"/>
          <w:numId w:val="1"/>
        </w:numPr>
        <w:spacing w:after="0" w:line="276" w:lineRule="auto"/>
        <w:ind w:left="578" w:hanging="578"/>
        <w:jc w:val="both"/>
        <w:outlineLvl w:val="1"/>
        <w:rPr>
          <w:b/>
          <w:iCs/>
          <w:szCs w:val="20"/>
        </w:rPr>
      </w:pPr>
      <w:bookmarkStart w:id="654" w:name="_Toc20318190"/>
      <w:r w:rsidRPr="000176FF">
        <w:rPr>
          <w:b/>
          <w:iCs/>
          <w:szCs w:val="20"/>
        </w:rPr>
        <w:t>Результаты пройденных флюорографий.</w:t>
      </w:r>
      <w:bookmarkEnd w:id="654"/>
    </w:p>
    <w:p w:rsidR="000176FF" w:rsidRDefault="000176FF" w:rsidP="0053740B">
      <w:pPr>
        <w:spacing w:line="276" w:lineRule="auto"/>
        <w:ind w:firstLine="709"/>
      </w:pPr>
      <w:r>
        <w:t xml:space="preserve">В данной вкладке отображается список всех пройденных флюорографий обучающегося. </w:t>
      </w:r>
    </w:p>
    <w:p w:rsidR="000176FF" w:rsidRDefault="000176FF" w:rsidP="0053740B">
      <w:pPr>
        <w:keepNext/>
        <w:spacing w:line="276" w:lineRule="auto"/>
      </w:pPr>
      <w:r>
        <w:rPr>
          <w:noProof/>
          <w:lang w:val="en-US"/>
        </w:rPr>
        <w:drawing>
          <wp:inline distT="0" distB="0" distL="0" distR="0">
            <wp:extent cx="5940425" cy="968712"/>
            <wp:effectExtent l="19050" t="0" r="3175" b="0"/>
            <wp:docPr id="115"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55" cstate="print"/>
                    <a:srcRect/>
                    <a:stretch>
                      <a:fillRect/>
                    </a:stretch>
                  </pic:blipFill>
                  <pic:spPr bwMode="auto">
                    <a:xfrm>
                      <a:off x="0" y="0"/>
                      <a:ext cx="5940425" cy="968712"/>
                    </a:xfrm>
                    <a:prstGeom prst="rect">
                      <a:avLst/>
                    </a:prstGeom>
                    <a:noFill/>
                    <a:ln w="9525">
                      <a:noFill/>
                      <a:miter lim="800000"/>
                      <a:headEnd/>
                      <a:tailEnd/>
                    </a:ln>
                  </pic:spPr>
                </pic:pic>
              </a:graphicData>
            </a:graphic>
          </wp:inline>
        </w:drawing>
      </w:r>
    </w:p>
    <w:p w:rsidR="000176FF" w:rsidRPr="000176FF" w:rsidRDefault="000176FF" w:rsidP="0053740B">
      <w:pPr>
        <w:pStyle w:val="a9"/>
        <w:spacing w:line="276" w:lineRule="auto"/>
        <w:jc w:val="center"/>
        <w:rPr>
          <w:sz w:val="20"/>
        </w:rPr>
      </w:pPr>
      <w:r w:rsidRPr="000176FF">
        <w:rPr>
          <w:sz w:val="20"/>
        </w:rPr>
        <w:t xml:space="preserve">Рисунок </w:t>
      </w:r>
      <w:r w:rsidR="00E60FBD" w:rsidRPr="000176FF">
        <w:rPr>
          <w:sz w:val="20"/>
        </w:rPr>
        <w:fldChar w:fldCharType="begin"/>
      </w:r>
      <w:r w:rsidRPr="000176FF">
        <w:rPr>
          <w:sz w:val="20"/>
        </w:rPr>
        <w:instrText xml:space="preserve"> SEQ Рисунок \* ARABIC </w:instrText>
      </w:r>
      <w:r w:rsidR="00E60FBD" w:rsidRPr="000176FF">
        <w:rPr>
          <w:sz w:val="20"/>
        </w:rPr>
        <w:fldChar w:fldCharType="separate"/>
      </w:r>
      <w:r w:rsidR="009C51BD">
        <w:rPr>
          <w:noProof/>
          <w:sz w:val="20"/>
        </w:rPr>
        <w:t>294</w:t>
      </w:r>
      <w:r w:rsidR="00E60FBD" w:rsidRPr="000176FF">
        <w:rPr>
          <w:sz w:val="20"/>
        </w:rPr>
        <w:fldChar w:fldCharType="end"/>
      </w:r>
      <w:r w:rsidRPr="000176FF">
        <w:rPr>
          <w:sz w:val="20"/>
        </w:rPr>
        <w:t>. Флюорографии.</w:t>
      </w:r>
    </w:p>
    <w:p w:rsidR="000176FF" w:rsidRDefault="000176FF" w:rsidP="0053740B">
      <w:pPr>
        <w:spacing w:line="276" w:lineRule="auto"/>
        <w:ind w:firstLine="708"/>
      </w:pPr>
      <w:r>
        <w:t xml:space="preserve">Для добавления  </w:t>
      </w:r>
      <w:r w:rsidR="0096313D">
        <w:t xml:space="preserve">нового результаты необходимо обратиться к кнопке «Добавить». Система отобразит всплывающее окно «Добавление результатов флюорографий». </w:t>
      </w:r>
    </w:p>
    <w:p w:rsidR="006F592E" w:rsidRPr="006F592E" w:rsidRDefault="006F592E" w:rsidP="0053740B">
      <w:pPr>
        <w:keepNext/>
        <w:spacing w:line="276" w:lineRule="auto"/>
        <w:jc w:val="center"/>
        <w:rPr>
          <w:szCs w:val="20"/>
        </w:rPr>
      </w:pPr>
      <w:r w:rsidRPr="006F592E">
        <w:rPr>
          <w:noProof/>
          <w:szCs w:val="20"/>
          <w:lang w:val="en-US"/>
        </w:rPr>
        <w:drawing>
          <wp:inline distT="0" distB="0" distL="0" distR="0">
            <wp:extent cx="4330577" cy="1397876"/>
            <wp:effectExtent l="1905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56" cstate="print"/>
                    <a:srcRect/>
                    <a:stretch>
                      <a:fillRect/>
                    </a:stretch>
                  </pic:blipFill>
                  <pic:spPr bwMode="auto">
                    <a:xfrm>
                      <a:off x="0" y="0"/>
                      <a:ext cx="4330065" cy="1397711"/>
                    </a:xfrm>
                    <a:prstGeom prst="rect">
                      <a:avLst/>
                    </a:prstGeom>
                    <a:noFill/>
                    <a:ln w="9525">
                      <a:noFill/>
                      <a:miter lim="800000"/>
                      <a:headEnd/>
                      <a:tailEnd/>
                    </a:ln>
                  </pic:spPr>
                </pic:pic>
              </a:graphicData>
            </a:graphic>
          </wp:inline>
        </w:drawing>
      </w:r>
    </w:p>
    <w:p w:rsidR="006F592E" w:rsidRDefault="006F592E" w:rsidP="0053740B">
      <w:pPr>
        <w:pStyle w:val="a9"/>
        <w:spacing w:line="276" w:lineRule="auto"/>
        <w:jc w:val="center"/>
        <w:rPr>
          <w:sz w:val="20"/>
          <w:szCs w:val="20"/>
        </w:rPr>
      </w:pPr>
      <w:r w:rsidRPr="006F592E">
        <w:rPr>
          <w:sz w:val="20"/>
          <w:szCs w:val="20"/>
        </w:rPr>
        <w:t xml:space="preserve">Рисунок </w:t>
      </w:r>
      <w:r w:rsidR="00E60FBD" w:rsidRPr="006F592E">
        <w:rPr>
          <w:sz w:val="20"/>
          <w:szCs w:val="20"/>
        </w:rPr>
        <w:fldChar w:fldCharType="begin"/>
      </w:r>
      <w:r w:rsidRPr="006F592E">
        <w:rPr>
          <w:sz w:val="20"/>
          <w:szCs w:val="20"/>
        </w:rPr>
        <w:instrText xml:space="preserve"> SEQ Рисунок \* ARABIC </w:instrText>
      </w:r>
      <w:r w:rsidR="00E60FBD" w:rsidRPr="006F592E">
        <w:rPr>
          <w:sz w:val="20"/>
          <w:szCs w:val="20"/>
        </w:rPr>
        <w:fldChar w:fldCharType="separate"/>
      </w:r>
      <w:r w:rsidR="009C51BD">
        <w:rPr>
          <w:noProof/>
          <w:sz w:val="20"/>
          <w:szCs w:val="20"/>
        </w:rPr>
        <w:t>295</w:t>
      </w:r>
      <w:r w:rsidR="00E60FBD" w:rsidRPr="006F592E">
        <w:rPr>
          <w:sz w:val="20"/>
          <w:szCs w:val="20"/>
        </w:rPr>
        <w:fldChar w:fldCharType="end"/>
      </w:r>
      <w:r w:rsidRPr="006F592E">
        <w:rPr>
          <w:sz w:val="20"/>
          <w:szCs w:val="20"/>
        </w:rPr>
        <w:t>.Добавить флюорографию.</w:t>
      </w:r>
    </w:p>
    <w:p w:rsidR="00FB5C2D" w:rsidRDefault="006F592E" w:rsidP="0053740B">
      <w:pPr>
        <w:keepNext/>
        <w:spacing w:after="0" w:line="276" w:lineRule="auto"/>
        <w:ind w:firstLine="432"/>
      </w:pPr>
      <w:r>
        <w:t xml:space="preserve">После заполнения необходимых полей, обратиться к кнопке «Сохранить». </w:t>
      </w:r>
      <w:r w:rsidR="0053740B">
        <w:t xml:space="preserve">Результат отобразится в списке пройденных флюорографий. </w:t>
      </w:r>
      <w:r>
        <w:t>Для редактирования или удаления, обратиться к соответс</w:t>
      </w:r>
      <w:r w:rsidR="003D2B2C">
        <w:t>т</w:t>
      </w:r>
      <w:r>
        <w:t xml:space="preserve">вующим </w:t>
      </w:r>
      <w:r w:rsidR="001A3C18">
        <w:t xml:space="preserve">кнопкам. </w:t>
      </w:r>
    </w:p>
    <w:p w:rsidR="00FB5C2D" w:rsidRDefault="00FB5C2D" w:rsidP="001A5ADA">
      <w:pPr>
        <w:pStyle w:val="a4"/>
        <w:numPr>
          <w:ilvl w:val="1"/>
          <w:numId w:val="1"/>
        </w:numPr>
        <w:spacing w:after="0" w:line="276" w:lineRule="auto"/>
        <w:ind w:left="578" w:hanging="578"/>
        <w:jc w:val="both"/>
        <w:outlineLvl w:val="1"/>
        <w:rPr>
          <w:b/>
          <w:iCs/>
          <w:szCs w:val="20"/>
        </w:rPr>
      </w:pPr>
      <w:bookmarkStart w:id="655" w:name="_Toc20318191"/>
      <w:r w:rsidRPr="00FB5C2D">
        <w:rPr>
          <w:b/>
          <w:iCs/>
          <w:szCs w:val="20"/>
        </w:rPr>
        <w:t>Больничные листы</w:t>
      </w:r>
      <w:bookmarkEnd w:id="655"/>
    </w:p>
    <w:p w:rsidR="00FB5C2D" w:rsidRPr="00FB5C2D" w:rsidRDefault="00FB5C2D" w:rsidP="00E105A7">
      <w:pPr>
        <w:pStyle w:val="a4"/>
        <w:spacing w:after="0" w:line="276" w:lineRule="auto"/>
        <w:ind w:left="709"/>
        <w:jc w:val="both"/>
        <w:rPr>
          <w:iCs/>
          <w:szCs w:val="20"/>
        </w:rPr>
      </w:pPr>
      <w:r>
        <w:rPr>
          <w:iCs/>
          <w:szCs w:val="20"/>
        </w:rPr>
        <w:t xml:space="preserve">Во вкладке больничные листы отображаются больничные листы обучающегося. </w:t>
      </w:r>
    </w:p>
    <w:p w:rsidR="001A3C18" w:rsidRDefault="001A3C18" w:rsidP="0053740B">
      <w:pPr>
        <w:keepNext/>
        <w:spacing w:after="0" w:line="276" w:lineRule="auto"/>
      </w:pPr>
      <w:r>
        <w:rPr>
          <w:noProof/>
          <w:lang w:val="en-US"/>
        </w:rPr>
        <w:drawing>
          <wp:inline distT="0" distB="0" distL="0" distR="0">
            <wp:extent cx="5940425" cy="1013757"/>
            <wp:effectExtent l="19050" t="0" r="3175" b="0"/>
            <wp:docPr id="118"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57" cstate="print"/>
                    <a:srcRect/>
                    <a:stretch>
                      <a:fillRect/>
                    </a:stretch>
                  </pic:blipFill>
                  <pic:spPr bwMode="auto">
                    <a:xfrm>
                      <a:off x="0" y="0"/>
                      <a:ext cx="5940425" cy="1013757"/>
                    </a:xfrm>
                    <a:prstGeom prst="rect">
                      <a:avLst/>
                    </a:prstGeom>
                    <a:noFill/>
                    <a:ln w="9525">
                      <a:noFill/>
                      <a:miter lim="800000"/>
                      <a:headEnd/>
                      <a:tailEnd/>
                    </a:ln>
                  </pic:spPr>
                </pic:pic>
              </a:graphicData>
            </a:graphic>
          </wp:inline>
        </w:drawing>
      </w:r>
    </w:p>
    <w:p w:rsidR="006F592E" w:rsidRPr="00FB5C2D" w:rsidRDefault="001A3C18" w:rsidP="0053740B">
      <w:pPr>
        <w:pStyle w:val="a9"/>
        <w:spacing w:after="0" w:line="276" w:lineRule="auto"/>
        <w:jc w:val="center"/>
        <w:rPr>
          <w:sz w:val="20"/>
        </w:rPr>
      </w:pPr>
      <w:r w:rsidRPr="00FB5C2D">
        <w:rPr>
          <w:sz w:val="20"/>
        </w:rPr>
        <w:t xml:space="preserve">Рисунок </w:t>
      </w:r>
      <w:r w:rsidR="00E60FBD" w:rsidRPr="00FB5C2D">
        <w:rPr>
          <w:sz w:val="20"/>
        </w:rPr>
        <w:fldChar w:fldCharType="begin"/>
      </w:r>
      <w:r w:rsidRPr="00FB5C2D">
        <w:rPr>
          <w:sz w:val="20"/>
        </w:rPr>
        <w:instrText xml:space="preserve"> SEQ Рисунок \* ARABIC </w:instrText>
      </w:r>
      <w:r w:rsidR="00E60FBD" w:rsidRPr="00FB5C2D">
        <w:rPr>
          <w:sz w:val="20"/>
        </w:rPr>
        <w:fldChar w:fldCharType="separate"/>
      </w:r>
      <w:r w:rsidR="009C51BD">
        <w:rPr>
          <w:noProof/>
          <w:sz w:val="20"/>
        </w:rPr>
        <w:t>296</w:t>
      </w:r>
      <w:r w:rsidR="00E60FBD" w:rsidRPr="00FB5C2D">
        <w:rPr>
          <w:sz w:val="20"/>
        </w:rPr>
        <w:fldChar w:fldCharType="end"/>
      </w:r>
      <w:r w:rsidRPr="00FB5C2D">
        <w:rPr>
          <w:sz w:val="20"/>
        </w:rPr>
        <w:t>.Больничные листы.</w:t>
      </w:r>
    </w:p>
    <w:p w:rsidR="001A3C18" w:rsidRDefault="001A3C18" w:rsidP="0053740B">
      <w:pPr>
        <w:spacing w:after="0" w:line="276" w:lineRule="auto"/>
        <w:ind w:firstLine="432"/>
      </w:pPr>
      <w:r>
        <w:lastRenderedPageBreak/>
        <w:t xml:space="preserve">При обращении </w:t>
      </w:r>
      <w:r w:rsidR="00FB5C2D">
        <w:t xml:space="preserve">к кнопке «Добавить» система отобразит всплывающее окно «Добавление больничных листов». </w:t>
      </w:r>
    </w:p>
    <w:p w:rsidR="0053740B" w:rsidRPr="0053740B" w:rsidRDefault="0053740B" w:rsidP="0053740B">
      <w:pPr>
        <w:keepNext/>
        <w:spacing w:after="0" w:line="276" w:lineRule="auto"/>
        <w:ind w:firstLine="432"/>
        <w:jc w:val="center"/>
        <w:rPr>
          <w:sz w:val="22"/>
        </w:rPr>
      </w:pPr>
      <w:r w:rsidRPr="0053740B">
        <w:rPr>
          <w:noProof/>
          <w:sz w:val="22"/>
          <w:lang w:val="en-US"/>
        </w:rPr>
        <w:drawing>
          <wp:inline distT="0" distB="0" distL="0" distR="0">
            <wp:extent cx="4311213" cy="1860331"/>
            <wp:effectExtent l="19050" t="0" r="0" b="0"/>
            <wp:docPr id="124"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58" cstate="print"/>
                    <a:srcRect/>
                    <a:stretch>
                      <a:fillRect/>
                    </a:stretch>
                  </pic:blipFill>
                  <pic:spPr bwMode="auto">
                    <a:xfrm>
                      <a:off x="0" y="0"/>
                      <a:ext cx="4319905" cy="1864082"/>
                    </a:xfrm>
                    <a:prstGeom prst="rect">
                      <a:avLst/>
                    </a:prstGeom>
                    <a:noFill/>
                    <a:ln w="9525">
                      <a:noFill/>
                      <a:miter lim="800000"/>
                      <a:headEnd/>
                      <a:tailEnd/>
                    </a:ln>
                  </pic:spPr>
                </pic:pic>
              </a:graphicData>
            </a:graphic>
          </wp:inline>
        </w:drawing>
      </w:r>
    </w:p>
    <w:p w:rsidR="0053740B" w:rsidRDefault="0053740B" w:rsidP="0053740B">
      <w:pPr>
        <w:pStyle w:val="a9"/>
        <w:spacing w:line="276" w:lineRule="auto"/>
        <w:jc w:val="center"/>
        <w:rPr>
          <w:sz w:val="20"/>
        </w:rPr>
      </w:pPr>
      <w:r w:rsidRPr="0053740B">
        <w:rPr>
          <w:sz w:val="20"/>
        </w:rPr>
        <w:t xml:space="preserve">Рисунок </w:t>
      </w:r>
      <w:r w:rsidR="00E60FBD" w:rsidRPr="0053740B">
        <w:rPr>
          <w:sz w:val="20"/>
        </w:rPr>
        <w:fldChar w:fldCharType="begin"/>
      </w:r>
      <w:r w:rsidRPr="0053740B">
        <w:rPr>
          <w:sz w:val="20"/>
        </w:rPr>
        <w:instrText xml:space="preserve"> SEQ Рисунок \* ARABIC </w:instrText>
      </w:r>
      <w:r w:rsidR="00E60FBD" w:rsidRPr="0053740B">
        <w:rPr>
          <w:sz w:val="20"/>
        </w:rPr>
        <w:fldChar w:fldCharType="separate"/>
      </w:r>
      <w:r w:rsidR="009C51BD">
        <w:rPr>
          <w:noProof/>
          <w:sz w:val="20"/>
        </w:rPr>
        <w:t>297</w:t>
      </w:r>
      <w:r w:rsidR="00E60FBD" w:rsidRPr="0053740B">
        <w:rPr>
          <w:sz w:val="20"/>
        </w:rPr>
        <w:fldChar w:fldCharType="end"/>
      </w:r>
      <w:r w:rsidRPr="0053740B">
        <w:rPr>
          <w:sz w:val="20"/>
        </w:rPr>
        <w:t>.Добавление больничного листа.</w:t>
      </w:r>
    </w:p>
    <w:p w:rsidR="0053740B" w:rsidRDefault="0053740B" w:rsidP="00924511">
      <w:pPr>
        <w:ind w:firstLine="709"/>
      </w:pPr>
      <w:r>
        <w:t xml:space="preserve">После заполнения всех полей </w:t>
      </w:r>
      <w:r w:rsidR="00924511">
        <w:t>обратиться к кнопке «Сохранить», созданный больничный лист отобразиться в списке больничных листов.</w:t>
      </w:r>
      <w:r>
        <w:t xml:space="preserve"> </w:t>
      </w:r>
      <w:r w:rsidR="00924511">
        <w:t>Для редактирования и удаления обратиться к соответствующим кнопкам.</w:t>
      </w:r>
      <w:r>
        <w:t xml:space="preserve"> </w:t>
      </w:r>
    </w:p>
    <w:p w:rsidR="00924511" w:rsidRDefault="00924511" w:rsidP="001A5ADA">
      <w:pPr>
        <w:pStyle w:val="a4"/>
        <w:numPr>
          <w:ilvl w:val="1"/>
          <w:numId w:val="1"/>
        </w:numPr>
        <w:spacing w:after="0" w:line="276" w:lineRule="auto"/>
        <w:ind w:left="578" w:hanging="578"/>
        <w:jc w:val="both"/>
        <w:outlineLvl w:val="1"/>
        <w:rPr>
          <w:b/>
          <w:iCs/>
          <w:szCs w:val="20"/>
        </w:rPr>
      </w:pPr>
      <w:bookmarkStart w:id="656" w:name="_Toc20318192"/>
      <w:r w:rsidRPr="00924511">
        <w:rPr>
          <w:b/>
          <w:iCs/>
          <w:szCs w:val="20"/>
        </w:rPr>
        <w:t>Медицинская карта.</w:t>
      </w:r>
      <w:bookmarkEnd w:id="656"/>
    </w:p>
    <w:p w:rsidR="00924511" w:rsidRDefault="00924511" w:rsidP="00E105A7">
      <w:pPr>
        <w:spacing w:after="0" w:line="276" w:lineRule="auto"/>
        <w:ind w:firstLine="709"/>
        <w:jc w:val="both"/>
        <w:rPr>
          <w:iCs/>
          <w:szCs w:val="20"/>
        </w:rPr>
      </w:pPr>
      <w:r w:rsidRPr="00924511">
        <w:rPr>
          <w:iCs/>
          <w:szCs w:val="20"/>
        </w:rPr>
        <w:t>Во вкладке «Медицинская карта» отображаются жалобы и антропометрические данные обучающегося.</w:t>
      </w:r>
      <w:r w:rsidR="00954CE7">
        <w:rPr>
          <w:iCs/>
          <w:szCs w:val="20"/>
        </w:rPr>
        <w:t>(</w:t>
      </w:r>
      <w:r w:rsidR="00E60FBD">
        <w:rPr>
          <w:iCs/>
          <w:szCs w:val="20"/>
        </w:rPr>
        <w:fldChar w:fldCharType="begin"/>
      </w:r>
      <w:r w:rsidR="00954CE7">
        <w:rPr>
          <w:iCs/>
          <w:szCs w:val="20"/>
        </w:rPr>
        <w:instrText xml:space="preserve"> REF _Ref20144941 \h </w:instrText>
      </w:r>
      <w:r w:rsidR="00E60FBD">
        <w:rPr>
          <w:iCs/>
          <w:szCs w:val="20"/>
        </w:rPr>
      </w:r>
      <w:r w:rsidR="00E60FBD">
        <w:rPr>
          <w:iCs/>
          <w:szCs w:val="20"/>
        </w:rPr>
        <w:fldChar w:fldCharType="separate"/>
      </w:r>
      <w:r w:rsidR="009C51BD" w:rsidRPr="00954CE7">
        <w:t xml:space="preserve">Рисунок </w:t>
      </w:r>
      <w:r w:rsidR="009C51BD">
        <w:rPr>
          <w:noProof/>
        </w:rPr>
        <w:t>298</w:t>
      </w:r>
      <w:r w:rsidR="009C51BD" w:rsidRPr="00954CE7">
        <w:t>. Медицинская карта</w:t>
      </w:r>
      <w:r w:rsidR="00E60FBD">
        <w:rPr>
          <w:iCs/>
          <w:szCs w:val="20"/>
        </w:rPr>
        <w:fldChar w:fldCharType="end"/>
      </w:r>
      <w:r w:rsidR="00954CE7">
        <w:rPr>
          <w:iCs/>
          <w:szCs w:val="20"/>
        </w:rPr>
        <w:t>)</w:t>
      </w:r>
    </w:p>
    <w:p w:rsidR="001A5ADA" w:rsidRDefault="001A5ADA" w:rsidP="001A5ADA">
      <w:pPr>
        <w:spacing w:after="0" w:line="276" w:lineRule="auto"/>
        <w:jc w:val="both"/>
        <w:rPr>
          <w:iCs/>
          <w:szCs w:val="20"/>
        </w:rPr>
      </w:pPr>
      <w:r w:rsidRPr="001A5ADA">
        <w:rPr>
          <w:iCs/>
          <w:noProof/>
          <w:szCs w:val="20"/>
          <w:lang w:val="en-US"/>
        </w:rPr>
        <w:drawing>
          <wp:inline distT="0" distB="0" distL="0" distR="0">
            <wp:extent cx="5940425" cy="2414732"/>
            <wp:effectExtent l="19050" t="0" r="3175" b="0"/>
            <wp:docPr id="243"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59" cstate="print"/>
                    <a:srcRect/>
                    <a:stretch>
                      <a:fillRect/>
                    </a:stretch>
                  </pic:blipFill>
                  <pic:spPr bwMode="auto">
                    <a:xfrm>
                      <a:off x="0" y="0"/>
                      <a:ext cx="5940425" cy="2414732"/>
                    </a:xfrm>
                    <a:prstGeom prst="rect">
                      <a:avLst/>
                    </a:prstGeom>
                    <a:noFill/>
                    <a:ln w="9525">
                      <a:noFill/>
                      <a:miter lim="800000"/>
                      <a:headEnd/>
                      <a:tailEnd/>
                    </a:ln>
                  </pic:spPr>
                </pic:pic>
              </a:graphicData>
            </a:graphic>
          </wp:inline>
        </w:drawing>
      </w:r>
    </w:p>
    <w:p w:rsidR="00924511" w:rsidRPr="00954CE7" w:rsidRDefault="00954CE7" w:rsidP="00954CE7">
      <w:pPr>
        <w:pStyle w:val="a9"/>
        <w:jc w:val="center"/>
        <w:rPr>
          <w:iCs w:val="0"/>
          <w:sz w:val="20"/>
          <w:szCs w:val="20"/>
        </w:rPr>
      </w:pPr>
      <w:bookmarkStart w:id="657" w:name="_Ref20144941"/>
      <w:r w:rsidRPr="00954CE7">
        <w:rPr>
          <w:sz w:val="20"/>
        </w:rPr>
        <w:t xml:space="preserve">Рисунок </w:t>
      </w:r>
      <w:r w:rsidR="00E60FBD" w:rsidRPr="00954CE7">
        <w:rPr>
          <w:sz w:val="20"/>
        </w:rPr>
        <w:fldChar w:fldCharType="begin"/>
      </w:r>
      <w:r w:rsidRPr="00954CE7">
        <w:rPr>
          <w:sz w:val="20"/>
        </w:rPr>
        <w:instrText xml:space="preserve"> SEQ Рисунок \* ARABIC </w:instrText>
      </w:r>
      <w:r w:rsidR="00E60FBD" w:rsidRPr="00954CE7">
        <w:rPr>
          <w:sz w:val="20"/>
        </w:rPr>
        <w:fldChar w:fldCharType="separate"/>
      </w:r>
      <w:r w:rsidR="009C51BD">
        <w:rPr>
          <w:noProof/>
          <w:sz w:val="20"/>
        </w:rPr>
        <w:t>298</w:t>
      </w:r>
      <w:r w:rsidR="00E60FBD" w:rsidRPr="00954CE7">
        <w:rPr>
          <w:sz w:val="20"/>
        </w:rPr>
        <w:fldChar w:fldCharType="end"/>
      </w:r>
      <w:r w:rsidRPr="00954CE7">
        <w:rPr>
          <w:sz w:val="20"/>
        </w:rPr>
        <w:t>. Медицинская карта</w:t>
      </w:r>
      <w:bookmarkEnd w:id="657"/>
    </w:p>
    <w:p w:rsidR="00924511" w:rsidRDefault="00C27E91" w:rsidP="00E105A7">
      <w:pPr>
        <w:spacing w:after="0" w:line="276" w:lineRule="auto"/>
        <w:ind w:firstLine="708"/>
        <w:jc w:val="both"/>
        <w:rPr>
          <w:iCs/>
          <w:szCs w:val="20"/>
        </w:rPr>
      </w:pPr>
      <w:r>
        <w:rPr>
          <w:iCs/>
          <w:szCs w:val="20"/>
        </w:rPr>
        <w:t xml:space="preserve">Необходимо заполнить данные, такие как вес, рост, окружность головы и груди, отклонения, указать является ли обучающийся с ООП и нажать на кнопку «Сохранить». Для просмотра введенных ранее показателей, необходимо обратиться к кнопке «История изменений». </w:t>
      </w:r>
    </w:p>
    <w:p w:rsidR="00C27E91" w:rsidRDefault="00C27E91" w:rsidP="00E105A7">
      <w:pPr>
        <w:spacing w:after="0" w:line="276" w:lineRule="auto"/>
        <w:ind w:firstLine="709"/>
        <w:jc w:val="both"/>
        <w:rPr>
          <w:iCs/>
          <w:szCs w:val="20"/>
        </w:rPr>
      </w:pPr>
      <w:r>
        <w:rPr>
          <w:iCs/>
          <w:szCs w:val="20"/>
        </w:rPr>
        <w:t>Для добавления жалоб необходимо обратиться к кнопке «Добавить жалобу». При обращении к ней, система отобразит страницу «Жалобы на здоровье».</w:t>
      </w:r>
    </w:p>
    <w:p w:rsidR="001A5ADA" w:rsidRDefault="001A5ADA" w:rsidP="001A5ADA">
      <w:pPr>
        <w:spacing w:after="0" w:line="276" w:lineRule="auto"/>
        <w:jc w:val="both"/>
        <w:rPr>
          <w:iCs/>
          <w:szCs w:val="20"/>
        </w:rPr>
      </w:pPr>
      <w:r w:rsidRPr="001A5ADA">
        <w:rPr>
          <w:iCs/>
          <w:noProof/>
          <w:szCs w:val="20"/>
          <w:lang w:val="en-US"/>
        </w:rPr>
        <w:drawing>
          <wp:inline distT="0" distB="0" distL="0" distR="0">
            <wp:extent cx="5940425" cy="1841335"/>
            <wp:effectExtent l="19050" t="0" r="3175" b="0"/>
            <wp:docPr id="244"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60" cstate="print"/>
                    <a:srcRect/>
                    <a:stretch>
                      <a:fillRect/>
                    </a:stretch>
                  </pic:blipFill>
                  <pic:spPr bwMode="auto">
                    <a:xfrm>
                      <a:off x="0" y="0"/>
                      <a:ext cx="5940425" cy="1841335"/>
                    </a:xfrm>
                    <a:prstGeom prst="rect">
                      <a:avLst/>
                    </a:prstGeom>
                    <a:noFill/>
                    <a:ln w="9525">
                      <a:noFill/>
                      <a:miter lim="800000"/>
                      <a:headEnd/>
                      <a:tailEnd/>
                    </a:ln>
                  </pic:spPr>
                </pic:pic>
              </a:graphicData>
            </a:graphic>
          </wp:inline>
        </w:drawing>
      </w:r>
    </w:p>
    <w:p w:rsidR="00C27E91" w:rsidRDefault="00954CE7" w:rsidP="00954CE7">
      <w:pPr>
        <w:pStyle w:val="a9"/>
        <w:jc w:val="center"/>
        <w:rPr>
          <w:sz w:val="20"/>
        </w:rPr>
      </w:pPr>
      <w:r w:rsidRPr="00954CE7">
        <w:rPr>
          <w:sz w:val="20"/>
        </w:rPr>
        <w:t xml:space="preserve">Рисунок </w:t>
      </w:r>
      <w:r w:rsidR="00E60FBD" w:rsidRPr="00954CE7">
        <w:rPr>
          <w:sz w:val="20"/>
        </w:rPr>
        <w:fldChar w:fldCharType="begin"/>
      </w:r>
      <w:r w:rsidRPr="00954CE7">
        <w:rPr>
          <w:sz w:val="20"/>
        </w:rPr>
        <w:instrText xml:space="preserve"> SEQ Рисунок \* ARABIC </w:instrText>
      </w:r>
      <w:r w:rsidR="00E60FBD" w:rsidRPr="00954CE7">
        <w:rPr>
          <w:sz w:val="20"/>
        </w:rPr>
        <w:fldChar w:fldCharType="separate"/>
      </w:r>
      <w:r w:rsidR="009C51BD">
        <w:rPr>
          <w:noProof/>
          <w:sz w:val="20"/>
        </w:rPr>
        <w:t>299</w:t>
      </w:r>
      <w:r w:rsidR="00E60FBD" w:rsidRPr="00954CE7">
        <w:rPr>
          <w:sz w:val="20"/>
        </w:rPr>
        <w:fldChar w:fldCharType="end"/>
      </w:r>
      <w:r w:rsidRPr="00954CE7">
        <w:rPr>
          <w:sz w:val="20"/>
        </w:rPr>
        <w:t>. Жалобы на здоровье</w:t>
      </w:r>
    </w:p>
    <w:p w:rsidR="00954CE7" w:rsidRDefault="00954CE7" w:rsidP="00954CE7">
      <w:r>
        <w:lastRenderedPageBreak/>
        <w:tab/>
        <w:t xml:space="preserve">После заполнения всех обязательных полей, необходимо нажать на кнопку «Сохранить». </w:t>
      </w:r>
      <w:r w:rsidR="00C4036F">
        <w:t xml:space="preserve">Добавленная жалоба отобразиться во вкладке «Медицинская карта» в разделе «Жалобы». </w:t>
      </w:r>
    </w:p>
    <w:p w:rsidR="00954CE7" w:rsidRDefault="00954CE7" w:rsidP="00954CE7">
      <w:pPr>
        <w:pStyle w:val="a4"/>
        <w:numPr>
          <w:ilvl w:val="0"/>
          <w:numId w:val="1"/>
        </w:numPr>
        <w:spacing w:after="0" w:line="276" w:lineRule="auto"/>
        <w:jc w:val="both"/>
        <w:outlineLvl w:val="0"/>
        <w:rPr>
          <w:b/>
          <w:iCs/>
          <w:szCs w:val="20"/>
        </w:rPr>
      </w:pPr>
      <w:bookmarkStart w:id="658" w:name="_Toc20318193"/>
      <w:r w:rsidRPr="00954CE7">
        <w:rPr>
          <w:b/>
          <w:iCs/>
          <w:szCs w:val="20"/>
        </w:rPr>
        <w:t>Параметры авторизации</w:t>
      </w:r>
      <w:bookmarkEnd w:id="658"/>
    </w:p>
    <w:p w:rsidR="00954CE7" w:rsidRDefault="00C4036F" w:rsidP="00E105A7">
      <w:pPr>
        <w:spacing w:after="0" w:line="276" w:lineRule="auto"/>
        <w:ind w:left="431" w:firstLine="278"/>
        <w:jc w:val="both"/>
        <w:rPr>
          <w:iCs/>
          <w:szCs w:val="20"/>
        </w:rPr>
      </w:pPr>
      <w:r>
        <w:rPr>
          <w:iCs/>
          <w:szCs w:val="20"/>
        </w:rPr>
        <w:t>Раздел «</w:t>
      </w:r>
      <w:r w:rsidR="00954CE7">
        <w:rPr>
          <w:iCs/>
          <w:szCs w:val="20"/>
        </w:rPr>
        <w:t>Параметры авторизации»</w:t>
      </w:r>
      <w:r w:rsidR="001F4081">
        <w:rPr>
          <w:iCs/>
          <w:szCs w:val="20"/>
        </w:rPr>
        <w:t xml:space="preserve"> предназначен для изменения пароля доступа к системе. </w:t>
      </w:r>
    </w:p>
    <w:p w:rsidR="001A5ADA" w:rsidRDefault="001A5ADA" w:rsidP="00E105A7">
      <w:pPr>
        <w:spacing w:after="0" w:line="276" w:lineRule="auto"/>
        <w:ind w:left="431" w:firstLine="278"/>
        <w:jc w:val="both"/>
        <w:rPr>
          <w:iCs/>
          <w:szCs w:val="20"/>
        </w:rPr>
      </w:pPr>
      <w:r w:rsidRPr="001A5ADA">
        <w:rPr>
          <w:iCs/>
          <w:noProof/>
          <w:szCs w:val="20"/>
          <w:lang w:val="en-US"/>
        </w:rPr>
        <w:drawing>
          <wp:inline distT="0" distB="0" distL="0" distR="0">
            <wp:extent cx="4810795" cy="1481959"/>
            <wp:effectExtent l="19050" t="0" r="8855" b="0"/>
            <wp:docPr id="245"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61" cstate="print"/>
                    <a:srcRect/>
                    <a:stretch>
                      <a:fillRect/>
                    </a:stretch>
                  </pic:blipFill>
                  <pic:spPr bwMode="auto">
                    <a:xfrm>
                      <a:off x="0" y="0"/>
                      <a:ext cx="4821803" cy="1485350"/>
                    </a:xfrm>
                    <a:prstGeom prst="rect">
                      <a:avLst/>
                    </a:prstGeom>
                    <a:noFill/>
                    <a:ln w="9525">
                      <a:noFill/>
                      <a:miter lim="800000"/>
                      <a:headEnd/>
                      <a:tailEnd/>
                    </a:ln>
                  </pic:spPr>
                </pic:pic>
              </a:graphicData>
            </a:graphic>
          </wp:inline>
        </w:drawing>
      </w:r>
    </w:p>
    <w:p w:rsidR="001F4081" w:rsidRDefault="001F4081" w:rsidP="001F4081">
      <w:pPr>
        <w:pStyle w:val="a9"/>
        <w:jc w:val="center"/>
        <w:rPr>
          <w:sz w:val="20"/>
        </w:rPr>
      </w:pPr>
      <w:r w:rsidRPr="001F4081">
        <w:rPr>
          <w:sz w:val="20"/>
        </w:rPr>
        <w:t xml:space="preserve">Рисунок </w:t>
      </w:r>
      <w:r w:rsidR="00E60FBD" w:rsidRPr="001F4081">
        <w:rPr>
          <w:sz w:val="20"/>
        </w:rPr>
        <w:fldChar w:fldCharType="begin"/>
      </w:r>
      <w:r w:rsidRPr="001F4081">
        <w:rPr>
          <w:sz w:val="20"/>
        </w:rPr>
        <w:instrText xml:space="preserve"> SEQ Рисунок \* ARABIC </w:instrText>
      </w:r>
      <w:r w:rsidR="00E60FBD" w:rsidRPr="001F4081">
        <w:rPr>
          <w:sz w:val="20"/>
        </w:rPr>
        <w:fldChar w:fldCharType="separate"/>
      </w:r>
      <w:r w:rsidR="009C51BD">
        <w:rPr>
          <w:noProof/>
          <w:sz w:val="20"/>
        </w:rPr>
        <w:t>300</w:t>
      </w:r>
      <w:r w:rsidR="00E60FBD" w:rsidRPr="001F4081">
        <w:rPr>
          <w:sz w:val="20"/>
        </w:rPr>
        <w:fldChar w:fldCharType="end"/>
      </w:r>
      <w:r w:rsidRPr="001F4081">
        <w:rPr>
          <w:sz w:val="20"/>
        </w:rPr>
        <w:t>.Параметры авторизации.</w:t>
      </w:r>
    </w:p>
    <w:p w:rsidR="00927272" w:rsidRPr="002D5C8C" w:rsidRDefault="00227894" w:rsidP="00927272">
      <w:pPr>
        <w:spacing w:line="276" w:lineRule="auto"/>
        <w:ind w:firstLine="709"/>
        <w:jc w:val="both"/>
        <w:rPr>
          <w:szCs w:val="20"/>
        </w:rPr>
      </w:pPr>
      <w:r>
        <w:t xml:space="preserve">Для изменения пароля </w:t>
      </w:r>
      <w:r w:rsidR="00927272">
        <w:t>необходимо ввести новый пароль и подтверждение нового пароль, затем обратиться к кнопке «Принять». П</w:t>
      </w:r>
      <w:r w:rsidR="00927272" w:rsidRPr="002D5C8C">
        <w:rPr>
          <w:szCs w:val="20"/>
        </w:rPr>
        <w:t xml:space="preserve">ри обращении к данной кнопке система должна проверить совпадение пароля и подтверждения пароля, значение старого пароля, а также соответствие условиям, указанным в настройках системы в административной части системы в разделе «Другие настройки» - «Параметры генератора логинов/паролей». При успешной авторизации система должна выдать сообщение, что параметры авторизации успешно изменены, иначе выдать ошибку: «Параметры авторизации не изменены. Неверное значение пароля пользователя». </w:t>
      </w:r>
    </w:p>
    <w:p w:rsidR="00135F15" w:rsidRDefault="00135F15" w:rsidP="000132DC">
      <w:pPr>
        <w:pStyle w:val="a4"/>
        <w:numPr>
          <w:ilvl w:val="0"/>
          <w:numId w:val="1"/>
        </w:numPr>
        <w:spacing w:after="0" w:line="276" w:lineRule="auto"/>
        <w:jc w:val="both"/>
        <w:outlineLvl w:val="0"/>
        <w:rPr>
          <w:b/>
          <w:iCs/>
          <w:szCs w:val="20"/>
        </w:rPr>
      </w:pPr>
      <w:bookmarkStart w:id="659" w:name="_Toc20318194"/>
      <w:r>
        <w:rPr>
          <w:b/>
          <w:iCs/>
          <w:szCs w:val="20"/>
        </w:rPr>
        <w:t>Тематические планы</w:t>
      </w:r>
      <w:bookmarkEnd w:id="659"/>
    </w:p>
    <w:p w:rsidR="00900E8F" w:rsidRDefault="00900E8F" w:rsidP="00900E8F">
      <w:pPr>
        <w:spacing w:line="276" w:lineRule="auto"/>
        <w:ind w:firstLine="708"/>
        <w:rPr>
          <w:szCs w:val="20"/>
          <w:lang w:val="kk-KZ"/>
        </w:rPr>
      </w:pPr>
      <w:r w:rsidRPr="00900E8F">
        <w:rPr>
          <w:szCs w:val="20"/>
        </w:rPr>
        <w:t>Если для роли пользователя добав</w:t>
      </w:r>
      <w:r>
        <w:rPr>
          <w:szCs w:val="20"/>
        </w:rPr>
        <w:t>ить</w:t>
      </w:r>
      <w:r w:rsidRPr="00900E8F">
        <w:rPr>
          <w:szCs w:val="20"/>
        </w:rPr>
        <w:t xml:space="preserve"> модуль «Тематические планы» и установ</w:t>
      </w:r>
      <w:r>
        <w:rPr>
          <w:szCs w:val="20"/>
        </w:rPr>
        <w:t>ить отметку</w:t>
      </w:r>
      <w:r w:rsidRPr="00900E8F">
        <w:rPr>
          <w:szCs w:val="20"/>
        </w:rPr>
        <w:t xml:space="preserve"> в расширенной настройке прав на редактирование «Настройки тематических планов», то </w:t>
      </w:r>
      <w:r>
        <w:rPr>
          <w:szCs w:val="20"/>
        </w:rPr>
        <w:t xml:space="preserve">в </w:t>
      </w:r>
      <w:r w:rsidRPr="00900E8F">
        <w:rPr>
          <w:szCs w:val="20"/>
        </w:rPr>
        <w:t xml:space="preserve">пользовательской части в главном меню должен быть </w:t>
      </w:r>
      <w:r>
        <w:rPr>
          <w:szCs w:val="20"/>
        </w:rPr>
        <w:t>отображен</w:t>
      </w:r>
      <w:r w:rsidRPr="00900E8F">
        <w:rPr>
          <w:szCs w:val="20"/>
        </w:rPr>
        <w:t xml:space="preserve"> раздел «Тематические планы», в котором должен быть отображен подраздел «Настройки тематических планов»</w:t>
      </w:r>
      <w:r w:rsidRPr="00900E8F">
        <w:rPr>
          <w:szCs w:val="20"/>
          <w:lang w:val="kk-KZ"/>
        </w:rPr>
        <w:t xml:space="preserve"> и </w:t>
      </w:r>
      <w:r w:rsidRPr="00900E8F">
        <w:rPr>
          <w:szCs w:val="20"/>
        </w:rPr>
        <w:t>«Планы».</w:t>
      </w:r>
    </w:p>
    <w:p w:rsidR="00607EDA" w:rsidRPr="00607EDA" w:rsidRDefault="00607EDA" w:rsidP="00911D55">
      <w:pPr>
        <w:pStyle w:val="a4"/>
        <w:numPr>
          <w:ilvl w:val="1"/>
          <w:numId w:val="1"/>
        </w:numPr>
        <w:spacing w:after="0" w:line="276" w:lineRule="auto"/>
        <w:ind w:left="578" w:hanging="578"/>
        <w:jc w:val="both"/>
        <w:outlineLvl w:val="1"/>
        <w:rPr>
          <w:b/>
          <w:iCs/>
          <w:szCs w:val="20"/>
        </w:rPr>
      </w:pPr>
      <w:bookmarkStart w:id="660" w:name="_Toc19199441"/>
      <w:bookmarkStart w:id="661" w:name="_Toc20318195"/>
      <w:r w:rsidRPr="00607EDA">
        <w:rPr>
          <w:b/>
          <w:iCs/>
          <w:szCs w:val="20"/>
        </w:rPr>
        <w:t>Настройки тематических планов</w:t>
      </w:r>
      <w:bookmarkEnd w:id="660"/>
      <w:bookmarkEnd w:id="661"/>
    </w:p>
    <w:p w:rsidR="00607EDA" w:rsidRPr="002D5C8C" w:rsidRDefault="00607EDA" w:rsidP="00607EDA">
      <w:pPr>
        <w:pStyle w:val="a4"/>
        <w:spacing w:after="0"/>
        <w:ind w:left="0" w:firstLine="709"/>
        <w:jc w:val="both"/>
        <w:rPr>
          <w:szCs w:val="20"/>
        </w:rPr>
      </w:pPr>
      <w:r w:rsidRPr="002D5C8C">
        <w:rPr>
          <w:szCs w:val="20"/>
        </w:rPr>
        <w:t>При обращении к разделу Тематические планы –</w:t>
      </w:r>
      <w:r>
        <w:rPr>
          <w:szCs w:val="20"/>
        </w:rPr>
        <w:t xml:space="preserve"> </w:t>
      </w:r>
      <w:r w:rsidRPr="002D5C8C">
        <w:rPr>
          <w:szCs w:val="20"/>
        </w:rPr>
        <w:t xml:space="preserve">Настройки тематических планов </w:t>
      </w:r>
      <w:r>
        <w:rPr>
          <w:szCs w:val="20"/>
        </w:rPr>
        <w:t>отображ</w:t>
      </w:r>
      <w:r>
        <w:rPr>
          <w:szCs w:val="20"/>
          <w:lang w:val="kk-KZ"/>
        </w:rPr>
        <w:t xml:space="preserve">ается </w:t>
      </w:r>
      <w:r w:rsidRPr="002D5C8C">
        <w:rPr>
          <w:szCs w:val="20"/>
        </w:rPr>
        <w:t>одноименная страница «Настройки тематических планов»</w:t>
      </w:r>
      <w:r w:rsidR="00742B47">
        <w:rPr>
          <w:szCs w:val="20"/>
        </w:rPr>
        <w:t>(</w:t>
      </w:r>
      <w:r w:rsidR="00E60FBD">
        <w:rPr>
          <w:szCs w:val="20"/>
        </w:rPr>
        <w:fldChar w:fldCharType="begin"/>
      </w:r>
      <w:r w:rsidR="00742B47">
        <w:rPr>
          <w:szCs w:val="20"/>
        </w:rPr>
        <w:instrText xml:space="preserve"> REF _Ref20149933 \h </w:instrText>
      </w:r>
      <w:r w:rsidR="00E60FBD">
        <w:rPr>
          <w:szCs w:val="20"/>
        </w:rPr>
      </w:r>
      <w:r w:rsidR="00E60FBD">
        <w:rPr>
          <w:szCs w:val="20"/>
        </w:rPr>
        <w:fldChar w:fldCharType="separate"/>
      </w:r>
      <w:r w:rsidR="009C51BD" w:rsidRPr="00742B47">
        <w:t xml:space="preserve">Рисунок </w:t>
      </w:r>
      <w:r w:rsidR="009C51BD">
        <w:rPr>
          <w:noProof/>
        </w:rPr>
        <w:t>301</w:t>
      </w:r>
      <w:r w:rsidR="009C51BD" w:rsidRPr="00742B47">
        <w:t>.Настройка тематических планов.</w:t>
      </w:r>
      <w:r w:rsidR="00E60FBD">
        <w:rPr>
          <w:szCs w:val="20"/>
        </w:rPr>
        <w:fldChar w:fldCharType="end"/>
      </w:r>
      <w:r w:rsidR="00742B47">
        <w:rPr>
          <w:szCs w:val="20"/>
        </w:rPr>
        <w:t>)</w:t>
      </w:r>
      <w:r w:rsidRPr="002D5C8C">
        <w:rPr>
          <w:szCs w:val="20"/>
        </w:rPr>
        <w:t xml:space="preserve">, на которой </w:t>
      </w:r>
      <w:r>
        <w:rPr>
          <w:szCs w:val="20"/>
        </w:rPr>
        <w:t>размещены</w:t>
      </w:r>
      <w:r w:rsidRPr="002D5C8C">
        <w:rPr>
          <w:szCs w:val="20"/>
        </w:rPr>
        <w:t xml:space="preserve"> вкладки:</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Вид самостоятельной работы (по умолчанию –активна)</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Типы пособий и ТСО</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Пособия и ТСО</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Протокола заседаний</w:t>
      </w:r>
    </w:p>
    <w:p w:rsidR="00607EDA" w:rsidRDefault="00607EDA" w:rsidP="00782212">
      <w:pPr>
        <w:pStyle w:val="a4"/>
        <w:numPr>
          <w:ilvl w:val="0"/>
          <w:numId w:val="119"/>
        </w:numPr>
        <w:spacing w:line="276" w:lineRule="auto"/>
        <w:ind w:left="709" w:hanging="142"/>
        <w:jc w:val="both"/>
        <w:rPr>
          <w:szCs w:val="20"/>
          <w:lang w:val="kk-KZ"/>
        </w:rPr>
      </w:pPr>
      <w:r w:rsidRPr="002D5C8C">
        <w:rPr>
          <w:szCs w:val="20"/>
          <w:lang w:val="kk-KZ"/>
        </w:rPr>
        <w:t>Общие.</w:t>
      </w:r>
      <w:r w:rsidRPr="002D5C8C">
        <w:rPr>
          <w:szCs w:val="20"/>
          <w:lang w:val="kk-KZ"/>
        </w:rPr>
        <w:tab/>
      </w:r>
    </w:p>
    <w:p w:rsidR="00742B47" w:rsidRDefault="002D5B4F" w:rsidP="00742B47">
      <w:pPr>
        <w:keepNext/>
        <w:spacing w:line="276" w:lineRule="auto"/>
        <w:jc w:val="both"/>
      </w:pPr>
      <w:r>
        <w:rPr>
          <w:noProof/>
          <w:lang w:val="en-US"/>
        </w:rPr>
        <w:drawing>
          <wp:inline distT="0" distB="0" distL="0" distR="0">
            <wp:extent cx="5940425" cy="2281775"/>
            <wp:effectExtent l="19050" t="0" r="317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62" cstate="print"/>
                    <a:srcRect/>
                    <a:stretch>
                      <a:fillRect/>
                    </a:stretch>
                  </pic:blipFill>
                  <pic:spPr bwMode="auto">
                    <a:xfrm>
                      <a:off x="0" y="0"/>
                      <a:ext cx="5940425" cy="2281775"/>
                    </a:xfrm>
                    <a:prstGeom prst="rect">
                      <a:avLst/>
                    </a:prstGeom>
                    <a:noFill/>
                    <a:ln w="9525">
                      <a:noFill/>
                      <a:miter lim="800000"/>
                      <a:headEnd/>
                      <a:tailEnd/>
                    </a:ln>
                  </pic:spPr>
                </pic:pic>
              </a:graphicData>
            </a:graphic>
          </wp:inline>
        </w:drawing>
      </w:r>
    </w:p>
    <w:p w:rsidR="002D5B4F" w:rsidRPr="00742B47" w:rsidRDefault="00742B47" w:rsidP="00742B47">
      <w:pPr>
        <w:pStyle w:val="a9"/>
        <w:jc w:val="center"/>
        <w:rPr>
          <w:sz w:val="20"/>
          <w:szCs w:val="20"/>
          <w:lang w:val="kk-KZ"/>
        </w:rPr>
      </w:pPr>
      <w:bookmarkStart w:id="662" w:name="_Ref20149933"/>
      <w:r w:rsidRPr="00742B47">
        <w:rPr>
          <w:sz w:val="20"/>
        </w:rPr>
        <w:t xml:space="preserve">Рисунок </w:t>
      </w:r>
      <w:r w:rsidR="00E60FBD" w:rsidRPr="00742B47">
        <w:rPr>
          <w:sz w:val="20"/>
        </w:rPr>
        <w:fldChar w:fldCharType="begin"/>
      </w:r>
      <w:r w:rsidRPr="00742B47">
        <w:rPr>
          <w:sz w:val="20"/>
        </w:rPr>
        <w:instrText xml:space="preserve"> SEQ Рисунок \* ARABIC </w:instrText>
      </w:r>
      <w:r w:rsidR="00E60FBD" w:rsidRPr="00742B47">
        <w:rPr>
          <w:sz w:val="20"/>
        </w:rPr>
        <w:fldChar w:fldCharType="separate"/>
      </w:r>
      <w:r w:rsidR="009C51BD">
        <w:rPr>
          <w:noProof/>
          <w:sz w:val="20"/>
        </w:rPr>
        <w:t>301</w:t>
      </w:r>
      <w:r w:rsidR="00E60FBD" w:rsidRPr="00742B47">
        <w:rPr>
          <w:sz w:val="20"/>
        </w:rPr>
        <w:fldChar w:fldCharType="end"/>
      </w:r>
      <w:r w:rsidRPr="00742B47">
        <w:rPr>
          <w:sz w:val="20"/>
        </w:rPr>
        <w:t>.Настройка тематических планов.</w:t>
      </w:r>
      <w:bookmarkEnd w:id="662"/>
    </w:p>
    <w:p w:rsidR="00607EDA" w:rsidRPr="00607EDA" w:rsidRDefault="00607EDA" w:rsidP="00911D55">
      <w:pPr>
        <w:pStyle w:val="a4"/>
        <w:numPr>
          <w:ilvl w:val="2"/>
          <w:numId w:val="1"/>
        </w:numPr>
        <w:spacing w:after="0" w:line="276" w:lineRule="auto"/>
        <w:ind w:left="1145"/>
        <w:jc w:val="both"/>
        <w:outlineLvl w:val="2"/>
        <w:rPr>
          <w:b/>
          <w:iCs/>
          <w:szCs w:val="20"/>
        </w:rPr>
      </w:pPr>
      <w:bookmarkStart w:id="663" w:name="_Toc20318196"/>
      <w:r w:rsidRPr="00607EDA">
        <w:rPr>
          <w:b/>
          <w:iCs/>
          <w:szCs w:val="20"/>
        </w:rPr>
        <w:t>Вид самостоятельной работы</w:t>
      </w:r>
      <w:bookmarkEnd w:id="663"/>
      <w:r w:rsidRPr="00607EDA">
        <w:rPr>
          <w:b/>
          <w:iCs/>
          <w:szCs w:val="20"/>
        </w:rPr>
        <w:t xml:space="preserve"> </w:t>
      </w:r>
    </w:p>
    <w:p w:rsidR="00607EDA" w:rsidRDefault="00607EDA" w:rsidP="00607EDA">
      <w:pPr>
        <w:spacing w:line="276" w:lineRule="auto"/>
        <w:ind w:firstLine="567"/>
        <w:jc w:val="both"/>
        <w:rPr>
          <w:szCs w:val="20"/>
        </w:rPr>
      </w:pPr>
      <w:r w:rsidRPr="002D5C8C">
        <w:rPr>
          <w:szCs w:val="20"/>
        </w:rPr>
        <w:lastRenderedPageBreak/>
        <w:t xml:space="preserve">В данной вкладке отображена кнопка «Добавить», при обращении к которой </w:t>
      </w:r>
      <w:r>
        <w:rPr>
          <w:szCs w:val="20"/>
        </w:rPr>
        <w:t>отображается</w:t>
      </w:r>
      <w:r w:rsidRPr="002D5C8C">
        <w:rPr>
          <w:szCs w:val="20"/>
        </w:rPr>
        <w:t xml:space="preserve"> всплывающее окно «Вид самостоятельной работы </w:t>
      </w:r>
      <w:r w:rsidRPr="002D5C8C">
        <w:rPr>
          <w:szCs w:val="20"/>
          <w:lang w:val="kk-KZ"/>
        </w:rPr>
        <w:t>обучающихся</w:t>
      </w:r>
      <w:r w:rsidRPr="002D5C8C">
        <w:rPr>
          <w:szCs w:val="20"/>
        </w:rPr>
        <w:t>»</w:t>
      </w:r>
      <w:r w:rsidR="00742B47">
        <w:rPr>
          <w:szCs w:val="20"/>
        </w:rPr>
        <w:t>(</w:t>
      </w:r>
      <w:r w:rsidR="00E60FBD">
        <w:rPr>
          <w:szCs w:val="20"/>
        </w:rPr>
        <w:fldChar w:fldCharType="begin"/>
      </w:r>
      <w:r w:rsidR="00742B47">
        <w:rPr>
          <w:szCs w:val="20"/>
        </w:rPr>
        <w:instrText xml:space="preserve"> REF _Ref20150040 \h </w:instrText>
      </w:r>
      <w:r w:rsidR="00E60FBD">
        <w:rPr>
          <w:szCs w:val="20"/>
        </w:rPr>
      </w:r>
      <w:r w:rsidR="00E60FBD">
        <w:rPr>
          <w:szCs w:val="20"/>
        </w:rPr>
        <w:fldChar w:fldCharType="separate"/>
      </w:r>
      <w:r w:rsidR="009C51BD" w:rsidRPr="00742B47">
        <w:t xml:space="preserve">Рисунок </w:t>
      </w:r>
      <w:r w:rsidR="009C51BD">
        <w:rPr>
          <w:noProof/>
        </w:rPr>
        <w:t>302</w:t>
      </w:r>
      <w:r w:rsidR="009C51BD" w:rsidRPr="00742B47">
        <w:t>.Добавление вида самостоятельной работы.</w:t>
      </w:r>
      <w:r w:rsidR="00E60FBD">
        <w:rPr>
          <w:szCs w:val="20"/>
        </w:rPr>
        <w:fldChar w:fldCharType="end"/>
      </w:r>
      <w:r w:rsidR="00742B47">
        <w:rPr>
          <w:szCs w:val="20"/>
        </w:rPr>
        <w:t>)</w:t>
      </w:r>
      <w:r w:rsidRPr="002D5C8C">
        <w:rPr>
          <w:szCs w:val="20"/>
        </w:rPr>
        <w:t xml:space="preserve">, в котором отображены поля: </w:t>
      </w:r>
    </w:p>
    <w:p w:rsidR="00742B47" w:rsidRDefault="00742B47" w:rsidP="00742B47">
      <w:pPr>
        <w:keepNext/>
        <w:spacing w:line="276" w:lineRule="auto"/>
        <w:ind w:firstLine="567"/>
        <w:jc w:val="both"/>
      </w:pPr>
      <w:r>
        <w:rPr>
          <w:noProof/>
          <w:szCs w:val="20"/>
          <w:lang w:val="en-US"/>
        </w:rPr>
        <w:drawing>
          <wp:inline distT="0" distB="0" distL="0" distR="0">
            <wp:extent cx="4308845" cy="1597573"/>
            <wp:effectExtent l="1905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63" cstate="print"/>
                    <a:srcRect/>
                    <a:stretch>
                      <a:fillRect/>
                    </a:stretch>
                  </pic:blipFill>
                  <pic:spPr bwMode="auto">
                    <a:xfrm>
                      <a:off x="0" y="0"/>
                      <a:ext cx="4309110" cy="1597671"/>
                    </a:xfrm>
                    <a:prstGeom prst="rect">
                      <a:avLst/>
                    </a:prstGeom>
                    <a:noFill/>
                    <a:ln w="9525">
                      <a:noFill/>
                      <a:miter lim="800000"/>
                      <a:headEnd/>
                      <a:tailEnd/>
                    </a:ln>
                  </pic:spPr>
                </pic:pic>
              </a:graphicData>
            </a:graphic>
          </wp:inline>
        </w:drawing>
      </w:r>
    </w:p>
    <w:p w:rsidR="00742B47" w:rsidRPr="00742B47" w:rsidRDefault="00742B47" w:rsidP="00742B47">
      <w:pPr>
        <w:pStyle w:val="a9"/>
        <w:jc w:val="center"/>
        <w:rPr>
          <w:sz w:val="22"/>
          <w:szCs w:val="20"/>
        </w:rPr>
      </w:pPr>
      <w:bookmarkStart w:id="664" w:name="_Ref20150040"/>
      <w:r w:rsidRPr="00742B47">
        <w:rPr>
          <w:sz w:val="20"/>
        </w:rPr>
        <w:t xml:space="preserve">Рисунок </w:t>
      </w:r>
      <w:r w:rsidR="00E60FBD" w:rsidRPr="00742B47">
        <w:rPr>
          <w:sz w:val="20"/>
        </w:rPr>
        <w:fldChar w:fldCharType="begin"/>
      </w:r>
      <w:r w:rsidRPr="00742B47">
        <w:rPr>
          <w:sz w:val="20"/>
        </w:rPr>
        <w:instrText xml:space="preserve"> SEQ Рисунок \* ARABIC </w:instrText>
      </w:r>
      <w:r w:rsidR="00E60FBD" w:rsidRPr="00742B47">
        <w:rPr>
          <w:sz w:val="20"/>
        </w:rPr>
        <w:fldChar w:fldCharType="separate"/>
      </w:r>
      <w:r w:rsidR="009C51BD">
        <w:rPr>
          <w:noProof/>
          <w:sz w:val="20"/>
        </w:rPr>
        <w:t>302</w:t>
      </w:r>
      <w:r w:rsidR="00E60FBD" w:rsidRPr="00742B47">
        <w:rPr>
          <w:sz w:val="20"/>
        </w:rPr>
        <w:fldChar w:fldCharType="end"/>
      </w:r>
      <w:r w:rsidRPr="00742B47">
        <w:rPr>
          <w:sz w:val="20"/>
        </w:rPr>
        <w:t>.Добавление вида самостоятельной работы.</w:t>
      </w:r>
      <w:bookmarkEnd w:id="664"/>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 xml:space="preserve">Наименование на каз.яз.* - текстовое поле, по умолчанию пустое.  </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Наименование на рус.яз.*- текстовое поле, по умолчанию пустое.</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Наименование на англ.яз. – необязательное текстовое поле, по умолчанию пустое.</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Активный – флажковое поле, по умолчанию отмечено. К данному полю должна быть отображена всплывающая подсказка: «Если установлена отметка, то данный вид отображается для преподавателя»</w:t>
      </w:r>
    </w:p>
    <w:p w:rsidR="00607EDA" w:rsidRPr="002D5C8C" w:rsidRDefault="00607EDA" w:rsidP="00607EDA">
      <w:pPr>
        <w:spacing w:line="276" w:lineRule="auto"/>
        <w:ind w:firstLine="709"/>
        <w:jc w:val="both"/>
        <w:rPr>
          <w:szCs w:val="20"/>
        </w:rPr>
      </w:pPr>
      <w:r w:rsidRPr="002D5C8C">
        <w:rPr>
          <w:szCs w:val="20"/>
        </w:rPr>
        <w:t xml:space="preserve">Кнопка «Сохранить» не активна, если не заполнены обязательные поля. При обращении к «Сохранить», система </w:t>
      </w:r>
      <w:r>
        <w:rPr>
          <w:szCs w:val="20"/>
        </w:rPr>
        <w:t>выдает</w:t>
      </w:r>
      <w:r w:rsidRPr="002D5C8C">
        <w:rPr>
          <w:szCs w:val="20"/>
        </w:rPr>
        <w:t xml:space="preserve"> сообщение: «Данные успешно сохранены».</w:t>
      </w:r>
    </w:p>
    <w:p w:rsidR="00607EDA" w:rsidRPr="002D5C8C" w:rsidRDefault="00607EDA" w:rsidP="00607EDA">
      <w:pPr>
        <w:spacing w:line="276" w:lineRule="auto"/>
        <w:ind w:firstLine="709"/>
        <w:jc w:val="both"/>
        <w:rPr>
          <w:szCs w:val="20"/>
        </w:rPr>
      </w:pPr>
      <w:r>
        <w:rPr>
          <w:szCs w:val="20"/>
        </w:rPr>
        <w:t>Добавленный вид отображается</w:t>
      </w:r>
      <w:r w:rsidRPr="002D5C8C">
        <w:rPr>
          <w:szCs w:val="20"/>
        </w:rPr>
        <w:t xml:space="preserve"> в виде списка в табличной форме:</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Название – отображается наименование вида самостоятельной работы на языке авторизации</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Активный - отображается в виде «галочки», если установлена отметка в соответствующем поле, либо пустое значение.</w:t>
      </w:r>
    </w:p>
    <w:p w:rsidR="00607EDA" w:rsidRPr="002D5C8C" w:rsidRDefault="00607EDA" w:rsidP="00607EDA">
      <w:pPr>
        <w:spacing w:line="276" w:lineRule="auto"/>
        <w:ind w:firstLine="709"/>
        <w:jc w:val="both"/>
        <w:rPr>
          <w:szCs w:val="20"/>
        </w:rPr>
      </w:pPr>
      <w:r w:rsidRPr="002D5C8C">
        <w:rPr>
          <w:szCs w:val="20"/>
        </w:rPr>
        <w:t>Для каждой записи предусмотрена кнопка Удалить, Редактировать.</w:t>
      </w:r>
    </w:p>
    <w:p w:rsidR="00607EDA" w:rsidRPr="002D5C8C" w:rsidRDefault="00607EDA" w:rsidP="00607EDA">
      <w:pPr>
        <w:spacing w:line="276" w:lineRule="auto"/>
        <w:ind w:firstLine="709"/>
        <w:jc w:val="both"/>
        <w:rPr>
          <w:szCs w:val="20"/>
        </w:rPr>
      </w:pPr>
      <w:r w:rsidRPr="002D5C8C">
        <w:rPr>
          <w:szCs w:val="20"/>
        </w:rPr>
        <w:t>При обращении к кнопке «Удали</w:t>
      </w:r>
      <w:r>
        <w:rPr>
          <w:szCs w:val="20"/>
        </w:rPr>
        <w:t>ть», система</w:t>
      </w:r>
      <w:r w:rsidRPr="002D5C8C">
        <w:rPr>
          <w:szCs w:val="20"/>
        </w:rPr>
        <w:t>:</w:t>
      </w:r>
    </w:p>
    <w:p w:rsidR="00607EDA" w:rsidRPr="002D5C8C" w:rsidRDefault="00607EDA" w:rsidP="00607EDA">
      <w:pPr>
        <w:spacing w:line="276" w:lineRule="auto"/>
        <w:ind w:firstLine="709"/>
        <w:jc w:val="both"/>
        <w:rPr>
          <w:szCs w:val="20"/>
        </w:rPr>
      </w:pPr>
      <w:r w:rsidRPr="002D5C8C">
        <w:rPr>
          <w:szCs w:val="20"/>
        </w:rPr>
        <w:t>Провер</w:t>
      </w:r>
      <w:r w:rsidR="002D5B4F">
        <w:rPr>
          <w:szCs w:val="20"/>
        </w:rPr>
        <w:t>яет</w:t>
      </w:r>
      <w:r w:rsidRPr="002D5C8C">
        <w:rPr>
          <w:szCs w:val="20"/>
        </w:rPr>
        <w:t xml:space="preserve">, </w:t>
      </w:r>
      <w:r w:rsidR="002D5B4F">
        <w:rPr>
          <w:szCs w:val="20"/>
        </w:rPr>
        <w:t>не</w:t>
      </w:r>
      <w:r w:rsidRPr="002D5C8C">
        <w:rPr>
          <w:szCs w:val="20"/>
        </w:rPr>
        <w:t xml:space="preserve"> используется</w:t>
      </w:r>
      <w:r w:rsidR="002D5B4F">
        <w:rPr>
          <w:szCs w:val="20"/>
        </w:rPr>
        <w:t xml:space="preserve"> ли данный вид</w:t>
      </w:r>
      <w:r w:rsidRPr="002D5C8C">
        <w:rPr>
          <w:szCs w:val="20"/>
        </w:rPr>
        <w:t xml:space="preserve"> ни в одном тематическом плане (см.п.</w:t>
      </w:r>
      <w:r w:rsidR="008E7790">
        <w:fldChar w:fldCharType="begin"/>
      </w:r>
      <w:r w:rsidR="008E7790">
        <w:instrText xml:space="preserve"> REF _Ref1051387 \h  \* MERGEFORMAT </w:instrText>
      </w:r>
      <w:r w:rsidR="008E7790">
        <w:fldChar w:fldCharType="separate"/>
      </w:r>
      <w:r w:rsidR="009C51BD" w:rsidRPr="009C51BD">
        <w:rPr>
          <w:szCs w:val="20"/>
        </w:rPr>
        <w:t>Тематический план по дисциплине</w:t>
      </w:r>
      <w:r w:rsidR="008E7790">
        <w:fldChar w:fldCharType="end"/>
      </w:r>
      <w:r w:rsidRPr="002D5C8C">
        <w:rPr>
          <w:szCs w:val="20"/>
        </w:rPr>
        <w:t>). Если используется, то выда</w:t>
      </w:r>
      <w:r w:rsidR="002D5B4F">
        <w:rPr>
          <w:szCs w:val="20"/>
        </w:rPr>
        <w:t>ет</w:t>
      </w:r>
      <w:r w:rsidRPr="002D5C8C">
        <w:rPr>
          <w:szCs w:val="20"/>
        </w:rPr>
        <w:t xml:space="preserve"> скрываемое сообщение: «Удаление записи невозможно, т.к. используется в системе».</w:t>
      </w:r>
    </w:p>
    <w:p w:rsidR="00607EDA" w:rsidRPr="002D5C8C" w:rsidRDefault="00607EDA" w:rsidP="00607EDA">
      <w:pPr>
        <w:spacing w:line="276" w:lineRule="auto"/>
        <w:ind w:firstLine="709"/>
        <w:jc w:val="both"/>
        <w:rPr>
          <w:szCs w:val="20"/>
        </w:rPr>
      </w:pPr>
      <w:r w:rsidRPr="002D5C8C">
        <w:rPr>
          <w:szCs w:val="20"/>
        </w:rPr>
        <w:t>Если не используется, то выдать сообщение, требующее подтверждение: «Вы действительно хотите удалить запись? ОК/Отмена». При подтверждении действия, система должна удалить запись.</w:t>
      </w:r>
    </w:p>
    <w:p w:rsidR="00607EDA" w:rsidRPr="002D5C8C" w:rsidRDefault="00607EDA" w:rsidP="00607EDA">
      <w:pPr>
        <w:spacing w:line="276" w:lineRule="auto"/>
        <w:ind w:firstLine="709"/>
        <w:jc w:val="both"/>
        <w:rPr>
          <w:szCs w:val="20"/>
        </w:rPr>
      </w:pPr>
      <w:r w:rsidRPr="002D5C8C">
        <w:rPr>
          <w:szCs w:val="20"/>
        </w:rPr>
        <w:t xml:space="preserve">При обращении к кнопке «Редактировать», система </w:t>
      </w:r>
      <w:r w:rsidR="002D5B4F">
        <w:rPr>
          <w:szCs w:val="20"/>
        </w:rPr>
        <w:t>отображает</w:t>
      </w:r>
      <w:r w:rsidRPr="002D5C8C">
        <w:rPr>
          <w:szCs w:val="20"/>
        </w:rPr>
        <w:t xml:space="preserve"> всплывающее окно с сохраненными данными.</w:t>
      </w:r>
    </w:p>
    <w:p w:rsidR="00607EDA" w:rsidRPr="002D5C8C" w:rsidRDefault="002D5B4F" w:rsidP="00607EDA">
      <w:pPr>
        <w:spacing w:line="276" w:lineRule="auto"/>
        <w:ind w:firstLine="709"/>
        <w:jc w:val="both"/>
        <w:rPr>
          <w:szCs w:val="20"/>
        </w:rPr>
      </w:pPr>
      <w:r>
        <w:rPr>
          <w:szCs w:val="20"/>
        </w:rPr>
        <w:t>С</w:t>
      </w:r>
      <w:r w:rsidR="00607EDA" w:rsidRPr="002D5C8C">
        <w:rPr>
          <w:szCs w:val="20"/>
        </w:rPr>
        <w:t>ледующие значения</w:t>
      </w:r>
      <w:r>
        <w:rPr>
          <w:szCs w:val="20"/>
        </w:rPr>
        <w:t xml:space="preserve"> добавлены в систему автоматически</w:t>
      </w:r>
      <w:r w:rsidR="00607EDA" w:rsidRPr="002D5C8C">
        <w:rPr>
          <w:szCs w:val="20"/>
        </w:rPr>
        <w:t>:</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Конспектирование тезисов лекции</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Выполнение лабораторно-практической работы</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Работа с контрольными вопросами</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Реферат</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Составление блок-схем</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Тестовые задания</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Работа с документами</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Создание презентации</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Выполнение расчетов</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Ответы на вопросы</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lastRenderedPageBreak/>
        <w:t>Выполнение самостоятельной работы</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Решение ситуационных задач</w:t>
      </w:r>
    </w:p>
    <w:p w:rsidR="00607EDA" w:rsidRPr="002D5C8C" w:rsidRDefault="00607EDA" w:rsidP="00782212">
      <w:pPr>
        <w:pStyle w:val="a4"/>
        <w:numPr>
          <w:ilvl w:val="0"/>
          <w:numId w:val="119"/>
        </w:numPr>
        <w:spacing w:line="276" w:lineRule="auto"/>
        <w:ind w:left="709" w:hanging="142"/>
        <w:jc w:val="both"/>
        <w:rPr>
          <w:szCs w:val="20"/>
          <w:lang w:val="kk-KZ"/>
        </w:rPr>
      </w:pPr>
      <w:r w:rsidRPr="002D5C8C">
        <w:rPr>
          <w:szCs w:val="20"/>
          <w:lang w:val="kk-KZ"/>
        </w:rPr>
        <w:t>Фронтальный опрос</w:t>
      </w:r>
    </w:p>
    <w:p w:rsidR="002D5B4F" w:rsidRPr="002D5C8C" w:rsidRDefault="002D5B4F" w:rsidP="00911D55">
      <w:pPr>
        <w:pStyle w:val="a4"/>
        <w:numPr>
          <w:ilvl w:val="2"/>
          <w:numId w:val="1"/>
        </w:numPr>
        <w:spacing w:after="0" w:line="276" w:lineRule="auto"/>
        <w:ind w:left="1145"/>
        <w:jc w:val="both"/>
        <w:outlineLvl w:val="2"/>
        <w:rPr>
          <w:b/>
          <w:szCs w:val="20"/>
        </w:rPr>
      </w:pPr>
      <w:bookmarkStart w:id="665" w:name="_Toc20318197"/>
      <w:r w:rsidRPr="002D5B4F">
        <w:rPr>
          <w:b/>
          <w:iCs/>
          <w:szCs w:val="20"/>
        </w:rPr>
        <w:t>Типы пособий и ТСО</w:t>
      </w:r>
      <w:bookmarkEnd w:id="665"/>
    </w:p>
    <w:p w:rsidR="002D5B4F" w:rsidRDefault="009A7942" w:rsidP="002D5B4F">
      <w:pPr>
        <w:spacing w:line="276" w:lineRule="auto"/>
        <w:ind w:firstLine="709"/>
        <w:contextualSpacing/>
        <w:jc w:val="both"/>
        <w:rPr>
          <w:szCs w:val="20"/>
        </w:rPr>
      </w:pPr>
      <w:r>
        <w:rPr>
          <w:szCs w:val="20"/>
        </w:rPr>
        <w:t>В данной вкладке</w:t>
      </w:r>
      <w:r w:rsidR="002D5B4F" w:rsidRPr="002D5C8C">
        <w:rPr>
          <w:szCs w:val="20"/>
        </w:rPr>
        <w:t xml:space="preserve"> отображена кнопка «Добавить». </w:t>
      </w:r>
      <w:r>
        <w:rPr>
          <w:szCs w:val="20"/>
        </w:rPr>
        <w:t>(</w:t>
      </w:r>
      <w:r w:rsidR="00E60FBD">
        <w:rPr>
          <w:szCs w:val="20"/>
        </w:rPr>
        <w:fldChar w:fldCharType="begin"/>
      </w:r>
      <w:r>
        <w:rPr>
          <w:szCs w:val="20"/>
        </w:rPr>
        <w:instrText xml:space="preserve"> REF _Ref20150279 \h </w:instrText>
      </w:r>
      <w:r w:rsidR="00E60FBD">
        <w:rPr>
          <w:szCs w:val="20"/>
        </w:rPr>
      </w:r>
      <w:r w:rsidR="00E60FBD">
        <w:rPr>
          <w:szCs w:val="20"/>
        </w:rPr>
        <w:fldChar w:fldCharType="separate"/>
      </w:r>
      <w:r w:rsidR="009C51BD" w:rsidRPr="009A7942">
        <w:t xml:space="preserve">Рисунок </w:t>
      </w:r>
      <w:r w:rsidR="009C51BD">
        <w:rPr>
          <w:noProof/>
        </w:rPr>
        <w:t>303</w:t>
      </w:r>
      <w:r w:rsidR="009C51BD" w:rsidRPr="009A7942">
        <w:t>.Типы пособий и ТСО</w:t>
      </w:r>
      <w:r w:rsidR="00E60FBD">
        <w:rPr>
          <w:szCs w:val="20"/>
        </w:rPr>
        <w:fldChar w:fldCharType="end"/>
      </w:r>
      <w:r>
        <w:rPr>
          <w:szCs w:val="20"/>
        </w:rPr>
        <w:t>)</w:t>
      </w:r>
    </w:p>
    <w:p w:rsidR="009A7942" w:rsidRDefault="009A7942" w:rsidP="009A7942">
      <w:pPr>
        <w:keepNext/>
        <w:spacing w:line="276" w:lineRule="auto"/>
        <w:contextualSpacing/>
        <w:jc w:val="both"/>
      </w:pPr>
      <w:r>
        <w:rPr>
          <w:noProof/>
          <w:szCs w:val="20"/>
          <w:lang w:val="en-US"/>
        </w:rPr>
        <w:drawing>
          <wp:inline distT="0" distB="0" distL="0" distR="0">
            <wp:extent cx="5929805" cy="1492468"/>
            <wp:effectExtent l="19050" t="0" r="0" b="0"/>
            <wp:docPr id="143"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64" cstate="print"/>
                    <a:srcRect/>
                    <a:stretch>
                      <a:fillRect/>
                    </a:stretch>
                  </pic:blipFill>
                  <pic:spPr bwMode="auto">
                    <a:xfrm>
                      <a:off x="0" y="0"/>
                      <a:ext cx="5940425" cy="1495141"/>
                    </a:xfrm>
                    <a:prstGeom prst="rect">
                      <a:avLst/>
                    </a:prstGeom>
                    <a:noFill/>
                    <a:ln w="9525">
                      <a:noFill/>
                      <a:miter lim="800000"/>
                      <a:headEnd/>
                      <a:tailEnd/>
                    </a:ln>
                  </pic:spPr>
                </pic:pic>
              </a:graphicData>
            </a:graphic>
          </wp:inline>
        </w:drawing>
      </w:r>
    </w:p>
    <w:p w:rsidR="009A7942" w:rsidRPr="009A7942" w:rsidRDefault="009A7942" w:rsidP="009A7942">
      <w:pPr>
        <w:pStyle w:val="a9"/>
        <w:jc w:val="center"/>
        <w:rPr>
          <w:sz w:val="20"/>
          <w:szCs w:val="20"/>
        </w:rPr>
      </w:pPr>
      <w:bookmarkStart w:id="666" w:name="_Ref20150279"/>
      <w:r w:rsidRPr="009A7942">
        <w:rPr>
          <w:sz w:val="20"/>
        </w:rPr>
        <w:t xml:space="preserve">Рисунок </w:t>
      </w:r>
      <w:r w:rsidR="00E60FBD" w:rsidRPr="009A7942">
        <w:rPr>
          <w:sz w:val="20"/>
        </w:rPr>
        <w:fldChar w:fldCharType="begin"/>
      </w:r>
      <w:r w:rsidRPr="009A7942">
        <w:rPr>
          <w:sz w:val="20"/>
        </w:rPr>
        <w:instrText xml:space="preserve"> SEQ Рисунок \* ARABIC </w:instrText>
      </w:r>
      <w:r w:rsidR="00E60FBD" w:rsidRPr="009A7942">
        <w:rPr>
          <w:sz w:val="20"/>
        </w:rPr>
        <w:fldChar w:fldCharType="separate"/>
      </w:r>
      <w:r w:rsidR="009C51BD">
        <w:rPr>
          <w:noProof/>
          <w:sz w:val="20"/>
        </w:rPr>
        <w:t>303</w:t>
      </w:r>
      <w:r w:rsidR="00E60FBD" w:rsidRPr="009A7942">
        <w:rPr>
          <w:sz w:val="20"/>
        </w:rPr>
        <w:fldChar w:fldCharType="end"/>
      </w:r>
      <w:r w:rsidRPr="009A7942">
        <w:rPr>
          <w:sz w:val="20"/>
        </w:rPr>
        <w:t>.Типы пособий и ТСО</w:t>
      </w:r>
      <w:bookmarkEnd w:id="666"/>
    </w:p>
    <w:p w:rsidR="002D5B4F" w:rsidRPr="002D5C8C" w:rsidRDefault="002D5B4F" w:rsidP="009A7942">
      <w:pPr>
        <w:spacing w:after="0" w:line="276" w:lineRule="auto"/>
        <w:ind w:firstLine="709"/>
        <w:contextualSpacing/>
        <w:jc w:val="both"/>
        <w:rPr>
          <w:szCs w:val="20"/>
        </w:rPr>
      </w:pPr>
      <w:r w:rsidRPr="002D5C8C">
        <w:rPr>
          <w:szCs w:val="20"/>
        </w:rPr>
        <w:t xml:space="preserve">При обращении к кнопке «Добавить» во вкладке «Типы пособий и ТСО» </w:t>
      </w:r>
      <w:r>
        <w:rPr>
          <w:szCs w:val="20"/>
        </w:rPr>
        <w:t>отображается</w:t>
      </w:r>
      <w:r w:rsidRPr="002D5C8C">
        <w:rPr>
          <w:szCs w:val="20"/>
        </w:rPr>
        <w:t xml:space="preserve"> всплывающее окно «Тип пособия, технических средств обучения», в котором отображены поля: </w:t>
      </w:r>
    </w:p>
    <w:p w:rsidR="002D5B4F" w:rsidRPr="002D5C8C" w:rsidRDefault="002D5B4F" w:rsidP="00782212">
      <w:pPr>
        <w:pStyle w:val="a4"/>
        <w:numPr>
          <w:ilvl w:val="0"/>
          <w:numId w:val="119"/>
        </w:numPr>
        <w:spacing w:after="0" w:line="276" w:lineRule="auto"/>
        <w:ind w:left="709" w:hanging="142"/>
        <w:jc w:val="both"/>
        <w:rPr>
          <w:szCs w:val="20"/>
          <w:lang w:val="kk-KZ"/>
        </w:rPr>
      </w:pPr>
      <w:r w:rsidRPr="002D5C8C">
        <w:rPr>
          <w:szCs w:val="20"/>
          <w:lang w:val="kk-KZ"/>
        </w:rPr>
        <w:t>Наименование на каз.яз* - текстовое поле, по умолчанию –пустое.</w:t>
      </w:r>
    </w:p>
    <w:p w:rsidR="002D5B4F" w:rsidRPr="002D5C8C" w:rsidRDefault="002D5B4F" w:rsidP="00782212">
      <w:pPr>
        <w:pStyle w:val="a4"/>
        <w:numPr>
          <w:ilvl w:val="0"/>
          <w:numId w:val="119"/>
        </w:numPr>
        <w:spacing w:after="0" w:line="276" w:lineRule="auto"/>
        <w:ind w:left="709" w:hanging="142"/>
        <w:jc w:val="both"/>
        <w:rPr>
          <w:szCs w:val="20"/>
          <w:lang w:val="kk-KZ"/>
        </w:rPr>
      </w:pPr>
      <w:r w:rsidRPr="002D5C8C">
        <w:rPr>
          <w:szCs w:val="20"/>
          <w:lang w:val="kk-KZ"/>
        </w:rPr>
        <w:t>Наименование на рус.яз*- текстовое поле, по умолчанию –пустое.</w:t>
      </w:r>
    </w:p>
    <w:p w:rsidR="002D5B4F" w:rsidRPr="002D5C8C" w:rsidRDefault="002D5B4F" w:rsidP="00782212">
      <w:pPr>
        <w:pStyle w:val="a4"/>
        <w:numPr>
          <w:ilvl w:val="0"/>
          <w:numId w:val="119"/>
        </w:numPr>
        <w:spacing w:after="0" w:line="276" w:lineRule="auto"/>
        <w:ind w:left="709" w:hanging="142"/>
        <w:jc w:val="both"/>
        <w:rPr>
          <w:szCs w:val="20"/>
          <w:lang w:val="kk-KZ"/>
        </w:rPr>
      </w:pPr>
      <w:r w:rsidRPr="002D5C8C">
        <w:rPr>
          <w:szCs w:val="20"/>
          <w:lang w:val="kk-KZ"/>
        </w:rPr>
        <w:t>Наименование на англ.яз. – необязательное текстовое поле, по умолчанию –пустое.</w:t>
      </w:r>
    </w:p>
    <w:p w:rsidR="002D5B4F" w:rsidRPr="002D5C8C" w:rsidRDefault="002D5B4F" w:rsidP="00782212">
      <w:pPr>
        <w:pStyle w:val="a4"/>
        <w:numPr>
          <w:ilvl w:val="0"/>
          <w:numId w:val="119"/>
        </w:numPr>
        <w:spacing w:after="0" w:line="276" w:lineRule="auto"/>
        <w:ind w:left="709" w:hanging="142"/>
        <w:jc w:val="both"/>
        <w:rPr>
          <w:szCs w:val="20"/>
          <w:lang w:val="kk-KZ"/>
        </w:rPr>
      </w:pPr>
      <w:r w:rsidRPr="002D5C8C">
        <w:rPr>
          <w:szCs w:val="20"/>
          <w:lang w:val="kk-KZ"/>
        </w:rPr>
        <w:t>Активный – флажковое поле, по умолчанию отмечено. К данному полю должна быть отображена всплывающая подсказка: «Если установлена отметка, то данный тип отображается для преподавателя»</w:t>
      </w:r>
    </w:p>
    <w:p w:rsidR="002D5B4F" w:rsidRPr="002D5C8C" w:rsidRDefault="002D5B4F" w:rsidP="009A7942">
      <w:pPr>
        <w:spacing w:after="0" w:line="276" w:lineRule="auto"/>
        <w:ind w:firstLine="709"/>
        <w:jc w:val="both"/>
        <w:rPr>
          <w:szCs w:val="20"/>
        </w:rPr>
      </w:pPr>
      <w:r w:rsidRPr="002D5C8C">
        <w:rPr>
          <w:szCs w:val="20"/>
        </w:rPr>
        <w:t xml:space="preserve">Кнопка «Сохранить» не активна, если не заполнены обязательные поля. При обращении к кнопке «Сохранить», система </w:t>
      </w:r>
      <w:r w:rsidR="005D2BC8">
        <w:rPr>
          <w:szCs w:val="20"/>
        </w:rPr>
        <w:t>выдает</w:t>
      </w:r>
      <w:r w:rsidRPr="002D5C8C">
        <w:rPr>
          <w:szCs w:val="20"/>
        </w:rPr>
        <w:t xml:space="preserve"> сообщение: «Данные успешно сохранены».</w:t>
      </w:r>
    </w:p>
    <w:p w:rsidR="002D5B4F" w:rsidRPr="002D5C8C" w:rsidRDefault="002D5B4F" w:rsidP="009A7942">
      <w:pPr>
        <w:spacing w:after="0" w:line="276" w:lineRule="auto"/>
        <w:ind w:firstLine="709"/>
        <w:jc w:val="both"/>
        <w:rPr>
          <w:szCs w:val="20"/>
        </w:rPr>
      </w:pPr>
      <w:r w:rsidRPr="002D5C8C">
        <w:rPr>
          <w:szCs w:val="20"/>
        </w:rPr>
        <w:t>Добавленный тип пособия и ТСО должен отображаться во вкладке «Типы пособий и ТСО» в виде списка в табличной форме:</w:t>
      </w:r>
    </w:p>
    <w:p w:rsidR="002D5B4F" w:rsidRPr="002D5C8C" w:rsidRDefault="002D5B4F" w:rsidP="00782212">
      <w:pPr>
        <w:pStyle w:val="a4"/>
        <w:numPr>
          <w:ilvl w:val="0"/>
          <w:numId w:val="119"/>
        </w:numPr>
        <w:spacing w:after="0" w:line="276" w:lineRule="auto"/>
        <w:ind w:left="709" w:hanging="142"/>
        <w:jc w:val="both"/>
        <w:rPr>
          <w:szCs w:val="20"/>
          <w:lang w:val="kk-KZ"/>
        </w:rPr>
      </w:pPr>
      <w:r w:rsidRPr="002D5C8C">
        <w:rPr>
          <w:szCs w:val="20"/>
          <w:lang w:val="kk-KZ"/>
        </w:rPr>
        <w:t>Название – отображается наименование вида самостоятельной работы на языке авторизации</w:t>
      </w:r>
    </w:p>
    <w:p w:rsidR="002D5B4F" w:rsidRPr="002D5C8C" w:rsidRDefault="002D5B4F" w:rsidP="00782212">
      <w:pPr>
        <w:pStyle w:val="a4"/>
        <w:numPr>
          <w:ilvl w:val="0"/>
          <w:numId w:val="119"/>
        </w:numPr>
        <w:spacing w:after="0" w:line="276" w:lineRule="auto"/>
        <w:ind w:left="709" w:hanging="142"/>
        <w:jc w:val="both"/>
        <w:rPr>
          <w:szCs w:val="20"/>
          <w:lang w:val="kk-KZ"/>
        </w:rPr>
      </w:pPr>
      <w:r w:rsidRPr="002D5C8C">
        <w:rPr>
          <w:szCs w:val="20"/>
          <w:lang w:val="kk-KZ"/>
        </w:rPr>
        <w:t>Активный - отображается в виде «галочки», если установлена отметка в соответствующем поле, либо пустое значение.</w:t>
      </w:r>
    </w:p>
    <w:p w:rsidR="002D5B4F" w:rsidRPr="002D5C8C" w:rsidRDefault="002D5B4F" w:rsidP="009A7942">
      <w:pPr>
        <w:spacing w:after="0" w:line="276" w:lineRule="auto"/>
        <w:ind w:firstLine="709"/>
        <w:jc w:val="both"/>
        <w:rPr>
          <w:szCs w:val="20"/>
        </w:rPr>
      </w:pPr>
      <w:r w:rsidRPr="002D5C8C">
        <w:rPr>
          <w:szCs w:val="20"/>
        </w:rPr>
        <w:t>Список должен быть упорядочен по наименованию.</w:t>
      </w:r>
    </w:p>
    <w:p w:rsidR="002D5B4F" w:rsidRPr="002D5C8C" w:rsidRDefault="002D5B4F" w:rsidP="009A7942">
      <w:pPr>
        <w:spacing w:after="0" w:line="276" w:lineRule="auto"/>
        <w:ind w:firstLine="709"/>
        <w:jc w:val="both"/>
        <w:rPr>
          <w:szCs w:val="20"/>
        </w:rPr>
      </w:pPr>
      <w:r w:rsidRPr="002D5C8C">
        <w:rPr>
          <w:szCs w:val="20"/>
        </w:rPr>
        <w:t>Для каждой записи должна быть предусмотрена кнопка Удалить, Редактировать.</w:t>
      </w:r>
    </w:p>
    <w:p w:rsidR="002D5B4F" w:rsidRPr="002D5C8C" w:rsidRDefault="002D5B4F" w:rsidP="009A7942">
      <w:pPr>
        <w:spacing w:after="0" w:line="276" w:lineRule="auto"/>
        <w:ind w:firstLine="709"/>
        <w:jc w:val="both"/>
        <w:rPr>
          <w:szCs w:val="20"/>
        </w:rPr>
      </w:pPr>
      <w:r w:rsidRPr="002D5C8C">
        <w:rPr>
          <w:szCs w:val="20"/>
        </w:rPr>
        <w:t>При обращении к кнопке «Удалить», система :</w:t>
      </w:r>
    </w:p>
    <w:p w:rsidR="002D5B4F" w:rsidRPr="002D5C8C" w:rsidRDefault="009A7942" w:rsidP="009A7942">
      <w:pPr>
        <w:spacing w:after="0" w:line="276" w:lineRule="auto"/>
        <w:ind w:firstLine="709"/>
        <w:jc w:val="both"/>
        <w:rPr>
          <w:szCs w:val="20"/>
        </w:rPr>
      </w:pPr>
      <w:r>
        <w:rPr>
          <w:szCs w:val="20"/>
        </w:rPr>
        <w:t>Проверяет</w:t>
      </w:r>
      <w:r w:rsidR="002D5B4F" w:rsidRPr="002D5C8C">
        <w:rPr>
          <w:szCs w:val="20"/>
        </w:rPr>
        <w:t>, что данный тип не используется в тематическом плане (см.п.</w:t>
      </w:r>
      <w:r w:rsidR="008E7790">
        <w:fldChar w:fldCharType="begin"/>
      </w:r>
      <w:r w:rsidR="008E7790">
        <w:instrText xml:space="preserve"> REF _Ref1051387 \h  \* MERGEFORMAT </w:instrText>
      </w:r>
      <w:r w:rsidR="008E7790">
        <w:fldChar w:fldCharType="separate"/>
      </w:r>
      <w:r w:rsidR="009C51BD" w:rsidRPr="009C51BD">
        <w:rPr>
          <w:color w:val="0000FF"/>
          <w:szCs w:val="20"/>
        </w:rPr>
        <w:t>Тематический план по дисциплине</w:t>
      </w:r>
      <w:r w:rsidR="008E7790">
        <w:fldChar w:fldCharType="end"/>
      </w:r>
      <w:r w:rsidR="002D5B4F" w:rsidRPr="002D5C8C">
        <w:rPr>
          <w:color w:val="0000FF"/>
          <w:szCs w:val="20"/>
          <w:u w:val="single"/>
        </w:rPr>
        <w:t xml:space="preserve">). </w:t>
      </w:r>
      <w:r w:rsidR="002D5B4F" w:rsidRPr="002D5C8C">
        <w:rPr>
          <w:szCs w:val="20"/>
        </w:rPr>
        <w:t>Если используется, то выдать скрываемое сообщение: «Удаление записи невозможно, т.к. используется в системе».</w:t>
      </w:r>
    </w:p>
    <w:p w:rsidR="002D5B4F" w:rsidRPr="002D5C8C" w:rsidRDefault="002D5B4F" w:rsidP="009A7942">
      <w:pPr>
        <w:spacing w:after="0" w:line="276" w:lineRule="auto"/>
        <w:ind w:firstLine="709"/>
        <w:contextualSpacing/>
        <w:jc w:val="both"/>
        <w:rPr>
          <w:szCs w:val="20"/>
        </w:rPr>
      </w:pPr>
      <w:r w:rsidRPr="002D5C8C">
        <w:rPr>
          <w:szCs w:val="20"/>
        </w:rPr>
        <w:t>Если не используется, то выдать сообщение, требующее подтверждение: «Вы действительно хотите удалить запись? ОК/Отмена». При подтверждении действия, система должна удалить запись.</w:t>
      </w:r>
    </w:p>
    <w:p w:rsidR="002D5B4F" w:rsidRPr="002D5C8C" w:rsidRDefault="002D5B4F" w:rsidP="009A7942">
      <w:pPr>
        <w:spacing w:after="0" w:line="276" w:lineRule="auto"/>
        <w:ind w:firstLine="709"/>
        <w:jc w:val="both"/>
        <w:rPr>
          <w:szCs w:val="20"/>
        </w:rPr>
      </w:pPr>
      <w:r w:rsidRPr="002D5C8C">
        <w:rPr>
          <w:szCs w:val="20"/>
        </w:rPr>
        <w:t>При обращении к кнопке «Редактировать», система должна отобразить всплывающее окно с сохраненными данными.</w:t>
      </w:r>
    </w:p>
    <w:p w:rsidR="002D5B4F" w:rsidRPr="002D5C8C" w:rsidRDefault="005D2BC8" w:rsidP="009A7942">
      <w:pPr>
        <w:spacing w:after="0" w:line="276" w:lineRule="auto"/>
        <w:ind w:firstLine="709"/>
        <w:jc w:val="both"/>
        <w:rPr>
          <w:szCs w:val="20"/>
        </w:rPr>
      </w:pPr>
      <w:r>
        <w:rPr>
          <w:szCs w:val="20"/>
        </w:rPr>
        <w:t>По умолчанию</w:t>
      </w:r>
      <w:r w:rsidR="002D5B4F" w:rsidRPr="002D5C8C">
        <w:rPr>
          <w:szCs w:val="20"/>
        </w:rPr>
        <w:t xml:space="preserve"> внесены следующие значения:</w:t>
      </w:r>
    </w:p>
    <w:p w:rsidR="002D5B4F" w:rsidRPr="002D5C8C" w:rsidRDefault="002D5B4F" w:rsidP="009A7942">
      <w:pPr>
        <w:spacing w:after="0" w:line="276" w:lineRule="auto"/>
        <w:ind w:firstLine="709"/>
        <w:jc w:val="both"/>
        <w:rPr>
          <w:szCs w:val="20"/>
          <w:lang w:val="kk-KZ"/>
        </w:rPr>
      </w:pPr>
      <w:r w:rsidRPr="002D5C8C">
        <w:rPr>
          <w:szCs w:val="20"/>
          <w:lang w:val="kk-KZ"/>
        </w:rPr>
        <w:t>Типы пособий:</w:t>
      </w:r>
    </w:p>
    <w:p w:rsidR="002D5B4F" w:rsidRPr="002D5C8C" w:rsidRDefault="002D5B4F" w:rsidP="00782212">
      <w:pPr>
        <w:pStyle w:val="a4"/>
        <w:numPr>
          <w:ilvl w:val="0"/>
          <w:numId w:val="119"/>
        </w:numPr>
        <w:spacing w:line="276" w:lineRule="auto"/>
        <w:ind w:left="709" w:hanging="142"/>
        <w:jc w:val="both"/>
        <w:rPr>
          <w:szCs w:val="20"/>
          <w:lang w:val="kk-KZ"/>
        </w:rPr>
      </w:pPr>
      <w:r w:rsidRPr="002D5C8C">
        <w:rPr>
          <w:szCs w:val="20"/>
          <w:lang w:val="kk-KZ"/>
        </w:rPr>
        <w:t>Көркемдеу /  Иллюстрации</w:t>
      </w:r>
    </w:p>
    <w:p w:rsidR="002D5B4F" w:rsidRPr="002D5C8C" w:rsidRDefault="002D5B4F" w:rsidP="00782212">
      <w:pPr>
        <w:pStyle w:val="a4"/>
        <w:numPr>
          <w:ilvl w:val="0"/>
          <w:numId w:val="119"/>
        </w:numPr>
        <w:spacing w:line="276" w:lineRule="auto"/>
        <w:ind w:left="709" w:hanging="142"/>
        <w:jc w:val="both"/>
        <w:rPr>
          <w:szCs w:val="20"/>
          <w:lang w:val="kk-KZ"/>
        </w:rPr>
      </w:pPr>
      <w:r w:rsidRPr="002D5C8C">
        <w:rPr>
          <w:szCs w:val="20"/>
          <w:lang w:val="kk-KZ"/>
        </w:rPr>
        <w:t>Карталар / Карты</w:t>
      </w:r>
    </w:p>
    <w:p w:rsidR="002D5B4F" w:rsidRPr="002D5C8C" w:rsidRDefault="002D5B4F" w:rsidP="00782212">
      <w:pPr>
        <w:pStyle w:val="a4"/>
        <w:numPr>
          <w:ilvl w:val="0"/>
          <w:numId w:val="119"/>
        </w:numPr>
        <w:spacing w:line="276" w:lineRule="auto"/>
        <w:ind w:left="709" w:hanging="142"/>
        <w:jc w:val="both"/>
        <w:rPr>
          <w:szCs w:val="20"/>
          <w:lang w:val="kk-KZ"/>
        </w:rPr>
      </w:pPr>
      <w:r w:rsidRPr="002D5C8C">
        <w:rPr>
          <w:szCs w:val="20"/>
          <w:lang w:val="kk-KZ"/>
        </w:rPr>
        <w:t xml:space="preserve">Құралдар /  Приборы         </w:t>
      </w:r>
    </w:p>
    <w:p w:rsidR="002D5B4F" w:rsidRPr="002D5C8C" w:rsidRDefault="002D5B4F" w:rsidP="00782212">
      <w:pPr>
        <w:pStyle w:val="a4"/>
        <w:numPr>
          <w:ilvl w:val="0"/>
          <w:numId w:val="119"/>
        </w:numPr>
        <w:spacing w:line="276" w:lineRule="auto"/>
        <w:ind w:left="709" w:hanging="142"/>
        <w:jc w:val="both"/>
        <w:rPr>
          <w:szCs w:val="20"/>
          <w:lang w:val="kk-KZ"/>
        </w:rPr>
      </w:pPr>
      <w:r w:rsidRPr="002D5C8C">
        <w:rPr>
          <w:szCs w:val="20"/>
          <w:lang w:val="kk-KZ"/>
        </w:rPr>
        <w:t>Сызбанұсқалар /   Схемы</w:t>
      </w:r>
    </w:p>
    <w:p w:rsidR="002D5B4F" w:rsidRPr="002D5C8C" w:rsidRDefault="002D5B4F" w:rsidP="00782212">
      <w:pPr>
        <w:pStyle w:val="a4"/>
        <w:numPr>
          <w:ilvl w:val="0"/>
          <w:numId w:val="119"/>
        </w:numPr>
        <w:spacing w:line="276" w:lineRule="auto"/>
        <w:ind w:left="709" w:hanging="142"/>
        <w:jc w:val="both"/>
        <w:rPr>
          <w:szCs w:val="20"/>
          <w:lang w:val="kk-KZ"/>
        </w:rPr>
      </w:pPr>
      <w:r w:rsidRPr="002D5C8C">
        <w:rPr>
          <w:szCs w:val="20"/>
          <w:lang w:val="kk-KZ"/>
        </w:rPr>
        <w:t xml:space="preserve">Кестелер  /      Таблицы                      </w:t>
      </w:r>
    </w:p>
    <w:p w:rsidR="002D5B4F" w:rsidRPr="002D5C8C" w:rsidRDefault="002D5B4F" w:rsidP="00782212">
      <w:pPr>
        <w:pStyle w:val="a4"/>
        <w:numPr>
          <w:ilvl w:val="0"/>
          <w:numId w:val="119"/>
        </w:numPr>
        <w:spacing w:line="276" w:lineRule="auto"/>
        <w:ind w:left="709" w:hanging="142"/>
        <w:jc w:val="both"/>
        <w:rPr>
          <w:szCs w:val="20"/>
          <w:lang w:val="kk-KZ"/>
        </w:rPr>
      </w:pPr>
      <w:r w:rsidRPr="002D5C8C">
        <w:rPr>
          <w:szCs w:val="20"/>
          <w:lang w:val="kk-KZ"/>
        </w:rPr>
        <w:t xml:space="preserve">Үлестірмелі материал   / Раздаточный материал               </w:t>
      </w:r>
    </w:p>
    <w:p w:rsidR="002D5B4F" w:rsidRPr="002D5C8C" w:rsidRDefault="002D5B4F" w:rsidP="00782212">
      <w:pPr>
        <w:pStyle w:val="a4"/>
        <w:numPr>
          <w:ilvl w:val="0"/>
          <w:numId w:val="119"/>
        </w:numPr>
        <w:spacing w:line="276" w:lineRule="auto"/>
        <w:ind w:left="709" w:hanging="142"/>
        <w:jc w:val="both"/>
        <w:rPr>
          <w:szCs w:val="20"/>
          <w:lang w:val="kk-KZ"/>
        </w:rPr>
      </w:pPr>
      <w:r w:rsidRPr="002D5C8C">
        <w:rPr>
          <w:szCs w:val="20"/>
          <w:lang w:val="kk-KZ"/>
        </w:rPr>
        <w:t>Презентациялар      /   Презентации</w:t>
      </w:r>
    </w:p>
    <w:p w:rsidR="002D5B4F" w:rsidRPr="002D5C8C" w:rsidRDefault="002D5B4F" w:rsidP="00782212">
      <w:pPr>
        <w:pStyle w:val="a4"/>
        <w:numPr>
          <w:ilvl w:val="0"/>
          <w:numId w:val="119"/>
        </w:numPr>
        <w:spacing w:line="276" w:lineRule="auto"/>
        <w:ind w:left="709" w:hanging="142"/>
        <w:jc w:val="both"/>
        <w:rPr>
          <w:szCs w:val="20"/>
          <w:lang w:val="kk-KZ"/>
        </w:rPr>
      </w:pPr>
      <w:r w:rsidRPr="002D5C8C">
        <w:rPr>
          <w:szCs w:val="20"/>
          <w:lang w:val="kk-KZ"/>
        </w:rPr>
        <w:t xml:space="preserve">Флипчарттар / Флипчарты                  </w:t>
      </w:r>
    </w:p>
    <w:p w:rsidR="002D5B4F" w:rsidRPr="002D5C8C" w:rsidRDefault="002D5B4F" w:rsidP="00782212">
      <w:pPr>
        <w:pStyle w:val="a4"/>
        <w:numPr>
          <w:ilvl w:val="0"/>
          <w:numId w:val="119"/>
        </w:numPr>
        <w:spacing w:line="276" w:lineRule="auto"/>
        <w:ind w:left="709" w:hanging="142"/>
        <w:jc w:val="both"/>
        <w:rPr>
          <w:szCs w:val="20"/>
          <w:lang w:val="kk-KZ"/>
        </w:rPr>
      </w:pPr>
      <w:r w:rsidRPr="002D5C8C">
        <w:rPr>
          <w:szCs w:val="20"/>
          <w:lang w:val="kk-KZ"/>
        </w:rPr>
        <w:t>Пособия</w:t>
      </w:r>
    </w:p>
    <w:p w:rsidR="002D5B4F" w:rsidRPr="002D5C8C" w:rsidRDefault="002D5B4F" w:rsidP="00782212">
      <w:pPr>
        <w:pStyle w:val="a4"/>
        <w:numPr>
          <w:ilvl w:val="0"/>
          <w:numId w:val="119"/>
        </w:numPr>
        <w:spacing w:after="0" w:line="276" w:lineRule="auto"/>
        <w:ind w:left="709" w:hanging="142"/>
        <w:jc w:val="both"/>
        <w:rPr>
          <w:szCs w:val="20"/>
          <w:lang w:val="kk-KZ"/>
        </w:rPr>
      </w:pPr>
      <w:r w:rsidRPr="002D5C8C">
        <w:rPr>
          <w:szCs w:val="20"/>
          <w:lang w:val="kk-KZ"/>
        </w:rPr>
        <w:t>Плакаты</w:t>
      </w:r>
    </w:p>
    <w:p w:rsidR="002D5B4F" w:rsidRPr="002D5C8C" w:rsidRDefault="002D5B4F" w:rsidP="00782212">
      <w:pPr>
        <w:pStyle w:val="a4"/>
        <w:numPr>
          <w:ilvl w:val="0"/>
          <w:numId w:val="119"/>
        </w:numPr>
        <w:spacing w:after="0" w:line="276" w:lineRule="auto"/>
        <w:ind w:left="709" w:hanging="142"/>
        <w:jc w:val="both"/>
        <w:rPr>
          <w:szCs w:val="20"/>
          <w:lang w:val="kk-KZ"/>
        </w:rPr>
      </w:pPr>
      <w:r w:rsidRPr="002D5C8C">
        <w:rPr>
          <w:szCs w:val="20"/>
          <w:lang w:val="kk-KZ"/>
        </w:rPr>
        <w:lastRenderedPageBreak/>
        <w:t>Видеоматериалы</w:t>
      </w:r>
    </w:p>
    <w:p w:rsidR="002D5B4F" w:rsidRPr="002D5C8C" w:rsidRDefault="002D5B4F" w:rsidP="009A7942">
      <w:pPr>
        <w:spacing w:after="0" w:line="276" w:lineRule="auto"/>
        <w:ind w:firstLine="709"/>
        <w:jc w:val="both"/>
        <w:rPr>
          <w:szCs w:val="20"/>
        </w:rPr>
      </w:pPr>
      <w:r w:rsidRPr="002D5C8C">
        <w:rPr>
          <w:szCs w:val="20"/>
        </w:rPr>
        <w:t xml:space="preserve"> Для всех типов отмечено поле Активный.</w:t>
      </w:r>
    </w:p>
    <w:p w:rsidR="005D2BC8" w:rsidRPr="005D2BC8" w:rsidRDefault="005D2BC8" w:rsidP="00911D55">
      <w:pPr>
        <w:pStyle w:val="a4"/>
        <w:numPr>
          <w:ilvl w:val="2"/>
          <w:numId w:val="1"/>
        </w:numPr>
        <w:spacing w:after="0" w:line="276" w:lineRule="auto"/>
        <w:ind w:left="1145"/>
        <w:jc w:val="both"/>
        <w:outlineLvl w:val="2"/>
        <w:rPr>
          <w:b/>
          <w:iCs/>
          <w:szCs w:val="20"/>
        </w:rPr>
      </w:pPr>
      <w:bookmarkStart w:id="667" w:name="_Toc20318198"/>
      <w:r w:rsidRPr="005D2BC8">
        <w:rPr>
          <w:b/>
          <w:iCs/>
          <w:szCs w:val="20"/>
        </w:rPr>
        <w:t>Пособия и ТСО</w:t>
      </w:r>
      <w:bookmarkEnd w:id="667"/>
    </w:p>
    <w:p w:rsidR="005D2BC8" w:rsidRDefault="005D2BC8" w:rsidP="005D2BC8">
      <w:pPr>
        <w:spacing w:line="276" w:lineRule="auto"/>
        <w:ind w:firstLine="709"/>
        <w:contextualSpacing/>
        <w:jc w:val="both"/>
        <w:rPr>
          <w:szCs w:val="20"/>
        </w:rPr>
      </w:pPr>
      <w:r w:rsidRPr="002D5C8C">
        <w:rPr>
          <w:szCs w:val="20"/>
        </w:rPr>
        <w:t xml:space="preserve">Во вкладке «Пособия и ТСО» отображена кнопка «Добавить». </w:t>
      </w:r>
    </w:p>
    <w:p w:rsidR="00B02432" w:rsidRDefault="005D2BC8" w:rsidP="00B02432">
      <w:pPr>
        <w:keepNext/>
        <w:spacing w:line="276" w:lineRule="auto"/>
        <w:contextualSpacing/>
        <w:jc w:val="both"/>
      </w:pPr>
      <w:r>
        <w:rPr>
          <w:noProof/>
          <w:szCs w:val="20"/>
          <w:lang w:val="en-US"/>
        </w:rPr>
        <w:drawing>
          <wp:inline distT="0" distB="0" distL="0" distR="0">
            <wp:extent cx="5940425" cy="1051690"/>
            <wp:effectExtent l="19050" t="0" r="3175" b="0"/>
            <wp:docPr id="145"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65" cstate="print"/>
                    <a:srcRect/>
                    <a:stretch>
                      <a:fillRect/>
                    </a:stretch>
                  </pic:blipFill>
                  <pic:spPr bwMode="auto">
                    <a:xfrm>
                      <a:off x="0" y="0"/>
                      <a:ext cx="5940425" cy="1051690"/>
                    </a:xfrm>
                    <a:prstGeom prst="rect">
                      <a:avLst/>
                    </a:prstGeom>
                    <a:noFill/>
                    <a:ln w="9525">
                      <a:noFill/>
                      <a:miter lim="800000"/>
                      <a:headEnd/>
                      <a:tailEnd/>
                    </a:ln>
                  </pic:spPr>
                </pic:pic>
              </a:graphicData>
            </a:graphic>
          </wp:inline>
        </w:drawing>
      </w:r>
    </w:p>
    <w:p w:rsidR="005D2BC8" w:rsidRPr="00B02432" w:rsidRDefault="00B02432" w:rsidP="00B02432">
      <w:pPr>
        <w:pStyle w:val="a9"/>
        <w:jc w:val="center"/>
        <w:rPr>
          <w:sz w:val="22"/>
          <w:szCs w:val="20"/>
        </w:rPr>
      </w:pPr>
      <w:bookmarkStart w:id="668" w:name="_Ref20151080"/>
      <w:r w:rsidRPr="00B02432">
        <w:rPr>
          <w:sz w:val="20"/>
        </w:rPr>
        <w:t xml:space="preserve">Рисунок </w:t>
      </w:r>
      <w:r w:rsidR="00E60FBD" w:rsidRPr="00B02432">
        <w:rPr>
          <w:sz w:val="20"/>
        </w:rPr>
        <w:fldChar w:fldCharType="begin"/>
      </w:r>
      <w:r w:rsidRPr="00B02432">
        <w:rPr>
          <w:sz w:val="20"/>
        </w:rPr>
        <w:instrText xml:space="preserve"> SEQ Рисунок \* ARABIC </w:instrText>
      </w:r>
      <w:r w:rsidR="00E60FBD" w:rsidRPr="00B02432">
        <w:rPr>
          <w:sz w:val="20"/>
        </w:rPr>
        <w:fldChar w:fldCharType="separate"/>
      </w:r>
      <w:r w:rsidR="009C51BD">
        <w:rPr>
          <w:noProof/>
          <w:sz w:val="20"/>
        </w:rPr>
        <w:t>304</w:t>
      </w:r>
      <w:r w:rsidR="00E60FBD" w:rsidRPr="00B02432">
        <w:rPr>
          <w:sz w:val="20"/>
        </w:rPr>
        <w:fldChar w:fldCharType="end"/>
      </w:r>
      <w:r w:rsidRPr="00B02432">
        <w:rPr>
          <w:sz w:val="20"/>
        </w:rPr>
        <w:t>.Настройка пособий и ТСО</w:t>
      </w:r>
      <w:bookmarkEnd w:id="668"/>
    </w:p>
    <w:p w:rsidR="005D2BC8" w:rsidRPr="005320CD" w:rsidRDefault="005D2BC8" w:rsidP="005D2BC8">
      <w:pPr>
        <w:spacing w:line="276" w:lineRule="auto"/>
        <w:ind w:firstLine="709"/>
        <w:contextualSpacing/>
        <w:jc w:val="both"/>
        <w:rPr>
          <w:szCs w:val="20"/>
        </w:rPr>
      </w:pPr>
      <w:r w:rsidRPr="002D5C8C">
        <w:rPr>
          <w:szCs w:val="20"/>
        </w:rPr>
        <w:t>При обращении к кнопке «Добавить» во вкладке «Пособия и ТСО» отображ</w:t>
      </w:r>
      <w:r w:rsidR="00B02432">
        <w:rPr>
          <w:szCs w:val="20"/>
        </w:rPr>
        <w:t>ается</w:t>
      </w:r>
      <w:r w:rsidRPr="002D5C8C">
        <w:rPr>
          <w:szCs w:val="20"/>
        </w:rPr>
        <w:t xml:space="preserve"> всплывающее окно «Пособие или техническое средство обучения», в котором отображены поля: </w:t>
      </w:r>
    </w:p>
    <w:p w:rsidR="005320CD" w:rsidRDefault="005320CD" w:rsidP="005320CD">
      <w:pPr>
        <w:keepNext/>
        <w:spacing w:line="276" w:lineRule="auto"/>
        <w:ind w:firstLine="709"/>
        <w:contextualSpacing/>
        <w:jc w:val="both"/>
      </w:pPr>
      <w:r>
        <w:rPr>
          <w:noProof/>
          <w:szCs w:val="20"/>
          <w:lang w:val="en-US"/>
        </w:rPr>
        <w:drawing>
          <wp:inline distT="0" distB="0" distL="0" distR="0">
            <wp:extent cx="4309110" cy="4015105"/>
            <wp:effectExtent l="19050" t="0" r="0" b="0"/>
            <wp:docPr id="153"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366" cstate="print"/>
                    <a:srcRect/>
                    <a:stretch>
                      <a:fillRect/>
                    </a:stretch>
                  </pic:blipFill>
                  <pic:spPr bwMode="auto">
                    <a:xfrm>
                      <a:off x="0" y="0"/>
                      <a:ext cx="4309110" cy="4015105"/>
                    </a:xfrm>
                    <a:prstGeom prst="rect">
                      <a:avLst/>
                    </a:prstGeom>
                    <a:noFill/>
                    <a:ln w="9525">
                      <a:noFill/>
                      <a:miter lim="800000"/>
                      <a:headEnd/>
                      <a:tailEnd/>
                    </a:ln>
                  </pic:spPr>
                </pic:pic>
              </a:graphicData>
            </a:graphic>
          </wp:inline>
        </w:drawing>
      </w:r>
    </w:p>
    <w:p w:rsidR="005320CD" w:rsidRPr="005320CD" w:rsidRDefault="005320CD" w:rsidP="005320CD">
      <w:pPr>
        <w:pStyle w:val="a9"/>
        <w:jc w:val="center"/>
        <w:rPr>
          <w:sz w:val="20"/>
          <w:szCs w:val="20"/>
          <w:lang w:val="en-US"/>
        </w:rPr>
      </w:pPr>
      <w:r w:rsidRPr="005320CD">
        <w:rPr>
          <w:sz w:val="20"/>
        </w:rPr>
        <w:t xml:space="preserve">Рисунок </w:t>
      </w:r>
      <w:r w:rsidR="00E60FBD" w:rsidRPr="005320CD">
        <w:rPr>
          <w:sz w:val="20"/>
        </w:rPr>
        <w:fldChar w:fldCharType="begin"/>
      </w:r>
      <w:r w:rsidRPr="005320CD">
        <w:rPr>
          <w:sz w:val="20"/>
        </w:rPr>
        <w:instrText xml:space="preserve"> SEQ Рисунок \* ARABIC </w:instrText>
      </w:r>
      <w:r w:rsidR="00E60FBD" w:rsidRPr="005320CD">
        <w:rPr>
          <w:sz w:val="20"/>
        </w:rPr>
        <w:fldChar w:fldCharType="separate"/>
      </w:r>
      <w:r w:rsidR="009C51BD">
        <w:rPr>
          <w:noProof/>
          <w:sz w:val="20"/>
        </w:rPr>
        <w:t>305</w:t>
      </w:r>
      <w:r w:rsidR="00E60FBD" w:rsidRPr="005320CD">
        <w:rPr>
          <w:sz w:val="20"/>
        </w:rPr>
        <w:fldChar w:fldCharType="end"/>
      </w:r>
      <w:r w:rsidRPr="005320CD">
        <w:rPr>
          <w:sz w:val="20"/>
        </w:rPr>
        <w:t>.Добавление пособия</w:t>
      </w:r>
    </w:p>
    <w:p w:rsidR="005D2BC8" w:rsidRPr="002D5C8C" w:rsidRDefault="005D2BC8" w:rsidP="00782212">
      <w:pPr>
        <w:numPr>
          <w:ilvl w:val="0"/>
          <w:numId w:val="121"/>
        </w:numPr>
        <w:spacing w:after="0" w:line="276" w:lineRule="auto"/>
        <w:contextualSpacing/>
        <w:jc w:val="both"/>
        <w:rPr>
          <w:szCs w:val="20"/>
        </w:rPr>
      </w:pPr>
      <w:r w:rsidRPr="002D5C8C">
        <w:rPr>
          <w:szCs w:val="20"/>
        </w:rPr>
        <w:t>Тип – списочное поле с возможностью выбора одного значения из нескольких. Список значений представлен из вкладки «Типы пособий и ТСО», для которых установлена отметка «Активный». По умолчанию установлено значение «Без типа». «Без типа» - считать выбранным значением. Список должен быть упорядочен по наименованию. Система должна позволять поиск по набранным символам.</w:t>
      </w:r>
    </w:p>
    <w:p w:rsidR="005D2BC8" w:rsidRPr="002D5C8C" w:rsidRDefault="005D2BC8" w:rsidP="00782212">
      <w:pPr>
        <w:numPr>
          <w:ilvl w:val="0"/>
          <w:numId w:val="121"/>
        </w:numPr>
        <w:spacing w:after="0" w:line="276" w:lineRule="auto"/>
        <w:contextualSpacing/>
        <w:jc w:val="both"/>
        <w:rPr>
          <w:szCs w:val="20"/>
        </w:rPr>
      </w:pPr>
      <w:r w:rsidRPr="002D5C8C">
        <w:rPr>
          <w:szCs w:val="20"/>
        </w:rPr>
        <w:t>Наименование на каз.яз* - текстовое поле, по умолчанию –пустое.</w:t>
      </w:r>
    </w:p>
    <w:p w:rsidR="005D2BC8" w:rsidRPr="002D5C8C" w:rsidRDefault="005D2BC8" w:rsidP="00782212">
      <w:pPr>
        <w:pStyle w:val="a4"/>
        <w:numPr>
          <w:ilvl w:val="0"/>
          <w:numId w:val="121"/>
        </w:numPr>
        <w:spacing w:after="0" w:line="276" w:lineRule="auto"/>
        <w:contextualSpacing w:val="0"/>
        <w:jc w:val="both"/>
        <w:rPr>
          <w:szCs w:val="20"/>
        </w:rPr>
      </w:pPr>
      <w:r w:rsidRPr="002D5C8C">
        <w:rPr>
          <w:szCs w:val="20"/>
        </w:rPr>
        <w:t>Наименование на рус.яз*- текстовое поле, по умолчанию –пустое.</w:t>
      </w:r>
    </w:p>
    <w:p w:rsidR="005D2BC8" w:rsidRPr="002D5C8C" w:rsidRDefault="005D2BC8" w:rsidP="00782212">
      <w:pPr>
        <w:pStyle w:val="a4"/>
        <w:numPr>
          <w:ilvl w:val="0"/>
          <w:numId w:val="121"/>
        </w:numPr>
        <w:spacing w:after="0" w:line="276" w:lineRule="auto"/>
        <w:contextualSpacing w:val="0"/>
        <w:jc w:val="both"/>
        <w:rPr>
          <w:szCs w:val="20"/>
        </w:rPr>
      </w:pPr>
      <w:r w:rsidRPr="002D5C8C">
        <w:rPr>
          <w:szCs w:val="20"/>
        </w:rPr>
        <w:t>Наименование на англ.яз. – необязательное текстовое поле, по умолчанию –пустое.</w:t>
      </w:r>
    </w:p>
    <w:p w:rsidR="005D2BC8" w:rsidRPr="002D5C8C" w:rsidRDefault="005D2BC8" w:rsidP="00782212">
      <w:pPr>
        <w:pStyle w:val="a4"/>
        <w:numPr>
          <w:ilvl w:val="0"/>
          <w:numId w:val="121"/>
        </w:numPr>
        <w:spacing w:after="0" w:line="276" w:lineRule="auto"/>
        <w:contextualSpacing w:val="0"/>
        <w:jc w:val="both"/>
        <w:rPr>
          <w:szCs w:val="20"/>
        </w:rPr>
      </w:pPr>
      <w:r w:rsidRPr="002D5C8C">
        <w:rPr>
          <w:szCs w:val="20"/>
        </w:rPr>
        <w:t xml:space="preserve">Сокращенное наименование на каз.яз. </w:t>
      </w:r>
      <w:r w:rsidR="00DC02F3">
        <w:rPr>
          <w:szCs w:val="20"/>
        </w:rPr>
        <w:t>–</w:t>
      </w:r>
      <w:r w:rsidRPr="002D5C8C">
        <w:rPr>
          <w:szCs w:val="20"/>
        </w:rPr>
        <w:t xml:space="preserve"> необязательное</w:t>
      </w:r>
      <w:r w:rsidR="00DC02F3">
        <w:rPr>
          <w:szCs w:val="20"/>
        </w:rPr>
        <w:t xml:space="preserve"> </w:t>
      </w:r>
      <w:r w:rsidRPr="002D5C8C">
        <w:rPr>
          <w:szCs w:val="20"/>
        </w:rPr>
        <w:t>текстовое поле, по умолчанию –пустое.</w:t>
      </w:r>
    </w:p>
    <w:p w:rsidR="005D2BC8" w:rsidRPr="002D5C8C" w:rsidRDefault="005D2BC8" w:rsidP="00782212">
      <w:pPr>
        <w:pStyle w:val="a4"/>
        <w:numPr>
          <w:ilvl w:val="0"/>
          <w:numId w:val="121"/>
        </w:numPr>
        <w:spacing w:after="0" w:line="276" w:lineRule="auto"/>
        <w:contextualSpacing w:val="0"/>
        <w:jc w:val="both"/>
        <w:rPr>
          <w:szCs w:val="20"/>
        </w:rPr>
      </w:pPr>
      <w:r w:rsidRPr="002D5C8C">
        <w:rPr>
          <w:szCs w:val="20"/>
        </w:rPr>
        <w:t xml:space="preserve">Сокращенное наименование на рус.яз. </w:t>
      </w:r>
      <w:r w:rsidR="00DC02F3">
        <w:rPr>
          <w:szCs w:val="20"/>
        </w:rPr>
        <w:t>–</w:t>
      </w:r>
      <w:r w:rsidRPr="002D5C8C">
        <w:rPr>
          <w:szCs w:val="20"/>
        </w:rPr>
        <w:t xml:space="preserve"> необязательное</w:t>
      </w:r>
      <w:r w:rsidR="00DC02F3">
        <w:rPr>
          <w:szCs w:val="20"/>
        </w:rPr>
        <w:t xml:space="preserve"> </w:t>
      </w:r>
      <w:r w:rsidRPr="002D5C8C">
        <w:rPr>
          <w:szCs w:val="20"/>
        </w:rPr>
        <w:t>текстовое поле, по умолчанию –пустое.</w:t>
      </w:r>
    </w:p>
    <w:p w:rsidR="005D2BC8" w:rsidRPr="002D5C8C" w:rsidRDefault="005D2BC8" w:rsidP="00782212">
      <w:pPr>
        <w:pStyle w:val="a4"/>
        <w:numPr>
          <w:ilvl w:val="0"/>
          <w:numId w:val="121"/>
        </w:numPr>
        <w:spacing w:after="0" w:line="276" w:lineRule="auto"/>
        <w:contextualSpacing w:val="0"/>
        <w:jc w:val="both"/>
        <w:rPr>
          <w:szCs w:val="20"/>
        </w:rPr>
      </w:pPr>
      <w:r w:rsidRPr="002D5C8C">
        <w:rPr>
          <w:szCs w:val="20"/>
        </w:rPr>
        <w:t>Сокращенное</w:t>
      </w:r>
      <w:r w:rsidRPr="002D5C8C">
        <w:rPr>
          <w:szCs w:val="20"/>
          <w:lang w:val="kk-KZ"/>
        </w:rPr>
        <w:t xml:space="preserve"> </w:t>
      </w:r>
      <w:r w:rsidRPr="002D5C8C">
        <w:rPr>
          <w:szCs w:val="20"/>
        </w:rPr>
        <w:t>наименование на англ.яз. – необязательное</w:t>
      </w:r>
      <w:r w:rsidR="00DC02F3">
        <w:rPr>
          <w:szCs w:val="20"/>
        </w:rPr>
        <w:t xml:space="preserve"> </w:t>
      </w:r>
      <w:r w:rsidRPr="002D5C8C">
        <w:rPr>
          <w:szCs w:val="20"/>
        </w:rPr>
        <w:t>текстовое поле, по умолчанию –пустое.</w:t>
      </w:r>
    </w:p>
    <w:p w:rsidR="005D2BC8" w:rsidRPr="002D5C8C" w:rsidRDefault="005D2BC8" w:rsidP="00782212">
      <w:pPr>
        <w:numPr>
          <w:ilvl w:val="0"/>
          <w:numId w:val="121"/>
        </w:numPr>
        <w:spacing w:after="0" w:line="276" w:lineRule="auto"/>
        <w:contextualSpacing/>
        <w:jc w:val="both"/>
        <w:rPr>
          <w:szCs w:val="20"/>
        </w:rPr>
      </w:pPr>
      <w:r w:rsidRPr="002D5C8C">
        <w:rPr>
          <w:szCs w:val="20"/>
        </w:rPr>
        <w:lastRenderedPageBreak/>
        <w:t>Активный – флажковое поле, по умолчанию отмечено. К данному полю должна быть отображена всплывающая подсказка: «Если установлена отметка, то данное пособие отображается для преподавателя».</w:t>
      </w:r>
    </w:p>
    <w:p w:rsidR="005D2BC8" w:rsidRPr="002D5C8C" w:rsidRDefault="005D2BC8" w:rsidP="00B02432">
      <w:pPr>
        <w:spacing w:after="0" w:line="276" w:lineRule="auto"/>
        <w:ind w:firstLine="709"/>
        <w:jc w:val="both"/>
        <w:rPr>
          <w:szCs w:val="20"/>
        </w:rPr>
      </w:pPr>
      <w:r w:rsidRPr="002D5C8C">
        <w:rPr>
          <w:szCs w:val="20"/>
        </w:rPr>
        <w:t xml:space="preserve">Кнопка «Сохранить» не активна, если не заполнены обязательные поля. При обращении к «Сохранить», система </w:t>
      </w:r>
      <w:r w:rsidR="00B02432">
        <w:rPr>
          <w:szCs w:val="20"/>
        </w:rPr>
        <w:t>выдает</w:t>
      </w:r>
      <w:r w:rsidRPr="002D5C8C">
        <w:rPr>
          <w:szCs w:val="20"/>
        </w:rPr>
        <w:t xml:space="preserve"> сообщение: «Данные успешно сохранены».</w:t>
      </w:r>
    </w:p>
    <w:p w:rsidR="005D2BC8" w:rsidRPr="002D5C8C" w:rsidRDefault="005D2BC8" w:rsidP="00B02432">
      <w:pPr>
        <w:spacing w:after="0" w:line="276" w:lineRule="auto"/>
        <w:ind w:firstLine="709"/>
        <w:jc w:val="both"/>
        <w:rPr>
          <w:szCs w:val="20"/>
        </w:rPr>
      </w:pPr>
      <w:r w:rsidRPr="002D5C8C">
        <w:rPr>
          <w:szCs w:val="20"/>
        </w:rPr>
        <w:t xml:space="preserve">Добавленное пособие или ТСО </w:t>
      </w:r>
      <w:r w:rsidR="00B02432">
        <w:rPr>
          <w:szCs w:val="20"/>
        </w:rPr>
        <w:t>отображает</w:t>
      </w:r>
      <w:r w:rsidRPr="002D5C8C">
        <w:rPr>
          <w:szCs w:val="20"/>
        </w:rPr>
        <w:t>ся во вкладк</w:t>
      </w:r>
      <w:r w:rsidR="00B02432">
        <w:rPr>
          <w:szCs w:val="20"/>
        </w:rPr>
        <w:t>е «Пособия и ТСО» в виде списка.(</w:t>
      </w:r>
      <w:r w:rsidR="00E60FBD">
        <w:rPr>
          <w:szCs w:val="20"/>
        </w:rPr>
        <w:fldChar w:fldCharType="begin"/>
      </w:r>
      <w:r w:rsidR="00B02432">
        <w:rPr>
          <w:szCs w:val="20"/>
        </w:rPr>
        <w:instrText xml:space="preserve"> REF _Ref20151080 \h </w:instrText>
      </w:r>
      <w:r w:rsidR="00E60FBD">
        <w:rPr>
          <w:szCs w:val="20"/>
        </w:rPr>
      </w:r>
      <w:r w:rsidR="00E60FBD">
        <w:rPr>
          <w:szCs w:val="20"/>
        </w:rPr>
        <w:fldChar w:fldCharType="separate"/>
      </w:r>
      <w:r w:rsidR="009C51BD" w:rsidRPr="00B02432">
        <w:t xml:space="preserve">Рисунок </w:t>
      </w:r>
      <w:r w:rsidR="009C51BD">
        <w:rPr>
          <w:noProof/>
        </w:rPr>
        <w:t>304</w:t>
      </w:r>
      <w:r w:rsidR="009C51BD" w:rsidRPr="00B02432">
        <w:t>.Настройка пособий и ТСО</w:t>
      </w:r>
      <w:r w:rsidR="00E60FBD">
        <w:rPr>
          <w:szCs w:val="20"/>
        </w:rPr>
        <w:fldChar w:fldCharType="end"/>
      </w:r>
      <w:r w:rsidR="00B02432">
        <w:rPr>
          <w:szCs w:val="20"/>
        </w:rPr>
        <w:t>)</w:t>
      </w:r>
    </w:p>
    <w:p w:rsidR="005D2BC8" w:rsidRPr="002D5C8C" w:rsidRDefault="005D2BC8" w:rsidP="00B02432">
      <w:pPr>
        <w:spacing w:after="0" w:line="276" w:lineRule="auto"/>
        <w:ind w:firstLine="709"/>
        <w:jc w:val="both"/>
        <w:rPr>
          <w:szCs w:val="20"/>
        </w:rPr>
      </w:pPr>
      <w:r w:rsidRPr="002D5C8C">
        <w:rPr>
          <w:szCs w:val="20"/>
        </w:rPr>
        <w:t>Для каждой записи предусмотрена кнопка «Удалить», «Редактировать».</w:t>
      </w:r>
    </w:p>
    <w:p w:rsidR="005D2BC8" w:rsidRPr="002D5C8C" w:rsidRDefault="005D2BC8" w:rsidP="00B02432">
      <w:pPr>
        <w:spacing w:after="0" w:line="276" w:lineRule="auto"/>
        <w:ind w:firstLine="709"/>
        <w:jc w:val="both"/>
        <w:rPr>
          <w:szCs w:val="20"/>
        </w:rPr>
      </w:pPr>
      <w:r w:rsidRPr="002D5C8C">
        <w:rPr>
          <w:szCs w:val="20"/>
        </w:rPr>
        <w:t>При обраще</w:t>
      </w:r>
      <w:r w:rsidR="00B02432">
        <w:rPr>
          <w:szCs w:val="20"/>
        </w:rPr>
        <w:t>нии к кнопке «Удалить», система</w:t>
      </w:r>
      <w:r w:rsidRPr="002D5C8C">
        <w:rPr>
          <w:szCs w:val="20"/>
        </w:rPr>
        <w:t>:</w:t>
      </w:r>
    </w:p>
    <w:p w:rsidR="005D2BC8" w:rsidRPr="002D5C8C" w:rsidRDefault="00B02432" w:rsidP="00782212">
      <w:pPr>
        <w:numPr>
          <w:ilvl w:val="0"/>
          <w:numId w:val="120"/>
        </w:numPr>
        <w:spacing w:after="0" w:line="276" w:lineRule="auto"/>
        <w:ind w:hanging="153"/>
        <w:contextualSpacing/>
        <w:jc w:val="both"/>
        <w:rPr>
          <w:szCs w:val="20"/>
        </w:rPr>
      </w:pPr>
      <w:r>
        <w:rPr>
          <w:szCs w:val="20"/>
        </w:rPr>
        <w:t>п</w:t>
      </w:r>
      <w:r w:rsidR="005D2BC8" w:rsidRPr="002D5C8C">
        <w:rPr>
          <w:szCs w:val="20"/>
        </w:rPr>
        <w:t>рове</w:t>
      </w:r>
      <w:r>
        <w:rPr>
          <w:szCs w:val="20"/>
        </w:rPr>
        <w:t>ряет</w:t>
      </w:r>
      <w:r w:rsidR="005D2BC8" w:rsidRPr="002D5C8C">
        <w:rPr>
          <w:szCs w:val="20"/>
        </w:rPr>
        <w:t xml:space="preserve">, не используется </w:t>
      </w:r>
      <w:r>
        <w:rPr>
          <w:szCs w:val="20"/>
        </w:rPr>
        <w:t xml:space="preserve">ли данный тип </w:t>
      </w:r>
      <w:r w:rsidR="005D2BC8" w:rsidRPr="002D5C8C">
        <w:rPr>
          <w:szCs w:val="20"/>
        </w:rPr>
        <w:t>в тематическом плане (см.п.</w:t>
      </w:r>
      <w:r w:rsidR="008E7790">
        <w:fldChar w:fldCharType="begin"/>
      </w:r>
      <w:r w:rsidR="008E7790">
        <w:instrText xml:space="preserve"> REF _Ref1051387 \h  \* MERGEFORMAT </w:instrText>
      </w:r>
      <w:r w:rsidR="008E7790">
        <w:fldChar w:fldCharType="separate"/>
      </w:r>
      <w:r w:rsidR="009C51BD" w:rsidRPr="009C51BD">
        <w:rPr>
          <w:szCs w:val="20"/>
        </w:rPr>
        <w:t>Тематический план по дисциплине</w:t>
      </w:r>
      <w:r w:rsidR="008E7790">
        <w:fldChar w:fldCharType="end"/>
      </w:r>
      <w:r w:rsidR="005D2BC8" w:rsidRPr="002D5C8C">
        <w:rPr>
          <w:color w:val="0000FF"/>
          <w:szCs w:val="20"/>
          <w:u w:val="single"/>
        </w:rPr>
        <w:t>)</w:t>
      </w:r>
      <w:r w:rsidR="005D2BC8" w:rsidRPr="002D5C8C">
        <w:rPr>
          <w:szCs w:val="20"/>
        </w:rPr>
        <w:t>. Если используется, то выдать скрываемое сообщение: «Удаление записи невозможно, т.к. используется в системе».</w:t>
      </w:r>
    </w:p>
    <w:p w:rsidR="005D2BC8" w:rsidRPr="002D5C8C" w:rsidRDefault="005D2BC8" w:rsidP="00782212">
      <w:pPr>
        <w:numPr>
          <w:ilvl w:val="0"/>
          <w:numId w:val="120"/>
        </w:numPr>
        <w:spacing w:line="276" w:lineRule="auto"/>
        <w:ind w:hanging="153"/>
        <w:contextualSpacing/>
        <w:jc w:val="both"/>
        <w:rPr>
          <w:szCs w:val="20"/>
        </w:rPr>
      </w:pPr>
      <w:r w:rsidRPr="002D5C8C">
        <w:rPr>
          <w:szCs w:val="20"/>
        </w:rPr>
        <w:t>Если не используется, то выдать сообщение, требующее подтверждение: «Вы действительно хотите удалить запись? ОК/Отмена». При подтверждении действия, система должна удалить запись.</w:t>
      </w:r>
    </w:p>
    <w:p w:rsidR="005D2BC8" w:rsidRPr="002D5C8C" w:rsidRDefault="005D2BC8" w:rsidP="005D2BC8">
      <w:pPr>
        <w:spacing w:line="276" w:lineRule="auto"/>
        <w:ind w:firstLine="709"/>
        <w:jc w:val="both"/>
        <w:rPr>
          <w:szCs w:val="20"/>
        </w:rPr>
      </w:pPr>
      <w:r w:rsidRPr="002D5C8C">
        <w:rPr>
          <w:szCs w:val="20"/>
        </w:rPr>
        <w:t>При обращении к кнопке «Редактировать», система должна отобразить всплывающее окно с сохраненными данными.</w:t>
      </w:r>
    </w:p>
    <w:p w:rsidR="005D2BC8" w:rsidRPr="002D5C8C" w:rsidRDefault="005320CD" w:rsidP="005D2BC8">
      <w:pPr>
        <w:spacing w:line="276" w:lineRule="auto"/>
        <w:ind w:firstLine="709"/>
        <w:jc w:val="both"/>
        <w:rPr>
          <w:szCs w:val="20"/>
        </w:rPr>
      </w:pPr>
      <w:r>
        <w:rPr>
          <w:szCs w:val="20"/>
        </w:rPr>
        <w:t>По умолчанию</w:t>
      </w:r>
      <w:r w:rsidR="005D2BC8" w:rsidRPr="002D5C8C">
        <w:rPr>
          <w:szCs w:val="20"/>
        </w:rPr>
        <w:t xml:space="preserve"> добавлены пособия для типа «Без типа»:</w:t>
      </w:r>
    </w:p>
    <w:p w:rsidR="005D2BC8" w:rsidRPr="002D5C8C" w:rsidRDefault="005D2BC8" w:rsidP="00782212">
      <w:pPr>
        <w:pStyle w:val="a4"/>
        <w:numPr>
          <w:ilvl w:val="0"/>
          <w:numId w:val="119"/>
        </w:numPr>
        <w:spacing w:line="276" w:lineRule="auto"/>
        <w:ind w:left="709" w:hanging="142"/>
        <w:jc w:val="both"/>
        <w:rPr>
          <w:szCs w:val="20"/>
          <w:lang w:val="kk-KZ"/>
        </w:rPr>
      </w:pPr>
      <w:r w:rsidRPr="002D5C8C">
        <w:rPr>
          <w:szCs w:val="20"/>
          <w:lang w:val="kk-KZ"/>
        </w:rPr>
        <w:t>ПК</w:t>
      </w:r>
    </w:p>
    <w:p w:rsidR="005D2BC8" w:rsidRPr="002D5C8C" w:rsidRDefault="005D2BC8" w:rsidP="00782212">
      <w:pPr>
        <w:pStyle w:val="a4"/>
        <w:numPr>
          <w:ilvl w:val="0"/>
          <w:numId w:val="119"/>
        </w:numPr>
        <w:spacing w:line="276" w:lineRule="auto"/>
        <w:ind w:left="709" w:hanging="142"/>
        <w:jc w:val="both"/>
        <w:rPr>
          <w:szCs w:val="20"/>
          <w:lang w:val="kk-KZ"/>
        </w:rPr>
      </w:pPr>
      <w:r w:rsidRPr="002D5C8C">
        <w:rPr>
          <w:szCs w:val="20"/>
          <w:lang w:val="kk-KZ"/>
        </w:rPr>
        <w:t xml:space="preserve">Мультимедийный проектор </w:t>
      </w:r>
    </w:p>
    <w:p w:rsidR="005320CD" w:rsidRPr="002D5C8C" w:rsidRDefault="005320CD" w:rsidP="00911D55">
      <w:pPr>
        <w:pStyle w:val="a4"/>
        <w:numPr>
          <w:ilvl w:val="2"/>
          <w:numId w:val="1"/>
        </w:numPr>
        <w:spacing w:after="0" w:line="276" w:lineRule="auto"/>
        <w:ind w:left="1145"/>
        <w:jc w:val="both"/>
        <w:outlineLvl w:val="2"/>
        <w:rPr>
          <w:b/>
          <w:szCs w:val="20"/>
        </w:rPr>
      </w:pPr>
      <w:bookmarkStart w:id="669" w:name="_Toc20318199"/>
      <w:r w:rsidRPr="005320CD">
        <w:rPr>
          <w:b/>
          <w:iCs/>
          <w:szCs w:val="20"/>
        </w:rPr>
        <w:t>Протокола заседаний</w:t>
      </w:r>
      <w:bookmarkEnd w:id="669"/>
    </w:p>
    <w:p w:rsidR="005320CD" w:rsidRPr="002D5C8C" w:rsidRDefault="005320CD" w:rsidP="005320CD">
      <w:pPr>
        <w:spacing w:line="276" w:lineRule="auto"/>
        <w:ind w:firstLine="709"/>
        <w:jc w:val="both"/>
        <w:rPr>
          <w:szCs w:val="20"/>
          <w:lang w:val="kk-KZ"/>
        </w:rPr>
      </w:pPr>
      <w:r w:rsidRPr="002D5C8C">
        <w:rPr>
          <w:szCs w:val="20"/>
          <w:lang w:val="kk-KZ"/>
        </w:rPr>
        <w:t>В данной вкладке отображены фильтры:</w:t>
      </w:r>
    </w:p>
    <w:p w:rsidR="005320CD" w:rsidRPr="002D5C8C" w:rsidRDefault="005320CD" w:rsidP="005320CD">
      <w:pPr>
        <w:spacing w:line="276" w:lineRule="auto"/>
        <w:ind w:firstLine="709"/>
        <w:jc w:val="both"/>
        <w:rPr>
          <w:szCs w:val="20"/>
          <w:lang w:val="kk-KZ"/>
        </w:rPr>
      </w:pPr>
      <w:r w:rsidRPr="002D5C8C">
        <w:rPr>
          <w:szCs w:val="20"/>
          <w:lang w:val="kk-KZ"/>
        </w:rPr>
        <w:t xml:space="preserve">«ПЦК» – списочное поле с возможностью выбора одного значения из нескольких. Список значений- список ПЦК, упорядоченные по наименованию, система должна предоставлять поиск по символам. По умолчанию «Все». </w:t>
      </w:r>
    </w:p>
    <w:p w:rsidR="005320CD" w:rsidRDefault="005320CD" w:rsidP="005320CD">
      <w:pPr>
        <w:spacing w:line="276" w:lineRule="auto"/>
        <w:ind w:firstLine="709"/>
        <w:jc w:val="both"/>
        <w:rPr>
          <w:szCs w:val="20"/>
          <w:lang w:val="kk-KZ"/>
        </w:rPr>
      </w:pPr>
      <w:r w:rsidRPr="002D5C8C">
        <w:rPr>
          <w:szCs w:val="20"/>
          <w:lang w:val="kk-KZ"/>
        </w:rPr>
        <w:t>Учебный год -– списочное поле с возможностью выбора одного значения из нескольких. Список значений- список учебных годов, по которым есть добавленные протокола в формате гггг-гггг. Список должен быть упорядочен по убыванию. По умолчанию – первое значение в списке.</w:t>
      </w:r>
      <w:r w:rsidR="00651B04">
        <w:rPr>
          <w:szCs w:val="20"/>
          <w:lang w:val="kk-KZ"/>
        </w:rPr>
        <w:t>(</w:t>
      </w:r>
      <w:r w:rsidR="00E60FBD">
        <w:rPr>
          <w:szCs w:val="20"/>
          <w:lang w:val="kk-KZ"/>
        </w:rPr>
        <w:fldChar w:fldCharType="begin"/>
      </w:r>
      <w:r w:rsidR="00651B04">
        <w:rPr>
          <w:szCs w:val="20"/>
          <w:lang w:val="kk-KZ"/>
        </w:rPr>
        <w:instrText xml:space="preserve"> REF _Ref20153755 \h </w:instrText>
      </w:r>
      <w:r w:rsidR="00E60FBD">
        <w:rPr>
          <w:szCs w:val="20"/>
          <w:lang w:val="kk-KZ"/>
        </w:rPr>
      </w:r>
      <w:r w:rsidR="00E60FBD">
        <w:rPr>
          <w:szCs w:val="20"/>
          <w:lang w:val="kk-KZ"/>
        </w:rPr>
        <w:fldChar w:fldCharType="separate"/>
      </w:r>
      <w:r w:rsidR="009C51BD" w:rsidRPr="00651B04">
        <w:rPr>
          <w:szCs w:val="20"/>
        </w:rPr>
        <w:t xml:space="preserve">Рисунок </w:t>
      </w:r>
      <w:r w:rsidR="009C51BD">
        <w:rPr>
          <w:noProof/>
          <w:szCs w:val="20"/>
        </w:rPr>
        <w:t>306</w:t>
      </w:r>
      <w:r w:rsidR="009C51BD" w:rsidRPr="00651B04">
        <w:rPr>
          <w:szCs w:val="20"/>
        </w:rPr>
        <w:t>. Протокола заседания.</w:t>
      </w:r>
      <w:r w:rsidR="00E60FBD">
        <w:rPr>
          <w:szCs w:val="20"/>
          <w:lang w:val="kk-KZ"/>
        </w:rPr>
        <w:fldChar w:fldCharType="end"/>
      </w:r>
      <w:r w:rsidR="00651B04">
        <w:rPr>
          <w:szCs w:val="20"/>
          <w:lang w:val="kk-KZ"/>
        </w:rPr>
        <w:t>)</w:t>
      </w:r>
    </w:p>
    <w:p w:rsidR="00651B04" w:rsidRDefault="00651B04" w:rsidP="00651B04">
      <w:pPr>
        <w:keepNext/>
        <w:spacing w:line="276" w:lineRule="auto"/>
        <w:jc w:val="both"/>
      </w:pPr>
      <w:r>
        <w:rPr>
          <w:noProof/>
          <w:szCs w:val="20"/>
          <w:lang w:val="en-US"/>
        </w:rPr>
        <w:drawing>
          <wp:inline distT="0" distB="0" distL="0" distR="0">
            <wp:extent cx="5940425" cy="1278735"/>
            <wp:effectExtent l="19050" t="0" r="3175"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67" cstate="print"/>
                    <a:srcRect/>
                    <a:stretch>
                      <a:fillRect/>
                    </a:stretch>
                  </pic:blipFill>
                  <pic:spPr bwMode="auto">
                    <a:xfrm>
                      <a:off x="0" y="0"/>
                      <a:ext cx="5940425" cy="1278735"/>
                    </a:xfrm>
                    <a:prstGeom prst="rect">
                      <a:avLst/>
                    </a:prstGeom>
                    <a:noFill/>
                    <a:ln w="9525">
                      <a:noFill/>
                      <a:miter lim="800000"/>
                      <a:headEnd/>
                      <a:tailEnd/>
                    </a:ln>
                  </pic:spPr>
                </pic:pic>
              </a:graphicData>
            </a:graphic>
          </wp:inline>
        </w:drawing>
      </w:r>
    </w:p>
    <w:p w:rsidR="00651B04" w:rsidRPr="00651B04" w:rsidRDefault="00651B04" w:rsidP="00651B04">
      <w:pPr>
        <w:pStyle w:val="a9"/>
        <w:jc w:val="center"/>
        <w:rPr>
          <w:sz w:val="20"/>
          <w:szCs w:val="20"/>
          <w:lang w:val="kk-KZ"/>
        </w:rPr>
      </w:pPr>
      <w:bookmarkStart w:id="670" w:name="_Ref20153755"/>
      <w:r w:rsidRPr="00651B04">
        <w:rPr>
          <w:sz w:val="20"/>
          <w:szCs w:val="20"/>
        </w:rPr>
        <w:t xml:space="preserve">Рисунок </w:t>
      </w:r>
      <w:r w:rsidR="00E60FBD" w:rsidRPr="00651B04">
        <w:rPr>
          <w:sz w:val="20"/>
          <w:szCs w:val="20"/>
        </w:rPr>
        <w:fldChar w:fldCharType="begin"/>
      </w:r>
      <w:r w:rsidRPr="00651B04">
        <w:rPr>
          <w:sz w:val="20"/>
          <w:szCs w:val="20"/>
        </w:rPr>
        <w:instrText xml:space="preserve"> SEQ Рисунок \* ARABIC </w:instrText>
      </w:r>
      <w:r w:rsidR="00E60FBD" w:rsidRPr="00651B04">
        <w:rPr>
          <w:sz w:val="20"/>
          <w:szCs w:val="20"/>
        </w:rPr>
        <w:fldChar w:fldCharType="separate"/>
      </w:r>
      <w:r w:rsidR="009C51BD">
        <w:rPr>
          <w:noProof/>
          <w:sz w:val="20"/>
          <w:szCs w:val="20"/>
        </w:rPr>
        <w:t>306</w:t>
      </w:r>
      <w:r w:rsidR="00E60FBD" w:rsidRPr="00651B04">
        <w:rPr>
          <w:sz w:val="20"/>
          <w:szCs w:val="20"/>
        </w:rPr>
        <w:fldChar w:fldCharType="end"/>
      </w:r>
      <w:r w:rsidRPr="00651B04">
        <w:rPr>
          <w:sz w:val="20"/>
          <w:szCs w:val="20"/>
        </w:rPr>
        <w:t>. Протокола заседания.</w:t>
      </w:r>
      <w:bookmarkEnd w:id="670"/>
    </w:p>
    <w:p w:rsidR="005320CD" w:rsidRDefault="00651B04" w:rsidP="005320CD">
      <w:pPr>
        <w:spacing w:line="276" w:lineRule="auto"/>
        <w:ind w:firstLine="709"/>
        <w:jc w:val="both"/>
        <w:rPr>
          <w:szCs w:val="20"/>
          <w:lang w:val="kk-KZ"/>
        </w:rPr>
      </w:pPr>
      <w:r>
        <w:rPr>
          <w:szCs w:val="20"/>
          <w:lang w:val="kk-KZ"/>
        </w:rPr>
        <w:t>О</w:t>
      </w:r>
      <w:r w:rsidR="005320CD" w:rsidRPr="002D5C8C">
        <w:rPr>
          <w:szCs w:val="20"/>
          <w:lang w:val="kk-KZ"/>
        </w:rPr>
        <w:t xml:space="preserve">тображена кнопка «Добавить», при обращении к которой </w:t>
      </w:r>
      <w:r>
        <w:rPr>
          <w:szCs w:val="20"/>
          <w:lang w:val="kk-KZ"/>
        </w:rPr>
        <w:t>отображается</w:t>
      </w:r>
      <w:r w:rsidR="005320CD" w:rsidRPr="002D5C8C">
        <w:rPr>
          <w:szCs w:val="20"/>
          <w:lang w:val="kk-KZ"/>
        </w:rPr>
        <w:t xml:space="preserve"> всплывающее окно «Протокол заседания», в котором отображены поля:</w:t>
      </w:r>
    </w:p>
    <w:p w:rsidR="00651B04" w:rsidRDefault="00651B04" w:rsidP="00651B04">
      <w:pPr>
        <w:keepNext/>
        <w:spacing w:line="276" w:lineRule="auto"/>
        <w:ind w:firstLine="709"/>
        <w:jc w:val="both"/>
      </w:pPr>
      <w:r>
        <w:rPr>
          <w:noProof/>
          <w:szCs w:val="20"/>
          <w:lang w:val="en-US"/>
        </w:rPr>
        <w:lastRenderedPageBreak/>
        <w:drawing>
          <wp:inline distT="0" distB="0" distL="0" distR="0">
            <wp:extent cx="4319905" cy="2764155"/>
            <wp:effectExtent l="19050" t="0" r="4445"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368" cstate="print"/>
                    <a:srcRect/>
                    <a:stretch>
                      <a:fillRect/>
                    </a:stretch>
                  </pic:blipFill>
                  <pic:spPr bwMode="auto">
                    <a:xfrm>
                      <a:off x="0" y="0"/>
                      <a:ext cx="4319905" cy="2764155"/>
                    </a:xfrm>
                    <a:prstGeom prst="rect">
                      <a:avLst/>
                    </a:prstGeom>
                    <a:noFill/>
                    <a:ln w="9525">
                      <a:noFill/>
                      <a:miter lim="800000"/>
                      <a:headEnd/>
                      <a:tailEnd/>
                    </a:ln>
                  </pic:spPr>
                </pic:pic>
              </a:graphicData>
            </a:graphic>
          </wp:inline>
        </w:drawing>
      </w:r>
    </w:p>
    <w:p w:rsidR="00651B04" w:rsidRPr="00651B04" w:rsidRDefault="00651B04" w:rsidP="00651B04">
      <w:pPr>
        <w:pStyle w:val="a9"/>
        <w:jc w:val="center"/>
        <w:rPr>
          <w:sz w:val="20"/>
          <w:szCs w:val="20"/>
          <w:lang w:val="kk-KZ"/>
        </w:rPr>
      </w:pPr>
      <w:r w:rsidRPr="00651B04">
        <w:rPr>
          <w:sz w:val="20"/>
        </w:rPr>
        <w:t xml:space="preserve">Рисунок </w:t>
      </w:r>
      <w:r w:rsidR="00E60FBD" w:rsidRPr="00651B04">
        <w:rPr>
          <w:sz w:val="20"/>
        </w:rPr>
        <w:fldChar w:fldCharType="begin"/>
      </w:r>
      <w:r w:rsidRPr="00651B04">
        <w:rPr>
          <w:sz w:val="20"/>
        </w:rPr>
        <w:instrText xml:space="preserve"> SEQ Рисунок \* ARABIC </w:instrText>
      </w:r>
      <w:r w:rsidR="00E60FBD" w:rsidRPr="00651B04">
        <w:rPr>
          <w:sz w:val="20"/>
        </w:rPr>
        <w:fldChar w:fldCharType="separate"/>
      </w:r>
      <w:r w:rsidR="009C51BD">
        <w:rPr>
          <w:noProof/>
          <w:sz w:val="20"/>
        </w:rPr>
        <w:t>307</w:t>
      </w:r>
      <w:r w:rsidR="00E60FBD" w:rsidRPr="00651B04">
        <w:rPr>
          <w:sz w:val="20"/>
        </w:rPr>
        <w:fldChar w:fldCharType="end"/>
      </w:r>
      <w:r w:rsidRPr="00651B04">
        <w:rPr>
          <w:sz w:val="20"/>
        </w:rPr>
        <w:t>. Добавить протокол.</w:t>
      </w:r>
    </w:p>
    <w:p w:rsidR="005320CD" w:rsidRPr="002D5C8C" w:rsidRDefault="005320CD" w:rsidP="00782212">
      <w:pPr>
        <w:pStyle w:val="a4"/>
        <w:numPr>
          <w:ilvl w:val="0"/>
          <w:numId w:val="119"/>
        </w:numPr>
        <w:spacing w:line="276" w:lineRule="auto"/>
        <w:ind w:left="709" w:hanging="142"/>
        <w:jc w:val="both"/>
        <w:rPr>
          <w:szCs w:val="20"/>
          <w:lang w:val="kk-KZ"/>
        </w:rPr>
      </w:pPr>
      <w:r w:rsidRPr="002D5C8C">
        <w:rPr>
          <w:szCs w:val="20"/>
          <w:lang w:val="kk-KZ"/>
        </w:rPr>
        <w:t>Учебный год – списочное поле с возможностью выбора одного значеиия из нескольких. Список значений должен быть отображен: текущий учебный год, следующий учебный год в формате гггг-гггг. По умолчанию – текущий.</w:t>
      </w:r>
    </w:p>
    <w:p w:rsidR="005320CD" w:rsidRPr="002D5C8C" w:rsidRDefault="005320CD" w:rsidP="00782212">
      <w:pPr>
        <w:pStyle w:val="a4"/>
        <w:numPr>
          <w:ilvl w:val="0"/>
          <w:numId w:val="119"/>
        </w:numPr>
        <w:spacing w:line="276" w:lineRule="auto"/>
        <w:ind w:left="709" w:hanging="142"/>
        <w:jc w:val="both"/>
        <w:rPr>
          <w:szCs w:val="20"/>
          <w:lang w:val="kk-KZ"/>
        </w:rPr>
      </w:pPr>
      <w:r w:rsidRPr="002D5C8C">
        <w:rPr>
          <w:szCs w:val="20"/>
          <w:lang w:val="kk-KZ"/>
        </w:rPr>
        <w:t>ПЦК* – списочное поле с возможностью выбора одного значения из нескольких. Список значений- список ПЦК, упорядоченные по наименованию, ситсема должна предоставлять поиск по символам. По умолчанию «Не выбрано». Должно быть выбрано определенное значение.</w:t>
      </w:r>
    </w:p>
    <w:p w:rsidR="005320CD" w:rsidRPr="002D5C8C" w:rsidRDefault="005320CD" w:rsidP="00782212">
      <w:pPr>
        <w:pStyle w:val="a4"/>
        <w:numPr>
          <w:ilvl w:val="0"/>
          <w:numId w:val="119"/>
        </w:numPr>
        <w:spacing w:line="276" w:lineRule="auto"/>
        <w:ind w:left="709" w:hanging="142"/>
        <w:jc w:val="both"/>
        <w:rPr>
          <w:szCs w:val="20"/>
          <w:lang w:val="kk-KZ"/>
        </w:rPr>
      </w:pPr>
      <w:r w:rsidRPr="002D5C8C">
        <w:rPr>
          <w:szCs w:val="20"/>
          <w:lang w:val="kk-KZ"/>
        </w:rPr>
        <w:t>Номер протокола* – числовое поле, по умолчанию – нуль</w:t>
      </w:r>
    </w:p>
    <w:p w:rsidR="005320CD" w:rsidRPr="002D5C8C" w:rsidRDefault="005320CD" w:rsidP="00782212">
      <w:pPr>
        <w:pStyle w:val="a4"/>
        <w:numPr>
          <w:ilvl w:val="0"/>
          <w:numId w:val="119"/>
        </w:numPr>
        <w:spacing w:line="276" w:lineRule="auto"/>
        <w:ind w:left="709" w:hanging="142"/>
        <w:jc w:val="both"/>
        <w:rPr>
          <w:szCs w:val="20"/>
          <w:lang w:val="kk-KZ"/>
        </w:rPr>
      </w:pPr>
      <w:r w:rsidRPr="002D5C8C">
        <w:rPr>
          <w:szCs w:val="20"/>
          <w:lang w:val="kk-KZ"/>
        </w:rPr>
        <w:t>Дата протокола* – поле выбора даты, по умолчанию – текущая.</w:t>
      </w:r>
    </w:p>
    <w:p w:rsidR="005320CD" w:rsidRPr="002D5C8C" w:rsidRDefault="005320CD" w:rsidP="00782212">
      <w:pPr>
        <w:pStyle w:val="a4"/>
        <w:numPr>
          <w:ilvl w:val="0"/>
          <w:numId w:val="119"/>
        </w:numPr>
        <w:spacing w:line="276" w:lineRule="auto"/>
        <w:ind w:left="709" w:hanging="142"/>
        <w:jc w:val="both"/>
        <w:rPr>
          <w:szCs w:val="20"/>
          <w:lang w:val="kk-KZ"/>
        </w:rPr>
      </w:pPr>
      <w:r w:rsidRPr="002D5C8C">
        <w:rPr>
          <w:szCs w:val="20"/>
          <w:lang w:val="kk-KZ"/>
        </w:rPr>
        <w:t>Дисциплины* - списочное поле с множественным выбором. Список упорядочен по наименованию. Должен быть предусмотрен поиск по символам. Список значений представлен списком дисциплин, соответствующих указанной ПЦК и распределенных по преподавателям на выбранный учебный год. По умолчанию «Не выбрано».</w:t>
      </w:r>
    </w:p>
    <w:p w:rsidR="005320CD" w:rsidRPr="002D5C8C" w:rsidRDefault="005320CD" w:rsidP="00782212">
      <w:pPr>
        <w:pStyle w:val="a4"/>
        <w:numPr>
          <w:ilvl w:val="0"/>
          <w:numId w:val="119"/>
        </w:numPr>
        <w:spacing w:after="0" w:line="276" w:lineRule="auto"/>
        <w:ind w:left="709" w:hanging="142"/>
        <w:jc w:val="both"/>
        <w:rPr>
          <w:szCs w:val="20"/>
          <w:lang w:val="kk-KZ"/>
        </w:rPr>
      </w:pPr>
      <w:r w:rsidRPr="002D5C8C">
        <w:rPr>
          <w:szCs w:val="20"/>
          <w:lang w:val="kk-KZ"/>
        </w:rPr>
        <w:t xml:space="preserve">Кнопка «Сохранить». </w:t>
      </w:r>
    </w:p>
    <w:p w:rsidR="005320CD" w:rsidRPr="002D5C8C" w:rsidRDefault="005320CD" w:rsidP="00651B04">
      <w:pPr>
        <w:spacing w:after="0" w:line="276" w:lineRule="auto"/>
        <w:ind w:firstLine="709"/>
        <w:jc w:val="both"/>
        <w:rPr>
          <w:szCs w:val="20"/>
          <w:lang w:val="kk-KZ"/>
        </w:rPr>
      </w:pPr>
      <w:r w:rsidRPr="002D5C8C">
        <w:rPr>
          <w:szCs w:val="20"/>
          <w:lang w:val="kk-KZ"/>
        </w:rPr>
        <w:t>Кнопка «Сохранить» не активна, если не заполнены обязательные поля.</w:t>
      </w:r>
    </w:p>
    <w:p w:rsidR="005320CD" w:rsidRPr="002D5C8C" w:rsidRDefault="005320CD" w:rsidP="00651B04">
      <w:pPr>
        <w:spacing w:after="0" w:line="276" w:lineRule="auto"/>
        <w:ind w:firstLine="709"/>
        <w:jc w:val="both"/>
        <w:rPr>
          <w:szCs w:val="20"/>
          <w:lang w:val="kk-KZ"/>
        </w:rPr>
      </w:pPr>
      <w:r w:rsidRPr="002D5C8C">
        <w:rPr>
          <w:szCs w:val="20"/>
          <w:lang w:val="kk-KZ"/>
        </w:rPr>
        <w:t xml:space="preserve">При обращении к кнопке «Сохранить», система должна сохранить внесенные значения по протоколу и выдать сообщение «Данные успешно сохранены». </w:t>
      </w:r>
    </w:p>
    <w:p w:rsidR="005320CD" w:rsidRPr="002D5C8C" w:rsidRDefault="005320CD" w:rsidP="00651B04">
      <w:pPr>
        <w:spacing w:after="0" w:line="276" w:lineRule="auto"/>
        <w:ind w:firstLine="709"/>
        <w:jc w:val="both"/>
        <w:rPr>
          <w:szCs w:val="20"/>
          <w:lang w:val="kk-KZ"/>
        </w:rPr>
      </w:pPr>
      <w:r w:rsidRPr="002D5C8C">
        <w:rPr>
          <w:szCs w:val="20"/>
          <w:lang w:val="kk-KZ"/>
        </w:rPr>
        <w:t>Сохраненные значения по протоколам должны быть отображены списком в табличной форме с полями:</w:t>
      </w:r>
    </w:p>
    <w:p w:rsidR="005320CD" w:rsidRPr="002D5C8C" w:rsidRDefault="005320CD" w:rsidP="00782212">
      <w:pPr>
        <w:pStyle w:val="a4"/>
        <w:numPr>
          <w:ilvl w:val="0"/>
          <w:numId w:val="119"/>
        </w:numPr>
        <w:spacing w:after="0" w:line="276" w:lineRule="auto"/>
        <w:ind w:left="709" w:hanging="142"/>
        <w:jc w:val="both"/>
        <w:rPr>
          <w:szCs w:val="20"/>
          <w:lang w:val="kk-KZ"/>
        </w:rPr>
      </w:pPr>
      <w:r w:rsidRPr="002D5C8C">
        <w:rPr>
          <w:szCs w:val="20"/>
          <w:lang w:val="kk-KZ"/>
        </w:rPr>
        <w:t>Наименование ПЦК</w:t>
      </w:r>
    </w:p>
    <w:p w:rsidR="005320CD" w:rsidRPr="002D5C8C" w:rsidRDefault="005320CD" w:rsidP="00782212">
      <w:pPr>
        <w:pStyle w:val="a4"/>
        <w:numPr>
          <w:ilvl w:val="0"/>
          <w:numId w:val="119"/>
        </w:numPr>
        <w:spacing w:after="0" w:line="276" w:lineRule="auto"/>
        <w:ind w:left="709" w:hanging="142"/>
        <w:jc w:val="both"/>
        <w:rPr>
          <w:szCs w:val="20"/>
          <w:lang w:val="kk-KZ"/>
        </w:rPr>
      </w:pPr>
      <w:r w:rsidRPr="002D5C8C">
        <w:rPr>
          <w:szCs w:val="20"/>
          <w:lang w:val="kk-KZ"/>
        </w:rPr>
        <w:t>Номер протокола</w:t>
      </w:r>
    </w:p>
    <w:p w:rsidR="005320CD" w:rsidRPr="002D5C8C" w:rsidRDefault="005320CD" w:rsidP="00782212">
      <w:pPr>
        <w:pStyle w:val="a4"/>
        <w:numPr>
          <w:ilvl w:val="0"/>
          <w:numId w:val="119"/>
        </w:numPr>
        <w:spacing w:after="0" w:line="276" w:lineRule="auto"/>
        <w:ind w:left="709" w:hanging="142"/>
        <w:jc w:val="both"/>
        <w:rPr>
          <w:szCs w:val="20"/>
          <w:lang w:val="kk-KZ"/>
        </w:rPr>
      </w:pPr>
      <w:r w:rsidRPr="002D5C8C">
        <w:rPr>
          <w:szCs w:val="20"/>
          <w:lang w:val="kk-KZ"/>
        </w:rPr>
        <w:t>Дата протокола</w:t>
      </w:r>
    </w:p>
    <w:p w:rsidR="005320CD" w:rsidRPr="002D5C8C" w:rsidRDefault="005320CD" w:rsidP="00651B04">
      <w:pPr>
        <w:spacing w:after="0" w:line="276" w:lineRule="auto"/>
        <w:ind w:firstLine="709"/>
        <w:jc w:val="both"/>
        <w:rPr>
          <w:szCs w:val="20"/>
          <w:lang w:val="kk-KZ"/>
        </w:rPr>
      </w:pPr>
      <w:r w:rsidRPr="002D5C8C">
        <w:rPr>
          <w:szCs w:val="20"/>
          <w:lang w:val="kk-KZ"/>
        </w:rPr>
        <w:t>Список должен быть упорядочен по наименованию ПЦК, номеру протокола.</w:t>
      </w:r>
    </w:p>
    <w:p w:rsidR="005320CD" w:rsidRPr="002D5C8C" w:rsidRDefault="005320CD" w:rsidP="00651B04">
      <w:pPr>
        <w:spacing w:after="0" w:line="276" w:lineRule="auto"/>
        <w:ind w:firstLine="709"/>
        <w:jc w:val="both"/>
        <w:rPr>
          <w:szCs w:val="20"/>
        </w:rPr>
      </w:pPr>
      <w:r w:rsidRPr="002D5C8C">
        <w:rPr>
          <w:szCs w:val="20"/>
          <w:lang w:val="kk-KZ"/>
        </w:rPr>
        <w:t xml:space="preserve">Над списком должна быть отображена надпись «Найдено:» </w:t>
      </w:r>
      <w:r w:rsidRPr="002D5C8C">
        <w:rPr>
          <w:szCs w:val="20"/>
        </w:rPr>
        <w:t>{</w:t>
      </w:r>
      <w:r w:rsidRPr="002D5C8C">
        <w:rPr>
          <w:szCs w:val="20"/>
          <w:lang w:val="kk-KZ"/>
        </w:rPr>
        <w:t>количество протоколов, согласно установленных значений в фильтрах</w:t>
      </w:r>
      <w:r w:rsidRPr="002D5C8C">
        <w:rPr>
          <w:szCs w:val="20"/>
        </w:rPr>
        <w:t>}</w:t>
      </w:r>
    </w:p>
    <w:p w:rsidR="005320CD" w:rsidRPr="002D5C8C" w:rsidRDefault="005320CD" w:rsidP="00651B04">
      <w:pPr>
        <w:spacing w:after="0" w:line="276" w:lineRule="auto"/>
        <w:ind w:firstLine="709"/>
        <w:jc w:val="both"/>
        <w:rPr>
          <w:szCs w:val="20"/>
          <w:lang w:val="kk-KZ"/>
        </w:rPr>
      </w:pPr>
      <w:r w:rsidRPr="002D5C8C">
        <w:rPr>
          <w:szCs w:val="20"/>
          <w:lang w:val="kk-KZ"/>
        </w:rPr>
        <w:t xml:space="preserve">Для каждой записи в списке </w:t>
      </w:r>
      <w:r w:rsidR="00651B04">
        <w:rPr>
          <w:szCs w:val="20"/>
          <w:lang w:val="kk-KZ"/>
        </w:rPr>
        <w:t>отображены кнопки</w:t>
      </w:r>
      <w:r w:rsidRPr="002D5C8C">
        <w:rPr>
          <w:szCs w:val="20"/>
          <w:lang w:val="kk-KZ"/>
        </w:rPr>
        <w:t xml:space="preserve"> «Редактировать», «Удалить».</w:t>
      </w:r>
    </w:p>
    <w:p w:rsidR="005320CD" w:rsidRPr="002D5C8C" w:rsidRDefault="005320CD" w:rsidP="00651B04">
      <w:pPr>
        <w:spacing w:after="0" w:line="276" w:lineRule="auto"/>
        <w:ind w:firstLine="709"/>
        <w:jc w:val="both"/>
        <w:rPr>
          <w:szCs w:val="20"/>
        </w:rPr>
      </w:pPr>
      <w:r w:rsidRPr="002D5C8C">
        <w:rPr>
          <w:szCs w:val="20"/>
        </w:rPr>
        <w:t>При обращении к кнопке «Удалить», система должна выдать сообщение, требующее подтверждение: «Вы действительно хотите удалить запись? ОК/Отмена». При подтверждении действия, система должна удалить запись.</w:t>
      </w:r>
    </w:p>
    <w:p w:rsidR="005320CD" w:rsidRPr="002D5C8C" w:rsidRDefault="005320CD" w:rsidP="00651B04">
      <w:pPr>
        <w:spacing w:after="0" w:line="276" w:lineRule="auto"/>
        <w:ind w:firstLine="709"/>
        <w:jc w:val="both"/>
        <w:rPr>
          <w:szCs w:val="20"/>
        </w:rPr>
      </w:pPr>
      <w:r w:rsidRPr="002D5C8C">
        <w:rPr>
          <w:szCs w:val="20"/>
        </w:rPr>
        <w:t>При обращении к кнопке «Редактировать», система должна отобразить всплывающее окно с сохраненными данными.</w:t>
      </w:r>
    </w:p>
    <w:p w:rsidR="005320CD" w:rsidRPr="002D5C8C" w:rsidRDefault="005320CD" w:rsidP="00651B04">
      <w:pPr>
        <w:spacing w:after="0" w:line="276" w:lineRule="auto"/>
        <w:ind w:firstLine="709"/>
        <w:jc w:val="both"/>
        <w:rPr>
          <w:szCs w:val="20"/>
          <w:lang w:val="kk-KZ"/>
        </w:rPr>
      </w:pPr>
      <w:r w:rsidRPr="002D5C8C">
        <w:rPr>
          <w:szCs w:val="20"/>
        </w:rPr>
        <w:t xml:space="preserve">Для кнопки «Добавить» </w:t>
      </w:r>
      <w:r w:rsidRPr="002D5C8C">
        <w:rPr>
          <w:szCs w:val="20"/>
          <w:lang w:val="kk-KZ"/>
        </w:rPr>
        <w:t>отобразить всплывающую подсказку: «Добавленные значения по протоколу будут отображены в печатной версии соответствующих тематических планов».</w:t>
      </w:r>
    </w:p>
    <w:p w:rsidR="003A59CC" w:rsidRPr="003A59CC" w:rsidRDefault="003A59CC" w:rsidP="00911D55">
      <w:pPr>
        <w:pStyle w:val="a4"/>
        <w:numPr>
          <w:ilvl w:val="2"/>
          <w:numId w:val="1"/>
        </w:numPr>
        <w:spacing w:after="0" w:line="276" w:lineRule="auto"/>
        <w:ind w:left="1145"/>
        <w:jc w:val="both"/>
        <w:outlineLvl w:val="2"/>
        <w:rPr>
          <w:b/>
          <w:iCs/>
          <w:szCs w:val="20"/>
        </w:rPr>
      </w:pPr>
      <w:bookmarkStart w:id="671" w:name="_Toc20318200"/>
      <w:r w:rsidRPr="003A59CC">
        <w:rPr>
          <w:b/>
          <w:iCs/>
          <w:szCs w:val="20"/>
        </w:rPr>
        <w:t>Общие</w:t>
      </w:r>
      <w:bookmarkEnd w:id="671"/>
      <w:r w:rsidRPr="003A59CC">
        <w:rPr>
          <w:b/>
          <w:iCs/>
          <w:szCs w:val="20"/>
        </w:rPr>
        <w:t xml:space="preserve"> </w:t>
      </w:r>
    </w:p>
    <w:p w:rsidR="003A59CC" w:rsidRDefault="003A59CC" w:rsidP="003A59CC">
      <w:pPr>
        <w:spacing w:line="276" w:lineRule="auto"/>
        <w:ind w:firstLine="708"/>
        <w:rPr>
          <w:szCs w:val="20"/>
        </w:rPr>
      </w:pPr>
      <w:r w:rsidRPr="002D5C8C">
        <w:rPr>
          <w:szCs w:val="20"/>
        </w:rPr>
        <w:t>В данной вкладке отображены поля:</w:t>
      </w:r>
    </w:p>
    <w:p w:rsidR="003A59CC" w:rsidRDefault="003A59CC" w:rsidP="003A59CC">
      <w:pPr>
        <w:keepNext/>
        <w:spacing w:line="276" w:lineRule="auto"/>
      </w:pPr>
      <w:r>
        <w:rPr>
          <w:noProof/>
          <w:szCs w:val="20"/>
          <w:lang w:val="en-US"/>
        </w:rPr>
        <w:lastRenderedPageBreak/>
        <w:drawing>
          <wp:inline distT="0" distB="0" distL="0" distR="0">
            <wp:extent cx="5940425" cy="1846404"/>
            <wp:effectExtent l="19050" t="0" r="3175" b="0"/>
            <wp:docPr id="156"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369" cstate="print"/>
                    <a:srcRect/>
                    <a:stretch>
                      <a:fillRect/>
                    </a:stretch>
                  </pic:blipFill>
                  <pic:spPr bwMode="auto">
                    <a:xfrm>
                      <a:off x="0" y="0"/>
                      <a:ext cx="5940425" cy="1846404"/>
                    </a:xfrm>
                    <a:prstGeom prst="rect">
                      <a:avLst/>
                    </a:prstGeom>
                    <a:noFill/>
                    <a:ln w="9525">
                      <a:noFill/>
                      <a:miter lim="800000"/>
                      <a:headEnd/>
                      <a:tailEnd/>
                    </a:ln>
                  </pic:spPr>
                </pic:pic>
              </a:graphicData>
            </a:graphic>
          </wp:inline>
        </w:drawing>
      </w:r>
    </w:p>
    <w:p w:rsidR="003A59CC" w:rsidRPr="003A59CC" w:rsidRDefault="003A59CC" w:rsidP="003A59CC">
      <w:pPr>
        <w:pStyle w:val="a9"/>
        <w:jc w:val="center"/>
        <w:rPr>
          <w:sz w:val="22"/>
          <w:szCs w:val="20"/>
        </w:rPr>
      </w:pPr>
      <w:r w:rsidRPr="003A59CC">
        <w:rPr>
          <w:sz w:val="20"/>
        </w:rPr>
        <w:t xml:space="preserve">Рисунок </w:t>
      </w:r>
      <w:r w:rsidR="00E60FBD" w:rsidRPr="003A59CC">
        <w:rPr>
          <w:sz w:val="20"/>
        </w:rPr>
        <w:fldChar w:fldCharType="begin"/>
      </w:r>
      <w:r w:rsidRPr="003A59CC">
        <w:rPr>
          <w:sz w:val="20"/>
        </w:rPr>
        <w:instrText xml:space="preserve"> SEQ Рисунок \* ARABIC </w:instrText>
      </w:r>
      <w:r w:rsidR="00E60FBD" w:rsidRPr="003A59CC">
        <w:rPr>
          <w:sz w:val="20"/>
        </w:rPr>
        <w:fldChar w:fldCharType="separate"/>
      </w:r>
      <w:r w:rsidR="009C51BD">
        <w:rPr>
          <w:noProof/>
          <w:sz w:val="20"/>
        </w:rPr>
        <w:t>308</w:t>
      </w:r>
      <w:r w:rsidR="00E60FBD" w:rsidRPr="003A59CC">
        <w:rPr>
          <w:sz w:val="20"/>
        </w:rPr>
        <w:fldChar w:fldCharType="end"/>
      </w:r>
      <w:r w:rsidRPr="003A59CC">
        <w:rPr>
          <w:sz w:val="20"/>
        </w:rPr>
        <w:t>.Вкладка "Общие"</w:t>
      </w:r>
    </w:p>
    <w:p w:rsidR="003A59CC" w:rsidRPr="002D5C8C" w:rsidRDefault="003A59CC" w:rsidP="00782212">
      <w:pPr>
        <w:pStyle w:val="a4"/>
        <w:numPr>
          <w:ilvl w:val="0"/>
          <w:numId w:val="119"/>
        </w:numPr>
        <w:spacing w:after="0" w:line="276" w:lineRule="auto"/>
        <w:ind w:left="709" w:hanging="142"/>
        <w:jc w:val="both"/>
        <w:rPr>
          <w:szCs w:val="20"/>
          <w:lang w:val="kk-KZ"/>
        </w:rPr>
      </w:pPr>
      <w:r w:rsidRPr="002D5C8C">
        <w:rPr>
          <w:szCs w:val="20"/>
          <w:lang w:val="kk-KZ"/>
        </w:rPr>
        <w:t>Вносить в журнале оценок данные по индивидуальному учету производственного обучения обучающихся - списочное поле со множественным выбором, значения в котором - это виды занятий, для которых отмечена настройка «Практика» в разделе «Настройки»-«Квалификация»-«Редактировать виды занятий». По умолчанию ничего не выбрано.</w:t>
      </w:r>
    </w:p>
    <w:p w:rsidR="003A59CC" w:rsidRPr="002D5C8C" w:rsidRDefault="003A59CC" w:rsidP="00782212">
      <w:pPr>
        <w:pStyle w:val="a4"/>
        <w:numPr>
          <w:ilvl w:val="0"/>
          <w:numId w:val="119"/>
        </w:numPr>
        <w:spacing w:after="0" w:line="276" w:lineRule="auto"/>
        <w:ind w:left="709" w:hanging="142"/>
        <w:jc w:val="both"/>
        <w:rPr>
          <w:szCs w:val="20"/>
          <w:lang w:val="kk-KZ"/>
        </w:rPr>
      </w:pPr>
      <w:r w:rsidRPr="002D5C8C">
        <w:rPr>
          <w:szCs w:val="20"/>
          <w:lang w:val="kk-KZ"/>
        </w:rPr>
        <w:t xml:space="preserve">Отображать для обучающегося домашнее задание - флажковое поле, по умолчанию – не отмечено. </w:t>
      </w:r>
    </w:p>
    <w:p w:rsidR="003A59CC" w:rsidRPr="002D5C8C" w:rsidRDefault="003A59CC" w:rsidP="003A59CC">
      <w:pPr>
        <w:spacing w:line="276" w:lineRule="auto"/>
        <w:ind w:firstLine="709"/>
        <w:jc w:val="both"/>
        <w:rPr>
          <w:szCs w:val="20"/>
        </w:rPr>
      </w:pPr>
      <w:r w:rsidRPr="002D5C8C">
        <w:rPr>
          <w:szCs w:val="20"/>
        </w:rPr>
        <w:t>При установке отметки в поле «</w:t>
      </w:r>
      <w:r w:rsidRPr="002D5C8C">
        <w:rPr>
          <w:szCs w:val="20"/>
          <w:lang w:val="kk-KZ"/>
        </w:rPr>
        <w:t>Отображать для обучающегося домашнее задание</w:t>
      </w:r>
      <w:r w:rsidRPr="002D5C8C">
        <w:rPr>
          <w:szCs w:val="20"/>
        </w:rPr>
        <w:t xml:space="preserve">», система </w:t>
      </w:r>
      <w:r>
        <w:rPr>
          <w:szCs w:val="20"/>
        </w:rPr>
        <w:t>для каждого дня добавляет</w:t>
      </w:r>
      <w:r w:rsidRPr="002D5C8C">
        <w:rPr>
          <w:szCs w:val="20"/>
        </w:rPr>
        <w:t xml:space="preserve"> столбец «Домашнее задание», в котором для дисциплины, по которой на данный день выставлена тема из тематического плана в журнале преподавателя отобразить текст в формате: текст домашнего задания из поля «Домашнее задание» пробел Текст из поля «Основная и дополнительная литература» из прикрепленной темы тематического плана.  </w:t>
      </w:r>
    </w:p>
    <w:p w:rsidR="003A59CC" w:rsidRPr="002D5C8C" w:rsidRDefault="003A59CC" w:rsidP="003A59CC">
      <w:pPr>
        <w:spacing w:line="276" w:lineRule="auto"/>
        <w:ind w:firstLine="709"/>
        <w:jc w:val="both"/>
        <w:rPr>
          <w:szCs w:val="20"/>
        </w:rPr>
      </w:pPr>
      <w:r w:rsidRPr="002D5C8C">
        <w:rPr>
          <w:szCs w:val="20"/>
        </w:rPr>
        <w:t>Далее располож</w:t>
      </w:r>
      <w:r>
        <w:rPr>
          <w:szCs w:val="20"/>
        </w:rPr>
        <w:t>ена</w:t>
      </w:r>
      <w:r w:rsidRPr="002D5C8C">
        <w:rPr>
          <w:szCs w:val="20"/>
        </w:rPr>
        <w:t xml:space="preserve"> таблиц</w:t>
      </w:r>
      <w:r>
        <w:rPr>
          <w:szCs w:val="20"/>
        </w:rPr>
        <w:t>а</w:t>
      </w:r>
      <w:r w:rsidRPr="002D5C8C">
        <w:rPr>
          <w:szCs w:val="20"/>
        </w:rPr>
        <w:t xml:space="preserve"> с заголовком «Соответствие видов занятий в тематическом плане»: </w:t>
      </w:r>
    </w:p>
    <w:p w:rsidR="003A59CC" w:rsidRPr="002D5C8C" w:rsidRDefault="003A59CC" w:rsidP="00782212">
      <w:pPr>
        <w:pStyle w:val="a4"/>
        <w:numPr>
          <w:ilvl w:val="0"/>
          <w:numId w:val="119"/>
        </w:numPr>
        <w:spacing w:after="0" w:line="276" w:lineRule="auto"/>
        <w:ind w:left="709" w:hanging="142"/>
        <w:jc w:val="both"/>
        <w:rPr>
          <w:szCs w:val="20"/>
          <w:lang w:val="kk-KZ"/>
        </w:rPr>
      </w:pPr>
      <w:r w:rsidRPr="002D5C8C">
        <w:rPr>
          <w:szCs w:val="20"/>
          <w:lang w:val="kk-KZ"/>
        </w:rPr>
        <w:t xml:space="preserve">Столбец с заголовком «Занятие в тематическом плане». </w:t>
      </w:r>
    </w:p>
    <w:p w:rsidR="003A59CC" w:rsidRPr="002D5C8C" w:rsidRDefault="003A59CC" w:rsidP="00782212">
      <w:pPr>
        <w:pStyle w:val="a4"/>
        <w:numPr>
          <w:ilvl w:val="0"/>
          <w:numId w:val="119"/>
        </w:numPr>
        <w:spacing w:after="0" w:line="276" w:lineRule="auto"/>
        <w:ind w:left="709" w:hanging="142"/>
        <w:jc w:val="both"/>
        <w:rPr>
          <w:szCs w:val="20"/>
          <w:lang w:val="kk-KZ"/>
        </w:rPr>
      </w:pPr>
      <w:r w:rsidRPr="002D5C8C">
        <w:rPr>
          <w:szCs w:val="20"/>
          <w:lang w:val="kk-KZ"/>
        </w:rPr>
        <w:t>Столбец с заголовком «Вид занятия».</w:t>
      </w:r>
    </w:p>
    <w:p w:rsidR="003A59CC" w:rsidRPr="002D5C8C" w:rsidRDefault="003A59CC" w:rsidP="00782212">
      <w:pPr>
        <w:pStyle w:val="a4"/>
        <w:numPr>
          <w:ilvl w:val="0"/>
          <w:numId w:val="119"/>
        </w:numPr>
        <w:spacing w:after="0" w:line="276" w:lineRule="auto"/>
        <w:ind w:left="709" w:hanging="142"/>
        <w:jc w:val="both"/>
        <w:rPr>
          <w:szCs w:val="20"/>
          <w:lang w:val="kk-KZ"/>
        </w:rPr>
      </w:pPr>
      <w:r w:rsidRPr="002D5C8C">
        <w:rPr>
          <w:szCs w:val="20"/>
          <w:lang w:val="kk-KZ"/>
        </w:rPr>
        <w:t xml:space="preserve">Ниже </w:t>
      </w:r>
      <w:r>
        <w:rPr>
          <w:szCs w:val="20"/>
          <w:lang w:val="kk-KZ"/>
        </w:rPr>
        <w:t>отображается</w:t>
      </w:r>
      <w:r w:rsidRPr="002D5C8C">
        <w:rPr>
          <w:szCs w:val="20"/>
          <w:lang w:val="kk-KZ"/>
        </w:rPr>
        <w:t xml:space="preserve"> строка: в столбце «Занятие в тематическом плане» должна быть надпись «Теоретическое», в столбце "Вид занятия" - списочное поле со множественным выбором, значения в котором - это виды занятий из раздела «Настройки»-«Квалификация»-«Редактировать виды занятий». По умолчанию должно быть выбрано значение "Лекция".</w:t>
      </w:r>
    </w:p>
    <w:p w:rsidR="003A59CC" w:rsidRPr="002D5C8C" w:rsidRDefault="003A59CC" w:rsidP="00782212">
      <w:pPr>
        <w:pStyle w:val="a4"/>
        <w:numPr>
          <w:ilvl w:val="0"/>
          <w:numId w:val="119"/>
        </w:numPr>
        <w:spacing w:after="0" w:line="276" w:lineRule="auto"/>
        <w:ind w:left="709" w:hanging="142"/>
        <w:jc w:val="both"/>
        <w:rPr>
          <w:szCs w:val="20"/>
          <w:lang w:val="kk-KZ"/>
        </w:rPr>
      </w:pPr>
      <w:r w:rsidRPr="002D5C8C">
        <w:rPr>
          <w:szCs w:val="20"/>
          <w:lang w:val="kk-KZ"/>
        </w:rPr>
        <w:t xml:space="preserve">Ниже </w:t>
      </w:r>
      <w:r w:rsidR="005F3B02">
        <w:rPr>
          <w:szCs w:val="20"/>
          <w:lang w:val="kk-KZ"/>
        </w:rPr>
        <w:t>отображается</w:t>
      </w:r>
      <w:r w:rsidRPr="002D5C8C">
        <w:rPr>
          <w:szCs w:val="20"/>
          <w:lang w:val="kk-KZ"/>
        </w:rPr>
        <w:t xml:space="preserve"> строка: в столбце «Занятие в тематическом плане» должна быть надпись «Практическое», в столбце "Вид занятия" - списочное поле со множественным выбором, значения в котором - это виды занятий из раздела «Настройки»-«Квалификация»-«Редактировать виды занятий». По умолчанию должно быть выбраны все значения кроме "Лекция".</w:t>
      </w:r>
    </w:p>
    <w:p w:rsidR="003A59CC" w:rsidRPr="002D5C8C" w:rsidRDefault="003A59CC" w:rsidP="003A59CC">
      <w:pPr>
        <w:spacing w:line="276" w:lineRule="auto"/>
        <w:ind w:firstLine="567"/>
        <w:contextualSpacing/>
        <w:jc w:val="both"/>
        <w:rPr>
          <w:szCs w:val="20"/>
        </w:rPr>
      </w:pPr>
      <w:r w:rsidRPr="002D5C8C">
        <w:rPr>
          <w:szCs w:val="20"/>
        </w:rPr>
        <w:t>Кнопка «Сохранить» - при обращении данные, заполненн</w:t>
      </w:r>
      <w:r w:rsidR="005F3B02">
        <w:rPr>
          <w:szCs w:val="20"/>
        </w:rPr>
        <w:t>ые во всех полях, должны сохранит</w:t>
      </w:r>
      <w:r w:rsidRPr="002D5C8C">
        <w:rPr>
          <w:szCs w:val="20"/>
        </w:rPr>
        <w:t>ся.</w:t>
      </w:r>
    </w:p>
    <w:p w:rsidR="003A59CC" w:rsidRPr="002D5C8C" w:rsidRDefault="003A59CC" w:rsidP="003A59CC">
      <w:pPr>
        <w:spacing w:line="276" w:lineRule="auto"/>
        <w:ind w:firstLine="567"/>
        <w:contextualSpacing/>
        <w:jc w:val="both"/>
        <w:rPr>
          <w:szCs w:val="20"/>
        </w:rPr>
      </w:pPr>
      <w:r w:rsidRPr="002D5C8C">
        <w:rPr>
          <w:szCs w:val="20"/>
        </w:rPr>
        <w:t>В разделе "Тематические планы" - "План" при редактировании плана во вкладке "Темы" в столбце «Вид занятия» для темы и при выгрузке шаблона в столбце "Вид занятий" должно быть отображено значение из поля «Соответствие видов занятий в тематическом плане»([Тематические планы][Настройки тематических планов]), которому соответствует вид занятия, выбранный для данной темы в всплывающем окне "Содержание занятия". Если для темы было указано более, чем один вид занятий, для которых установлены разные значения, т.е. один вид занятия соответствует «Теоретическое», другой вид – «Практическое», то отображать слово «Комбинированное».</w:t>
      </w:r>
    </w:p>
    <w:p w:rsidR="00055EFE" w:rsidRPr="00055EFE" w:rsidRDefault="00055EFE" w:rsidP="00911D55">
      <w:pPr>
        <w:pStyle w:val="a4"/>
        <w:numPr>
          <w:ilvl w:val="1"/>
          <w:numId w:val="1"/>
        </w:numPr>
        <w:spacing w:after="0" w:line="276" w:lineRule="auto"/>
        <w:ind w:left="578" w:hanging="578"/>
        <w:jc w:val="both"/>
        <w:outlineLvl w:val="1"/>
        <w:rPr>
          <w:b/>
          <w:iCs/>
          <w:szCs w:val="20"/>
        </w:rPr>
      </w:pPr>
      <w:bookmarkStart w:id="672" w:name="_Toc19199442"/>
      <w:bookmarkStart w:id="673" w:name="_Toc20318201"/>
      <w:r w:rsidRPr="00055EFE">
        <w:rPr>
          <w:b/>
          <w:iCs/>
          <w:szCs w:val="20"/>
        </w:rPr>
        <w:t>Планы</w:t>
      </w:r>
      <w:bookmarkEnd w:id="672"/>
      <w:bookmarkEnd w:id="673"/>
    </w:p>
    <w:p w:rsidR="00055EFE" w:rsidRPr="002D5C8C" w:rsidRDefault="00055EFE" w:rsidP="00055EFE">
      <w:pPr>
        <w:spacing w:after="0" w:line="276" w:lineRule="auto"/>
        <w:ind w:firstLine="709"/>
        <w:jc w:val="both"/>
        <w:rPr>
          <w:szCs w:val="20"/>
        </w:rPr>
      </w:pPr>
      <w:r w:rsidRPr="002D5C8C">
        <w:rPr>
          <w:szCs w:val="20"/>
        </w:rPr>
        <w:t>При добавлении модуля «Тематические планы» к роли пользователя система в главном меню отобра</w:t>
      </w:r>
      <w:r>
        <w:rPr>
          <w:szCs w:val="20"/>
          <w:lang w:val="kk-KZ"/>
        </w:rPr>
        <w:t>жает</w:t>
      </w:r>
      <w:r w:rsidRPr="002D5C8C">
        <w:rPr>
          <w:szCs w:val="20"/>
        </w:rPr>
        <w:t xml:space="preserve"> раздел «Тематические планы» - </w:t>
      </w:r>
      <w:r w:rsidRPr="002D5C8C">
        <w:rPr>
          <w:szCs w:val="20"/>
          <w:lang w:val="kk-KZ"/>
        </w:rPr>
        <w:t xml:space="preserve">подраздел </w:t>
      </w:r>
      <w:r w:rsidRPr="002D5C8C">
        <w:rPr>
          <w:szCs w:val="20"/>
        </w:rPr>
        <w:t>«Планы».</w:t>
      </w:r>
    </w:p>
    <w:p w:rsidR="00055EFE" w:rsidRPr="002D5C8C" w:rsidRDefault="00055EFE" w:rsidP="00055EFE">
      <w:pPr>
        <w:spacing w:after="0" w:line="276" w:lineRule="auto"/>
        <w:ind w:firstLine="709"/>
        <w:jc w:val="both"/>
        <w:rPr>
          <w:color w:val="0000FF"/>
          <w:szCs w:val="20"/>
          <w:u w:val="single"/>
          <w:lang w:val="kk-KZ"/>
        </w:rPr>
      </w:pPr>
      <w:r w:rsidRPr="002D5C8C">
        <w:rPr>
          <w:szCs w:val="20"/>
        </w:rPr>
        <w:t>При обращени</w:t>
      </w:r>
      <w:r>
        <w:rPr>
          <w:szCs w:val="20"/>
        </w:rPr>
        <w:t>и к подразделу «Планы», система</w:t>
      </w:r>
      <w:r>
        <w:rPr>
          <w:szCs w:val="20"/>
          <w:lang w:val="kk-KZ"/>
        </w:rPr>
        <w:t xml:space="preserve"> </w:t>
      </w:r>
      <w:r w:rsidRPr="002D5C8C">
        <w:rPr>
          <w:szCs w:val="20"/>
        </w:rPr>
        <w:t>отобрази</w:t>
      </w:r>
      <w:r>
        <w:rPr>
          <w:szCs w:val="20"/>
        </w:rPr>
        <w:t>т</w:t>
      </w:r>
      <w:r w:rsidRPr="002D5C8C">
        <w:rPr>
          <w:szCs w:val="20"/>
        </w:rPr>
        <w:t xml:space="preserve"> страницу «Тематические планы»</w:t>
      </w:r>
      <w:r>
        <w:rPr>
          <w:szCs w:val="20"/>
        </w:rPr>
        <w:t>(</w:t>
      </w:r>
      <w:r w:rsidR="00E60FBD">
        <w:rPr>
          <w:szCs w:val="20"/>
        </w:rPr>
        <w:fldChar w:fldCharType="begin"/>
      </w:r>
      <w:r>
        <w:rPr>
          <w:szCs w:val="20"/>
        </w:rPr>
        <w:instrText xml:space="preserve"> REF _Ref20210600 \h </w:instrText>
      </w:r>
      <w:r w:rsidR="00E60FBD">
        <w:rPr>
          <w:szCs w:val="20"/>
        </w:rPr>
      </w:r>
      <w:r w:rsidR="00E60FBD">
        <w:rPr>
          <w:szCs w:val="20"/>
        </w:rPr>
        <w:fldChar w:fldCharType="separate"/>
      </w:r>
      <w:r w:rsidR="009C51BD" w:rsidRPr="00055EFE">
        <w:t xml:space="preserve">Рисунок </w:t>
      </w:r>
      <w:r w:rsidR="009C51BD">
        <w:rPr>
          <w:noProof/>
        </w:rPr>
        <w:t>309</w:t>
      </w:r>
      <w:r w:rsidR="009C51BD" w:rsidRPr="00055EFE">
        <w:rPr>
          <w:lang w:val="kk-KZ"/>
        </w:rPr>
        <w:t>.Тематический план</w:t>
      </w:r>
      <w:r w:rsidR="00E60FBD">
        <w:rPr>
          <w:szCs w:val="20"/>
        </w:rPr>
        <w:fldChar w:fldCharType="end"/>
      </w:r>
      <w:r>
        <w:rPr>
          <w:szCs w:val="20"/>
        </w:rPr>
        <w:t>)</w:t>
      </w:r>
      <w:r w:rsidR="00F63B3A">
        <w:rPr>
          <w:szCs w:val="20"/>
        </w:rPr>
        <w:t xml:space="preserve">, на которой </w:t>
      </w:r>
      <w:r w:rsidRPr="002D5C8C">
        <w:rPr>
          <w:szCs w:val="20"/>
        </w:rPr>
        <w:t>отображена кнопка «Добавить», при обращении к к</w:t>
      </w:r>
      <w:r w:rsidR="00F63B3A">
        <w:rPr>
          <w:szCs w:val="20"/>
        </w:rPr>
        <w:t>оторой система должна отобразит</w:t>
      </w:r>
      <w:r w:rsidRPr="002D5C8C">
        <w:rPr>
          <w:szCs w:val="20"/>
        </w:rPr>
        <w:t xml:space="preserve"> страницу «Тематический план по дисциплине». См. п. </w:t>
      </w:r>
      <w:r w:rsidR="008E7790">
        <w:fldChar w:fldCharType="begin"/>
      </w:r>
      <w:r w:rsidR="008E7790">
        <w:instrText xml:space="preserve"> REF _Ref1051387 \h  \* MERGEFORMAT </w:instrText>
      </w:r>
      <w:r w:rsidR="008E7790">
        <w:fldChar w:fldCharType="separate"/>
      </w:r>
      <w:r w:rsidR="009C51BD" w:rsidRPr="009C51BD">
        <w:rPr>
          <w:color w:val="0000FF"/>
          <w:szCs w:val="20"/>
          <w:u w:val="single"/>
        </w:rPr>
        <w:t>Тематический план по дисциплине</w:t>
      </w:r>
      <w:r w:rsidR="008E7790">
        <w:fldChar w:fldCharType="end"/>
      </w:r>
      <w:r w:rsidR="00DC7919">
        <w:t>.</w:t>
      </w:r>
    </w:p>
    <w:p w:rsidR="00055EFE" w:rsidRDefault="00055EFE" w:rsidP="00055EFE">
      <w:pPr>
        <w:keepNext/>
        <w:spacing w:line="276" w:lineRule="auto"/>
        <w:jc w:val="both"/>
      </w:pPr>
      <w:r>
        <w:rPr>
          <w:noProof/>
          <w:color w:val="0000FF"/>
          <w:szCs w:val="20"/>
          <w:u w:val="single"/>
          <w:lang w:val="en-US"/>
        </w:rPr>
        <w:lastRenderedPageBreak/>
        <w:drawing>
          <wp:inline distT="0" distB="0" distL="0" distR="0">
            <wp:extent cx="5940425" cy="646430"/>
            <wp:effectExtent l="19050" t="0" r="3175" b="0"/>
            <wp:docPr id="17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0" cstate="print"/>
                    <a:srcRect/>
                    <a:stretch>
                      <a:fillRect/>
                    </a:stretch>
                  </pic:blipFill>
                  <pic:spPr bwMode="auto">
                    <a:xfrm>
                      <a:off x="0" y="0"/>
                      <a:ext cx="5940425" cy="646430"/>
                    </a:xfrm>
                    <a:prstGeom prst="rect">
                      <a:avLst/>
                    </a:prstGeom>
                    <a:noFill/>
                    <a:ln w="9525">
                      <a:noFill/>
                      <a:miter lim="800000"/>
                      <a:headEnd/>
                      <a:tailEnd/>
                    </a:ln>
                  </pic:spPr>
                </pic:pic>
              </a:graphicData>
            </a:graphic>
          </wp:inline>
        </w:drawing>
      </w:r>
    </w:p>
    <w:p w:rsidR="00055EFE" w:rsidRPr="00055EFE" w:rsidRDefault="00055EFE" w:rsidP="00055EFE">
      <w:pPr>
        <w:pStyle w:val="a9"/>
        <w:jc w:val="center"/>
        <w:rPr>
          <w:color w:val="0000FF"/>
          <w:sz w:val="22"/>
          <w:szCs w:val="20"/>
          <w:u w:val="single"/>
          <w:lang w:val="kk-KZ"/>
        </w:rPr>
      </w:pPr>
      <w:bookmarkStart w:id="674" w:name="_Ref20210600"/>
      <w:r w:rsidRPr="00055EFE">
        <w:rPr>
          <w:sz w:val="20"/>
        </w:rPr>
        <w:t xml:space="preserve">Рисунок </w:t>
      </w:r>
      <w:r w:rsidR="00E60FBD" w:rsidRPr="00055EFE">
        <w:rPr>
          <w:sz w:val="20"/>
        </w:rPr>
        <w:fldChar w:fldCharType="begin"/>
      </w:r>
      <w:r w:rsidRPr="00055EFE">
        <w:rPr>
          <w:sz w:val="20"/>
        </w:rPr>
        <w:instrText xml:space="preserve"> SEQ Рисунок \* ARABIC </w:instrText>
      </w:r>
      <w:r w:rsidR="00E60FBD" w:rsidRPr="00055EFE">
        <w:rPr>
          <w:sz w:val="20"/>
        </w:rPr>
        <w:fldChar w:fldCharType="separate"/>
      </w:r>
      <w:r w:rsidR="009C51BD">
        <w:rPr>
          <w:noProof/>
          <w:sz w:val="20"/>
        </w:rPr>
        <w:t>309</w:t>
      </w:r>
      <w:r w:rsidR="00E60FBD" w:rsidRPr="00055EFE">
        <w:rPr>
          <w:sz w:val="20"/>
        </w:rPr>
        <w:fldChar w:fldCharType="end"/>
      </w:r>
      <w:r w:rsidRPr="00055EFE">
        <w:rPr>
          <w:sz w:val="20"/>
          <w:lang w:val="kk-KZ"/>
        </w:rPr>
        <w:t>.Тематический план</w:t>
      </w:r>
      <w:bookmarkEnd w:id="674"/>
    </w:p>
    <w:p w:rsidR="00F63B3A" w:rsidRPr="00F63B3A" w:rsidRDefault="00F63B3A" w:rsidP="00911D55">
      <w:pPr>
        <w:pStyle w:val="a4"/>
        <w:numPr>
          <w:ilvl w:val="2"/>
          <w:numId w:val="1"/>
        </w:numPr>
        <w:spacing w:after="0" w:line="276" w:lineRule="auto"/>
        <w:ind w:left="1145"/>
        <w:jc w:val="both"/>
        <w:outlineLvl w:val="2"/>
        <w:rPr>
          <w:b/>
          <w:iCs/>
          <w:szCs w:val="20"/>
        </w:rPr>
      </w:pPr>
      <w:bookmarkStart w:id="675" w:name="_Ref1051387"/>
      <w:bookmarkStart w:id="676" w:name="_Toc20318202"/>
      <w:r w:rsidRPr="00F63B3A">
        <w:rPr>
          <w:b/>
          <w:iCs/>
          <w:szCs w:val="20"/>
        </w:rPr>
        <w:t>Тематический план по дисциплине</w:t>
      </w:r>
      <w:bookmarkEnd w:id="675"/>
      <w:bookmarkEnd w:id="676"/>
    </w:p>
    <w:p w:rsidR="00F63B3A" w:rsidRDefault="00F63B3A" w:rsidP="00F63B3A">
      <w:pPr>
        <w:spacing w:line="276" w:lineRule="auto"/>
        <w:ind w:firstLine="709"/>
        <w:jc w:val="both"/>
        <w:rPr>
          <w:szCs w:val="20"/>
        </w:rPr>
      </w:pPr>
      <w:r w:rsidRPr="002D5C8C">
        <w:rPr>
          <w:szCs w:val="20"/>
        </w:rPr>
        <w:t>На странице «Тематический план по дисциплине» отображены вкладки:</w:t>
      </w:r>
    </w:p>
    <w:p w:rsidR="007D6C86" w:rsidRDefault="007D6C86" w:rsidP="007D6C86">
      <w:pPr>
        <w:keepNext/>
        <w:spacing w:line="276" w:lineRule="auto"/>
        <w:jc w:val="both"/>
      </w:pPr>
      <w:r w:rsidRPr="007D6C86">
        <w:rPr>
          <w:noProof/>
          <w:szCs w:val="20"/>
          <w:lang w:val="en-US"/>
        </w:rPr>
        <w:drawing>
          <wp:inline distT="0" distB="0" distL="0" distR="0">
            <wp:extent cx="5940425" cy="2258343"/>
            <wp:effectExtent l="19050" t="0" r="3175" b="0"/>
            <wp:docPr id="17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1" cstate="print"/>
                    <a:srcRect/>
                    <a:stretch>
                      <a:fillRect/>
                    </a:stretch>
                  </pic:blipFill>
                  <pic:spPr bwMode="auto">
                    <a:xfrm>
                      <a:off x="0" y="0"/>
                      <a:ext cx="5940425" cy="2258343"/>
                    </a:xfrm>
                    <a:prstGeom prst="rect">
                      <a:avLst/>
                    </a:prstGeom>
                    <a:noFill/>
                    <a:ln w="9525">
                      <a:noFill/>
                      <a:miter lim="800000"/>
                      <a:headEnd/>
                      <a:tailEnd/>
                    </a:ln>
                  </pic:spPr>
                </pic:pic>
              </a:graphicData>
            </a:graphic>
          </wp:inline>
        </w:drawing>
      </w:r>
    </w:p>
    <w:p w:rsidR="007D6C86" w:rsidRPr="007D6C86" w:rsidRDefault="007D6C86" w:rsidP="007D6C86">
      <w:pPr>
        <w:pStyle w:val="a9"/>
        <w:jc w:val="center"/>
        <w:rPr>
          <w:sz w:val="20"/>
          <w:szCs w:val="20"/>
        </w:rPr>
      </w:pPr>
      <w:bookmarkStart w:id="677" w:name="_Ref20215646"/>
      <w:r w:rsidRPr="007D6C86">
        <w:rPr>
          <w:sz w:val="20"/>
          <w:szCs w:val="20"/>
        </w:rPr>
        <w:t xml:space="preserve">Рисунок </w:t>
      </w:r>
      <w:r w:rsidR="00E60FBD" w:rsidRPr="007D6C86">
        <w:rPr>
          <w:sz w:val="20"/>
          <w:szCs w:val="20"/>
        </w:rPr>
        <w:fldChar w:fldCharType="begin"/>
      </w:r>
      <w:r w:rsidRPr="007D6C86">
        <w:rPr>
          <w:sz w:val="20"/>
          <w:szCs w:val="20"/>
        </w:rPr>
        <w:instrText xml:space="preserve"> SEQ Рисунок \* ARABIC </w:instrText>
      </w:r>
      <w:r w:rsidR="00E60FBD" w:rsidRPr="007D6C86">
        <w:rPr>
          <w:sz w:val="20"/>
          <w:szCs w:val="20"/>
        </w:rPr>
        <w:fldChar w:fldCharType="separate"/>
      </w:r>
      <w:r w:rsidR="009C51BD">
        <w:rPr>
          <w:noProof/>
          <w:sz w:val="20"/>
          <w:szCs w:val="20"/>
        </w:rPr>
        <w:t>310</w:t>
      </w:r>
      <w:r w:rsidR="00E60FBD" w:rsidRPr="007D6C86">
        <w:rPr>
          <w:sz w:val="20"/>
          <w:szCs w:val="20"/>
        </w:rPr>
        <w:fldChar w:fldCharType="end"/>
      </w:r>
      <w:r w:rsidRPr="007D6C86">
        <w:rPr>
          <w:sz w:val="20"/>
          <w:szCs w:val="20"/>
        </w:rPr>
        <w:t>.Добавление/редактирование тематического плана.</w:t>
      </w:r>
      <w:bookmarkEnd w:id="677"/>
    </w:p>
    <w:p w:rsidR="00F63B3A" w:rsidRPr="002D5C8C" w:rsidRDefault="00F63B3A" w:rsidP="00782212">
      <w:pPr>
        <w:pStyle w:val="a4"/>
        <w:numPr>
          <w:ilvl w:val="0"/>
          <w:numId w:val="119"/>
        </w:numPr>
        <w:spacing w:line="276" w:lineRule="auto"/>
        <w:ind w:left="709" w:hanging="142"/>
        <w:jc w:val="both"/>
        <w:rPr>
          <w:szCs w:val="20"/>
          <w:lang w:val="kk-KZ"/>
        </w:rPr>
      </w:pPr>
      <w:r w:rsidRPr="002D5C8C">
        <w:rPr>
          <w:szCs w:val="20"/>
          <w:lang w:val="kk-KZ"/>
        </w:rPr>
        <w:t>Основные сведения (активна по умолчанию)</w:t>
      </w:r>
    </w:p>
    <w:p w:rsidR="00F63B3A" w:rsidRPr="002D5C8C" w:rsidRDefault="00F63B3A" w:rsidP="00782212">
      <w:pPr>
        <w:pStyle w:val="a4"/>
        <w:numPr>
          <w:ilvl w:val="0"/>
          <w:numId w:val="119"/>
        </w:numPr>
        <w:spacing w:line="276" w:lineRule="auto"/>
        <w:ind w:left="709" w:hanging="142"/>
        <w:jc w:val="both"/>
        <w:rPr>
          <w:szCs w:val="20"/>
          <w:lang w:val="kk-KZ"/>
        </w:rPr>
      </w:pPr>
      <w:r w:rsidRPr="002D5C8C">
        <w:rPr>
          <w:szCs w:val="20"/>
          <w:lang w:val="kk-KZ"/>
        </w:rPr>
        <w:t>Разделы</w:t>
      </w:r>
    </w:p>
    <w:p w:rsidR="00F63B3A" w:rsidRPr="002D5C8C" w:rsidRDefault="00F63B3A" w:rsidP="00782212">
      <w:pPr>
        <w:pStyle w:val="a4"/>
        <w:numPr>
          <w:ilvl w:val="0"/>
          <w:numId w:val="119"/>
        </w:numPr>
        <w:spacing w:line="276" w:lineRule="auto"/>
        <w:ind w:left="709" w:hanging="142"/>
        <w:jc w:val="both"/>
        <w:rPr>
          <w:szCs w:val="20"/>
          <w:lang w:val="kk-KZ"/>
        </w:rPr>
      </w:pPr>
      <w:r w:rsidRPr="002D5C8C">
        <w:rPr>
          <w:szCs w:val="20"/>
          <w:lang w:val="kk-KZ"/>
        </w:rPr>
        <w:t>Темы</w:t>
      </w:r>
    </w:p>
    <w:p w:rsidR="00F63B3A" w:rsidRPr="002D5C8C" w:rsidRDefault="00F63B3A" w:rsidP="00782212">
      <w:pPr>
        <w:pStyle w:val="a4"/>
        <w:numPr>
          <w:ilvl w:val="0"/>
          <w:numId w:val="119"/>
        </w:numPr>
        <w:spacing w:line="276" w:lineRule="auto"/>
        <w:ind w:left="709" w:hanging="142"/>
        <w:jc w:val="both"/>
        <w:rPr>
          <w:szCs w:val="20"/>
          <w:lang w:val="kk-KZ"/>
        </w:rPr>
      </w:pPr>
      <w:r w:rsidRPr="002D5C8C">
        <w:rPr>
          <w:szCs w:val="20"/>
          <w:lang w:val="kk-KZ"/>
        </w:rPr>
        <w:t>Используемая литература</w:t>
      </w:r>
    </w:p>
    <w:p w:rsidR="00F63B3A" w:rsidRPr="002D5C8C" w:rsidRDefault="00F63B3A" w:rsidP="00F63B3A">
      <w:pPr>
        <w:spacing w:line="276" w:lineRule="auto"/>
        <w:ind w:firstLine="709"/>
        <w:jc w:val="both"/>
        <w:rPr>
          <w:szCs w:val="20"/>
        </w:rPr>
      </w:pPr>
      <w:r w:rsidRPr="002D5C8C">
        <w:rPr>
          <w:szCs w:val="20"/>
        </w:rPr>
        <w:t>Над вкладками отображен</w:t>
      </w:r>
      <w:r w:rsidRPr="002D5C8C">
        <w:rPr>
          <w:szCs w:val="20"/>
          <w:lang w:val="kk-KZ"/>
        </w:rPr>
        <w:t xml:space="preserve">а </w:t>
      </w:r>
      <w:r w:rsidRPr="002D5C8C">
        <w:rPr>
          <w:szCs w:val="20"/>
        </w:rPr>
        <w:t xml:space="preserve">кнопка «Выгрузка шаблона». </w:t>
      </w:r>
    </w:p>
    <w:p w:rsidR="00134BAD" w:rsidRPr="00134BAD" w:rsidRDefault="00134BAD" w:rsidP="00911D55">
      <w:pPr>
        <w:pStyle w:val="a4"/>
        <w:numPr>
          <w:ilvl w:val="2"/>
          <w:numId w:val="1"/>
        </w:numPr>
        <w:spacing w:after="0" w:line="276" w:lineRule="auto"/>
        <w:ind w:left="1145"/>
        <w:jc w:val="both"/>
        <w:outlineLvl w:val="2"/>
        <w:rPr>
          <w:b/>
          <w:iCs/>
          <w:szCs w:val="20"/>
        </w:rPr>
      </w:pPr>
      <w:bookmarkStart w:id="678" w:name="_Ref6234148"/>
      <w:bookmarkStart w:id="679" w:name="_Toc20318203"/>
      <w:r w:rsidRPr="00134BAD">
        <w:rPr>
          <w:b/>
          <w:iCs/>
          <w:szCs w:val="20"/>
        </w:rPr>
        <w:t>Вкладка «Основные сведения»</w:t>
      </w:r>
      <w:bookmarkEnd w:id="678"/>
      <w:bookmarkEnd w:id="679"/>
    </w:p>
    <w:p w:rsidR="00134BAD" w:rsidRDefault="00134BAD" w:rsidP="007D6C86">
      <w:pPr>
        <w:spacing w:after="0" w:line="276" w:lineRule="auto"/>
        <w:ind w:firstLine="720"/>
        <w:rPr>
          <w:szCs w:val="20"/>
          <w:lang w:val="kk-KZ"/>
        </w:rPr>
      </w:pPr>
      <w:r w:rsidRPr="002D5C8C">
        <w:rPr>
          <w:szCs w:val="20"/>
          <w:lang w:val="kk-KZ"/>
        </w:rPr>
        <w:t>В данной вкладке отображены</w:t>
      </w:r>
      <w:r w:rsidR="007D6C86">
        <w:rPr>
          <w:szCs w:val="20"/>
          <w:lang w:val="kk-KZ"/>
        </w:rPr>
        <w:t>(</w:t>
      </w:r>
      <w:r w:rsidR="00E60FBD">
        <w:rPr>
          <w:szCs w:val="20"/>
          <w:lang w:val="kk-KZ"/>
        </w:rPr>
        <w:fldChar w:fldCharType="begin"/>
      </w:r>
      <w:r w:rsidR="007D6C86">
        <w:rPr>
          <w:szCs w:val="20"/>
          <w:lang w:val="kk-KZ"/>
        </w:rPr>
        <w:instrText xml:space="preserve"> REF _Ref20215646 \h </w:instrText>
      </w:r>
      <w:r w:rsidR="00E60FBD">
        <w:rPr>
          <w:szCs w:val="20"/>
          <w:lang w:val="kk-KZ"/>
        </w:rPr>
      </w:r>
      <w:r w:rsidR="00E60FBD">
        <w:rPr>
          <w:szCs w:val="20"/>
          <w:lang w:val="kk-KZ"/>
        </w:rPr>
        <w:fldChar w:fldCharType="separate"/>
      </w:r>
      <w:r w:rsidR="009C51BD" w:rsidRPr="007D6C86">
        <w:rPr>
          <w:szCs w:val="20"/>
        </w:rPr>
        <w:t xml:space="preserve">Рисунок </w:t>
      </w:r>
      <w:r w:rsidR="009C51BD">
        <w:rPr>
          <w:noProof/>
          <w:szCs w:val="20"/>
        </w:rPr>
        <w:t>310</w:t>
      </w:r>
      <w:r w:rsidR="009C51BD" w:rsidRPr="007D6C86">
        <w:rPr>
          <w:szCs w:val="20"/>
        </w:rPr>
        <w:t>.Добавление/редактирование тематического плана.</w:t>
      </w:r>
      <w:r w:rsidR="00E60FBD">
        <w:rPr>
          <w:szCs w:val="20"/>
          <w:lang w:val="kk-KZ"/>
        </w:rPr>
        <w:fldChar w:fldCharType="end"/>
      </w:r>
      <w:r w:rsidR="007D6C86">
        <w:rPr>
          <w:szCs w:val="20"/>
          <w:lang w:val="kk-KZ"/>
        </w:rPr>
        <w:t>)</w:t>
      </w:r>
    </w:p>
    <w:p w:rsidR="00134BAD" w:rsidRPr="002D5C8C" w:rsidRDefault="00134BAD" w:rsidP="00782212">
      <w:pPr>
        <w:pStyle w:val="a4"/>
        <w:numPr>
          <w:ilvl w:val="0"/>
          <w:numId w:val="119"/>
        </w:numPr>
        <w:spacing w:after="0" w:line="276" w:lineRule="auto"/>
        <w:ind w:left="709" w:hanging="142"/>
        <w:jc w:val="both"/>
        <w:rPr>
          <w:szCs w:val="20"/>
          <w:lang w:val="kk-KZ"/>
        </w:rPr>
      </w:pPr>
      <w:r w:rsidRPr="002D5C8C">
        <w:rPr>
          <w:szCs w:val="20"/>
          <w:lang w:val="kk-KZ"/>
        </w:rPr>
        <w:t>Учебный год* - списочное поле с возможностью выбора одного значения из нескольких, по умолчанию – текущий учебный год. Список значений представлен значениями предыдущий учебный год, текущий учебный год, последующий учебный год. Отображается в формате гггг-гггг.</w:t>
      </w:r>
    </w:p>
    <w:p w:rsidR="00134BAD" w:rsidRPr="002D5C8C" w:rsidRDefault="00134BAD" w:rsidP="00782212">
      <w:pPr>
        <w:pStyle w:val="a4"/>
        <w:numPr>
          <w:ilvl w:val="0"/>
          <w:numId w:val="119"/>
        </w:numPr>
        <w:spacing w:line="276" w:lineRule="auto"/>
        <w:ind w:left="709" w:hanging="142"/>
        <w:jc w:val="both"/>
        <w:rPr>
          <w:szCs w:val="20"/>
          <w:lang w:val="kk-KZ"/>
        </w:rPr>
      </w:pPr>
      <w:r w:rsidRPr="002D5C8C">
        <w:rPr>
          <w:szCs w:val="20"/>
          <w:lang w:val="kk-KZ"/>
        </w:rPr>
        <w:t>Надпись «Семестр:» и отображаются номера семестров через запятую, если их несколько, в соответствии с выбранными дисциплинами, см. ниже. По умолчанию – пустая строка.</w:t>
      </w:r>
    </w:p>
    <w:p w:rsidR="00134BAD" w:rsidRPr="002D5C8C" w:rsidRDefault="00134BAD" w:rsidP="00782212">
      <w:pPr>
        <w:pStyle w:val="a4"/>
        <w:numPr>
          <w:ilvl w:val="0"/>
          <w:numId w:val="119"/>
        </w:numPr>
        <w:spacing w:line="276" w:lineRule="auto"/>
        <w:ind w:left="709" w:hanging="142"/>
        <w:jc w:val="both"/>
        <w:rPr>
          <w:szCs w:val="20"/>
          <w:lang w:val="kk-KZ"/>
        </w:rPr>
      </w:pPr>
      <w:r w:rsidRPr="002D5C8C">
        <w:rPr>
          <w:szCs w:val="20"/>
          <w:lang w:val="kk-KZ"/>
        </w:rPr>
        <w:t>Поле «Специальность*» - списочное поле с возможностью выбора одного значения из нескольких, отображаются все незакрытые специальности, упорядоченные по наименованию. По умолчанию установлено значение «Не выбрано». Система должна предоставлять возможность поиска по символам.</w:t>
      </w:r>
    </w:p>
    <w:p w:rsidR="00134BAD" w:rsidRPr="002D5C8C" w:rsidRDefault="00134BAD" w:rsidP="00782212">
      <w:pPr>
        <w:pStyle w:val="a4"/>
        <w:numPr>
          <w:ilvl w:val="0"/>
          <w:numId w:val="119"/>
        </w:numPr>
        <w:spacing w:line="276" w:lineRule="auto"/>
        <w:ind w:left="709" w:hanging="142"/>
        <w:jc w:val="both"/>
        <w:rPr>
          <w:szCs w:val="20"/>
          <w:lang w:val="kk-KZ"/>
        </w:rPr>
      </w:pPr>
      <w:r w:rsidRPr="002D5C8C">
        <w:rPr>
          <w:szCs w:val="20"/>
          <w:lang w:val="kk-KZ"/>
        </w:rPr>
        <w:t>Поле «Учебный план*» - списочное поле с возможностью выбора одного значения из нескольких, отображаются все учебные планы, соответствующие специальности, упорядоченные по наименованию. По умолчанию установлено значение «Не выбрано». Система должна предоставлять возможность поиска по символам. Наименование учебного плана – это значение из поля «Описание» для учебного плана.</w:t>
      </w:r>
    </w:p>
    <w:p w:rsidR="00134BAD" w:rsidRPr="002D5C8C" w:rsidRDefault="00134BAD" w:rsidP="00782212">
      <w:pPr>
        <w:pStyle w:val="a4"/>
        <w:numPr>
          <w:ilvl w:val="0"/>
          <w:numId w:val="119"/>
        </w:numPr>
        <w:spacing w:line="276" w:lineRule="auto"/>
        <w:ind w:left="709" w:hanging="142"/>
        <w:jc w:val="both"/>
        <w:rPr>
          <w:szCs w:val="20"/>
          <w:lang w:val="kk-KZ"/>
        </w:rPr>
      </w:pPr>
      <w:r w:rsidRPr="002D5C8C">
        <w:rPr>
          <w:szCs w:val="20"/>
          <w:lang w:val="kk-KZ"/>
        </w:rPr>
        <w:t>Поле «Дисциплина*»- списочное поле с множественным выбором. Отображаются дисциплины, распределенные преподавателю на указанный учебный год, соответствующие выбранной специальности (Дисциплины распределяются из учебного плана, учебный план составляется на специальность). По умолчанию – «Не выбрано». Дисциплины отображаются в формате: «{Наименование дисциплины} (семестр:{семестр проведения из учебного плана})».</w:t>
      </w:r>
    </w:p>
    <w:p w:rsidR="00134BAD" w:rsidRPr="002D5C8C" w:rsidRDefault="00134BAD" w:rsidP="00782212">
      <w:pPr>
        <w:pStyle w:val="a4"/>
        <w:numPr>
          <w:ilvl w:val="0"/>
          <w:numId w:val="119"/>
        </w:numPr>
        <w:spacing w:line="276" w:lineRule="auto"/>
        <w:ind w:left="709" w:hanging="142"/>
        <w:jc w:val="both"/>
        <w:rPr>
          <w:szCs w:val="20"/>
          <w:lang w:val="kk-KZ"/>
        </w:rPr>
      </w:pPr>
      <w:r w:rsidRPr="002D5C8C">
        <w:rPr>
          <w:szCs w:val="20"/>
          <w:lang w:val="kk-KZ"/>
        </w:rPr>
        <w:t xml:space="preserve">Три вкладки Казахский язык, Русский язык, Английский язык.  По умолчанию – на языке авторизации. В каждой вкладке должно быть отображено текстовое поле «Наименование плана*» - </w:t>
      </w:r>
      <w:r w:rsidRPr="002D5C8C">
        <w:rPr>
          <w:szCs w:val="20"/>
          <w:lang w:val="kk-KZ"/>
        </w:rPr>
        <w:lastRenderedPageBreak/>
        <w:t xml:space="preserve">по умолчанию – пустое. После изменении выбора дисциплины, система должна отобразить наименование первой указанной дисциплины в поле «Дисциплина*» в данном поле. Система должна позволять пользователю изменить значение в поле «Наименование плана». Наименование дисциплины должно быть установлено на трех языках. После первого сохранения, система не должна изменять значение поля «Наименование плана*». </w:t>
      </w:r>
    </w:p>
    <w:p w:rsidR="00134BAD" w:rsidRPr="002D5C8C" w:rsidRDefault="00134BAD" w:rsidP="00134BAD">
      <w:pPr>
        <w:spacing w:line="276" w:lineRule="auto"/>
        <w:contextualSpacing/>
        <w:jc w:val="both"/>
        <w:rPr>
          <w:szCs w:val="20"/>
          <w:lang w:val="kk-KZ"/>
        </w:rPr>
      </w:pPr>
      <w:r>
        <w:rPr>
          <w:szCs w:val="20"/>
          <w:lang w:val="kk-KZ"/>
        </w:rPr>
        <w:t>Далее расположены</w:t>
      </w:r>
      <w:r w:rsidRPr="002D5C8C">
        <w:rPr>
          <w:szCs w:val="20"/>
          <w:lang w:val="kk-KZ"/>
        </w:rPr>
        <w:t xml:space="preserve"> надписи:</w:t>
      </w:r>
    </w:p>
    <w:p w:rsidR="00134BAD" w:rsidRPr="002D5C8C" w:rsidRDefault="00134BAD" w:rsidP="00782212">
      <w:pPr>
        <w:pStyle w:val="a4"/>
        <w:numPr>
          <w:ilvl w:val="0"/>
          <w:numId w:val="119"/>
        </w:numPr>
        <w:spacing w:line="276" w:lineRule="auto"/>
        <w:ind w:left="709" w:hanging="142"/>
        <w:jc w:val="both"/>
        <w:rPr>
          <w:szCs w:val="20"/>
          <w:lang w:val="kk-KZ"/>
        </w:rPr>
      </w:pPr>
      <w:r w:rsidRPr="002D5C8C">
        <w:rPr>
          <w:szCs w:val="20"/>
          <w:lang w:val="kk-KZ"/>
        </w:rPr>
        <w:t>«Преподаватель:» отображаются ФИО преподавателей через запятую и пробел, которые определены на данную дисциплину в следующем порядке: сначала ФИО преподавателя по главной группе, потом остальные</w:t>
      </w:r>
    </w:p>
    <w:p w:rsidR="00134BAD" w:rsidRPr="002D5C8C" w:rsidRDefault="00134BAD" w:rsidP="00782212">
      <w:pPr>
        <w:pStyle w:val="a4"/>
        <w:numPr>
          <w:ilvl w:val="0"/>
          <w:numId w:val="119"/>
        </w:numPr>
        <w:spacing w:line="276" w:lineRule="auto"/>
        <w:ind w:left="709" w:hanging="142"/>
        <w:jc w:val="both"/>
        <w:rPr>
          <w:szCs w:val="20"/>
          <w:lang w:val="kk-KZ"/>
        </w:rPr>
      </w:pPr>
      <w:r w:rsidRPr="002D5C8C">
        <w:rPr>
          <w:szCs w:val="20"/>
          <w:lang w:val="kk-KZ"/>
        </w:rPr>
        <w:t>«Группа:»{наименование группы для которой распределена данная дисциплина. Если несколько, то через запятую. Если группа не определена, то данную надпись не отображать}</w:t>
      </w:r>
    </w:p>
    <w:p w:rsidR="00134BAD" w:rsidRPr="002D5C8C" w:rsidRDefault="00134BAD" w:rsidP="00134BAD">
      <w:pPr>
        <w:spacing w:line="276" w:lineRule="auto"/>
        <w:ind w:firstLine="709"/>
        <w:jc w:val="both"/>
        <w:rPr>
          <w:szCs w:val="20"/>
        </w:rPr>
      </w:pPr>
      <w:r w:rsidRPr="002D5C8C">
        <w:rPr>
          <w:szCs w:val="20"/>
        </w:rPr>
        <w:t>Если дисциплина(-ы) взята из немодульного учебного плана, то тип тематического плана должен быть установлен «КТП» (календарно-тематический план) (при редактировании учебного плана в поле «Тип учебного плана» - установлено значение не модульный) и отображена надпись «Календарно-тематический план» над полем «Учебный год»</w:t>
      </w:r>
    </w:p>
    <w:p w:rsidR="00134BAD" w:rsidRPr="002D5C8C" w:rsidRDefault="00134BAD" w:rsidP="00134BAD">
      <w:pPr>
        <w:spacing w:line="276" w:lineRule="auto"/>
        <w:ind w:firstLine="709"/>
        <w:jc w:val="both"/>
        <w:rPr>
          <w:szCs w:val="20"/>
        </w:rPr>
      </w:pPr>
      <w:r w:rsidRPr="002D5C8C">
        <w:rPr>
          <w:szCs w:val="20"/>
        </w:rPr>
        <w:t>Если дисциплина распределена из модульного учебного плана, то тип тематического плана должен быть установлен «ПТП» (перспективно-тематический план) (при редактировании учебного плана в поле «Тип учебного плана» - установлено значение модульный) и отображена надпись «Перспективно-тематический план» над полем «Учебный год»</w:t>
      </w:r>
    </w:p>
    <w:p w:rsidR="00134BAD" w:rsidRPr="002D5C8C" w:rsidRDefault="00134BAD" w:rsidP="00134BAD">
      <w:pPr>
        <w:spacing w:line="276" w:lineRule="auto"/>
        <w:ind w:firstLine="709"/>
        <w:jc w:val="both"/>
        <w:rPr>
          <w:szCs w:val="20"/>
        </w:rPr>
      </w:pPr>
      <w:r w:rsidRPr="002D5C8C">
        <w:rPr>
          <w:szCs w:val="20"/>
        </w:rPr>
        <w:t xml:space="preserve">Кнопка «Сохранить», </w:t>
      </w:r>
      <w:r>
        <w:rPr>
          <w:szCs w:val="20"/>
        </w:rPr>
        <w:t xml:space="preserve">не активна, </w:t>
      </w:r>
      <w:r w:rsidR="007D6C86">
        <w:rPr>
          <w:szCs w:val="20"/>
        </w:rPr>
        <w:t>пока</w:t>
      </w:r>
      <w:r>
        <w:rPr>
          <w:szCs w:val="20"/>
        </w:rPr>
        <w:t xml:space="preserve"> не заполнены</w:t>
      </w:r>
      <w:r w:rsidRPr="002D5C8C">
        <w:rPr>
          <w:szCs w:val="20"/>
        </w:rPr>
        <w:t xml:space="preserve"> обязательные поля.  Пока не сохранены обязательные поля по тематическому плану, нижеследующие вкладки не отобража</w:t>
      </w:r>
      <w:r>
        <w:rPr>
          <w:szCs w:val="20"/>
        </w:rPr>
        <w:t>ются</w:t>
      </w:r>
      <w:r w:rsidRPr="002D5C8C">
        <w:rPr>
          <w:szCs w:val="20"/>
        </w:rPr>
        <w:t xml:space="preserve">. </w:t>
      </w:r>
    </w:p>
    <w:p w:rsidR="00134BAD" w:rsidRPr="002D5C8C" w:rsidRDefault="00134BAD" w:rsidP="00134BAD">
      <w:pPr>
        <w:spacing w:line="276" w:lineRule="auto"/>
        <w:ind w:firstLine="709"/>
        <w:jc w:val="both"/>
        <w:rPr>
          <w:szCs w:val="20"/>
        </w:rPr>
      </w:pPr>
      <w:r w:rsidRPr="002D5C8C">
        <w:rPr>
          <w:szCs w:val="20"/>
        </w:rPr>
        <w:t>При обращении к кнопке «Сохранить», система должна выдать скрываемое сообщение: «Данные успешно сохранены», отобразить остальные вкладки.</w:t>
      </w:r>
    </w:p>
    <w:p w:rsidR="00134BAD" w:rsidRPr="002D5C8C" w:rsidRDefault="00134BAD" w:rsidP="00134BAD">
      <w:pPr>
        <w:spacing w:line="276" w:lineRule="auto"/>
        <w:ind w:firstLine="709"/>
        <w:jc w:val="both"/>
        <w:rPr>
          <w:szCs w:val="20"/>
        </w:rPr>
      </w:pPr>
      <w:r w:rsidRPr="002D5C8C">
        <w:rPr>
          <w:szCs w:val="20"/>
        </w:rPr>
        <w:t xml:space="preserve">Если в любой из вкладок сохранена любая информация по тематическому плану, то система </w:t>
      </w:r>
      <w:r>
        <w:rPr>
          <w:szCs w:val="20"/>
        </w:rPr>
        <w:t>устанавливает</w:t>
      </w:r>
      <w:r w:rsidRPr="002D5C8C">
        <w:rPr>
          <w:szCs w:val="20"/>
        </w:rPr>
        <w:t xml:space="preserve"> все поля во вкладке «Основные сведения» - не активными для всех пользователей в любом режиме: просмотра/редактирования.</w:t>
      </w:r>
    </w:p>
    <w:p w:rsidR="00134BAD" w:rsidRPr="00134BAD" w:rsidRDefault="00134BAD" w:rsidP="00911D55">
      <w:pPr>
        <w:pStyle w:val="a4"/>
        <w:numPr>
          <w:ilvl w:val="2"/>
          <w:numId w:val="1"/>
        </w:numPr>
        <w:spacing w:after="0" w:line="276" w:lineRule="auto"/>
        <w:ind w:left="1145"/>
        <w:jc w:val="both"/>
        <w:outlineLvl w:val="2"/>
        <w:rPr>
          <w:b/>
          <w:iCs/>
          <w:szCs w:val="20"/>
        </w:rPr>
      </w:pPr>
      <w:bookmarkStart w:id="680" w:name="_Toc20318204"/>
      <w:bookmarkStart w:id="681" w:name="_Ref1141541"/>
      <w:r>
        <w:rPr>
          <w:b/>
          <w:iCs/>
          <w:szCs w:val="20"/>
        </w:rPr>
        <w:t xml:space="preserve">Вкладка </w:t>
      </w:r>
      <w:r w:rsidR="007D6C86">
        <w:rPr>
          <w:b/>
          <w:iCs/>
          <w:szCs w:val="20"/>
        </w:rPr>
        <w:t>«Р</w:t>
      </w:r>
      <w:r w:rsidRPr="00134BAD">
        <w:rPr>
          <w:b/>
          <w:iCs/>
          <w:szCs w:val="20"/>
        </w:rPr>
        <w:t>азделы</w:t>
      </w:r>
      <w:r w:rsidR="007D6C86">
        <w:rPr>
          <w:b/>
          <w:iCs/>
          <w:szCs w:val="20"/>
        </w:rPr>
        <w:t>»</w:t>
      </w:r>
      <w:bookmarkEnd w:id="680"/>
      <w:r w:rsidRPr="00134BAD">
        <w:rPr>
          <w:b/>
          <w:iCs/>
          <w:szCs w:val="20"/>
        </w:rPr>
        <w:t xml:space="preserve"> </w:t>
      </w:r>
    </w:p>
    <w:bookmarkEnd w:id="681"/>
    <w:p w:rsidR="007D6C86" w:rsidRDefault="00134BAD" w:rsidP="007D6C86">
      <w:pPr>
        <w:spacing w:after="0" w:line="276" w:lineRule="auto"/>
        <w:ind w:firstLine="709"/>
        <w:jc w:val="both"/>
        <w:rPr>
          <w:szCs w:val="20"/>
        </w:rPr>
      </w:pPr>
      <w:r w:rsidRPr="002D5C8C">
        <w:rPr>
          <w:szCs w:val="20"/>
        </w:rPr>
        <w:t xml:space="preserve">В данной вкладке система </w:t>
      </w:r>
      <w:r w:rsidR="007D6C86">
        <w:rPr>
          <w:szCs w:val="20"/>
        </w:rPr>
        <w:t>отображает кнопку «Добавить».</w:t>
      </w:r>
    </w:p>
    <w:p w:rsidR="00134BAD" w:rsidRDefault="00134BAD" w:rsidP="007D6C86">
      <w:pPr>
        <w:spacing w:after="0" w:line="276" w:lineRule="auto"/>
        <w:ind w:firstLine="709"/>
        <w:jc w:val="both"/>
        <w:rPr>
          <w:szCs w:val="20"/>
        </w:rPr>
      </w:pPr>
      <w:r w:rsidRPr="002D5C8C">
        <w:rPr>
          <w:szCs w:val="20"/>
        </w:rPr>
        <w:t>Должен быть отображен список разделов. Список разделов отображается в табличной форме с полями:</w:t>
      </w:r>
    </w:p>
    <w:p w:rsidR="00C523BD" w:rsidRDefault="00C523BD" w:rsidP="00C523BD">
      <w:pPr>
        <w:keepNext/>
        <w:spacing w:after="0" w:line="276" w:lineRule="auto"/>
        <w:jc w:val="both"/>
      </w:pPr>
      <w:r>
        <w:rPr>
          <w:noProof/>
          <w:lang w:val="en-US"/>
        </w:rPr>
        <w:drawing>
          <wp:inline distT="0" distB="0" distL="0" distR="0">
            <wp:extent cx="5940425" cy="1323280"/>
            <wp:effectExtent l="19050" t="0" r="3175" b="0"/>
            <wp:docPr id="221"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72" cstate="print"/>
                    <a:srcRect/>
                    <a:stretch>
                      <a:fillRect/>
                    </a:stretch>
                  </pic:blipFill>
                  <pic:spPr bwMode="auto">
                    <a:xfrm>
                      <a:off x="0" y="0"/>
                      <a:ext cx="5940425" cy="1323280"/>
                    </a:xfrm>
                    <a:prstGeom prst="rect">
                      <a:avLst/>
                    </a:prstGeom>
                    <a:noFill/>
                    <a:ln w="9525">
                      <a:noFill/>
                      <a:miter lim="800000"/>
                      <a:headEnd/>
                      <a:tailEnd/>
                    </a:ln>
                  </pic:spPr>
                </pic:pic>
              </a:graphicData>
            </a:graphic>
          </wp:inline>
        </w:drawing>
      </w:r>
    </w:p>
    <w:p w:rsidR="00C523BD" w:rsidRDefault="00C523BD" w:rsidP="00C523BD">
      <w:pPr>
        <w:pStyle w:val="a9"/>
        <w:jc w:val="center"/>
      </w:pPr>
      <w:r>
        <w:t xml:space="preserve">Рисунок </w:t>
      </w:r>
      <w:fldSimple w:instr=" SEQ Рисунок \* ARABIC ">
        <w:r w:rsidR="009C51BD">
          <w:rPr>
            <w:noProof/>
          </w:rPr>
          <w:t>311</w:t>
        </w:r>
      </w:fldSimple>
      <w:r>
        <w:t>.Разделы.</w:t>
      </w:r>
    </w:p>
    <w:p w:rsidR="00134BAD" w:rsidRPr="002D5C8C" w:rsidRDefault="00134BAD" w:rsidP="00782212">
      <w:pPr>
        <w:pStyle w:val="a4"/>
        <w:numPr>
          <w:ilvl w:val="0"/>
          <w:numId w:val="119"/>
        </w:numPr>
        <w:spacing w:after="0" w:line="276" w:lineRule="auto"/>
        <w:ind w:left="709" w:hanging="142"/>
        <w:jc w:val="both"/>
        <w:rPr>
          <w:szCs w:val="20"/>
          <w:lang w:val="kk-KZ"/>
        </w:rPr>
      </w:pPr>
      <w:r w:rsidRPr="002D5C8C">
        <w:rPr>
          <w:szCs w:val="20"/>
          <w:lang w:val="kk-KZ"/>
        </w:rPr>
        <w:t>№ - отображается порядковый номер</w:t>
      </w:r>
    </w:p>
    <w:p w:rsidR="00134BAD" w:rsidRPr="002D5C8C" w:rsidRDefault="00134BAD" w:rsidP="00782212">
      <w:pPr>
        <w:pStyle w:val="a4"/>
        <w:numPr>
          <w:ilvl w:val="0"/>
          <w:numId w:val="119"/>
        </w:numPr>
        <w:spacing w:after="0" w:line="276" w:lineRule="auto"/>
        <w:ind w:left="709" w:hanging="142"/>
        <w:jc w:val="both"/>
        <w:rPr>
          <w:szCs w:val="20"/>
          <w:lang w:val="kk-KZ"/>
        </w:rPr>
      </w:pPr>
      <w:r w:rsidRPr="002D5C8C">
        <w:rPr>
          <w:szCs w:val="20"/>
          <w:lang w:val="kk-KZ"/>
        </w:rPr>
        <w:t>Наименование – отображается внесенное наименование</w:t>
      </w:r>
    </w:p>
    <w:p w:rsidR="00134BAD" w:rsidRPr="002D5C8C" w:rsidRDefault="00134BAD" w:rsidP="00782212">
      <w:pPr>
        <w:pStyle w:val="a4"/>
        <w:numPr>
          <w:ilvl w:val="0"/>
          <w:numId w:val="119"/>
        </w:numPr>
        <w:spacing w:after="0" w:line="276" w:lineRule="auto"/>
        <w:ind w:left="709" w:hanging="142"/>
        <w:jc w:val="both"/>
        <w:rPr>
          <w:szCs w:val="20"/>
          <w:lang w:val="kk-KZ"/>
        </w:rPr>
      </w:pPr>
      <w:r w:rsidRPr="002D5C8C">
        <w:rPr>
          <w:szCs w:val="20"/>
          <w:lang w:val="kk-KZ"/>
        </w:rPr>
        <w:t>Дисциплина. Данный столбец не отображается, если тематический план составляется на одну дисциплину.</w:t>
      </w:r>
    </w:p>
    <w:p w:rsidR="00134BAD" w:rsidRDefault="00134BAD" w:rsidP="00134BAD">
      <w:pPr>
        <w:spacing w:line="276" w:lineRule="auto"/>
        <w:ind w:firstLine="709"/>
        <w:jc w:val="both"/>
        <w:rPr>
          <w:szCs w:val="20"/>
        </w:rPr>
      </w:pPr>
      <w:r w:rsidRPr="002D5C8C">
        <w:rPr>
          <w:szCs w:val="20"/>
        </w:rPr>
        <w:t>При обращении к кнопке «Добавить» (раздел) должно быть отображено всплывающее окно «Раздел», в котором должны быть отображены:</w:t>
      </w:r>
    </w:p>
    <w:p w:rsidR="007D6C86" w:rsidRDefault="007D6C86" w:rsidP="007D6C86">
      <w:pPr>
        <w:keepNext/>
        <w:spacing w:line="276" w:lineRule="auto"/>
        <w:jc w:val="both"/>
      </w:pPr>
      <w:r w:rsidRPr="007D6C86">
        <w:rPr>
          <w:noProof/>
          <w:szCs w:val="20"/>
          <w:lang w:val="en-US"/>
        </w:rPr>
        <w:lastRenderedPageBreak/>
        <w:drawing>
          <wp:inline distT="0" distB="0" distL="0" distR="0">
            <wp:extent cx="5940425" cy="1467613"/>
            <wp:effectExtent l="19050" t="0" r="3175" b="0"/>
            <wp:docPr id="19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3" cstate="print"/>
                    <a:srcRect/>
                    <a:stretch>
                      <a:fillRect/>
                    </a:stretch>
                  </pic:blipFill>
                  <pic:spPr bwMode="auto">
                    <a:xfrm>
                      <a:off x="0" y="0"/>
                      <a:ext cx="5940425" cy="1467613"/>
                    </a:xfrm>
                    <a:prstGeom prst="rect">
                      <a:avLst/>
                    </a:prstGeom>
                    <a:noFill/>
                    <a:ln w="9525">
                      <a:noFill/>
                      <a:miter lim="800000"/>
                      <a:headEnd/>
                      <a:tailEnd/>
                    </a:ln>
                  </pic:spPr>
                </pic:pic>
              </a:graphicData>
            </a:graphic>
          </wp:inline>
        </w:drawing>
      </w:r>
    </w:p>
    <w:p w:rsidR="007D6C86" w:rsidRPr="007D6C86" w:rsidRDefault="007D6C86" w:rsidP="007D6C86">
      <w:pPr>
        <w:pStyle w:val="a9"/>
        <w:jc w:val="center"/>
        <w:rPr>
          <w:sz w:val="22"/>
          <w:szCs w:val="20"/>
        </w:rPr>
      </w:pPr>
      <w:r w:rsidRPr="007D6C86">
        <w:rPr>
          <w:sz w:val="20"/>
        </w:rPr>
        <w:t xml:space="preserve">Рисунок </w:t>
      </w:r>
      <w:r w:rsidR="00E60FBD" w:rsidRPr="007D6C86">
        <w:rPr>
          <w:sz w:val="20"/>
        </w:rPr>
        <w:fldChar w:fldCharType="begin"/>
      </w:r>
      <w:r w:rsidRPr="007D6C86">
        <w:rPr>
          <w:sz w:val="20"/>
        </w:rPr>
        <w:instrText xml:space="preserve"> SEQ Рисунок \* ARABIC </w:instrText>
      </w:r>
      <w:r w:rsidR="00E60FBD" w:rsidRPr="007D6C86">
        <w:rPr>
          <w:sz w:val="20"/>
        </w:rPr>
        <w:fldChar w:fldCharType="separate"/>
      </w:r>
      <w:r w:rsidR="009C51BD">
        <w:rPr>
          <w:noProof/>
          <w:sz w:val="20"/>
        </w:rPr>
        <w:t>312</w:t>
      </w:r>
      <w:r w:rsidR="00E60FBD" w:rsidRPr="007D6C86">
        <w:rPr>
          <w:sz w:val="20"/>
        </w:rPr>
        <w:fldChar w:fldCharType="end"/>
      </w:r>
      <w:r w:rsidRPr="007D6C86">
        <w:rPr>
          <w:sz w:val="20"/>
        </w:rPr>
        <w:t>.Добавление темы.</w:t>
      </w:r>
    </w:p>
    <w:p w:rsidR="00134BAD" w:rsidRPr="002D5C8C" w:rsidRDefault="00134BAD" w:rsidP="00782212">
      <w:pPr>
        <w:pStyle w:val="a4"/>
        <w:numPr>
          <w:ilvl w:val="0"/>
          <w:numId w:val="119"/>
        </w:numPr>
        <w:spacing w:after="0" w:line="276" w:lineRule="auto"/>
        <w:ind w:left="709" w:hanging="142"/>
        <w:jc w:val="both"/>
        <w:rPr>
          <w:szCs w:val="20"/>
          <w:lang w:val="kk-KZ"/>
        </w:rPr>
      </w:pPr>
      <w:r w:rsidRPr="002D5C8C">
        <w:rPr>
          <w:szCs w:val="20"/>
          <w:lang w:val="kk-KZ"/>
        </w:rPr>
        <w:t>Текстовое поле «Наименование раздела*» - по умолчанию пустое</w:t>
      </w:r>
    </w:p>
    <w:p w:rsidR="00134BAD" w:rsidRPr="002D5C8C" w:rsidRDefault="00134BAD" w:rsidP="00782212">
      <w:pPr>
        <w:pStyle w:val="a4"/>
        <w:numPr>
          <w:ilvl w:val="0"/>
          <w:numId w:val="119"/>
        </w:numPr>
        <w:spacing w:after="0" w:line="276" w:lineRule="auto"/>
        <w:ind w:left="709" w:hanging="142"/>
        <w:jc w:val="both"/>
        <w:rPr>
          <w:szCs w:val="20"/>
          <w:lang w:val="kk-KZ"/>
        </w:rPr>
      </w:pPr>
      <w:r w:rsidRPr="002D5C8C">
        <w:rPr>
          <w:szCs w:val="20"/>
          <w:lang w:val="kk-KZ"/>
        </w:rPr>
        <w:t xml:space="preserve">Списочное поле с единственным выбором «Дисциплина*». Список значений представлен списком дисциплин тематического плана (см. </w:t>
      </w:r>
      <w:r w:rsidR="00E60FBD">
        <w:fldChar w:fldCharType="begin"/>
      </w:r>
      <w:r w:rsidR="000317C6">
        <w:instrText xml:space="preserve"> REF _Ref6234148 \h  \* MERGEFORMAT </w:instrText>
      </w:r>
      <w:r w:rsidR="00E60FBD">
        <w:fldChar w:fldCharType="separate"/>
      </w:r>
      <w:r w:rsidR="009C51BD" w:rsidRPr="009C51BD">
        <w:rPr>
          <w:szCs w:val="20"/>
          <w:lang w:val="kk-KZ"/>
        </w:rPr>
        <w:t>Вкладка «Основные сведения»</w:t>
      </w:r>
      <w:r w:rsidR="00E60FBD">
        <w:fldChar w:fldCharType="end"/>
      </w:r>
      <w:r w:rsidRPr="002D5C8C">
        <w:rPr>
          <w:szCs w:val="20"/>
          <w:lang w:val="kk-KZ"/>
        </w:rPr>
        <w:t>) - по умолчанию та, по которой сохранен последний раздел. Если нет еще ни одного сохраненного раздела, то первая по списку. Если дисциплина одна, то не отображать данное поле.</w:t>
      </w:r>
    </w:p>
    <w:p w:rsidR="00134BAD" w:rsidRPr="002D5C8C" w:rsidRDefault="00134BAD" w:rsidP="00782212">
      <w:pPr>
        <w:pStyle w:val="a4"/>
        <w:numPr>
          <w:ilvl w:val="0"/>
          <w:numId w:val="119"/>
        </w:numPr>
        <w:spacing w:after="0" w:line="276" w:lineRule="auto"/>
        <w:ind w:left="709" w:hanging="142"/>
        <w:jc w:val="both"/>
        <w:rPr>
          <w:szCs w:val="20"/>
          <w:lang w:val="kk-KZ"/>
        </w:rPr>
      </w:pPr>
      <w:r w:rsidRPr="002D5C8C">
        <w:rPr>
          <w:szCs w:val="20"/>
          <w:lang w:val="kk-KZ"/>
        </w:rPr>
        <w:t>Кнопки</w:t>
      </w:r>
      <w:r>
        <w:rPr>
          <w:szCs w:val="20"/>
          <w:lang w:val="kk-KZ"/>
        </w:rPr>
        <w:t xml:space="preserve"> </w:t>
      </w:r>
      <w:r w:rsidRPr="002D5C8C">
        <w:rPr>
          <w:szCs w:val="20"/>
          <w:lang w:val="kk-KZ"/>
        </w:rPr>
        <w:t>«Сохранить»и  «Отменить».</w:t>
      </w:r>
    </w:p>
    <w:p w:rsidR="00134BAD" w:rsidRPr="002D5C8C" w:rsidRDefault="00134BAD" w:rsidP="00134BAD">
      <w:pPr>
        <w:pStyle w:val="a4"/>
        <w:spacing w:after="0"/>
        <w:ind w:left="0" w:firstLine="709"/>
        <w:jc w:val="both"/>
        <w:rPr>
          <w:szCs w:val="20"/>
        </w:rPr>
      </w:pPr>
      <w:r w:rsidRPr="002D5C8C">
        <w:rPr>
          <w:szCs w:val="20"/>
        </w:rPr>
        <w:t>При обращении к кнопке «Сохранить», система должна:</w:t>
      </w:r>
    </w:p>
    <w:p w:rsidR="00134BAD" w:rsidRPr="002D5C8C" w:rsidRDefault="00134BAD" w:rsidP="00782212">
      <w:pPr>
        <w:pStyle w:val="a4"/>
        <w:numPr>
          <w:ilvl w:val="0"/>
          <w:numId w:val="119"/>
        </w:numPr>
        <w:spacing w:after="0" w:line="276" w:lineRule="auto"/>
        <w:ind w:left="709" w:hanging="142"/>
        <w:jc w:val="both"/>
        <w:rPr>
          <w:szCs w:val="20"/>
          <w:lang w:val="kk-KZ"/>
        </w:rPr>
      </w:pPr>
      <w:r w:rsidRPr="002D5C8C">
        <w:rPr>
          <w:szCs w:val="20"/>
          <w:lang w:val="kk-KZ"/>
        </w:rPr>
        <w:t xml:space="preserve">Сохранить внесенные значения. </w:t>
      </w:r>
    </w:p>
    <w:p w:rsidR="00134BAD" w:rsidRPr="002D5C8C" w:rsidRDefault="00134BAD" w:rsidP="00782212">
      <w:pPr>
        <w:pStyle w:val="a4"/>
        <w:numPr>
          <w:ilvl w:val="0"/>
          <w:numId w:val="119"/>
        </w:numPr>
        <w:spacing w:after="0" w:line="276" w:lineRule="auto"/>
        <w:ind w:left="709" w:hanging="142"/>
        <w:jc w:val="both"/>
        <w:rPr>
          <w:szCs w:val="20"/>
          <w:lang w:val="kk-KZ"/>
        </w:rPr>
      </w:pPr>
      <w:r w:rsidRPr="002D5C8C">
        <w:rPr>
          <w:szCs w:val="20"/>
          <w:lang w:val="kk-KZ"/>
        </w:rPr>
        <w:t xml:space="preserve">Отобразить скрывающееся сообщение: «Данные успешно сохранены». </w:t>
      </w:r>
    </w:p>
    <w:p w:rsidR="00134BAD" w:rsidRPr="002D5C8C" w:rsidRDefault="00134BAD" w:rsidP="00782212">
      <w:pPr>
        <w:pStyle w:val="a4"/>
        <w:numPr>
          <w:ilvl w:val="0"/>
          <w:numId w:val="119"/>
        </w:numPr>
        <w:spacing w:after="0" w:line="276" w:lineRule="auto"/>
        <w:ind w:left="709" w:hanging="142"/>
        <w:jc w:val="both"/>
        <w:rPr>
          <w:szCs w:val="20"/>
          <w:lang w:val="kk-KZ"/>
        </w:rPr>
      </w:pPr>
      <w:r w:rsidRPr="002D5C8C">
        <w:rPr>
          <w:szCs w:val="20"/>
          <w:lang w:val="kk-KZ"/>
        </w:rPr>
        <w:t>Закрыть окно.</w:t>
      </w:r>
    </w:p>
    <w:p w:rsidR="00134BAD" w:rsidRPr="002D5C8C" w:rsidRDefault="00134BAD" w:rsidP="00782212">
      <w:pPr>
        <w:pStyle w:val="a4"/>
        <w:numPr>
          <w:ilvl w:val="0"/>
          <w:numId w:val="119"/>
        </w:numPr>
        <w:spacing w:after="0" w:line="276" w:lineRule="auto"/>
        <w:ind w:left="709" w:hanging="142"/>
        <w:jc w:val="both"/>
        <w:rPr>
          <w:szCs w:val="20"/>
          <w:lang w:val="kk-KZ"/>
        </w:rPr>
      </w:pPr>
      <w:r w:rsidRPr="002D5C8C">
        <w:rPr>
          <w:szCs w:val="20"/>
          <w:lang w:val="kk-KZ"/>
        </w:rPr>
        <w:t xml:space="preserve">Отобразить добавленное значение в конец списка разделов. </w:t>
      </w:r>
    </w:p>
    <w:p w:rsidR="00134BAD" w:rsidRPr="002D5C8C" w:rsidRDefault="00134BAD" w:rsidP="00134BAD">
      <w:pPr>
        <w:spacing w:line="276" w:lineRule="auto"/>
        <w:ind w:firstLine="709"/>
        <w:jc w:val="both"/>
        <w:rPr>
          <w:szCs w:val="20"/>
        </w:rPr>
      </w:pPr>
      <w:r w:rsidRPr="002D5C8C">
        <w:rPr>
          <w:szCs w:val="20"/>
        </w:rPr>
        <w:t>При обращении к «Отменить», система должна закрыть окно, не сохраняя данные.</w:t>
      </w:r>
    </w:p>
    <w:p w:rsidR="00134BAD" w:rsidRPr="002D5C8C" w:rsidRDefault="00134BAD" w:rsidP="00134BAD">
      <w:pPr>
        <w:spacing w:line="276" w:lineRule="auto"/>
        <w:ind w:firstLine="709"/>
        <w:jc w:val="both"/>
        <w:rPr>
          <w:szCs w:val="20"/>
        </w:rPr>
      </w:pPr>
      <w:r w:rsidRPr="002D5C8C">
        <w:rPr>
          <w:szCs w:val="20"/>
        </w:rPr>
        <w:t xml:space="preserve">Разделы отображаются в списке по порядку добавления. Каждому разделу присваивается порядковый номер, начиная от 1, увеличивая на 1. </w:t>
      </w:r>
    </w:p>
    <w:p w:rsidR="00134BAD" w:rsidRPr="002D5C8C" w:rsidRDefault="00134BAD" w:rsidP="00134BAD">
      <w:pPr>
        <w:spacing w:line="276" w:lineRule="auto"/>
        <w:ind w:firstLine="709"/>
        <w:jc w:val="both"/>
        <w:rPr>
          <w:szCs w:val="20"/>
        </w:rPr>
      </w:pPr>
      <w:r w:rsidRPr="002D5C8C">
        <w:rPr>
          <w:szCs w:val="20"/>
        </w:rPr>
        <w:t>Для каждой записи предусмотрена кнопка «Удалить», «Редактировать».</w:t>
      </w:r>
    </w:p>
    <w:p w:rsidR="00134BAD" w:rsidRPr="002D5C8C" w:rsidRDefault="00134BAD" w:rsidP="00134BAD">
      <w:pPr>
        <w:spacing w:line="276" w:lineRule="auto"/>
        <w:ind w:firstLine="709"/>
        <w:jc w:val="both"/>
        <w:rPr>
          <w:szCs w:val="20"/>
        </w:rPr>
      </w:pPr>
      <w:r w:rsidRPr="002D5C8C">
        <w:rPr>
          <w:szCs w:val="20"/>
        </w:rPr>
        <w:t>При обращении к кнопке «Удалить», система должна проверить, есть ли закрепленная за данным разделом хотя бы одна тема в данном тематическом плане, см. далее п.</w:t>
      </w:r>
      <w:r w:rsidR="008E7790">
        <w:fldChar w:fldCharType="begin"/>
      </w:r>
      <w:r w:rsidR="008E7790">
        <w:instrText xml:space="preserve"> REF _Ref1469664 \h  \* MERGEFORMAT </w:instrText>
      </w:r>
      <w:r w:rsidR="008E7790">
        <w:fldChar w:fldCharType="separate"/>
      </w:r>
      <w:r w:rsidR="009C51BD">
        <w:rPr>
          <w:b/>
          <w:bCs/>
        </w:rPr>
        <w:t>Ошибка! Источник ссылки не найден.</w:t>
      </w:r>
      <w:r w:rsidR="008E7790">
        <w:fldChar w:fldCharType="end"/>
      </w:r>
      <w:r w:rsidRPr="002D5C8C">
        <w:rPr>
          <w:szCs w:val="20"/>
        </w:rPr>
        <w:t xml:space="preserve">. Если есть, то система должна выдать сообщение: «Удаление записи невозможно, т.к. используется в системе». Если нет, то выдать сообщение, требующее подтверждение: «Вы действительно хотите удалить запись? ОК/Отмена». При подтверждении действия, система должна удалить запись, нумерацию разделов пересчитать. </w:t>
      </w:r>
    </w:p>
    <w:p w:rsidR="00134BAD" w:rsidRPr="002D5C8C" w:rsidRDefault="00134BAD" w:rsidP="00134BAD">
      <w:pPr>
        <w:spacing w:line="276" w:lineRule="auto"/>
        <w:ind w:firstLine="709"/>
        <w:jc w:val="both"/>
        <w:rPr>
          <w:szCs w:val="20"/>
        </w:rPr>
      </w:pPr>
      <w:r w:rsidRPr="002D5C8C">
        <w:rPr>
          <w:szCs w:val="20"/>
        </w:rPr>
        <w:t>При обращении к кнопке «Редактировать», система должна отобразить всплывающее окно «Раздел» с сохраненными значениями, см.выше.</w:t>
      </w:r>
    </w:p>
    <w:p w:rsidR="00D6685F" w:rsidRPr="00D6685F" w:rsidRDefault="00D6685F" w:rsidP="00911D55">
      <w:pPr>
        <w:pStyle w:val="a4"/>
        <w:numPr>
          <w:ilvl w:val="2"/>
          <w:numId w:val="1"/>
        </w:numPr>
        <w:spacing w:after="0" w:line="276" w:lineRule="auto"/>
        <w:ind w:left="1145"/>
        <w:jc w:val="both"/>
        <w:outlineLvl w:val="2"/>
        <w:rPr>
          <w:b/>
          <w:iCs/>
          <w:szCs w:val="20"/>
        </w:rPr>
      </w:pPr>
      <w:bookmarkStart w:id="682" w:name="_Toc20318205"/>
      <w:r w:rsidRPr="00D6685F">
        <w:rPr>
          <w:b/>
          <w:iCs/>
          <w:szCs w:val="20"/>
        </w:rPr>
        <w:t>Темы</w:t>
      </w:r>
      <w:bookmarkEnd w:id="682"/>
      <w:r w:rsidRPr="00D6685F">
        <w:rPr>
          <w:b/>
          <w:iCs/>
          <w:szCs w:val="20"/>
        </w:rPr>
        <w:t xml:space="preserve"> </w:t>
      </w:r>
    </w:p>
    <w:p w:rsidR="00D6685F" w:rsidRDefault="00D6685F" w:rsidP="00D6685F">
      <w:pPr>
        <w:spacing w:line="276" w:lineRule="auto"/>
        <w:ind w:firstLine="709"/>
        <w:jc w:val="both"/>
        <w:rPr>
          <w:szCs w:val="20"/>
        </w:rPr>
      </w:pPr>
      <w:r w:rsidRPr="002D5C8C">
        <w:rPr>
          <w:szCs w:val="20"/>
        </w:rPr>
        <w:t xml:space="preserve">Во вкладке «Темы» должна </w:t>
      </w:r>
      <w:r>
        <w:rPr>
          <w:szCs w:val="20"/>
        </w:rPr>
        <w:t>кнопка «Добавить».</w:t>
      </w:r>
    </w:p>
    <w:p w:rsidR="00D6685F" w:rsidRDefault="00D6685F" w:rsidP="00D6685F">
      <w:pPr>
        <w:keepNext/>
        <w:spacing w:line="276" w:lineRule="auto"/>
        <w:jc w:val="both"/>
      </w:pPr>
      <w:r>
        <w:rPr>
          <w:noProof/>
          <w:szCs w:val="20"/>
          <w:lang w:val="en-US"/>
        </w:rPr>
        <w:drawing>
          <wp:inline distT="0" distB="0" distL="0" distR="0">
            <wp:extent cx="5940425" cy="950982"/>
            <wp:effectExtent l="19050" t="0" r="3175" b="0"/>
            <wp:docPr id="223"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74" cstate="print"/>
                    <a:srcRect/>
                    <a:stretch>
                      <a:fillRect/>
                    </a:stretch>
                  </pic:blipFill>
                  <pic:spPr bwMode="auto">
                    <a:xfrm>
                      <a:off x="0" y="0"/>
                      <a:ext cx="5940425" cy="950982"/>
                    </a:xfrm>
                    <a:prstGeom prst="rect">
                      <a:avLst/>
                    </a:prstGeom>
                    <a:noFill/>
                    <a:ln w="9525">
                      <a:noFill/>
                      <a:miter lim="800000"/>
                      <a:headEnd/>
                      <a:tailEnd/>
                    </a:ln>
                  </pic:spPr>
                </pic:pic>
              </a:graphicData>
            </a:graphic>
          </wp:inline>
        </w:drawing>
      </w:r>
    </w:p>
    <w:p w:rsidR="00D6685F" w:rsidRDefault="00D6685F" w:rsidP="00D6685F">
      <w:pPr>
        <w:pStyle w:val="a9"/>
        <w:jc w:val="center"/>
      </w:pPr>
      <w:r>
        <w:t xml:space="preserve">Рисунок </w:t>
      </w:r>
      <w:fldSimple w:instr=" SEQ Рисунок \* ARABIC ">
        <w:r w:rsidR="009C51BD">
          <w:rPr>
            <w:noProof/>
          </w:rPr>
          <w:t>313</w:t>
        </w:r>
      </w:fldSimple>
      <w:r>
        <w:t>.Темы</w:t>
      </w:r>
    </w:p>
    <w:p w:rsidR="00D6685F" w:rsidRDefault="00D6685F" w:rsidP="00D6685F">
      <w:pPr>
        <w:spacing w:line="276" w:lineRule="auto"/>
        <w:jc w:val="both"/>
        <w:rPr>
          <w:szCs w:val="20"/>
        </w:rPr>
      </w:pPr>
      <w:r w:rsidRPr="002D5C8C">
        <w:rPr>
          <w:szCs w:val="20"/>
        </w:rPr>
        <w:t xml:space="preserve"> </w:t>
      </w:r>
      <w:r>
        <w:rPr>
          <w:szCs w:val="20"/>
        </w:rPr>
        <w:tab/>
      </w:r>
      <w:r w:rsidRPr="002D5C8C">
        <w:rPr>
          <w:szCs w:val="20"/>
        </w:rPr>
        <w:t>При обращении к кнопке «Добавить» (тему), система должна отобразить всплывающее о</w:t>
      </w:r>
      <w:r w:rsidR="00E31CB8">
        <w:rPr>
          <w:szCs w:val="20"/>
        </w:rPr>
        <w:t>кно «Содержание занятия»</w:t>
      </w:r>
    </w:p>
    <w:p w:rsidR="00E31CB8" w:rsidRDefault="00E31CB8" w:rsidP="00E31CB8">
      <w:pPr>
        <w:keepNext/>
        <w:spacing w:line="276" w:lineRule="auto"/>
        <w:jc w:val="both"/>
      </w:pPr>
      <w:r>
        <w:rPr>
          <w:noProof/>
          <w:szCs w:val="20"/>
          <w:lang w:val="en-US"/>
        </w:rPr>
        <w:lastRenderedPageBreak/>
        <w:drawing>
          <wp:inline distT="0" distB="0" distL="0" distR="0">
            <wp:extent cx="5940425" cy="5515939"/>
            <wp:effectExtent l="19050" t="0" r="3175" b="0"/>
            <wp:docPr id="227"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75" cstate="print"/>
                    <a:srcRect/>
                    <a:stretch>
                      <a:fillRect/>
                    </a:stretch>
                  </pic:blipFill>
                  <pic:spPr bwMode="auto">
                    <a:xfrm>
                      <a:off x="0" y="0"/>
                      <a:ext cx="5940425" cy="5515939"/>
                    </a:xfrm>
                    <a:prstGeom prst="rect">
                      <a:avLst/>
                    </a:prstGeom>
                    <a:noFill/>
                    <a:ln w="9525">
                      <a:noFill/>
                      <a:miter lim="800000"/>
                      <a:headEnd/>
                      <a:tailEnd/>
                    </a:ln>
                  </pic:spPr>
                </pic:pic>
              </a:graphicData>
            </a:graphic>
          </wp:inline>
        </w:drawing>
      </w:r>
    </w:p>
    <w:p w:rsidR="00E31CB8" w:rsidRPr="00E31CB8" w:rsidRDefault="00E31CB8" w:rsidP="00E31CB8">
      <w:pPr>
        <w:pStyle w:val="a9"/>
        <w:jc w:val="center"/>
        <w:rPr>
          <w:sz w:val="20"/>
          <w:szCs w:val="20"/>
        </w:rPr>
      </w:pPr>
      <w:r w:rsidRPr="00E31CB8">
        <w:rPr>
          <w:sz w:val="20"/>
        </w:rPr>
        <w:t xml:space="preserve">Рисунок </w:t>
      </w:r>
      <w:r w:rsidR="00E60FBD" w:rsidRPr="00E31CB8">
        <w:rPr>
          <w:sz w:val="20"/>
        </w:rPr>
        <w:fldChar w:fldCharType="begin"/>
      </w:r>
      <w:r w:rsidRPr="00E31CB8">
        <w:rPr>
          <w:sz w:val="20"/>
        </w:rPr>
        <w:instrText xml:space="preserve"> SEQ Рисунок \* ARABIC </w:instrText>
      </w:r>
      <w:r w:rsidR="00E60FBD" w:rsidRPr="00E31CB8">
        <w:rPr>
          <w:sz w:val="20"/>
        </w:rPr>
        <w:fldChar w:fldCharType="separate"/>
      </w:r>
      <w:r w:rsidR="009C51BD">
        <w:rPr>
          <w:noProof/>
          <w:sz w:val="20"/>
        </w:rPr>
        <w:t>314</w:t>
      </w:r>
      <w:r w:rsidR="00E60FBD" w:rsidRPr="00E31CB8">
        <w:rPr>
          <w:sz w:val="20"/>
        </w:rPr>
        <w:fldChar w:fldCharType="end"/>
      </w:r>
      <w:r w:rsidRPr="00E31CB8">
        <w:rPr>
          <w:sz w:val="20"/>
        </w:rPr>
        <w:t>.Добавление темы.</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Раздел*– списочное поле с возможностью выбора одного значения из нескольких. Список значений представлен из наименований разделов данного тематического плана. Список упорядочен по номеру добавления. По умолчанию должно быть установлено значение «Без раздела». Данное значение считать, как выбранное, т.к. темы могут быть без раздела. Система должна предоставлять возможность поиска по символам. Формат отображения разделов: номер раздела пробел наименование раздела.</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Если выбрано значение «Без раздела», то должно быть отображено поле «Дисциплина*» - списочное поле с единственным выбором. Список значений представлен списком дисциплин данного тематического плана в формате «{Наименование дисциплины} (семестр: {семестр проведения дисциплины из учебного плана})». По умолчанию установлено на дисциплине последней добавленной темы, если тема еще не добавлена, то на первой по списку.</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Тема* - текстовое поле, по умолчанию – пустое.</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Вид занятия* –списочное полес множественным выбором. Список значений представлен теми видами занятий, которые предусмотрены для данной дисциплины по учебному плану. По умолчанию – первое значение по списку.</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 xml:space="preserve">Должно быть отображено флажковое поле «Является лабораторной работой». При установке отметки в данном поле система должна отобразить текстовое сообщение «Номер лабораторной работы: {порядковый номер добавляемой лабораторной работы}». По умолчанию равное 1. (При </w:t>
      </w:r>
      <w:r w:rsidRPr="002D5C8C">
        <w:rPr>
          <w:szCs w:val="20"/>
          <w:lang w:val="kk-KZ"/>
        </w:rPr>
        <w:lastRenderedPageBreak/>
        <w:t xml:space="preserve">последующем добавлении лабораторной, номер должен быть увеличен на 1. Нумерация лабораторных идет  пределах тематического плана). </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Если в учебном плане количество курсовых работ указано больше нуля, то система должна отобразить флажковое поле «Относится к работе по курсовому проекту», по умолчанию не отмечено.</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Эти два флажковыхполя («Является лабораторной работой» и «Относится к работе по курсовому проекту»)должны быть взаимоисключающие. Если отмечено «Является лабораторной работой», то поле «Относится к работе по курсовому проекту» должно быть не активно и наоборот.</w:t>
      </w:r>
    </w:p>
    <w:p w:rsidR="00D6685F" w:rsidRPr="002D5C8C" w:rsidRDefault="00D6685F" w:rsidP="00782212">
      <w:pPr>
        <w:pStyle w:val="a4"/>
        <w:numPr>
          <w:ilvl w:val="0"/>
          <w:numId w:val="119"/>
        </w:numPr>
        <w:spacing w:after="0" w:line="276" w:lineRule="auto"/>
        <w:jc w:val="both"/>
        <w:rPr>
          <w:szCs w:val="20"/>
        </w:rPr>
      </w:pPr>
      <w:r w:rsidRPr="002D5C8C">
        <w:rPr>
          <w:szCs w:val="20"/>
        </w:rPr>
        <w:t xml:space="preserve">Количество часов. Отображаются поля: </w:t>
      </w:r>
    </w:p>
    <w:p w:rsidR="00D6685F" w:rsidRPr="002D5C8C" w:rsidRDefault="00D6685F" w:rsidP="00782212">
      <w:pPr>
        <w:pStyle w:val="a4"/>
        <w:numPr>
          <w:ilvl w:val="1"/>
          <w:numId w:val="119"/>
        </w:numPr>
        <w:spacing w:after="0" w:line="276" w:lineRule="auto"/>
        <w:jc w:val="both"/>
        <w:rPr>
          <w:szCs w:val="20"/>
        </w:rPr>
      </w:pPr>
      <w:r w:rsidRPr="002D5C8C">
        <w:rPr>
          <w:szCs w:val="20"/>
        </w:rPr>
        <w:t>Теоретических – числовое, по умолчанию - нуль</w:t>
      </w:r>
    </w:p>
    <w:p w:rsidR="00D6685F" w:rsidRPr="002D5C8C" w:rsidRDefault="00D6685F" w:rsidP="00782212">
      <w:pPr>
        <w:pStyle w:val="a4"/>
        <w:numPr>
          <w:ilvl w:val="1"/>
          <w:numId w:val="119"/>
        </w:numPr>
        <w:spacing w:after="0" w:line="276" w:lineRule="auto"/>
        <w:jc w:val="both"/>
        <w:rPr>
          <w:szCs w:val="20"/>
        </w:rPr>
      </w:pPr>
      <w:r w:rsidRPr="002D5C8C">
        <w:rPr>
          <w:szCs w:val="20"/>
        </w:rPr>
        <w:t>Практических – числовое, по умолчанию - нуль</w:t>
      </w:r>
    </w:p>
    <w:p w:rsidR="00D6685F" w:rsidRPr="002D5C8C" w:rsidRDefault="00D6685F" w:rsidP="00782212">
      <w:pPr>
        <w:pStyle w:val="a4"/>
        <w:numPr>
          <w:ilvl w:val="1"/>
          <w:numId w:val="119"/>
        </w:numPr>
        <w:spacing w:after="0" w:line="276" w:lineRule="auto"/>
        <w:jc w:val="both"/>
        <w:rPr>
          <w:szCs w:val="20"/>
        </w:rPr>
      </w:pPr>
      <w:r w:rsidRPr="002D5C8C">
        <w:rPr>
          <w:szCs w:val="20"/>
        </w:rPr>
        <w:t>Всего* – не активно, отображается сумма часов теоретических+практических.</w:t>
      </w:r>
    </w:p>
    <w:p w:rsidR="00D6685F" w:rsidRPr="002D5C8C" w:rsidRDefault="00D6685F" w:rsidP="00D6685F">
      <w:pPr>
        <w:pStyle w:val="a4"/>
        <w:spacing w:after="0"/>
        <w:ind w:left="1134"/>
        <w:rPr>
          <w:color w:val="0000FF"/>
          <w:szCs w:val="20"/>
          <w:u w:val="single"/>
        </w:rPr>
      </w:pPr>
      <w:r w:rsidRPr="002D5C8C">
        <w:rPr>
          <w:szCs w:val="20"/>
        </w:rPr>
        <w:t>Поле «Теоретических» отображается, если в списочном поле «Вид занятия» выбран вид занятий, для которого установлено значение «Теор</w:t>
      </w:r>
      <w:r w:rsidRPr="002D5C8C">
        <w:rPr>
          <w:szCs w:val="20"/>
          <w:lang w:val="kk-KZ"/>
        </w:rPr>
        <w:t>етическое</w:t>
      </w:r>
      <w:r w:rsidRPr="002D5C8C">
        <w:rPr>
          <w:szCs w:val="20"/>
        </w:rPr>
        <w:t>» в поле «Соответствует занятию в тематическом плане» в настройках (Настройки-Квалификация-Редактировать-Редактировать вид занятия-«Соответствует занятию в тематическом плане</w:t>
      </w:r>
      <w:r>
        <w:rPr>
          <w:szCs w:val="20"/>
        </w:rPr>
        <w:t>».</w:t>
      </w:r>
    </w:p>
    <w:p w:rsidR="00D6685F" w:rsidRPr="002D5C8C" w:rsidRDefault="00D6685F" w:rsidP="00D6685F">
      <w:pPr>
        <w:pStyle w:val="a4"/>
        <w:spacing w:after="0"/>
        <w:ind w:left="1134"/>
        <w:jc w:val="both"/>
        <w:rPr>
          <w:szCs w:val="20"/>
        </w:rPr>
      </w:pPr>
      <w:r w:rsidRPr="002D5C8C">
        <w:rPr>
          <w:szCs w:val="20"/>
        </w:rPr>
        <w:t>Поле «Практических» отображается, если в списочном поле «Вид занятия» выбран вид занятий, для которого установлено значение «Практическое» в поле «Соответствует занятию в тематическом плане» в настройках (Настройки-Квалификация-Редактировать-Редактировать вид занятия-«Соответствует занятию в тематическом плане»).</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Дата проведения занятия – не активно. В данном поле должна отображаться дата, на которую будет установлена данная тема в журнале</w:t>
      </w:r>
      <w:r>
        <w:rPr>
          <w:szCs w:val="20"/>
          <w:lang w:val="kk-KZ"/>
        </w:rPr>
        <w:t>.</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 xml:space="preserve">Должно быть отображено флажковое поле «Сроки проведения занятия не определены» - по умолчанию отмечено. </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Календарные сроки – поле выбора периода дат. Выбранные даты отображаются в формате дд.мм.гг-дд.мм.гг. По умолчанию – текущая дата.</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 xml:space="preserve">При установленной отметке в поле «Сроки не определены», система должна скрыть поле «Календарные сроки» </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 xml:space="preserve">Межпредметные связи – списочное поле с множественным выбором. Список значений представлен дисциплинами из раздела Каталог дисциплин, со статусом «Используемые», которые не являются практиками. По умолчанию – не выбрано. Список должен быть упорядочен по наименованию. Система должна предоставлять поиск по символам. Данное поле не отображать для дисциплин, являющиеся практикой. </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Типы пособий – списочное поле с множественным выбором, по умолчанию – значение не выбрано. Список упорядочен по наименованию. Список значений должен быть представлен из раздела Тематические планы-Настройки тематических планов – Типы пособий и ТСО. Система должна предоставлять поиск по символам.</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Виды пособий - списочное поле с множественным выбором. Список значений соответствует установленному типу пособия. Список упорядочен по наименованию. Список значений должен быть представлен из раздела Тематические планы-Настройки – Пособия и ТСО. Система должна предоставлять поиск по символам.</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Учебно-наглядные пособия и ТСО- текстовое поле, по умолчанию пустое. Для данного поля должна быть добавлена всплывающая подсказка «Значение данного поля будет отображено в печатной версии тематического плана».</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Рядом с полем «Типы пособий», «Виды пособий» должна быть отображена кнопка «стрелочка», к которой должно быть добавлена всплывающая подсказка «Перенести наименования в поле «Учебно-наглядные пособия и ТСО», при обращении к которой система должна в поле «Учебно-наглядные пособия и ТСО» отобразить выбранные значения из поля «Типы пособий» / «Виды пособий» соответственно через точку. Система должна пользователю редактировать внесенные значения в поле «Учебно-наглядные пособия и ТСО».</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Вид самостоятельной работы - списочное поле с множественным выбором. Список упорядочен по наименованию. Список значений должен быть представлен из раздела Тематические планы-Настройки тематических планов – Вид самостоятельной работы. Система должна предоставлять поиск по символам. По умолчанию установлено первое значение по списку.</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lastRenderedPageBreak/>
        <w:t>Вид самостоятельной работы по теме – текстовое поле, по умолчанию пустое. Для данного поля должна быть добавлена всплывающая подсказка «Значение данного поля будет отображено в печатной версии тематического плана».</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Рядом с полем «Вид самостоятельной работы» должна быть отображена кнопка «стрелочка», к которой должно быть добавлена всплывающая подсказка «Перенести наименования в поле «Вид самостоятельной работы по теме», при обращении к которой, система должна в поле «Вид самостоятельной работы по теме» отобразить выбранные значения из поля «Вид самостоятельной работы» через точку.</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 xml:space="preserve">Домашнее задание–текстовое поле, по умолчанию пустое. </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Основная и дополнительная литература –списочное поле с множественным выбором. Список значений представлен из вкладки «Используемая литература». Список значений отображается в формате «{Автор} «{наименование книги} {Издательство и год издания}». Список должен быть упорядочен по автору. Система должна предоставлять поиск по набранным символам.</w:t>
      </w:r>
    </w:p>
    <w:p w:rsidR="00D6685F" w:rsidRPr="002D5C8C" w:rsidRDefault="00D6685F" w:rsidP="00782212">
      <w:pPr>
        <w:pStyle w:val="a4"/>
        <w:numPr>
          <w:ilvl w:val="0"/>
          <w:numId w:val="119"/>
        </w:numPr>
        <w:spacing w:after="0" w:line="276" w:lineRule="auto"/>
        <w:ind w:left="709" w:hanging="142"/>
        <w:jc w:val="both"/>
        <w:rPr>
          <w:szCs w:val="20"/>
          <w:lang w:val="kk-KZ"/>
        </w:rPr>
      </w:pPr>
      <w:r w:rsidRPr="002D5C8C">
        <w:rPr>
          <w:szCs w:val="20"/>
          <w:lang w:val="kk-KZ"/>
        </w:rPr>
        <w:t xml:space="preserve">Кнопка «Сохранить», которая должна быть не активна, если не заполнены обязательные поля, отмеченные знаком (*). </w:t>
      </w:r>
    </w:p>
    <w:p w:rsidR="00D6685F" w:rsidRPr="002D5C8C" w:rsidRDefault="00D6685F" w:rsidP="00D6685F">
      <w:pPr>
        <w:spacing w:line="276" w:lineRule="auto"/>
        <w:ind w:firstLine="709"/>
        <w:jc w:val="both"/>
        <w:rPr>
          <w:szCs w:val="20"/>
        </w:rPr>
      </w:pPr>
      <w:r w:rsidRPr="002D5C8C">
        <w:rPr>
          <w:szCs w:val="20"/>
        </w:rPr>
        <w:t>Для перспективно-тематического плана (ПТП) должны быть отображены поля</w:t>
      </w:r>
      <w:r w:rsidR="00E31CB8">
        <w:rPr>
          <w:szCs w:val="20"/>
        </w:rPr>
        <w:t xml:space="preserve"> </w:t>
      </w:r>
      <w:r w:rsidRPr="002D5C8C">
        <w:rPr>
          <w:szCs w:val="20"/>
        </w:rPr>
        <w:t>в всплывающем окне «Содержание занятий» аналогичные, добавив поле «Критерии оценки согласно РУП» - многострочное текстовое поле, по умолчанию – пустое. Поле должно быть добавлено перед полем «Типы пособий».</w:t>
      </w:r>
    </w:p>
    <w:p w:rsidR="00D6685F" w:rsidRPr="002D5C8C" w:rsidRDefault="00D6685F" w:rsidP="00D6685F">
      <w:pPr>
        <w:spacing w:line="276" w:lineRule="auto"/>
        <w:ind w:firstLine="709"/>
        <w:jc w:val="both"/>
        <w:rPr>
          <w:szCs w:val="20"/>
        </w:rPr>
      </w:pPr>
      <w:r w:rsidRPr="002D5C8C">
        <w:rPr>
          <w:szCs w:val="20"/>
        </w:rPr>
        <w:t>При обращении к кнопке «Сохранить», система должна:</w:t>
      </w:r>
    </w:p>
    <w:p w:rsidR="00D6685F" w:rsidRPr="002D5C8C" w:rsidRDefault="00D6685F" w:rsidP="00782212">
      <w:pPr>
        <w:pStyle w:val="a4"/>
        <w:numPr>
          <w:ilvl w:val="0"/>
          <w:numId w:val="122"/>
        </w:numPr>
        <w:spacing w:after="0" w:line="276" w:lineRule="auto"/>
        <w:ind w:right="113"/>
        <w:jc w:val="both"/>
        <w:rPr>
          <w:szCs w:val="20"/>
        </w:rPr>
      </w:pPr>
      <w:r w:rsidRPr="002D5C8C">
        <w:rPr>
          <w:szCs w:val="20"/>
        </w:rPr>
        <w:t>Сохранить внесенные данные для данного тематического плана</w:t>
      </w:r>
    </w:p>
    <w:p w:rsidR="00D6685F" w:rsidRPr="002D5C8C" w:rsidRDefault="00D6685F" w:rsidP="00782212">
      <w:pPr>
        <w:pStyle w:val="a4"/>
        <w:numPr>
          <w:ilvl w:val="0"/>
          <w:numId w:val="122"/>
        </w:numPr>
        <w:spacing w:after="0" w:line="276" w:lineRule="auto"/>
        <w:ind w:right="113"/>
        <w:jc w:val="both"/>
        <w:rPr>
          <w:szCs w:val="20"/>
        </w:rPr>
      </w:pPr>
      <w:r w:rsidRPr="002D5C8C">
        <w:rPr>
          <w:szCs w:val="20"/>
        </w:rPr>
        <w:t>Выдать сообщение: «Данные успешно сохранены».</w:t>
      </w:r>
    </w:p>
    <w:p w:rsidR="00D6685F" w:rsidRPr="002D5C8C" w:rsidRDefault="00D6685F" w:rsidP="00782212">
      <w:pPr>
        <w:pStyle w:val="a4"/>
        <w:numPr>
          <w:ilvl w:val="0"/>
          <w:numId w:val="122"/>
        </w:numPr>
        <w:spacing w:after="0" w:line="276" w:lineRule="auto"/>
        <w:ind w:right="113"/>
        <w:jc w:val="both"/>
        <w:rPr>
          <w:szCs w:val="20"/>
        </w:rPr>
      </w:pPr>
      <w:r w:rsidRPr="002D5C8C">
        <w:rPr>
          <w:szCs w:val="20"/>
        </w:rPr>
        <w:t>Каждой добавленной теме присвоить порядковый номер, начиная от 1, увеличивая каждый раз на 1.</w:t>
      </w:r>
    </w:p>
    <w:p w:rsidR="00D6685F" w:rsidRPr="002D5C8C" w:rsidRDefault="00D6685F" w:rsidP="00782212">
      <w:pPr>
        <w:pStyle w:val="a4"/>
        <w:numPr>
          <w:ilvl w:val="0"/>
          <w:numId w:val="122"/>
        </w:numPr>
        <w:spacing w:after="0" w:line="276" w:lineRule="auto"/>
        <w:ind w:right="113"/>
        <w:jc w:val="both"/>
        <w:rPr>
          <w:szCs w:val="20"/>
        </w:rPr>
      </w:pPr>
      <w:r w:rsidRPr="002D5C8C">
        <w:rPr>
          <w:szCs w:val="20"/>
        </w:rPr>
        <w:t>Закрыть окно</w:t>
      </w:r>
    </w:p>
    <w:p w:rsidR="00D6685F" w:rsidRPr="002D5C8C" w:rsidRDefault="00D6685F" w:rsidP="00D6685F">
      <w:pPr>
        <w:spacing w:line="276" w:lineRule="auto"/>
        <w:ind w:firstLine="709"/>
        <w:jc w:val="both"/>
        <w:rPr>
          <w:szCs w:val="20"/>
        </w:rPr>
      </w:pPr>
      <w:r w:rsidRPr="002D5C8C">
        <w:rPr>
          <w:szCs w:val="20"/>
        </w:rPr>
        <w:t xml:space="preserve">На странице «Тематический план» во вкладке «Темы», система </w:t>
      </w:r>
      <w:r w:rsidR="00E31CB8">
        <w:rPr>
          <w:szCs w:val="20"/>
        </w:rPr>
        <w:t>отображает</w:t>
      </w:r>
      <w:r w:rsidRPr="002D5C8C">
        <w:rPr>
          <w:szCs w:val="20"/>
        </w:rPr>
        <w:t xml:space="preserve"> сохраненные данные по теме для соответствующего раздела. Данные должны быть упорядочены по порядку добавления темы.</w:t>
      </w:r>
    </w:p>
    <w:p w:rsidR="00D6685F" w:rsidRPr="002D5C8C" w:rsidRDefault="00D6685F" w:rsidP="00D6685F">
      <w:pPr>
        <w:spacing w:line="276" w:lineRule="auto"/>
        <w:ind w:firstLine="709"/>
        <w:jc w:val="both"/>
        <w:rPr>
          <w:szCs w:val="20"/>
        </w:rPr>
      </w:pPr>
      <w:r w:rsidRPr="002D5C8C">
        <w:rPr>
          <w:szCs w:val="20"/>
        </w:rPr>
        <w:t xml:space="preserve">Наименование темы </w:t>
      </w:r>
      <w:r w:rsidR="00FD01C9">
        <w:rPr>
          <w:szCs w:val="20"/>
        </w:rPr>
        <w:t>является</w:t>
      </w:r>
      <w:r w:rsidRPr="002D5C8C">
        <w:rPr>
          <w:szCs w:val="20"/>
        </w:rPr>
        <w:t xml:space="preserve"> ссылкой, при обращении к которой система </w:t>
      </w:r>
      <w:r w:rsidR="00FD01C9">
        <w:rPr>
          <w:szCs w:val="20"/>
        </w:rPr>
        <w:t>отображает</w:t>
      </w:r>
      <w:r w:rsidRPr="002D5C8C">
        <w:rPr>
          <w:szCs w:val="20"/>
        </w:rPr>
        <w:t xml:space="preserve"> всплывающее окно «Содержание занятия» с сохраненными данными.</w:t>
      </w:r>
    </w:p>
    <w:p w:rsidR="00D6685F" w:rsidRPr="002D5C8C" w:rsidRDefault="00D6685F" w:rsidP="00D6685F">
      <w:pPr>
        <w:spacing w:line="276" w:lineRule="auto"/>
        <w:ind w:firstLine="567"/>
        <w:contextualSpacing/>
        <w:jc w:val="both"/>
        <w:rPr>
          <w:szCs w:val="20"/>
          <w:lang w:val="kk-KZ"/>
        </w:rPr>
      </w:pPr>
      <w:r w:rsidRPr="002D5C8C">
        <w:rPr>
          <w:szCs w:val="20"/>
          <w:lang w:val="kk-KZ"/>
        </w:rPr>
        <w:t>Если для темы было указано более, чем один вид занятий, для которых установлены разные значения, т.е. один вид занятия соответствует «Теоретическое», другой вид – «Практическое», то отображать слово «Комбинированное».</w:t>
      </w:r>
    </w:p>
    <w:p w:rsidR="00D6685F" w:rsidRPr="002D5C8C" w:rsidRDefault="00D6685F" w:rsidP="00D6685F">
      <w:pPr>
        <w:spacing w:line="276" w:lineRule="auto"/>
        <w:ind w:firstLine="567"/>
        <w:contextualSpacing/>
        <w:jc w:val="both"/>
        <w:rPr>
          <w:szCs w:val="20"/>
          <w:lang w:val="kk-KZ"/>
        </w:rPr>
      </w:pPr>
      <w:r w:rsidRPr="002D5C8C">
        <w:rPr>
          <w:szCs w:val="20"/>
          <w:lang w:val="kk-KZ"/>
        </w:rPr>
        <w:t>Если для темы было указано более, чем один вид занятий, для которых установлено одно значение (указанные виды занятий соответствуют «Теоретическое» / «Практическое»), то отображать соответствующее для всех значение.</w:t>
      </w:r>
    </w:p>
    <w:p w:rsidR="00FD01C9" w:rsidRPr="00FD01C9" w:rsidRDefault="00FD01C9" w:rsidP="00911D55">
      <w:pPr>
        <w:pStyle w:val="a4"/>
        <w:numPr>
          <w:ilvl w:val="2"/>
          <w:numId w:val="1"/>
        </w:numPr>
        <w:spacing w:after="0" w:line="276" w:lineRule="auto"/>
        <w:ind w:left="1145"/>
        <w:jc w:val="both"/>
        <w:outlineLvl w:val="2"/>
        <w:rPr>
          <w:b/>
          <w:iCs/>
          <w:szCs w:val="20"/>
        </w:rPr>
      </w:pPr>
      <w:bookmarkStart w:id="683" w:name="_Toc20318206"/>
      <w:r w:rsidRPr="00FD01C9">
        <w:rPr>
          <w:b/>
          <w:iCs/>
          <w:szCs w:val="20"/>
        </w:rPr>
        <w:t>Используемая литература</w:t>
      </w:r>
      <w:bookmarkEnd w:id="683"/>
    </w:p>
    <w:p w:rsidR="00FD01C9" w:rsidRDefault="00FD01C9" w:rsidP="00FD01C9">
      <w:pPr>
        <w:spacing w:line="276" w:lineRule="auto"/>
        <w:ind w:firstLine="709"/>
        <w:jc w:val="both"/>
        <w:rPr>
          <w:szCs w:val="20"/>
          <w:lang w:val="kk-KZ"/>
        </w:rPr>
      </w:pPr>
      <w:r w:rsidRPr="002D5C8C">
        <w:rPr>
          <w:szCs w:val="20"/>
        </w:rPr>
        <w:t>В данной вкладке с</w:t>
      </w:r>
      <w:r w:rsidRPr="002D5C8C">
        <w:rPr>
          <w:szCs w:val="20"/>
          <w:lang w:val="kk-KZ"/>
        </w:rPr>
        <w:t xml:space="preserve">истема </w:t>
      </w:r>
      <w:r>
        <w:rPr>
          <w:szCs w:val="20"/>
          <w:lang w:val="kk-KZ"/>
        </w:rPr>
        <w:t>отображает</w:t>
      </w:r>
      <w:r w:rsidRPr="002D5C8C">
        <w:rPr>
          <w:szCs w:val="20"/>
          <w:lang w:val="kk-KZ"/>
        </w:rPr>
        <w:t xml:space="preserve"> список книг, которые будут использоваться в данном тематическом плане. </w:t>
      </w:r>
    </w:p>
    <w:p w:rsidR="00FD01C9" w:rsidRDefault="00FD01C9" w:rsidP="00FD01C9">
      <w:pPr>
        <w:keepNext/>
        <w:spacing w:line="276" w:lineRule="auto"/>
        <w:jc w:val="both"/>
      </w:pPr>
      <w:r>
        <w:rPr>
          <w:noProof/>
          <w:szCs w:val="20"/>
          <w:lang w:val="en-US"/>
        </w:rPr>
        <w:drawing>
          <wp:inline distT="0" distB="0" distL="0" distR="0">
            <wp:extent cx="5940425" cy="1000425"/>
            <wp:effectExtent l="19050" t="0" r="3175" b="0"/>
            <wp:docPr id="228"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76" cstate="print"/>
                    <a:srcRect/>
                    <a:stretch>
                      <a:fillRect/>
                    </a:stretch>
                  </pic:blipFill>
                  <pic:spPr bwMode="auto">
                    <a:xfrm>
                      <a:off x="0" y="0"/>
                      <a:ext cx="5940425" cy="1000425"/>
                    </a:xfrm>
                    <a:prstGeom prst="rect">
                      <a:avLst/>
                    </a:prstGeom>
                    <a:noFill/>
                    <a:ln w="9525">
                      <a:noFill/>
                      <a:miter lim="800000"/>
                      <a:headEnd/>
                      <a:tailEnd/>
                    </a:ln>
                  </pic:spPr>
                </pic:pic>
              </a:graphicData>
            </a:graphic>
          </wp:inline>
        </w:drawing>
      </w:r>
    </w:p>
    <w:p w:rsidR="00FD01C9" w:rsidRPr="00FD01C9" w:rsidRDefault="00FD01C9" w:rsidP="00FD01C9">
      <w:pPr>
        <w:pStyle w:val="a9"/>
        <w:jc w:val="center"/>
        <w:rPr>
          <w:sz w:val="20"/>
          <w:szCs w:val="20"/>
          <w:lang w:val="kk-KZ"/>
        </w:rPr>
      </w:pPr>
      <w:r w:rsidRPr="00FD01C9">
        <w:rPr>
          <w:sz w:val="20"/>
          <w:szCs w:val="20"/>
        </w:rPr>
        <w:t xml:space="preserve">Рисунок </w:t>
      </w:r>
      <w:r w:rsidR="00E60FBD" w:rsidRPr="00FD01C9">
        <w:rPr>
          <w:sz w:val="20"/>
          <w:szCs w:val="20"/>
        </w:rPr>
        <w:fldChar w:fldCharType="begin"/>
      </w:r>
      <w:r w:rsidRPr="00FD01C9">
        <w:rPr>
          <w:sz w:val="20"/>
          <w:szCs w:val="20"/>
        </w:rPr>
        <w:instrText xml:space="preserve"> SEQ Рисунок \* ARABIC </w:instrText>
      </w:r>
      <w:r w:rsidR="00E60FBD" w:rsidRPr="00FD01C9">
        <w:rPr>
          <w:sz w:val="20"/>
          <w:szCs w:val="20"/>
        </w:rPr>
        <w:fldChar w:fldCharType="separate"/>
      </w:r>
      <w:r w:rsidR="009C51BD">
        <w:rPr>
          <w:noProof/>
          <w:sz w:val="20"/>
          <w:szCs w:val="20"/>
        </w:rPr>
        <w:t>315</w:t>
      </w:r>
      <w:r w:rsidR="00E60FBD" w:rsidRPr="00FD01C9">
        <w:rPr>
          <w:sz w:val="20"/>
          <w:szCs w:val="20"/>
        </w:rPr>
        <w:fldChar w:fldCharType="end"/>
      </w:r>
      <w:r w:rsidRPr="00FD01C9">
        <w:rPr>
          <w:sz w:val="20"/>
          <w:szCs w:val="20"/>
        </w:rPr>
        <w:t>.Используемая литература.</w:t>
      </w:r>
    </w:p>
    <w:p w:rsidR="00FD01C9" w:rsidRDefault="00FD01C9" w:rsidP="00FD01C9">
      <w:pPr>
        <w:spacing w:line="276" w:lineRule="auto"/>
        <w:ind w:firstLine="709"/>
        <w:jc w:val="both"/>
        <w:rPr>
          <w:szCs w:val="20"/>
        </w:rPr>
      </w:pPr>
      <w:r w:rsidRPr="002D5C8C">
        <w:rPr>
          <w:szCs w:val="20"/>
        </w:rPr>
        <w:t xml:space="preserve">При обращении к кнопке «Добавить», система </w:t>
      </w:r>
      <w:r>
        <w:rPr>
          <w:szCs w:val="20"/>
        </w:rPr>
        <w:t>отображает</w:t>
      </w:r>
      <w:r w:rsidRPr="002D5C8C">
        <w:rPr>
          <w:szCs w:val="20"/>
        </w:rPr>
        <w:t xml:space="preserve"> всплывающее окно «Книги», в котором отображены:</w:t>
      </w:r>
    </w:p>
    <w:p w:rsidR="00FD01C9" w:rsidRDefault="00FD01C9" w:rsidP="00FD01C9">
      <w:pPr>
        <w:keepNext/>
        <w:spacing w:line="276" w:lineRule="auto"/>
        <w:jc w:val="both"/>
      </w:pPr>
      <w:r>
        <w:rPr>
          <w:noProof/>
          <w:szCs w:val="20"/>
          <w:lang w:val="en-US"/>
        </w:rPr>
        <w:lastRenderedPageBreak/>
        <w:drawing>
          <wp:inline distT="0" distB="0" distL="0" distR="0">
            <wp:extent cx="5940425" cy="5339300"/>
            <wp:effectExtent l="19050" t="0" r="3175" b="0"/>
            <wp:docPr id="232"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77" cstate="print"/>
                    <a:srcRect/>
                    <a:stretch>
                      <a:fillRect/>
                    </a:stretch>
                  </pic:blipFill>
                  <pic:spPr bwMode="auto">
                    <a:xfrm>
                      <a:off x="0" y="0"/>
                      <a:ext cx="5940425" cy="5339300"/>
                    </a:xfrm>
                    <a:prstGeom prst="rect">
                      <a:avLst/>
                    </a:prstGeom>
                    <a:noFill/>
                    <a:ln w="9525">
                      <a:noFill/>
                      <a:miter lim="800000"/>
                      <a:headEnd/>
                      <a:tailEnd/>
                    </a:ln>
                  </pic:spPr>
                </pic:pic>
              </a:graphicData>
            </a:graphic>
          </wp:inline>
        </w:drawing>
      </w:r>
    </w:p>
    <w:p w:rsidR="00FD01C9" w:rsidRPr="00FD01C9" w:rsidRDefault="00FD01C9" w:rsidP="00FD01C9">
      <w:pPr>
        <w:pStyle w:val="a9"/>
        <w:jc w:val="center"/>
        <w:rPr>
          <w:sz w:val="22"/>
          <w:szCs w:val="20"/>
        </w:rPr>
      </w:pPr>
      <w:r w:rsidRPr="00FD01C9">
        <w:rPr>
          <w:sz w:val="20"/>
        </w:rPr>
        <w:t xml:space="preserve">Рисунок </w:t>
      </w:r>
      <w:r w:rsidR="00E60FBD" w:rsidRPr="00FD01C9">
        <w:rPr>
          <w:sz w:val="20"/>
        </w:rPr>
        <w:fldChar w:fldCharType="begin"/>
      </w:r>
      <w:r w:rsidRPr="00FD01C9">
        <w:rPr>
          <w:sz w:val="20"/>
        </w:rPr>
        <w:instrText xml:space="preserve"> SEQ Рисунок \* ARABIC </w:instrText>
      </w:r>
      <w:r w:rsidR="00E60FBD" w:rsidRPr="00FD01C9">
        <w:rPr>
          <w:sz w:val="20"/>
        </w:rPr>
        <w:fldChar w:fldCharType="separate"/>
      </w:r>
      <w:r w:rsidR="009C51BD">
        <w:rPr>
          <w:noProof/>
          <w:sz w:val="20"/>
        </w:rPr>
        <w:t>316</w:t>
      </w:r>
      <w:r w:rsidR="00E60FBD" w:rsidRPr="00FD01C9">
        <w:rPr>
          <w:sz w:val="20"/>
        </w:rPr>
        <w:fldChar w:fldCharType="end"/>
      </w:r>
      <w:r w:rsidRPr="00FD01C9">
        <w:rPr>
          <w:sz w:val="20"/>
        </w:rPr>
        <w:t>.Добавление литературы.</w:t>
      </w:r>
    </w:p>
    <w:p w:rsidR="00FD01C9" w:rsidRPr="002D5C8C" w:rsidRDefault="00FD01C9" w:rsidP="00782212">
      <w:pPr>
        <w:pStyle w:val="a4"/>
        <w:numPr>
          <w:ilvl w:val="0"/>
          <w:numId w:val="119"/>
        </w:numPr>
        <w:spacing w:after="0" w:line="276" w:lineRule="auto"/>
        <w:ind w:left="709" w:hanging="142"/>
        <w:jc w:val="both"/>
        <w:rPr>
          <w:szCs w:val="20"/>
          <w:lang w:val="kk-KZ"/>
        </w:rPr>
      </w:pPr>
      <w:r w:rsidRPr="002D5C8C">
        <w:rPr>
          <w:szCs w:val="20"/>
          <w:lang w:val="kk-KZ"/>
        </w:rPr>
        <w:t xml:space="preserve">Списочное поле с возможностью выбора одного значения из нескольких. Список значений представлен значениями: Из библиотеки(по умолчанию), Ручной ввод. </w:t>
      </w:r>
    </w:p>
    <w:p w:rsidR="00FD01C9" w:rsidRPr="002D5C8C" w:rsidRDefault="00FD01C9" w:rsidP="00782212">
      <w:pPr>
        <w:pStyle w:val="a4"/>
        <w:numPr>
          <w:ilvl w:val="0"/>
          <w:numId w:val="119"/>
        </w:numPr>
        <w:spacing w:after="0" w:line="276" w:lineRule="auto"/>
        <w:ind w:left="709" w:hanging="142"/>
        <w:jc w:val="both"/>
        <w:rPr>
          <w:szCs w:val="20"/>
          <w:lang w:val="kk-KZ"/>
        </w:rPr>
      </w:pPr>
      <w:r w:rsidRPr="002D5C8C">
        <w:rPr>
          <w:szCs w:val="20"/>
          <w:lang w:val="kk-KZ"/>
        </w:rPr>
        <w:t xml:space="preserve">Поле «Литература» - списочное поле с возможностью выбора одного значения из нескольких. Список значений представлен: Основная, Дополнительная. По умолчанию – Основная. </w:t>
      </w:r>
    </w:p>
    <w:p w:rsidR="00FD01C9" w:rsidRPr="002D5C8C" w:rsidRDefault="00FD01C9" w:rsidP="00782212">
      <w:pPr>
        <w:pStyle w:val="a4"/>
        <w:numPr>
          <w:ilvl w:val="0"/>
          <w:numId w:val="119"/>
        </w:numPr>
        <w:spacing w:after="0" w:line="276" w:lineRule="auto"/>
        <w:ind w:left="709" w:hanging="142"/>
        <w:jc w:val="both"/>
        <w:rPr>
          <w:szCs w:val="20"/>
          <w:lang w:val="kk-KZ"/>
        </w:rPr>
      </w:pPr>
      <w:r w:rsidRPr="002D5C8C">
        <w:rPr>
          <w:szCs w:val="20"/>
          <w:lang w:val="kk-KZ"/>
        </w:rPr>
        <w:t xml:space="preserve">Если выбрано значение: «Из библиотеки», то система </w:t>
      </w:r>
      <w:r w:rsidR="001F7552">
        <w:rPr>
          <w:szCs w:val="20"/>
          <w:lang w:val="kk-KZ"/>
        </w:rPr>
        <w:t>отображает</w:t>
      </w:r>
      <w:r w:rsidRPr="002D5C8C">
        <w:rPr>
          <w:szCs w:val="20"/>
          <w:lang w:val="kk-KZ"/>
        </w:rPr>
        <w:t xml:space="preserve"> поля:</w:t>
      </w:r>
    </w:p>
    <w:p w:rsidR="00FD01C9" w:rsidRPr="002D5C8C" w:rsidRDefault="00FD01C9" w:rsidP="00782212">
      <w:pPr>
        <w:pStyle w:val="a4"/>
        <w:numPr>
          <w:ilvl w:val="0"/>
          <w:numId w:val="123"/>
        </w:numPr>
        <w:spacing w:line="276" w:lineRule="auto"/>
        <w:ind w:right="113"/>
        <w:jc w:val="both"/>
        <w:rPr>
          <w:szCs w:val="20"/>
        </w:rPr>
      </w:pPr>
      <w:r w:rsidRPr="002D5C8C">
        <w:rPr>
          <w:szCs w:val="20"/>
          <w:lang w:val="kk-KZ"/>
        </w:rPr>
        <w:t xml:space="preserve">Поле «Поиск» - текстовое поле, в </w:t>
      </w:r>
      <w:r w:rsidRPr="002D5C8C">
        <w:rPr>
          <w:szCs w:val="20"/>
        </w:rPr>
        <w:t>заполнителе (placeholder) которого показан текст «Поиск по ФИО автора или наименованию книги»</w:t>
      </w:r>
    </w:p>
    <w:p w:rsidR="00FD01C9" w:rsidRPr="002D5C8C" w:rsidRDefault="00FD01C9" w:rsidP="00782212">
      <w:pPr>
        <w:pStyle w:val="a4"/>
        <w:numPr>
          <w:ilvl w:val="0"/>
          <w:numId w:val="123"/>
        </w:numPr>
        <w:spacing w:line="276" w:lineRule="auto"/>
        <w:ind w:right="113"/>
        <w:jc w:val="both"/>
        <w:rPr>
          <w:szCs w:val="20"/>
        </w:rPr>
      </w:pPr>
      <w:r w:rsidRPr="002D5C8C">
        <w:rPr>
          <w:szCs w:val="20"/>
        </w:rPr>
        <w:t>Кнопка «Поиск», при обращении к которой система должна осуществить поиск книг из модуля «Библиотека», в названии или ФИО автора которых содержится набор символов, указанный в поисковой строке.</w:t>
      </w:r>
    </w:p>
    <w:p w:rsidR="00FD01C9" w:rsidRPr="002D5C8C" w:rsidRDefault="001F7552" w:rsidP="00782212">
      <w:pPr>
        <w:pStyle w:val="a4"/>
        <w:numPr>
          <w:ilvl w:val="0"/>
          <w:numId w:val="123"/>
        </w:numPr>
        <w:spacing w:line="276" w:lineRule="auto"/>
        <w:ind w:right="113"/>
        <w:jc w:val="both"/>
        <w:rPr>
          <w:szCs w:val="20"/>
        </w:rPr>
      </w:pPr>
      <w:r>
        <w:rPr>
          <w:szCs w:val="20"/>
        </w:rPr>
        <w:t>Ниже</w:t>
      </w:r>
      <w:r w:rsidR="00FD01C9" w:rsidRPr="002D5C8C">
        <w:rPr>
          <w:szCs w:val="20"/>
        </w:rPr>
        <w:t xml:space="preserve"> отображена надпись: «Найдено:» количество книг, удовлетворяющих условиям поиска.</w:t>
      </w:r>
    </w:p>
    <w:p w:rsidR="00FD01C9" w:rsidRPr="002D5C8C" w:rsidRDefault="001F7552" w:rsidP="00782212">
      <w:pPr>
        <w:pStyle w:val="a4"/>
        <w:numPr>
          <w:ilvl w:val="0"/>
          <w:numId w:val="123"/>
        </w:numPr>
        <w:spacing w:line="276" w:lineRule="auto"/>
        <w:ind w:right="113"/>
        <w:jc w:val="both"/>
        <w:rPr>
          <w:szCs w:val="20"/>
        </w:rPr>
      </w:pPr>
      <w:r>
        <w:rPr>
          <w:szCs w:val="20"/>
        </w:rPr>
        <w:t xml:space="preserve">Далее </w:t>
      </w:r>
      <w:r w:rsidR="00FD01C9" w:rsidRPr="002D5C8C">
        <w:rPr>
          <w:szCs w:val="20"/>
        </w:rPr>
        <w:t>отображен список книг в табличной форме с полями:</w:t>
      </w:r>
    </w:p>
    <w:p w:rsidR="00FD01C9" w:rsidRPr="002D5C8C" w:rsidRDefault="00FD01C9" w:rsidP="00FD01C9">
      <w:pPr>
        <w:spacing w:line="276" w:lineRule="auto"/>
        <w:ind w:firstLine="709"/>
        <w:jc w:val="both"/>
        <w:rPr>
          <w:szCs w:val="20"/>
        </w:rPr>
      </w:pPr>
      <w:r w:rsidRPr="002D5C8C">
        <w:rPr>
          <w:szCs w:val="20"/>
        </w:rPr>
        <w:t xml:space="preserve">Слева от каждого наименования книги отображено флажковое поле, по умолчанию – не отмечено. </w:t>
      </w:r>
    </w:p>
    <w:p w:rsidR="00FD01C9" w:rsidRPr="002D5C8C" w:rsidRDefault="001F7552" w:rsidP="00FD01C9">
      <w:pPr>
        <w:spacing w:line="276" w:lineRule="auto"/>
        <w:ind w:firstLine="709"/>
        <w:jc w:val="both"/>
        <w:rPr>
          <w:szCs w:val="20"/>
        </w:rPr>
      </w:pPr>
      <w:r>
        <w:rPr>
          <w:szCs w:val="20"/>
        </w:rPr>
        <w:t>Так же</w:t>
      </w:r>
      <w:r w:rsidR="00FD01C9" w:rsidRPr="002D5C8C">
        <w:rPr>
          <w:szCs w:val="20"/>
        </w:rPr>
        <w:t xml:space="preserve"> отображены кнопки «ОК» и «Отмена. Кнопка «ОК» должна быть активна, если выбрана хотя бы одна книга.</w:t>
      </w:r>
    </w:p>
    <w:p w:rsidR="00FD01C9" w:rsidRPr="002D5C8C" w:rsidRDefault="00FD01C9" w:rsidP="00FD01C9">
      <w:pPr>
        <w:spacing w:line="276" w:lineRule="auto"/>
        <w:ind w:firstLine="709"/>
        <w:jc w:val="both"/>
        <w:rPr>
          <w:szCs w:val="20"/>
        </w:rPr>
      </w:pPr>
      <w:r w:rsidRPr="002D5C8C">
        <w:rPr>
          <w:szCs w:val="20"/>
        </w:rPr>
        <w:t>При обращении к кнопке «ОК», система должна:</w:t>
      </w:r>
    </w:p>
    <w:p w:rsidR="00FD01C9" w:rsidRPr="002D5C8C" w:rsidRDefault="00FD01C9" w:rsidP="00782212">
      <w:pPr>
        <w:pStyle w:val="a4"/>
        <w:numPr>
          <w:ilvl w:val="0"/>
          <w:numId w:val="119"/>
        </w:numPr>
        <w:spacing w:after="0" w:line="276" w:lineRule="auto"/>
        <w:ind w:left="1276" w:hanging="142"/>
        <w:jc w:val="both"/>
        <w:rPr>
          <w:szCs w:val="20"/>
          <w:lang w:val="kk-KZ"/>
        </w:rPr>
      </w:pPr>
      <w:r w:rsidRPr="002D5C8C">
        <w:rPr>
          <w:szCs w:val="20"/>
          <w:lang w:val="kk-KZ"/>
        </w:rPr>
        <w:t>Выдать сообщение: «Данные успешно сохранены»</w:t>
      </w:r>
    </w:p>
    <w:p w:rsidR="00FD01C9" w:rsidRPr="002D5C8C" w:rsidRDefault="00FD01C9" w:rsidP="00782212">
      <w:pPr>
        <w:pStyle w:val="a4"/>
        <w:numPr>
          <w:ilvl w:val="0"/>
          <w:numId w:val="119"/>
        </w:numPr>
        <w:spacing w:after="0" w:line="276" w:lineRule="auto"/>
        <w:ind w:left="1276" w:hanging="142"/>
        <w:jc w:val="both"/>
        <w:rPr>
          <w:szCs w:val="20"/>
          <w:lang w:val="kk-KZ"/>
        </w:rPr>
      </w:pPr>
      <w:r w:rsidRPr="002D5C8C">
        <w:rPr>
          <w:szCs w:val="20"/>
          <w:lang w:val="kk-KZ"/>
        </w:rPr>
        <w:lastRenderedPageBreak/>
        <w:t>Сохранить данные, отображая их во вкладке «Используемая литература», где в поле «№» -отобразить номер по порядку добавления книги, Автор, Наименование, Издательство и год издания соответственно, в поле «Литература» - отобразить значение «Основная» / «Дополнительная».</w:t>
      </w:r>
    </w:p>
    <w:p w:rsidR="00FD01C9" w:rsidRPr="002D5C8C" w:rsidRDefault="00FD01C9" w:rsidP="00FD01C9">
      <w:pPr>
        <w:spacing w:line="276" w:lineRule="auto"/>
        <w:ind w:firstLine="709"/>
        <w:jc w:val="both"/>
        <w:rPr>
          <w:szCs w:val="20"/>
        </w:rPr>
      </w:pPr>
      <w:r w:rsidRPr="002D5C8C">
        <w:rPr>
          <w:szCs w:val="20"/>
        </w:rPr>
        <w:t>Закрыть окно.</w:t>
      </w:r>
    </w:p>
    <w:p w:rsidR="00FD01C9" w:rsidRPr="002D5C8C" w:rsidRDefault="00FD01C9" w:rsidP="00FD01C9">
      <w:pPr>
        <w:spacing w:line="276" w:lineRule="auto"/>
        <w:ind w:firstLine="709"/>
        <w:jc w:val="both"/>
        <w:rPr>
          <w:szCs w:val="20"/>
        </w:rPr>
      </w:pPr>
      <w:r w:rsidRPr="002D5C8C">
        <w:rPr>
          <w:szCs w:val="20"/>
        </w:rPr>
        <w:t>При обращении к кнопке «Отмена», система должна закрыть всплывающее окно, не предпринимая никаких действий.</w:t>
      </w:r>
    </w:p>
    <w:p w:rsidR="00FD01C9" w:rsidRDefault="00FD01C9" w:rsidP="00782212">
      <w:pPr>
        <w:pStyle w:val="a4"/>
        <w:numPr>
          <w:ilvl w:val="0"/>
          <w:numId w:val="119"/>
        </w:numPr>
        <w:spacing w:after="0" w:line="276" w:lineRule="auto"/>
        <w:ind w:left="709" w:hanging="142"/>
        <w:jc w:val="both"/>
        <w:rPr>
          <w:szCs w:val="20"/>
          <w:lang w:val="kk-KZ"/>
        </w:rPr>
      </w:pPr>
      <w:r w:rsidRPr="002D5C8C">
        <w:rPr>
          <w:szCs w:val="20"/>
          <w:lang w:val="kk-KZ"/>
        </w:rPr>
        <w:t>При выборе значения «Ручной ввод», должны быть отображены текстовые поля, по умолчанию пустые:</w:t>
      </w:r>
    </w:p>
    <w:p w:rsidR="004F54DF" w:rsidRDefault="004F54DF" w:rsidP="004F54DF">
      <w:pPr>
        <w:keepNext/>
        <w:spacing w:after="0" w:line="276" w:lineRule="auto"/>
        <w:jc w:val="both"/>
      </w:pPr>
      <w:r>
        <w:rPr>
          <w:noProof/>
          <w:lang w:val="en-US"/>
        </w:rPr>
        <w:drawing>
          <wp:inline distT="0" distB="0" distL="0" distR="0">
            <wp:extent cx="5940425" cy="2820573"/>
            <wp:effectExtent l="19050" t="0" r="3175" b="0"/>
            <wp:docPr id="233"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78" cstate="print"/>
                    <a:srcRect/>
                    <a:stretch>
                      <a:fillRect/>
                    </a:stretch>
                  </pic:blipFill>
                  <pic:spPr bwMode="auto">
                    <a:xfrm>
                      <a:off x="0" y="0"/>
                      <a:ext cx="5940425" cy="2820573"/>
                    </a:xfrm>
                    <a:prstGeom prst="rect">
                      <a:avLst/>
                    </a:prstGeom>
                    <a:noFill/>
                    <a:ln w="9525">
                      <a:noFill/>
                      <a:miter lim="800000"/>
                      <a:headEnd/>
                      <a:tailEnd/>
                    </a:ln>
                  </pic:spPr>
                </pic:pic>
              </a:graphicData>
            </a:graphic>
          </wp:inline>
        </w:drawing>
      </w:r>
    </w:p>
    <w:p w:rsidR="004F54DF" w:rsidRPr="004F54DF" w:rsidRDefault="004F54DF" w:rsidP="004F54DF">
      <w:pPr>
        <w:pStyle w:val="a9"/>
        <w:jc w:val="center"/>
        <w:rPr>
          <w:sz w:val="20"/>
          <w:szCs w:val="20"/>
          <w:lang w:val="kk-KZ"/>
        </w:rPr>
      </w:pPr>
      <w:r w:rsidRPr="004F54DF">
        <w:rPr>
          <w:sz w:val="20"/>
        </w:rPr>
        <w:t xml:space="preserve">Рисунок </w:t>
      </w:r>
      <w:r w:rsidR="00E60FBD" w:rsidRPr="004F54DF">
        <w:rPr>
          <w:sz w:val="20"/>
        </w:rPr>
        <w:fldChar w:fldCharType="begin"/>
      </w:r>
      <w:r w:rsidRPr="004F54DF">
        <w:rPr>
          <w:sz w:val="20"/>
        </w:rPr>
        <w:instrText xml:space="preserve"> SEQ Рисунок \* ARABIC </w:instrText>
      </w:r>
      <w:r w:rsidR="00E60FBD" w:rsidRPr="004F54DF">
        <w:rPr>
          <w:sz w:val="20"/>
        </w:rPr>
        <w:fldChar w:fldCharType="separate"/>
      </w:r>
      <w:r w:rsidR="009C51BD">
        <w:rPr>
          <w:noProof/>
          <w:sz w:val="20"/>
        </w:rPr>
        <w:t>317</w:t>
      </w:r>
      <w:r w:rsidR="00E60FBD" w:rsidRPr="004F54DF">
        <w:rPr>
          <w:sz w:val="20"/>
        </w:rPr>
        <w:fldChar w:fldCharType="end"/>
      </w:r>
      <w:r w:rsidRPr="004F54DF">
        <w:rPr>
          <w:sz w:val="20"/>
        </w:rPr>
        <w:t>.Добавление книги.</w:t>
      </w:r>
    </w:p>
    <w:p w:rsidR="00FD01C9" w:rsidRPr="002D5C8C" w:rsidRDefault="00FD01C9" w:rsidP="00FD01C9">
      <w:pPr>
        <w:pStyle w:val="a4"/>
        <w:spacing w:after="0"/>
        <w:ind w:left="0" w:right="113" w:firstLine="709"/>
        <w:jc w:val="both"/>
        <w:rPr>
          <w:rFonts w:eastAsia="MS Gothic"/>
          <w:szCs w:val="20"/>
        </w:rPr>
      </w:pPr>
      <w:r w:rsidRPr="002D5C8C">
        <w:rPr>
          <w:rFonts w:eastAsia="MS Gothic"/>
          <w:szCs w:val="20"/>
        </w:rPr>
        <w:t>При обращении к кнопке «ОК», система должна:</w:t>
      </w:r>
    </w:p>
    <w:p w:rsidR="00FD01C9" w:rsidRPr="002D5C8C" w:rsidRDefault="00FD01C9" w:rsidP="00782212">
      <w:pPr>
        <w:pStyle w:val="a4"/>
        <w:numPr>
          <w:ilvl w:val="0"/>
          <w:numId w:val="119"/>
        </w:numPr>
        <w:spacing w:after="0" w:line="276" w:lineRule="auto"/>
        <w:ind w:left="1276" w:hanging="142"/>
        <w:jc w:val="both"/>
        <w:rPr>
          <w:szCs w:val="20"/>
          <w:lang w:val="kk-KZ"/>
        </w:rPr>
      </w:pPr>
      <w:r w:rsidRPr="002D5C8C">
        <w:rPr>
          <w:szCs w:val="20"/>
          <w:lang w:val="kk-KZ"/>
        </w:rPr>
        <w:t>Выдать сообщение: «Данные успешно сохранены»</w:t>
      </w:r>
    </w:p>
    <w:p w:rsidR="00FD01C9" w:rsidRPr="002D5C8C" w:rsidRDefault="00FD01C9" w:rsidP="00782212">
      <w:pPr>
        <w:pStyle w:val="a4"/>
        <w:numPr>
          <w:ilvl w:val="0"/>
          <w:numId w:val="119"/>
        </w:numPr>
        <w:spacing w:after="0" w:line="276" w:lineRule="auto"/>
        <w:ind w:left="1276" w:hanging="142"/>
        <w:jc w:val="both"/>
        <w:rPr>
          <w:szCs w:val="20"/>
          <w:lang w:val="kk-KZ"/>
        </w:rPr>
      </w:pPr>
      <w:r w:rsidRPr="002D5C8C">
        <w:rPr>
          <w:szCs w:val="20"/>
          <w:lang w:val="kk-KZ"/>
        </w:rPr>
        <w:t>Добавить указанную книгу в тематический план, отображая в разделе «Используемая литература».</w:t>
      </w:r>
    </w:p>
    <w:p w:rsidR="00FD01C9" w:rsidRPr="002D5C8C" w:rsidRDefault="00FD01C9" w:rsidP="00782212">
      <w:pPr>
        <w:pStyle w:val="a4"/>
        <w:numPr>
          <w:ilvl w:val="0"/>
          <w:numId w:val="119"/>
        </w:numPr>
        <w:spacing w:after="0" w:line="276" w:lineRule="auto"/>
        <w:ind w:left="1276" w:hanging="142"/>
        <w:jc w:val="both"/>
        <w:rPr>
          <w:szCs w:val="20"/>
          <w:lang w:val="kk-KZ"/>
        </w:rPr>
      </w:pPr>
      <w:r w:rsidRPr="002D5C8C">
        <w:rPr>
          <w:szCs w:val="20"/>
          <w:lang w:val="kk-KZ"/>
        </w:rPr>
        <w:t>Закрыть окно</w:t>
      </w:r>
    </w:p>
    <w:p w:rsidR="00FD01C9" w:rsidRPr="002D5C8C" w:rsidRDefault="00FD01C9" w:rsidP="00FD01C9">
      <w:pPr>
        <w:spacing w:line="276" w:lineRule="auto"/>
        <w:ind w:firstLine="709"/>
        <w:jc w:val="both"/>
        <w:rPr>
          <w:szCs w:val="20"/>
        </w:rPr>
      </w:pPr>
      <w:r w:rsidRPr="002D5C8C">
        <w:rPr>
          <w:szCs w:val="20"/>
        </w:rPr>
        <w:t>При обращении к кнопке «Отмена», система должна закрыть всплывающее окно, не предпринимая никаких действий.</w:t>
      </w:r>
    </w:p>
    <w:p w:rsidR="00FD01C9" w:rsidRPr="002D5C8C" w:rsidRDefault="00FD01C9" w:rsidP="00FD01C9">
      <w:pPr>
        <w:spacing w:line="276" w:lineRule="auto"/>
        <w:ind w:firstLine="709"/>
        <w:jc w:val="both"/>
        <w:rPr>
          <w:szCs w:val="20"/>
        </w:rPr>
      </w:pPr>
      <w:r w:rsidRPr="002D5C8C">
        <w:rPr>
          <w:szCs w:val="20"/>
        </w:rPr>
        <w:t>Система должна отобразить список книг, упорядоченный по столбцу «Литература»: сначала основная, потом дополнительная, затем по автору, наименованию.</w:t>
      </w:r>
    </w:p>
    <w:p w:rsidR="00FD01C9" w:rsidRPr="002D5C8C" w:rsidRDefault="00FD01C9" w:rsidP="00FD01C9">
      <w:pPr>
        <w:spacing w:line="276" w:lineRule="auto"/>
        <w:ind w:firstLine="709"/>
        <w:jc w:val="both"/>
        <w:rPr>
          <w:szCs w:val="20"/>
        </w:rPr>
      </w:pPr>
      <w:r w:rsidRPr="002D5C8C">
        <w:rPr>
          <w:szCs w:val="20"/>
        </w:rPr>
        <w:t>Для каждой записи должна быть предусмотрена кнопка «Удалить», кнопка «Редактировать» отображается для той литературы, которая добавлена как «Ручной ввод».</w:t>
      </w:r>
    </w:p>
    <w:p w:rsidR="00FD01C9" w:rsidRPr="002D5C8C" w:rsidRDefault="00FD01C9" w:rsidP="00FD01C9">
      <w:pPr>
        <w:spacing w:line="276" w:lineRule="auto"/>
        <w:ind w:firstLine="709"/>
        <w:jc w:val="both"/>
        <w:rPr>
          <w:szCs w:val="20"/>
        </w:rPr>
      </w:pPr>
      <w:r w:rsidRPr="002D5C8C">
        <w:rPr>
          <w:szCs w:val="20"/>
        </w:rPr>
        <w:t>При обращении к кнопке «Удалить», система должна выдать сообщение, требующее подтверждение: «Вы действительно хотите удалить запись? ОК/Отмена». При подтверждении действия, система должна удалить запись, нумерацию списка литературы пересчитать.</w:t>
      </w:r>
    </w:p>
    <w:p w:rsidR="00FD01C9" w:rsidRDefault="00FD01C9" w:rsidP="00FD01C9">
      <w:pPr>
        <w:spacing w:line="276" w:lineRule="auto"/>
        <w:ind w:firstLine="709"/>
        <w:jc w:val="both"/>
        <w:rPr>
          <w:szCs w:val="20"/>
        </w:rPr>
      </w:pPr>
      <w:r w:rsidRPr="002D5C8C">
        <w:rPr>
          <w:szCs w:val="20"/>
        </w:rPr>
        <w:t>При обращении к кнопке «Редактировать», система должна отобразить всплывающее окно «Книга» с соответствующими сохраненными значениями.</w:t>
      </w:r>
    </w:p>
    <w:p w:rsidR="004F54DF" w:rsidRPr="004F54DF" w:rsidRDefault="004F54DF" w:rsidP="00911D55">
      <w:pPr>
        <w:pStyle w:val="a4"/>
        <w:numPr>
          <w:ilvl w:val="2"/>
          <w:numId w:val="1"/>
        </w:numPr>
        <w:spacing w:after="0" w:line="276" w:lineRule="auto"/>
        <w:ind w:left="1145"/>
        <w:jc w:val="both"/>
        <w:outlineLvl w:val="2"/>
        <w:rPr>
          <w:b/>
          <w:iCs/>
          <w:szCs w:val="20"/>
        </w:rPr>
      </w:pPr>
      <w:bookmarkStart w:id="684" w:name="_Toc20318207"/>
      <w:r w:rsidRPr="004F54DF">
        <w:rPr>
          <w:b/>
          <w:iCs/>
          <w:szCs w:val="20"/>
        </w:rPr>
        <w:t>Выгрузка шаблона</w:t>
      </w:r>
      <w:bookmarkEnd w:id="684"/>
    </w:p>
    <w:p w:rsidR="004F54DF" w:rsidRPr="002D5C8C" w:rsidRDefault="004F54DF" w:rsidP="004F54DF">
      <w:pPr>
        <w:spacing w:line="276" w:lineRule="auto"/>
        <w:ind w:firstLine="709"/>
        <w:jc w:val="both"/>
        <w:rPr>
          <w:szCs w:val="20"/>
        </w:rPr>
      </w:pPr>
      <w:r w:rsidRPr="002D5C8C">
        <w:rPr>
          <w:szCs w:val="20"/>
        </w:rPr>
        <w:t>Кнопка «Выгрузка шаблона» должна быть активна, если загружен хотя бы один шаблон тематического плана соответствующего типа в административной части системы в разделе «Конфигурирование интерфейса» - Шаблоны тематических планов – Шаблон календарно-тематического плана / Шаблон перспективно-тематического плана соответственно.</w:t>
      </w:r>
    </w:p>
    <w:p w:rsidR="004F54DF" w:rsidRPr="002D5C8C" w:rsidRDefault="004F54DF" w:rsidP="00782212">
      <w:pPr>
        <w:pStyle w:val="a4"/>
        <w:numPr>
          <w:ilvl w:val="0"/>
          <w:numId w:val="119"/>
        </w:numPr>
        <w:spacing w:after="0" w:line="276" w:lineRule="auto"/>
        <w:ind w:left="709" w:hanging="142"/>
        <w:jc w:val="both"/>
        <w:rPr>
          <w:szCs w:val="20"/>
          <w:lang w:val="kk-KZ"/>
        </w:rPr>
      </w:pPr>
      <w:r w:rsidRPr="002D5C8C">
        <w:rPr>
          <w:szCs w:val="20"/>
          <w:lang w:val="kk-KZ"/>
        </w:rPr>
        <w:t>Для КТП - Шаблон календарно-тематического плана.</w:t>
      </w:r>
    </w:p>
    <w:p w:rsidR="004F54DF" w:rsidRPr="002D5C8C" w:rsidRDefault="004F54DF" w:rsidP="00782212">
      <w:pPr>
        <w:pStyle w:val="a4"/>
        <w:numPr>
          <w:ilvl w:val="0"/>
          <w:numId w:val="119"/>
        </w:numPr>
        <w:spacing w:after="0" w:line="276" w:lineRule="auto"/>
        <w:ind w:left="709" w:hanging="142"/>
        <w:jc w:val="both"/>
        <w:rPr>
          <w:szCs w:val="20"/>
          <w:lang w:val="kk-KZ"/>
        </w:rPr>
      </w:pPr>
      <w:r w:rsidRPr="002D5C8C">
        <w:rPr>
          <w:szCs w:val="20"/>
          <w:lang w:val="kk-KZ"/>
        </w:rPr>
        <w:lastRenderedPageBreak/>
        <w:t>Для ПТП - Шаблон перспективно-тематического плана.</w:t>
      </w:r>
    </w:p>
    <w:p w:rsidR="004F54DF" w:rsidRDefault="004F54DF" w:rsidP="004F54DF">
      <w:pPr>
        <w:spacing w:line="276" w:lineRule="auto"/>
        <w:ind w:firstLine="709"/>
        <w:jc w:val="both"/>
        <w:rPr>
          <w:szCs w:val="20"/>
        </w:rPr>
      </w:pPr>
      <w:r w:rsidRPr="002D5C8C">
        <w:rPr>
          <w:szCs w:val="20"/>
        </w:rPr>
        <w:t>При  обращении к кнопке «Выгрузка шаблона» система должна отобразить выпадающее меню: Үлгі_қаз, Шаблон_рус</w:t>
      </w:r>
      <w:r>
        <w:rPr>
          <w:szCs w:val="20"/>
        </w:rPr>
        <w:t>.</w:t>
      </w:r>
    </w:p>
    <w:p w:rsidR="004F54DF" w:rsidRDefault="004F54DF" w:rsidP="004F54DF">
      <w:pPr>
        <w:keepNext/>
        <w:spacing w:line="276" w:lineRule="auto"/>
        <w:ind w:firstLine="709"/>
        <w:jc w:val="center"/>
      </w:pPr>
      <w:r>
        <w:rPr>
          <w:noProof/>
          <w:szCs w:val="20"/>
          <w:lang w:val="en-US"/>
        </w:rPr>
        <w:drawing>
          <wp:inline distT="0" distB="0" distL="0" distR="0">
            <wp:extent cx="1261110" cy="767080"/>
            <wp:effectExtent l="19050" t="0" r="0" b="0"/>
            <wp:docPr id="239"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79" cstate="print"/>
                    <a:srcRect/>
                    <a:stretch>
                      <a:fillRect/>
                    </a:stretch>
                  </pic:blipFill>
                  <pic:spPr bwMode="auto">
                    <a:xfrm>
                      <a:off x="0" y="0"/>
                      <a:ext cx="1261110" cy="767080"/>
                    </a:xfrm>
                    <a:prstGeom prst="rect">
                      <a:avLst/>
                    </a:prstGeom>
                    <a:noFill/>
                    <a:ln w="9525">
                      <a:noFill/>
                      <a:miter lim="800000"/>
                      <a:headEnd/>
                      <a:tailEnd/>
                    </a:ln>
                  </pic:spPr>
                </pic:pic>
              </a:graphicData>
            </a:graphic>
          </wp:inline>
        </w:drawing>
      </w:r>
    </w:p>
    <w:p w:rsidR="004F54DF" w:rsidRDefault="004F54DF" w:rsidP="004F54DF">
      <w:pPr>
        <w:pStyle w:val="a9"/>
        <w:jc w:val="center"/>
        <w:rPr>
          <w:szCs w:val="20"/>
        </w:rPr>
      </w:pPr>
      <w:r>
        <w:t xml:space="preserve">Рисунок </w:t>
      </w:r>
      <w:fldSimple w:instr=" SEQ Рисунок \* ARABIC ">
        <w:r w:rsidR="009C51BD">
          <w:rPr>
            <w:noProof/>
          </w:rPr>
          <w:t>318</w:t>
        </w:r>
      </w:fldSimple>
      <w:r>
        <w:t>.Выгрузка шаблона.</w:t>
      </w:r>
    </w:p>
    <w:p w:rsidR="004F54DF" w:rsidRPr="002D5C8C" w:rsidRDefault="004F54DF" w:rsidP="004F54DF">
      <w:pPr>
        <w:spacing w:line="276" w:lineRule="auto"/>
        <w:ind w:firstLine="709"/>
        <w:jc w:val="both"/>
        <w:rPr>
          <w:szCs w:val="20"/>
        </w:rPr>
      </w:pPr>
      <w:r w:rsidRPr="002D5C8C">
        <w:rPr>
          <w:szCs w:val="20"/>
        </w:rPr>
        <w:t xml:space="preserve"> Наименование пункта выпадающего меню должно отображаться, если в административной части системы загружен шаблон на соответствующем языке. При обращении к подразделу выпадающего меню, система </w:t>
      </w:r>
      <w:r>
        <w:rPr>
          <w:szCs w:val="20"/>
        </w:rPr>
        <w:t>выгружает</w:t>
      </w:r>
      <w:r w:rsidRPr="002D5C8C">
        <w:rPr>
          <w:szCs w:val="20"/>
        </w:rPr>
        <w:t xml:space="preserve"> шаблон на соответствующем языке.</w:t>
      </w:r>
    </w:p>
    <w:p w:rsidR="004F54DF" w:rsidRPr="004F54DF" w:rsidRDefault="004F54DF" w:rsidP="00911D55">
      <w:pPr>
        <w:pStyle w:val="a4"/>
        <w:numPr>
          <w:ilvl w:val="2"/>
          <w:numId w:val="1"/>
        </w:numPr>
        <w:spacing w:after="0" w:line="276" w:lineRule="auto"/>
        <w:ind w:left="1145"/>
        <w:jc w:val="both"/>
        <w:outlineLvl w:val="2"/>
        <w:rPr>
          <w:b/>
          <w:iCs/>
          <w:szCs w:val="20"/>
        </w:rPr>
      </w:pPr>
      <w:bookmarkStart w:id="685" w:name="_Toc20318208"/>
      <w:r w:rsidRPr="004F54DF">
        <w:rPr>
          <w:b/>
          <w:iCs/>
          <w:szCs w:val="20"/>
        </w:rPr>
        <w:t>Отображение добавленных тематических планов</w:t>
      </w:r>
      <w:bookmarkEnd w:id="685"/>
    </w:p>
    <w:p w:rsidR="004F54DF" w:rsidRPr="002D5C8C" w:rsidRDefault="004F54DF" w:rsidP="004F54DF">
      <w:pPr>
        <w:spacing w:line="276" w:lineRule="auto"/>
        <w:ind w:firstLine="709"/>
        <w:jc w:val="both"/>
        <w:rPr>
          <w:szCs w:val="20"/>
        </w:rPr>
      </w:pPr>
      <w:r w:rsidRPr="002D5C8C">
        <w:rPr>
          <w:szCs w:val="20"/>
        </w:rPr>
        <w:t>При обращении к разделу главного меню «Тематические планы» - подразделу «Планы» - на странице «Тематические планы» помимо вышеописанной  кнопки «Добавить» отображены фильтры</w:t>
      </w:r>
      <w:r w:rsidR="00183431">
        <w:rPr>
          <w:szCs w:val="20"/>
        </w:rPr>
        <w:t>(</w:t>
      </w:r>
      <w:r w:rsidR="00E60FBD">
        <w:rPr>
          <w:szCs w:val="20"/>
        </w:rPr>
        <w:fldChar w:fldCharType="begin"/>
      </w:r>
      <w:r w:rsidR="00183431">
        <w:rPr>
          <w:szCs w:val="20"/>
        </w:rPr>
        <w:instrText xml:space="preserve"> REF _Ref20217962 \h </w:instrText>
      </w:r>
      <w:r w:rsidR="00E60FBD">
        <w:rPr>
          <w:szCs w:val="20"/>
        </w:rPr>
      </w:r>
      <w:r w:rsidR="00E60FBD">
        <w:rPr>
          <w:szCs w:val="20"/>
        </w:rPr>
        <w:fldChar w:fldCharType="separate"/>
      </w:r>
      <w:r w:rsidR="009C51BD" w:rsidRPr="00183431">
        <w:rPr>
          <w:szCs w:val="20"/>
        </w:rPr>
        <w:t xml:space="preserve">Рисунок </w:t>
      </w:r>
      <w:r w:rsidR="009C51BD">
        <w:rPr>
          <w:noProof/>
          <w:szCs w:val="20"/>
        </w:rPr>
        <w:t>319</w:t>
      </w:r>
      <w:r w:rsidR="009C51BD" w:rsidRPr="00183431">
        <w:rPr>
          <w:szCs w:val="20"/>
        </w:rPr>
        <w:t>.Отображение тематических планов.</w:t>
      </w:r>
      <w:r w:rsidR="00E60FBD">
        <w:rPr>
          <w:szCs w:val="20"/>
        </w:rPr>
        <w:fldChar w:fldCharType="end"/>
      </w:r>
      <w:r w:rsidR="00183431">
        <w:rPr>
          <w:szCs w:val="20"/>
        </w:rPr>
        <w:t>)</w:t>
      </w:r>
      <w:r w:rsidRPr="002D5C8C">
        <w:rPr>
          <w:szCs w:val="20"/>
        </w:rPr>
        <w:t>:</w:t>
      </w:r>
    </w:p>
    <w:p w:rsidR="004F54DF" w:rsidRPr="002D5C8C" w:rsidRDefault="004F54DF" w:rsidP="00782212">
      <w:pPr>
        <w:pStyle w:val="a4"/>
        <w:numPr>
          <w:ilvl w:val="0"/>
          <w:numId w:val="124"/>
        </w:numPr>
        <w:spacing w:after="0" w:line="276" w:lineRule="auto"/>
        <w:jc w:val="both"/>
        <w:rPr>
          <w:szCs w:val="20"/>
        </w:rPr>
      </w:pPr>
      <w:r w:rsidRPr="002D5C8C">
        <w:rPr>
          <w:szCs w:val="20"/>
        </w:rPr>
        <w:t>Учебный год</w:t>
      </w:r>
    </w:p>
    <w:p w:rsidR="004F54DF" w:rsidRPr="002D5C8C" w:rsidRDefault="004F54DF" w:rsidP="00782212">
      <w:pPr>
        <w:pStyle w:val="a4"/>
        <w:numPr>
          <w:ilvl w:val="0"/>
          <w:numId w:val="124"/>
        </w:numPr>
        <w:spacing w:after="0" w:line="276" w:lineRule="auto"/>
        <w:jc w:val="both"/>
        <w:rPr>
          <w:szCs w:val="20"/>
        </w:rPr>
      </w:pPr>
      <w:r w:rsidRPr="002D5C8C">
        <w:rPr>
          <w:szCs w:val="20"/>
        </w:rPr>
        <w:t>ПЦК</w:t>
      </w:r>
    </w:p>
    <w:p w:rsidR="004F54DF" w:rsidRPr="002D5C8C" w:rsidRDefault="004F54DF" w:rsidP="00782212">
      <w:pPr>
        <w:pStyle w:val="a4"/>
        <w:numPr>
          <w:ilvl w:val="0"/>
          <w:numId w:val="124"/>
        </w:numPr>
        <w:spacing w:after="0" w:line="276" w:lineRule="auto"/>
        <w:jc w:val="both"/>
        <w:rPr>
          <w:szCs w:val="20"/>
        </w:rPr>
      </w:pPr>
      <w:r w:rsidRPr="002D5C8C">
        <w:rPr>
          <w:szCs w:val="20"/>
        </w:rPr>
        <w:t>Специальность</w:t>
      </w:r>
    </w:p>
    <w:p w:rsidR="004F54DF" w:rsidRPr="002D5C8C" w:rsidRDefault="004F54DF" w:rsidP="00782212">
      <w:pPr>
        <w:pStyle w:val="a4"/>
        <w:numPr>
          <w:ilvl w:val="0"/>
          <w:numId w:val="124"/>
        </w:numPr>
        <w:spacing w:after="0" w:line="276" w:lineRule="auto"/>
        <w:jc w:val="both"/>
        <w:rPr>
          <w:szCs w:val="20"/>
        </w:rPr>
      </w:pPr>
      <w:r w:rsidRPr="002D5C8C">
        <w:rPr>
          <w:szCs w:val="20"/>
        </w:rPr>
        <w:t>Дисциплина</w:t>
      </w:r>
    </w:p>
    <w:p w:rsidR="004F54DF" w:rsidRPr="002D5C8C" w:rsidRDefault="004F54DF" w:rsidP="00782212">
      <w:pPr>
        <w:pStyle w:val="a4"/>
        <w:numPr>
          <w:ilvl w:val="0"/>
          <w:numId w:val="124"/>
        </w:numPr>
        <w:spacing w:after="0" w:line="276" w:lineRule="auto"/>
        <w:jc w:val="both"/>
        <w:rPr>
          <w:szCs w:val="20"/>
        </w:rPr>
      </w:pPr>
      <w:r w:rsidRPr="002D5C8C">
        <w:rPr>
          <w:szCs w:val="20"/>
        </w:rPr>
        <w:t>Преподаватель</w:t>
      </w:r>
    </w:p>
    <w:p w:rsidR="004F54DF" w:rsidRPr="002D5C8C" w:rsidRDefault="004F54DF" w:rsidP="004F54DF">
      <w:pPr>
        <w:pStyle w:val="a4"/>
        <w:spacing w:after="0"/>
        <w:ind w:left="0" w:firstLine="709"/>
        <w:jc w:val="both"/>
        <w:rPr>
          <w:szCs w:val="20"/>
        </w:rPr>
      </w:pPr>
      <w:r w:rsidRPr="002D5C8C">
        <w:rPr>
          <w:szCs w:val="20"/>
        </w:rPr>
        <w:t xml:space="preserve">Все поля- это списочные поля с единственным выбором. </w:t>
      </w:r>
    </w:p>
    <w:p w:rsidR="004F54DF" w:rsidRPr="002D5C8C" w:rsidRDefault="004F54DF" w:rsidP="004F54DF">
      <w:pPr>
        <w:pStyle w:val="a4"/>
        <w:spacing w:after="0"/>
        <w:ind w:left="0" w:firstLine="709"/>
        <w:jc w:val="both"/>
        <w:rPr>
          <w:szCs w:val="20"/>
        </w:rPr>
      </w:pPr>
      <w:r w:rsidRPr="002D5C8C">
        <w:rPr>
          <w:szCs w:val="20"/>
        </w:rPr>
        <w:t>Во всех полях, кроме «Учебный год»:</w:t>
      </w:r>
    </w:p>
    <w:p w:rsidR="004F54DF" w:rsidRPr="002D5C8C" w:rsidRDefault="004F54DF" w:rsidP="00782212">
      <w:pPr>
        <w:pStyle w:val="a4"/>
        <w:numPr>
          <w:ilvl w:val="0"/>
          <w:numId w:val="125"/>
        </w:numPr>
        <w:spacing w:after="0" w:line="276" w:lineRule="auto"/>
        <w:jc w:val="both"/>
        <w:rPr>
          <w:szCs w:val="20"/>
        </w:rPr>
      </w:pPr>
      <w:r w:rsidRPr="002D5C8C">
        <w:rPr>
          <w:szCs w:val="20"/>
        </w:rPr>
        <w:t>По умолчанию установлено значение «Все»</w:t>
      </w:r>
    </w:p>
    <w:p w:rsidR="004F54DF" w:rsidRPr="002D5C8C" w:rsidRDefault="004F54DF" w:rsidP="00782212">
      <w:pPr>
        <w:pStyle w:val="a4"/>
        <w:numPr>
          <w:ilvl w:val="0"/>
          <w:numId w:val="125"/>
        </w:numPr>
        <w:spacing w:after="0" w:line="276" w:lineRule="auto"/>
        <w:jc w:val="both"/>
        <w:rPr>
          <w:szCs w:val="20"/>
        </w:rPr>
      </w:pPr>
      <w:r w:rsidRPr="002D5C8C">
        <w:rPr>
          <w:szCs w:val="20"/>
        </w:rPr>
        <w:t>Список значений упорядочен по наименованию</w:t>
      </w:r>
    </w:p>
    <w:p w:rsidR="004F54DF" w:rsidRDefault="004F54DF" w:rsidP="00782212">
      <w:pPr>
        <w:pStyle w:val="a4"/>
        <w:numPr>
          <w:ilvl w:val="0"/>
          <w:numId w:val="125"/>
        </w:numPr>
        <w:spacing w:after="0" w:line="276" w:lineRule="auto"/>
        <w:jc w:val="both"/>
        <w:rPr>
          <w:szCs w:val="20"/>
        </w:rPr>
      </w:pPr>
      <w:r w:rsidRPr="002D5C8C">
        <w:rPr>
          <w:szCs w:val="20"/>
        </w:rPr>
        <w:t>Система должна предоставить возможность поиска по введенным символам.</w:t>
      </w:r>
    </w:p>
    <w:p w:rsidR="00183431" w:rsidRDefault="00855A6E" w:rsidP="00183431">
      <w:pPr>
        <w:keepNext/>
        <w:spacing w:after="0" w:line="276" w:lineRule="auto"/>
        <w:jc w:val="both"/>
      </w:pPr>
      <w:r>
        <w:rPr>
          <w:noProof/>
          <w:lang w:val="en-US"/>
        </w:rPr>
        <w:drawing>
          <wp:inline distT="0" distB="0" distL="0" distR="0">
            <wp:extent cx="5940425" cy="1669227"/>
            <wp:effectExtent l="19050" t="0" r="3175" b="0"/>
            <wp:docPr id="241"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80" cstate="print"/>
                    <a:srcRect/>
                    <a:stretch>
                      <a:fillRect/>
                    </a:stretch>
                  </pic:blipFill>
                  <pic:spPr bwMode="auto">
                    <a:xfrm>
                      <a:off x="0" y="0"/>
                      <a:ext cx="5940425" cy="1669227"/>
                    </a:xfrm>
                    <a:prstGeom prst="rect">
                      <a:avLst/>
                    </a:prstGeom>
                    <a:noFill/>
                    <a:ln w="9525">
                      <a:noFill/>
                      <a:miter lim="800000"/>
                      <a:headEnd/>
                      <a:tailEnd/>
                    </a:ln>
                  </pic:spPr>
                </pic:pic>
              </a:graphicData>
            </a:graphic>
          </wp:inline>
        </w:drawing>
      </w:r>
    </w:p>
    <w:p w:rsidR="00183431" w:rsidRPr="00183431" w:rsidRDefault="00183431" w:rsidP="00183431">
      <w:pPr>
        <w:pStyle w:val="a9"/>
        <w:jc w:val="center"/>
        <w:rPr>
          <w:sz w:val="20"/>
          <w:szCs w:val="20"/>
        </w:rPr>
      </w:pPr>
      <w:bookmarkStart w:id="686" w:name="_Ref20217962"/>
      <w:r w:rsidRPr="00183431">
        <w:rPr>
          <w:sz w:val="20"/>
          <w:szCs w:val="20"/>
        </w:rPr>
        <w:t xml:space="preserve">Рисунок </w:t>
      </w:r>
      <w:r w:rsidR="00E60FBD" w:rsidRPr="00183431">
        <w:rPr>
          <w:sz w:val="20"/>
          <w:szCs w:val="20"/>
        </w:rPr>
        <w:fldChar w:fldCharType="begin"/>
      </w:r>
      <w:r w:rsidRPr="00183431">
        <w:rPr>
          <w:sz w:val="20"/>
          <w:szCs w:val="20"/>
        </w:rPr>
        <w:instrText xml:space="preserve"> SEQ Рисунок \* ARABIC </w:instrText>
      </w:r>
      <w:r w:rsidR="00E60FBD" w:rsidRPr="00183431">
        <w:rPr>
          <w:sz w:val="20"/>
          <w:szCs w:val="20"/>
        </w:rPr>
        <w:fldChar w:fldCharType="separate"/>
      </w:r>
      <w:r w:rsidR="009C51BD">
        <w:rPr>
          <w:noProof/>
          <w:sz w:val="20"/>
          <w:szCs w:val="20"/>
        </w:rPr>
        <w:t>319</w:t>
      </w:r>
      <w:r w:rsidR="00E60FBD" w:rsidRPr="00183431">
        <w:rPr>
          <w:sz w:val="20"/>
          <w:szCs w:val="20"/>
        </w:rPr>
        <w:fldChar w:fldCharType="end"/>
      </w:r>
      <w:r w:rsidRPr="00183431">
        <w:rPr>
          <w:sz w:val="20"/>
          <w:szCs w:val="20"/>
        </w:rPr>
        <w:t>.Отображение тематических планов.</w:t>
      </w:r>
      <w:bookmarkEnd w:id="686"/>
    </w:p>
    <w:p w:rsidR="004F54DF" w:rsidRPr="002D5C8C" w:rsidRDefault="004F54DF" w:rsidP="004F54DF">
      <w:pPr>
        <w:pStyle w:val="a4"/>
        <w:spacing w:after="0"/>
        <w:ind w:left="0" w:firstLine="709"/>
        <w:jc w:val="both"/>
        <w:rPr>
          <w:szCs w:val="20"/>
        </w:rPr>
      </w:pPr>
      <w:r w:rsidRPr="002D5C8C">
        <w:rPr>
          <w:szCs w:val="20"/>
        </w:rPr>
        <w:t>В поле «Учебный год» - Значения отображаются в формате гггг-гггг. В списке должны отображаться учебные года, на которые есть созданные тематические планы. Значения должны быть упорядочены по убыванию.</w:t>
      </w:r>
    </w:p>
    <w:p w:rsidR="004F54DF" w:rsidRPr="002D5C8C" w:rsidRDefault="004F54DF" w:rsidP="004F54DF">
      <w:pPr>
        <w:pStyle w:val="a4"/>
        <w:spacing w:after="0"/>
        <w:ind w:left="0" w:firstLine="709"/>
        <w:jc w:val="both"/>
        <w:rPr>
          <w:szCs w:val="20"/>
        </w:rPr>
      </w:pPr>
      <w:r w:rsidRPr="002D5C8C">
        <w:rPr>
          <w:szCs w:val="20"/>
        </w:rPr>
        <w:t>В поле «Преподаватель» - система должна отобразить список преподавателей, по которым есть созданные тематические планы. Данное поле должно быть отображено для пользователей с расширенным правом по отношению к модулю «Тематические планы» Просмотр/Редактирование тематических планов всех преподавателей с учетом доступа по ПЦК/отделению, т.е. отображаются только те преподаватели, которые принадлежат к ПЦК/отделению, по которой у пользователя есть доступ.</w:t>
      </w:r>
    </w:p>
    <w:p w:rsidR="004F54DF" w:rsidRPr="002D5C8C" w:rsidRDefault="004F54DF" w:rsidP="004F54DF">
      <w:pPr>
        <w:pStyle w:val="a4"/>
        <w:spacing w:after="0"/>
        <w:ind w:left="0" w:firstLine="709"/>
        <w:jc w:val="both"/>
        <w:rPr>
          <w:szCs w:val="20"/>
        </w:rPr>
      </w:pPr>
      <w:r w:rsidRPr="002D5C8C">
        <w:rPr>
          <w:szCs w:val="20"/>
        </w:rPr>
        <w:t>Если для пользователя предусмотрена только роль «Преподаватель», то фильтр «Преподаватель» - не отображать. Т.е. для преподавателя будут отображаться только те тематические планы, на дисциплины которых он распределен, по которым есть созданный тематический план.</w:t>
      </w:r>
    </w:p>
    <w:p w:rsidR="004F54DF" w:rsidRPr="002D5C8C" w:rsidRDefault="004F54DF" w:rsidP="004F54DF">
      <w:pPr>
        <w:pStyle w:val="a4"/>
        <w:spacing w:after="0"/>
        <w:ind w:left="0" w:firstLine="709"/>
        <w:jc w:val="both"/>
        <w:rPr>
          <w:szCs w:val="20"/>
        </w:rPr>
      </w:pPr>
      <w:r w:rsidRPr="002D5C8C">
        <w:rPr>
          <w:szCs w:val="20"/>
        </w:rPr>
        <w:t>Тематические планы должны быть отображены в табличной форме с полями:</w:t>
      </w:r>
    </w:p>
    <w:p w:rsidR="004F54DF" w:rsidRPr="002D5C8C" w:rsidRDefault="004F54DF" w:rsidP="00782212">
      <w:pPr>
        <w:pStyle w:val="a4"/>
        <w:numPr>
          <w:ilvl w:val="0"/>
          <w:numId w:val="126"/>
        </w:numPr>
        <w:spacing w:after="0" w:line="276" w:lineRule="auto"/>
        <w:jc w:val="both"/>
        <w:rPr>
          <w:szCs w:val="20"/>
        </w:rPr>
      </w:pPr>
      <w:r w:rsidRPr="002D5C8C">
        <w:rPr>
          <w:szCs w:val="20"/>
        </w:rPr>
        <w:t>Наименование</w:t>
      </w:r>
    </w:p>
    <w:p w:rsidR="004F54DF" w:rsidRPr="002D5C8C" w:rsidRDefault="004F54DF" w:rsidP="00782212">
      <w:pPr>
        <w:pStyle w:val="a4"/>
        <w:numPr>
          <w:ilvl w:val="0"/>
          <w:numId w:val="126"/>
        </w:numPr>
        <w:spacing w:after="0" w:line="276" w:lineRule="auto"/>
        <w:jc w:val="both"/>
        <w:rPr>
          <w:szCs w:val="20"/>
        </w:rPr>
      </w:pPr>
      <w:r w:rsidRPr="002D5C8C">
        <w:rPr>
          <w:szCs w:val="20"/>
        </w:rPr>
        <w:t>Тип плана</w:t>
      </w:r>
    </w:p>
    <w:p w:rsidR="004F54DF" w:rsidRPr="002D5C8C" w:rsidRDefault="004F54DF" w:rsidP="00782212">
      <w:pPr>
        <w:pStyle w:val="a4"/>
        <w:numPr>
          <w:ilvl w:val="0"/>
          <w:numId w:val="126"/>
        </w:numPr>
        <w:spacing w:after="0" w:line="276" w:lineRule="auto"/>
        <w:jc w:val="both"/>
        <w:rPr>
          <w:szCs w:val="20"/>
        </w:rPr>
      </w:pPr>
      <w:r w:rsidRPr="002D5C8C">
        <w:rPr>
          <w:szCs w:val="20"/>
        </w:rPr>
        <w:t xml:space="preserve">Учебный год </w:t>
      </w:r>
    </w:p>
    <w:p w:rsidR="004F54DF" w:rsidRPr="002D5C8C" w:rsidRDefault="004F54DF" w:rsidP="00782212">
      <w:pPr>
        <w:pStyle w:val="a4"/>
        <w:numPr>
          <w:ilvl w:val="0"/>
          <w:numId w:val="126"/>
        </w:numPr>
        <w:spacing w:after="0" w:line="276" w:lineRule="auto"/>
        <w:jc w:val="both"/>
        <w:rPr>
          <w:szCs w:val="20"/>
        </w:rPr>
      </w:pPr>
      <w:r w:rsidRPr="002D5C8C">
        <w:rPr>
          <w:szCs w:val="20"/>
        </w:rPr>
        <w:lastRenderedPageBreak/>
        <w:t>Семестр</w:t>
      </w:r>
    </w:p>
    <w:p w:rsidR="004F54DF" w:rsidRPr="002D5C8C" w:rsidRDefault="004F54DF" w:rsidP="00782212">
      <w:pPr>
        <w:pStyle w:val="a4"/>
        <w:numPr>
          <w:ilvl w:val="0"/>
          <w:numId w:val="126"/>
        </w:numPr>
        <w:spacing w:after="0" w:line="276" w:lineRule="auto"/>
        <w:jc w:val="both"/>
        <w:rPr>
          <w:szCs w:val="20"/>
        </w:rPr>
      </w:pPr>
      <w:r w:rsidRPr="002D5C8C">
        <w:rPr>
          <w:szCs w:val="20"/>
        </w:rPr>
        <w:t>Преподаватель</w:t>
      </w:r>
    </w:p>
    <w:p w:rsidR="004F54DF" w:rsidRPr="002D5C8C" w:rsidRDefault="004F54DF" w:rsidP="004F54DF">
      <w:pPr>
        <w:pStyle w:val="a4"/>
        <w:spacing w:after="0"/>
        <w:ind w:left="0" w:firstLine="709"/>
        <w:jc w:val="both"/>
        <w:rPr>
          <w:szCs w:val="20"/>
        </w:rPr>
      </w:pPr>
      <w:r w:rsidRPr="002D5C8C">
        <w:rPr>
          <w:szCs w:val="20"/>
        </w:rPr>
        <w:t xml:space="preserve">В столбце «Наименование» отображать наименование плана. </w:t>
      </w:r>
    </w:p>
    <w:p w:rsidR="004F54DF" w:rsidRPr="002D5C8C" w:rsidRDefault="004F54DF" w:rsidP="004F54DF">
      <w:pPr>
        <w:pStyle w:val="a4"/>
        <w:spacing w:after="0"/>
        <w:ind w:left="0" w:firstLine="709"/>
        <w:jc w:val="both"/>
        <w:rPr>
          <w:szCs w:val="20"/>
        </w:rPr>
      </w:pPr>
      <w:r w:rsidRPr="002D5C8C">
        <w:rPr>
          <w:szCs w:val="20"/>
        </w:rPr>
        <w:t>В столбце тип плана отобразить «КТП», если план календарно-тематический, либо «ПТП» - иначе.</w:t>
      </w:r>
    </w:p>
    <w:p w:rsidR="004F54DF" w:rsidRPr="002D5C8C" w:rsidRDefault="004F54DF" w:rsidP="004F54DF">
      <w:pPr>
        <w:pStyle w:val="a4"/>
        <w:spacing w:after="0"/>
        <w:ind w:left="0" w:firstLine="709"/>
        <w:jc w:val="both"/>
        <w:rPr>
          <w:szCs w:val="20"/>
        </w:rPr>
      </w:pPr>
      <w:r w:rsidRPr="002D5C8C">
        <w:rPr>
          <w:szCs w:val="20"/>
        </w:rPr>
        <w:t>Учебный год отображается в формате гггг-гггг.</w:t>
      </w:r>
    </w:p>
    <w:p w:rsidR="004F54DF" w:rsidRPr="002D5C8C" w:rsidRDefault="004F54DF" w:rsidP="004F54DF">
      <w:pPr>
        <w:pStyle w:val="a4"/>
        <w:spacing w:after="0"/>
        <w:ind w:left="0" w:firstLine="709"/>
        <w:jc w:val="both"/>
        <w:rPr>
          <w:szCs w:val="20"/>
        </w:rPr>
      </w:pPr>
      <w:r w:rsidRPr="002D5C8C">
        <w:rPr>
          <w:szCs w:val="20"/>
        </w:rPr>
        <w:t>Семестр – через запятую отображается семестр тех дисциплин, которые добавлены в тематический план.</w:t>
      </w:r>
    </w:p>
    <w:p w:rsidR="004F54DF" w:rsidRPr="002D5C8C" w:rsidRDefault="004F54DF" w:rsidP="004F54DF">
      <w:pPr>
        <w:pStyle w:val="a4"/>
        <w:spacing w:after="0"/>
        <w:ind w:left="0" w:firstLine="709"/>
        <w:jc w:val="both"/>
        <w:rPr>
          <w:szCs w:val="20"/>
        </w:rPr>
      </w:pPr>
      <w:r w:rsidRPr="002D5C8C">
        <w:rPr>
          <w:szCs w:val="20"/>
        </w:rPr>
        <w:t>В столбце «Преподаватель» - отображается преподаватель главной группы.</w:t>
      </w:r>
    </w:p>
    <w:p w:rsidR="004F54DF" w:rsidRPr="002D5C8C" w:rsidRDefault="004F54DF" w:rsidP="004F54DF">
      <w:pPr>
        <w:spacing w:line="276" w:lineRule="auto"/>
        <w:ind w:firstLine="709"/>
        <w:jc w:val="both"/>
        <w:rPr>
          <w:color w:val="0000FF"/>
          <w:szCs w:val="20"/>
          <w:u w:val="single"/>
        </w:rPr>
      </w:pPr>
      <w:r w:rsidRPr="002D5C8C">
        <w:rPr>
          <w:szCs w:val="20"/>
        </w:rPr>
        <w:t xml:space="preserve">Для каждой записи Наименование дисциплин должно быть ссылкой, при обращении к которой, система должна отобразить страницу «Тематический план по дисциплине См. п. </w:t>
      </w:r>
      <w:r w:rsidR="008E7790">
        <w:fldChar w:fldCharType="begin"/>
      </w:r>
      <w:r w:rsidR="008E7790">
        <w:instrText xml:space="preserve"> REF _Ref1051387 \h  \* MERGEFORMAT </w:instrText>
      </w:r>
      <w:r w:rsidR="008E7790">
        <w:fldChar w:fldCharType="separate"/>
      </w:r>
      <w:r w:rsidR="009C51BD" w:rsidRPr="009C51BD">
        <w:rPr>
          <w:color w:val="0000FF"/>
          <w:szCs w:val="20"/>
          <w:u w:val="single"/>
        </w:rPr>
        <w:t>Тематический план по дисциплине</w:t>
      </w:r>
      <w:r w:rsidR="008E7790">
        <w:fldChar w:fldCharType="end"/>
      </w:r>
    </w:p>
    <w:p w:rsidR="004F54DF" w:rsidRPr="002D5C8C" w:rsidRDefault="004F54DF" w:rsidP="004F54DF">
      <w:pPr>
        <w:spacing w:line="276" w:lineRule="auto"/>
        <w:ind w:firstLine="709"/>
        <w:jc w:val="both"/>
        <w:rPr>
          <w:szCs w:val="20"/>
        </w:rPr>
      </w:pPr>
      <w:r w:rsidRPr="002D5C8C">
        <w:rPr>
          <w:szCs w:val="20"/>
        </w:rPr>
        <w:t xml:space="preserve">Для каждой записи по тематическому плану система </w:t>
      </w:r>
      <w:r w:rsidR="00855A6E">
        <w:rPr>
          <w:szCs w:val="20"/>
        </w:rPr>
        <w:t>отображена кнопка</w:t>
      </w:r>
      <w:r w:rsidRPr="002D5C8C">
        <w:rPr>
          <w:szCs w:val="20"/>
        </w:rPr>
        <w:t xml:space="preserve"> «Удалить» при одновременном выполнении следующих условий:</w:t>
      </w:r>
    </w:p>
    <w:p w:rsidR="004F54DF" w:rsidRPr="002D5C8C" w:rsidRDefault="004F54DF" w:rsidP="00782212">
      <w:pPr>
        <w:pStyle w:val="a4"/>
        <w:numPr>
          <w:ilvl w:val="0"/>
          <w:numId w:val="126"/>
        </w:numPr>
        <w:spacing w:after="0" w:line="276" w:lineRule="auto"/>
        <w:jc w:val="both"/>
        <w:rPr>
          <w:szCs w:val="20"/>
        </w:rPr>
      </w:pPr>
      <w:r w:rsidRPr="002D5C8C">
        <w:rPr>
          <w:szCs w:val="20"/>
        </w:rPr>
        <w:t>Ни одна тема тематического плана не закреплена в журнале оценок.</w:t>
      </w:r>
    </w:p>
    <w:p w:rsidR="004F54DF" w:rsidRPr="002D5C8C" w:rsidRDefault="004F54DF" w:rsidP="00782212">
      <w:pPr>
        <w:pStyle w:val="a4"/>
        <w:numPr>
          <w:ilvl w:val="0"/>
          <w:numId w:val="126"/>
        </w:numPr>
        <w:spacing w:after="0" w:line="276" w:lineRule="auto"/>
        <w:jc w:val="both"/>
        <w:rPr>
          <w:szCs w:val="20"/>
        </w:rPr>
      </w:pPr>
      <w:r w:rsidRPr="002D5C8C">
        <w:rPr>
          <w:szCs w:val="20"/>
        </w:rPr>
        <w:t>Пользователь – это преподаватель, закрепленный за главной группой, или пользователь с расширенным правом на редактирование «Разрешение на редактирование тематических планов всех преподавателей» в соответствии с доступом по ПЦК и Отделению</w:t>
      </w:r>
    </w:p>
    <w:p w:rsidR="004F54DF" w:rsidRPr="002D5C8C" w:rsidRDefault="004F54DF" w:rsidP="004F54DF">
      <w:pPr>
        <w:spacing w:line="276" w:lineRule="auto"/>
        <w:ind w:firstLine="709"/>
        <w:jc w:val="both"/>
        <w:rPr>
          <w:szCs w:val="20"/>
        </w:rPr>
      </w:pPr>
      <w:r w:rsidRPr="002D5C8C">
        <w:rPr>
          <w:szCs w:val="20"/>
        </w:rPr>
        <w:t>При обращении к кнопке «Удалить» для тематического плана, система</w:t>
      </w:r>
      <w:r w:rsidR="00855A6E">
        <w:rPr>
          <w:szCs w:val="20"/>
        </w:rPr>
        <w:t xml:space="preserve"> отображает</w:t>
      </w:r>
      <w:r w:rsidRPr="002D5C8C">
        <w:rPr>
          <w:szCs w:val="20"/>
        </w:rPr>
        <w:t xml:space="preserve"> сообщение, требующего подтверждения: «Вы действительно хотите тематический план </w:t>
      </w:r>
      <w:r w:rsidRPr="002D5C8C">
        <w:rPr>
          <w:i/>
          <w:szCs w:val="20"/>
        </w:rPr>
        <w:t>«{Наименование плана}</w:t>
      </w:r>
      <w:r w:rsidRPr="002D5C8C">
        <w:rPr>
          <w:szCs w:val="20"/>
        </w:rPr>
        <w:t>»? ОК/Отмена». При подтверждении действия, удалить выбранный тематический план.</w:t>
      </w:r>
    </w:p>
    <w:p w:rsidR="004F54DF" w:rsidRPr="002D5C8C" w:rsidRDefault="004F54DF" w:rsidP="004F54DF">
      <w:pPr>
        <w:spacing w:line="276" w:lineRule="auto"/>
        <w:ind w:firstLine="709"/>
        <w:jc w:val="both"/>
        <w:rPr>
          <w:szCs w:val="20"/>
        </w:rPr>
      </w:pPr>
      <w:r w:rsidRPr="002D5C8C">
        <w:rPr>
          <w:szCs w:val="20"/>
        </w:rPr>
        <w:t>Над таблицей результатов должна быть отображена надпись: «Найдено:» {</w:t>
      </w:r>
      <w:r w:rsidRPr="002D5C8C">
        <w:rPr>
          <w:i/>
          <w:szCs w:val="20"/>
        </w:rPr>
        <w:t>количество найденных тематических планов</w:t>
      </w:r>
      <w:r w:rsidRPr="002D5C8C">
        <w:rPr>
          <w:szCs w:val="20"/>
        </w:rPr>
        <w:t>.}</w:t>
      </w:r>
    </w:p>
    <w:p w:rsidR="004F54DF" w:rsidRPr="002D5C8C" w:rsidRDefault="004F54DF" w:rsidP="004F54DF">
      <w:pPr>
        <w:pStyle w:val="a4"/>
        <w:spacing w:after="0"/>
        <w:ind w:left="0" w:firstLine="709"/>
        <w:rPr>
          <w:szCs w:val="20"/>
        </w:rPr>
      </w:pPr>
      <w:r w:rsidRPr="002D5C8C">
        <w:rPr>
          <w:szCs w:val="20"/>
        </w:rPr>
        <w:t>Для сохраненного тематического плана отображена кнопка-иконка с всплывающей подсказкой «Передать права на тематический план», пр</w:t>
      </w:r>
      <w:r w:rsidR="00855A6E">
        <w:rPr>
          <w:szCs w:val="20"/>
        </w:rPr>
        <w:t>и обращении к которой, система отображает</w:t>
      </w:r>
      <w:r w:rsidRPr="002D5C8C">
        <w:rPr>
          <w:szCs w:val="20"/>
        </w:rPr>
        <w:t xml:space="preserve"> всплывающее окно с наименованием «Передача прав на тематический план», в котором отображен список преподавателей данного образовательного учреждения, которые соответствуют условиям:</w:t>
      </w:r>
    </w:p>
    <w:p w:rsidR="004F54DF" w:rsidRPr="002D5C8C" w:rsidRDefault="004F54DF" w:rsidP="00782212">
      <w:pPr>
        <w:pStyle w:val="a4"/>
        <w:numPr>
          <w:ilvl w:val="0"/>
          <w:numId w:val="127"/>
        </w:numPr>
        <w:spacing w:after="0" w:line="276" w:lineRule="auto"/>
        <w:contextualSpacing w:val="0"/>
        <w:rPr>
          <w:szCs w:val="20"/>
        </w:rPr>
      </w:pPr>
      <w:r w:rsidRPr="002D5C8C">
        <w:rPr>
          <w:szCs w:val="20"/>
        </w:rPr>
        <w:t xml:space="preserve">не уволены, </w:t>
      </w:r>
    </w:p>
    <w:p w:rsidR="004F54DF" w:rsidRPr="002D5C8C" w:rsidRDefault="004F54DF" w:rsidP="00782212">
      <w:pPr>
        <w:pStyle w:val="a4"/>
        <w:numPr>
          <w:ilvl w:val="0"/>
          <w:numId w:val="127"/>
        </w:numPr>
        <w:spacing w:after="0" w:line="276" w:lineRule="auto"/>
        <w:contextualSpacing w:val="0"/>
        <w:rPr>
          <w:szCs w:val="20"/>
        </w:rPr>
      </w:pPr>
      <w:r w:rsidRPr="002D5C8C">
        <w:rPr>
          <w:szCs w:val="20"/>
        </w:rPr>
        <w:t xml:space="preserve">не в декретном отпуске, </w:t>
      </w:r>
    </w:p>
    <w:p w:rsidR="004F54DF" w:rsidRPr="002D5C8C" w:rsidRDefault="004F54DF" w:rsidP="00782212">
      <w:pPr>
        <w:pStyle w:val="a4"/>
        <w:numPr>
          <w:ilvl w:val="0"/>
          <w:numId w:val="127"/>
        </w:numPr>
        <w:spacing w:after="0" w:line="276" w:lineRule="auto"/>
        <w:contextualSpacing w:val="0"/>
        <w:rPr>
          <w:szCs w:val="20"/>
        </w:rPr>
      </w:pPr>
      <w:r w:rsidRPr="002D5C8C">
        <w:rPr>
          <w:szCs w:val="20"/>
        </w:rPr>
        <w:t xml:space="preserve">не в загранкомандировке (соответствующие отметки установлены в личной карточке преподавателей), </w:t>
      </w:r>
    </w:p>
    <w:p w:rsidR="004F54DF" w:rsidRPr="002D5C8C" w:rsidRDefault="004F54DF" w:rsidP="00782212">
      <w:pPr>
        <w:pStyle w:val="a4"/>
        <w:numPr>
          <w:ilvl w:val="0"/>
          <w:numId w:val="127"/>
        </w:numPr>
        <w:spacing w:after="0" w:line="276" w:lineRule="auto"/>
        <w:contextualSpacing w:val="0"/>
        <w:rPr>
          <w:szCs w:val="20"/>
        </w:rPr>
      </w:pPr>
      <w:r w:rsidRPr="002D5C8C">
        <w:rPr>
          <w:szCs w:val="20"/>
        </w:rPr>
        <w:t xml:space="preserve">имеют доступ к модулю Тематические планы. </w:t>
      </w:r>
    </w:p>
    <w:p w:rsidR="004F54DF" w:rsidRDefault="004F54DF" w:rsidP="00782212">
      <w:pPr>
        <w:pStyle w:val="a4"/>
        <w:numPr>
          <w:ilvl w:val="0"/>
          <w:numId w:val="127"/>
        </w:numPr>
        <w:spacing w:after="0" w:line="276" w:lineRule="auto"/>
        <w:contextualSpacing w:val="0"/>
        <w:rPr>
          <w:szCs w:val="20"/>
        </w:rPr>
      </w:pPr>
      <w:r w:rsidRPr="002D5C8C">
        <w:rPr>
          <w:szCs w:val="20"/>
        </w:rPr>
        <w:t xml:space="preserve">Преподавателям назначена дисциплина(-ы), указанная(-ые) в тематическом плане, на учебный год, указанный в тематическом плане </w:t>
      </w:r>
    </w:p>
    <w:p w:rsidR="00855A6E" w:rsidRPr="00855A6E" w:rsidRDefault="00855A6E" w:rsidP="00855A6E">
      <w:pPr>
        <w:keepNext/>
        <w:spacing w:after="0" w:line="276" w:lineRule="auto"/>
        <w:jc w:val="center"/>
        <w:rPr>
          <w:sz w:val="22"/>
        </w:rPr>
      </w:pPr>
      <w:r w:rsidRPr="00855A6E">
        <w:rPr>
          <w:noProof/>
          <w:sz w:val="22"/>
          <w:lang w:val="en-US"/>
        </w:rPr>
        <w:drawing>
          <wp:inline distT="0" distB="0" distL="0" distR="0">
            <wp:extent cx="4918710" cy="2711450"/>
            <wp:effectExtent l="19050" t="0" r="0" b="0"/>
            <wp:docPr id="242" name="Рисунок 220" descr="C:\Users\Muradym\AppData\Local\Temp\SNAGHTML965c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Muradym\AppData\Local\Temp\SNAGHTML965cad.PNG"/>
                    <pic:cNvPicPr>
                      <a:picLocks noChangeAspect="1" noChangeArrowheads="1"/>
                    </pic:cNvPicPr>
                  </pic:nvPicPr>
                  <pic:blipFill>
                    <a:blip r:embed="rId381" cstate="print"/>
                    <a:srcRect/>
                    <a:stretch>
                      <a:fillRect/>
                    </a:stretch>
                  </pic:blipFill>
                  <pic:spPr bwMode="auto">
                    <a:xfrm>
                      <a:off x="0" y="0"/>
                      <a:ext cx="4918710" cy="2711450"/>
                    </a:xfrm>
                    <a:prstGeom prst="rect">
                      <a:avLst/>
                    </a:prstGeom>
                    <a:noFill/>
                    <a:ln w="9525">
                      <a:noFill/>
                      <a:miter lim="800000"/>
                      <a:headEnd/>
                      <a:tailEnd/>
                    </a:ln>
                  </pic:spPr>
                </pic:pic>
              </a:graphicData>
            </a:graphic>
          </wp:inline>
        </w:drawing>
      </w:r>
    </w:p>
    <w:p w:rsidR="00855A6E" w:rsidRPr="00855A6E" w:rsidRDefault="00855A6E" w:rsidP="00855A6E">
      <w:pPr>
        <w:pStyle w:val="a9"/>
        <w:jc w:val="center"/>
        <w:rPr>
          <w:sz w:val="20"/>
          <w:szCs w:val="20"/>
        </w:rPr>
      </w:pPr>
      <w:r w:rsidRPr="00855A6E">
        <w:rPr>
          <w:sz w:val="20"/>
        </w:rPr>
        <w:t xml:space="preserve">Рисунок </w:t>
      </w:r>
      <w:r w:rsidR="00E60FBD" w:rsidRPr="00855A6E">
        <w:rPr>
          <w:sz w:val="20"/>
        </w:rPr>
        <w:fldChar w:fldCharType="begin"/>
      </w:r>
      <w:r w:rsidRPr="00855A6E">
        <w:rPr>
          <w:sz w:val="20"/>
        </w:rPr>
        <w:instrText xml:space="preserve"> SEQ Рисунок \* ARABIC </w:instrText>
      </w:r>
      <w:r w:rsidR="00E60FBD" w:rsidRPr="00855A6E">
        <w:rPr>
          <w:sz w:val="20"/>
        </w:rPr>
        <w:fldChar w:fldCharType="separate"/>
      </w:r>
      <w:r w:rsidR="009C51BD">
        <w:rPr>
          <w:noProof/>
          <w:sz w:val="20"/>
        </w:rPr>
        <w:t>320</w:t>
      </w:r>
      <w:r w:rsidR="00E60FBD" w:rsidRPr="00855A6E">
        <w:rPr>
          <w:sz w:val="20"/>
        </w:rPr>
        <w:fldChar w:fldCharType="end"/>
      </w:r>
      <w:r w:rsidRPr="00855A6E">
        <w:rPr>
          <w:sz w:val="20"/>
        </w:rPr>
        <w:t>.Передача прав.</w:t>
      </w:r>
    </w:p>
    <w:p w:rsidR="004F54DF" w:rsidRPr="002D5C8C" w:rsidRDefault="004F54DF" w:rsidP="004F54DF">
      <w:pPr>
        <w:spacing w:line="276" w:lineRule="auto"/>
        <w:ind w:firstLine="708"/>
        <w:rPr>
          <w:szCs w:val="20"/>
        </w:rPr>
      </w:pPr>
      <w:r w:rsidRPr="002D5C8C">
        <w:rPr>
          <w:szCs w:val="20"/>
        </w:rPr>
        <w:t xml:space="preserve">Слева от каждой ФИО в списке отображено радиокнопочное поле с возможностью выбора одного значения. По умолчанию значение не выбрано. </w:t>
      </w:r>
      <w:r w:rsidRPr="002D5C8C">
        <w:rPr>
          <w:szCs w:val="20"/>
        </w:rPr>
        <w:br/>
      </w:r>
      <w:r w:rsidR="00CD31F5">
        <w:rPr>
          <w:szCs w:val="20"/>
        </w:rPr>
        <w:lastRenderedPageBreak/>
        <w:t>Так же</w:t>
      </w:r>
      <w:r w:rsidRPr="002D5C8C">
        <w:rPr>
          <w:szCs w:val="20"/>
        </w:rPr>
        <w:t xml:space="preserve"> отображены кнопки «Передать права» / «О</w:t>
      </w:r>
      <w:r w:rsidR="00CD31F5">
        <w:rPr>
          <w:szCs w:val="20"/>
        </w:rPr>
        <w:t xml:space="preserve">тмена». Кнопка «Передать права» </w:t>
      </w:r>
      <w:r w:rsidRPr="002D5C8C">
        <w:rPr>
          <w:szCs w:val="20"/>
        </w:rPr>
        <w:t xml:space="preserve">не активна, пока не выбрана ни одна ФИО преподавателя. </w:t>
      </w:r>
    </w:p>
    <w:p w:rsidR="004F54DF" w:rsidRPr="002D5C8C" w:rsidRDefault="004F54DF" w:rsidP="004F54DF">
      <w:pPr>
        <w:spacing w:line="276" w:lineRule="auto"/>
        <w:ind w:left="708"/>
        <w:rPr>
          <w:szCs w:val="20"/>
        </w:rPr>
      </w:pPr>
      <w:r w:rsidRPr="002D5C8C">
        <w:rPr>
          <w:szCs w:val="20"/>
        </w:rPr>
        <w:t xml:space="preserve">При обращении к кнопке «Передать права», система должна: </w:t>
      </w:r>
    </w:p>
    <w:p w:rsidR="004F54DF" w:rsidRPr="002D5C8C" w:rsidRDefault="004F54DF" w:rsidP="00782212">
      <w:pPr>
        <w:pStyle w:val="a4"/>
        <w:numPr>
          <w:ilvl w:val="0"/>
          <w:numId w:val="127"/>
        </w:numPr>
        <w:spacing w:after="0" w:line="276" w:lineRule="auto"/>
        <w:contextualSpacing w:val="0"/>
        <w:rPr>
          <w:szCs w:val="20"/>
        </w:rPr>
      </w:pPr>
      <w:r w:rsidRPr="002D5C8C">
        <w:rPr>
          <w:szCs w:val="20"/>
        </w:rPr>
        <w:t xml:space="preserve">Выдать сообщение, требующее подтверждения: «После передачи прав Вы не сможете просматривать, редактировать данный тематический план. Продолжить? ОК/Отмена». При подтверждении действия, система должна: </w:t>
      </w:r>
    </w:p>
    <w:p w:rsidR="004F54DF" w:rsidRPr="002D5C8C" w:rsidRDefault="004F54DF" w:rsidP="00782212">
      <w:pPr>
        <w:pStyle w:val="a4"/>
        <w:numPr>
          <w:ilvl w:val="0"/>
          <w:numId w:val="127"/>
        </w:numPr>
        <w:spacing w:after="0" w:line="276" w:lineRule="auto"/>
        <w:contextualSpacing w:val="0"/>
        <w:rPr>
          <w:szCs w:val="20"/>
        </w:rPr>
      </w:pPr>
      <w:r w:rsidRPr="002D5C8C">
        <w:rPr>
          <w:szCs w:val="20"/>
        </w:rPr>
        <w:t xml:space="preserve">Назначить автором данного тематического плана выбранного преподавателя </w:t>
      </w:r>
    </w:p>
    <w:p w:rsidR="004F54DF" w:rsidRPr="002D5C8C" w:rsidRDefault="004F54DF" w:rsidP="00782212">
      <w:pPr>
        <w:pStyle w:val="a4"/>
        <w:numPr>
          <w:ilvl w:val="0"/>
          <w:numId w:val="127"/>
        </w:numPr>
        <w:spacing w:after="0" w:line="276" w:lineRule="auto"/>
        <w:contextualSpacing w:val="0"/>
        <w:rPr>
          <w:szCs w:val="20"/>
        </w:rPr>
      </w:pPr>
      <w:r w:rsidRPr="002D5C8C">
        <w:rPr>
          <w:szCs w:val="20"/>
        </w:rPr>
        <w:t xml:space="preserve">Записать в журнал действий пользователя описание события «Переданы права на тематический план {наименование тематического плана на русском языке} от пользователя {ФИО прежнего преподавателя} пользователю {ФИО нового преподавателя} по дисциплине: {Наименование дисциплины. Если несколько, то через запятую} на учебный год: {учебный год из плана в формате гггг – гггг} семестр: {семестр/семестры из тематического плана}. </w:t>
      </w:r>
    </w:p>
    <w:p w:rsidR="004F54DF" w:rsidRPr="002D5C8C" w:rsidRDefault="004F54DF" w:rsidP="00782212">
      <w:pPr>
        <w:pStyle w:val="a4"/>
        <w:numPr>
          <w:ilvl w:val="0"/>
          <w:numId w:val="127"/>
        </w:numPr>
        <w:spacing w:after="0" w:line="276" w:lineRule="auto"/>
        <w:contextualSpacing w:val="0"/>
        <w:rPr>
          <w:szCs w:val="20"/>
        </w:rPr>
      </w:pPr>
      <w:r w:rsidRPr="002D5C8C">
        <w:rPr>
          <w:szCs w:val="20"/>
        </w:rPr>
        <w:t xml:space="preserve">Закрыть всплывающее окно </w:t>
      </w:r>
    </w:p>
    <w:p w:rsidR="004F54DF" w:rsidRPr="002D5C8C" w:rsidRDefault="004F54DF" w:rsidP="00782212">
      <w:pPr>
        <w:pStyle w:val="a4"/>
        <w:numPr>
          <w:ilvl w:val="0"/>
          <w:numId w:val="127"/>
        </w:numPr>
        <w:spacing w:after="0" w:line="276" w:lineRule="auto"/>
        <w:contextualSpacing w:val="0"/>
        <w:rPr>
          <w:szCs w:val="20"/>
        </w:rPr>
      </w:pPr>
      <w:r w:rsidRPr="002D5C8C">
        <w:rPr>
          <w:szCs w:val="20"/>
        </w:rPr>
        <w:t xml:space="preserve">На странице «Тематические планы» отобразить обновленный список всех планов. </w:t>
      </w:r>
      <w:r w:rsidRPr="002D5C8C">
        <w:rPr>
          <w:szCs w:val="20"/>
        </w:rPr>
        <w:br/>
        <w:t xml:space="preserve"> При обращении к кнопке «Отмена», система </w:t>
      </w:r>
      <w:r w:rsidR="00CD31F5">
        <w:rPr>
          <w:szCs w:val="20"/>
        </w:rPr>
        <w:t>закрывает</w:t>
      </w:r>
      <w:r w:rsidRPr="002D5C8C">
        <w:rPr>
          <w:szCs w:val="20"/>
        </w:rPr>
        <w:t xml:space="preserve"> всплывающее окно.</w:t>
      </w:r>
    </w:p>
    <w:p w:rsidR="004F54DF" w:rsidRPr="002D5C8C" w:rsidRDefault="004F54DF" w:rsidP="004F54DF">
      <w:pPr>
        <w:spacing w:line="276" w:lineRule="auto"/>
        <w:ind w:firstLine="708"/>
        <w:rPr>
          <w:szCs w:val="20"/>
        </w:rPr>
      </w:pPr>
      <w:r w:rsidRPr="002D5C8C">
        <w:rPr>
          <w:szCs w:val="20"/>
        </w:rPr>
        <w:t>Кнопка «Передать права на тематический план» должна отображаться для автора тематического плана, а также пользователя с расширенным правом «Разрешить редактирование тематических планов всех преподавателей».</w:t>
      </w:r>
    </w:p>
    <w:p w:rsidR="004F54DF" w:rsidRPr="002D5C8C" w:rsidRDefault="004F54DF" w:rsidP="00FD01C9">
      <w:pPr>
        <w:spacing w:line="276" w:lineRule="auto"/>
        <w:ind w:firstLine="709"/>
        <w:jc w:val="both"/>
        <w:rPr>
          <w:szCs w:val="20"/>
        </w:rPr>
      </w:pPr>
    </w:p>
    <w:p w:rsidR="006E1425" w:rsidRPr="00FA3B08" w:rsidRDefault="006E1425" w:rsidP="000132DC">
      <w:pPr>
        <w:pStyle w:val="a4"/>
        <w:numPr>
          <w:ilvl w:val="0"/>
          <w:numId w:val="1"/>
        </w:numPr>
        <w:spacing w:after="0" w:line="276" w:lineRule="auto"/>
        <w:jc w:val="both"/>
        <w:outlineLvl w:val="0"/>
        <w:rPr>
          <w:b/>
          <w:iCs/>
          <w:szCs w:val="20"/>
        </w:rPr>
      </w:pPr>
      <w:bookmarkStart w:id="687" w:name="_Toc20318209"/>
      <w:r w:rsidRPr="00FA3B08">
        <w:rPr>
          <w:b/>
          <w:iCs/>
          <w:szCs w:val="20"/>
        </w:rPr>
        <w:t>Тестирование</w:t>
      </w:r>
      <w:bookmarkEnd w:id="596"/>
      <w:bookmarkEnd w:id="687"/>
    </w:p>
    <w:p w:rsidR="006E1425" w:rsidRPr="00FA3B08" w:rsidRDefault="00263F26" w:rsidP="000132DC">
      <w:pPr>
        <w:autoSpaceDE w:val="0"/>
        <w:autoSpaceDN w:val="0"/>
        <w:adjustRightInd w:val="0"/>
        <w:spacing w:after="0" w:line="276" w:lineRule="auto"/>
        <w:ind w:firstLine="709"/>
        <w:jc w:val="both"/>
        <w:rPr>
          <w:szCs w:val="20"/>
        </w:rPr>
      </w:pPr>
      <w:r w:rsidRPr="00FA3B08">
        <w:rPr>
          <w:szCs w:val="20"/>
        </w:rPr>
        <w:t>Раздел главного меню</w:t>
      </w:r>
      <w:r w:rsidR="006E1425" w:rsidRPr="00FA3B08">
        <w:rPr>
          <w:szCs w:val="20"/>
        </w:rPr>
        <w:t xml:space="preserve"> «Тестирование» состоит из</w:t>
      </w:r>
      <w:r w:rsidRPr="00FA3B08">
        <w:rPr>
          <w:szCs w:val="20"/>
        </w:rPr>
        <w:t xml:space="preserve"> подразделов</w:t>
      </w:r>
      <w:r w:rsidR="006E1425" w:rsidRPr="00FA3B08">
        <w:rPr>
          <w:szCs w:val="20"/>
        </w:rPr>
        <w:t xml:space="preserve">: </w:t>
      </w:r>
    </w:p>
    <w:p w:rsidR="006E1425" w:rsidRPr="00FA3B08" w:rsidRDefault="006E1425" w:rsidP="00782212">
      <w:pPr>
        <w:pStyle w:val="a4"/>
        <w:numPr>
          <w:ilvl w:val="0"/>
          <w:numId w:val="75"/>
        </w:numPr>
        <w:autoSpaceDE w:val="0"/>
        <w:autoSpaceDN w:val="0"/>
        <w:adjustRightInd w:val="0"/>
        <w:spacing w:after="0" w:line="276" w:lineRule="auto"/>
        <w:jc w:val="both"/>
        <w:rPr>
          <w:szCs w:val="20"/>
        </w:rPr>
      </w:pPr>
      <w:r w:rsidRPr="00FA3B08">
        <w:rPr>
          <w:szCs w:val="20"/>
        </w:rPr>
        <w:t xml:space="preserve">Дизайнер тестов; </w:t>
      </w:r>
    </w:p>
    <w:p w:rsidR="006E1425" w:rsidRPr="00FA3B08" w:rsidRDefault="006E1425" w:rsidP="00782212">
      <w:pPr>
        <w:pStyle w:val="a4"/>
        <w:numPr>
          <w:ilvl w:val="0"/>
          <w:numId w:val="75"/>
        </w:numPr>
        <w:autoSpaceDE w:val="0"/>
        <w:autoSpaceDN w:val="0"/>
        <w:adjustRightInd w:val="0"/>
        <w:spacing w:after="0" w:line="276" w:lineRule="auto"/>
        <w:jc w:val="both"/>
        <w:rPr>
          <w:szCs w:val="20"/>
        </w:rPr>
      </w:pPr>
      <w:r w:rsidRPr="00FA3B08">
        <w:rPr>
          <w:szCs w:val="20"/>
        </w:rPr>
        <w:t xml:space="preserve">Просмотр тестов; </w:t>
      </w:r>
    </w:p>
    <w:p w:rsidR="006E1425" w:rsidRPr="00FA3B08" w:rsidRDefault="006E1425" w:rsidP="00782212">
      <w:pPr>
        <w:pStyle w:val="a4"/>
        <w:numPr>
          <w:ilvl w:val="0"/>
          <w:numId w:val="75"/>
        </w:numPr>
        <w:autoSpaceDE w:val="0"/>
        <w:autoSpaceDN w:val="0"/>
        <w:adjustRightInd w:val="0"/>
        <w:spacing w:after="0" w:line="276" w:lineRule="auto"/>
        <w:jc w:val="both"/>
        <w:rPr>
          <w:szCs w:val="20"/>
        </w:rPr>
      </w:pPr>
      <w:r w:rsidRPr="00FA3B08">
        <w:rPr>
          <w:szCs w:val="20"/>
        </w:rPr>
        <w:t xml:space="preserve">Тестирование; </w:t>
      </w:r>
    </w:p>
    <w:p w:rsidR="006E1425" w:rsidRPr="00373111" w:rsidRDefault="006E1425" w:rsidP="00782212">
      <w:pPr>
        <w:pStyle w:val="a4"/>
        <w:numPr>
          <w:ilvl w:val="0"/>
          <w:numId w:val="75"/>
        </w:numPr>
        <w:autoSpaceDE w:val="0"/>
        <w:autoSpaceDN w:val="0"/>
        <w:adjustRightInd w:val="0"/>
        <w:spacing w:after="0" w:line="276" w:lineRule="auto"/>
        <w:jc w:val="both"/>
        <w:rPr>
          <w:szCs w:val="20"/>
        </w:rPr>
      </w:pPr>
      <w:r w:rsidRPr="00FA3B08">
        <w:rPr>
          <w:szCs w:val="20"/>
        </w:rPr>
        <w:t>Ведомости тестирования;</w:t>
      </w:r>
    </w:p>
    <w:p w:rsidR="00DD07BE" w:rsidRPr="00373111" w:rsidRDefault="00373111" w:rsidP="00DD07BE">
      <w:pPr>
        <w:pStyle w:val="a4"/>
        <w:numPr>
          <w:ilvl w:val="0"/>
          <w:numId w:val="75"/>
        </w:numPr>
        <w:autoSpaceDE w:val="0"/>
        <w:autoSpaceDN w:val="0"/>
        <w:adjustRightInd w:val="0"/>
        <w:spacing w:after="0" w:line="276" w:lineRule="auto"/>
        <w:jc w:val="both"/>
        <w:rPr>
          <w:szCs w:val="20"/>
          <w:lang w:val="kk-KZ"/>
        </w:rPr>
      </w:pPr>
      <w:r w:rsidRPr="00373111">
        <w:rPr>
          <w:szCs w:val="20"/>
          <w:lang w:val="kk-KZ"/>
        </w:rPr>
        <w:t>Апелляции</w:t>
      </w:r>
    </w:p>
    <w:p w:rsidR="006E1425" w:rsidRPr="00FA3B08" w:rsidRDefault="006E1425" w:rsidP="00782212">
      <w:pPr>
        <w:pStyle w:val="a4"/>
        <w:numPr>
          <w:ilvl w:val="0"/>
          <w:numId w:val="75"/>
        </w:numPr>
        <w:autoSpaceDE w:val="0"/>
        <w:autoSpaceDN w:val="0"/>
        <w:adjustRightInd w:val="0"/>
        <w:spacing w:after="0" w:line="276" w:lineRule="auto"/>
        <w:jc w:val="both"/>
        <w:rPr>
          <w:szCs w:val="20"/>
        </w:rPr>
      </w:pPr>
      <w:r w:rsidRPr="00FA3B08">
        <w:rPr>
          <w:szCs w:val="20"/>
        </w:rPr>
        <w:t>Мастер назначения тестирования;</w:t>
      </w:r>
    </w:p>
    <w:p w:rsidR="006E1425" w:rsidRPr="00FA3B08" w:rsidRDefault="006E1425" w:rsidP="00782212">
      <w:pPr>
        <w:pStyle w:val="a4"/>
        <w:numPr>
          <w:ilvl w:val="0"/>
          <w:numId w:val="75"/>
        </w:numPr>
        <w:autoSpaceDE w:val="0"/>
        <w:autoSpaceDN w:val="0"/>
        <w:adjustRightInd w:val="0"/>
        <w:spacing w:after="0" w:line="276" w:lineRule="auto"/>
        <w:jc w:val="both"/>
        <w:rPr>
          <w:szCs w:val="20"/>
        </w:rPr>
      </w:pPr>
      <w:r w:rsidRPr="00FA3B08">
        <w:rPr>
          <w:szCs w:val="20"/>
        </w:rPr>
        <w:t xml:space="preserve">Группа тестов. </w:t>
      </w:r>
    </w:p>
    <w:p w:rsidR="006E1425" w:rsidRPr="00FA3B08" w:rsidRDefault="006E1425" w:rsidP="000132DC">
      <w:pPr>
        <w:autoSpaceDE w:val="0"/>
        <w:autoSpaceDN w:val="0"/>
        <w:adjustRightInd w:val="0"/>
        <w:spacing w:after="0" w:line="276" w:lineRule="auto"/>
        <w:jc w:val="both"/>
        <w:rPr>
          <w:rFonts w:ascii="Noto Sans" w:hAnsi="Noto Sans" w:cs="Noto Sans"/>
          <w:szCs w:val="20"/>
        </w:rPr>
      </w:pPr>
    </w:p>
    <w:p w:rsidR="00366028" w:rsidRPr="00FA3B08" w:rsidRDefault="006E1425" w:rsidP="000132DC">
      <w:pPr>
        <w:keepNext/>
        <w:autoSpaceDE w:val="0"/>
        <w:autoSpaceDN w:val="0"/>
        <w:adjustRightInd w:val="0"/>
        <w:spacing w:after="0" w:line="276" w:lineRule="auto"/>
        <w:jc w:val="both"/>
        <w:rPr>
          <w:szCs w:val="20"/>
        </w:rPr>
      </w:pPr>
      <w:r w:rsidRPr="00FA3B08">
        <w:rPr>
          <w:noProof/>
          <w:szCs w:val="20"/>
          <w:lang w:val="en-US"/>
        </w:rPr>
        <w:drawing>
          <wp:inline distT="0" distB="0" distL="0" distR="0">
            <wp:extent cx="6120130" cy="3110081"/>
            <wp:effectExtent l="19050" t="19050" r="13970" b="14605"/>
            <wp:docPr id="322" name="Рисунок 322" descr="C:\Users\Work\AppData\Local\Temp\SNAGHTML1e7d6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ork\AppData\Local\Temp\SNAGHTML1e7d6d8.PN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6120130" cy="3110081"/>
                    </a:xfrm>
                    <a:prstGeom prst="rect">
                      <a:avLst/>
                    </a:prstGeom>
                    <a:noFill/>
                    <a:ln>
                      <a:solidFill>
                        <a:schemeClr val="accent1"/>
                      </a:solidFill>
                    </a:ln>
                  </pic:spPr>
                </pic:pic>
              </a:graphicData>
            </a:graphic>
          </wp:inline>
        </w:drawing>
      </w:r>
    </w:p>
    <w:p w:rsidR="006E1425" w:rsidRPr="00FA3B08" w:rsidRDefault="00366028" w:rsidP="00E105A7">
      <w:pPr>
        <w:pStyle w:val="a9"/>
        <w:spacing w:line="276" w:lineRule="auto"/>
        <w:jc w:val="center"/>
        <w:rPr>
          <w:i w:val="0"/>
          <w:sz w:val="20"/>
          <w:szCs w:val="20"/>
        </w:rPr>
      </w:pPr>
      <w:r w:rsidRPr="00FA3B08">
        <w:rPr>
          <w:i w:val="0"/>
          <w:sz w:val="20"/>
          <w:szCs w:val="20"/>
        </w:rPr>
        <w:t xml:space="preserve">Рисунок </w:t>
      </w:r>
      <w:r w:rsidR="00E60FBD" w:rsidRPr="00FA3B08">
        <w:rPr>
          <w:i w:val="0"/>
          <w:sz w:val="20"/>
          <w:szCs w:val="20"/>
        </w:rPr>
        <w:fldChar w:fldCharType="begin"/>
      </w:r>
      <w:r w:rsidRPr="00FA3B08">
        <w:rPr>
          <w:i w:val="0"/>
          <w:sz w:val="20"/>
          <w:szCs w:val="20"/>
        </w:rPr>
        <w:instrText xml:space="preserve"> SEQ Рисунок \* ARABIC </w:instrText>
      </w:r>
      <w:r w:rsidR="00E60FBD" w:rsidRPr="00FA3B08">
        <w:rPr>
          <w:i w:val="0"/>
          <w:sz w:val="20"/>
          <w:szCs w:val="20"/>
        </w:rPr>
        <w:fldChar w:fldCharType="separate"/>
      </w:r>
      <w:r w:rsidR="009C51BD">
        <w:rPr>
          <w:i w:val="0"/>
          <w:noProof/>
          <w:sz w:val="20"/>
          <w:szCs w:val="20"/>
        </w:rPr>
        <w:t>321</w:t>
      </w:r>
      <w:r w:rsidR="00E60FBD" w:rsidRPr="00FA3B08">
        <w:rPr>
          <w:i w:val="0"/>
          <w:sz w:val="20"/>
          <w:szCs w:val="20"/>
        </w:rPr>
        <w:fldChar w:fldCharType="end"/>
      </w:r>
    </w:p>
    <w:p w:rsidR="006E1425" w:rsidRPr="00FA3B08" w:rsidRDefault="006E1425" w:rsidP="000132DC">
      <w:pPr>
        <w:autoSpaceDE w:val="0"/>
        <w:autoSpaceDN w:val="0"/>
        <w:adjustRightInd w:val="0"/>
        <w:spacing w:after="0" w:line="276" w:lineRule="auto"/>
        <w:jc w:val="both"/>
        <w:rPr>
          <w:rFonts w:ascii="Noto Sans" w:hAnsi="Noto Sans" w:cs="Noto Sans"/>
          <w:szCs w:val="20"/>
        </w:rPr>
      </w:pPr>
    </w:p>
    <w:p w:rsidR="006E1425" w:rsidRPr="00FA3B08" w:rsidRDefault="006E1425" w:rsidP="000132DC">
      <w:pPr>
        <w:pStyle w:val="a4"/>
        <w:numPr>
          <w:ilvl w:val="1"/>
          <w:numId w:val="1"/>
        </w:numPr>
        <w:spacing w:after="0" w:line="276" w:lineRule="auto"/>
        <w:jc w:val="both"/>
        <w:outlineLvl w:val="1"/>
        <w:rPr>
          <w:b/>
          <w:szCs w:val="20"/>
        </w:rPr>
      </w:pPr>
      <w:bookmarkStart w:id="688" w:name="_Toc429554224"/>
      <w:bookmarkStart w:id="689" w:name="_Toc432148455"/>
      <w:bookmarkStart w:id="690" w:name="_Toc494100776"/>
      <w:bookmarkStart w:id="691" w:name="_Toc20318210"/>
      <w:r w:rsidRPr="00FA3B08">
        <w:rPr>
          <w:b/>
          <w:szCs w:val="20"/>
        </w:rPr>
        <w:lastRenderedPageBreak/>
        <w:t>Дизайнер тестов</w:t>
      </w:r>
      <w:bookmarkEnd w:id="688"/>
      <w:bookmarkEnd w:id="689"/>
      <w:bookmarkEnd w:id="690"/>
      <w:bookmarkEnd w:id="691"/>
    </w:p>
    <w:p w:rsidR="006E1425" w:rsidRPr="00FA3B08" w:rsidRDefault="006E1425" w:rsidP="000132DC">
      <w:pPr>
        <w:spacing w:after="0" w:line="276" w:lineRule="auto"/>
        <w:ind w:firstLine="709"/>
        <w:jc w:val="both"/>
        <w:rPr>
          <w:szCs w:val="20"/>
          <w:shd w:val="clear" w:color="auto" w:fill="FFFFFF"/>
        </w:rPr>
      </w:pPr>
      <w:r w:rsidRPr="00FA3B08">
        <w:rPr>
          <w:szCs w:val="20"/>
          <w:shd w:val="clear" w:color="auto" w:fill="FFFFFF"/>
        </w:rPr>
        <w:t xml:space="preserve">Для того, чтобы создать тест, необходимо в основном меню выбрать </w:t>
      </w:r>
      <w:r w:rsidR="00B4622F" w:rsidRPr="00FA3B08">
        <w:rPr>
          <w:szCs w:val="20"/>
          <w:shd w:val="clear" w:color="auto" w:fill="FFFFFF"/>
        </w:rPr>
        <w:t>раздел</w:t>
      </w:r>
      <w:r w:rsidRPr="00FA3B08">
        <w:rPr>
          <w:szCs w:val="20"/>
          <w:shd w:val="clear" w:color="auto" w:fill="FFFFFF"/>
        </w:rPr>
        <w:t xml:space="preserve"> «Тестирование» - </w:t>
      </w:r>
      <w:r w:rsidR="00B4622F" w:rsidRPr="00FA3B08">
        <w:rPr>
          <w:szCs w:val="20"/>
          <w:shd w:val="clear" w:color="auto" w:fill="FFFFFF"/>
        </w:rPr>
        <w:t>«</w:t>
      </w:r>
      <w:r w:rsidRPr="00FA3B08">
        <w:rPr>
          <w:szCs w:val="20"/>
          <w:shd w:val="clear" w:color="auto" w:fill="FFFFFF"/>
        </w:rPr>
        <w:t>Дизайнер тестов</w:t>
      </w:r>
      <w:r w:rsidR="00B4622F" w:rsidRPr="00FA3B08">
        <w:rPr>
          <w:szCs w:val="20"/>
          <w:shd w:val="clear" w:color="auto" w:fill="FFFFFF"/>
        </w:rPr>
        <w:t>»</w:t>
      </w:r>
      <w:r w:rsidRPr="00FA3B08">
        <w:rPr>
          <w:szCs w:val="20"/>
          <w:shd w:val="clear" w:color="auto" w:fill="FFFFFF"/>
        </w:rPr>
        <w:t>. В результате отобразится страница</w:t>
      </w:r>
      <w:r w:rsidR="00B4622F" w:rsidRPr="00FA3B08">
        <w:rPr>
          <w:szCs w:val="20"/>
          <w:shd w:val="clear" w:color="auto" w:fill="FFFFFF"/>
        </w:rPr>
        <w:t xml:space="preserve"> «Тесты»</w:t>
      </w:r>
      <w:r w:rsidRPr="00FA3B08">
        <w:rPr>
          <w:szCs w:val="20"/>
          <w:shd w:val="clear" w:color="auto" w:fill="FFFFFF"/>
        </w:rPr>
        <w:t>, содержащая список тестов, ранее созданных данным пользователем (</w:t>
      </w:r>
      <w:r w:rsidR="008E7790">
        <w:fldChar w:fldCharType="begin"/>
      </w:r>
      <w:r w:rsidR="008E7790">
        <w:instrText xml:space="preserve"> REF _Ref490564052 \h  \* MERGEFORMAT </w:instrText>
      </w:r>
      <w:r w:rsidR="008E7790">
        <w:fldChar w:fldCharType="separate"/>
      </w:r>
      <w:r w:rsidR="009C51BD" w:rsidRPr="009C51BD">
        <w:rPr>
          <w:i/>
          <w:szCs w:val="20"/>
        </w:rPr>
        <w:t xml:space="preserve">Рисунок </w:t>
      </w:r>
      <w:r w:rsidR="009C51BD">
        <w:rPr>
          <w:i/>
          <w:noProof/>
          <w:szCs w:val="20"/>
        </w:rPr>
        <w:t>322</w:t>
      </w:r>
      <w:r w:rsidR="008E7790">
        <w:fldChar w:fldCharType="end"/>
      </w:r>
      <w:r w:rsidRPr="00FA3B08">
        <w:rPr>
          <w:szCs w:val="20"/>
          <w:shd w:val="clear" w:color="auto" w:fill="FFFFFF"/>
        </w:rPr>
        <w:t>).</w:t>
      </w:r>
    </w:p>
    <w:p w:rsidR="00EB0D54" w:rsidRPr="00FA3B08" w:rsidRDefault="00EB0D54" w:rsidP="000132DC">
      <w:pPr>
        <w:keepNext/>
        <w:spacing w:after="0" w:line="276" w:lineRule="auto"/>
        <w:jc w:val="both"/>
        <w:rPr>
          <w:szCs w:val="20"/>
        </w:rPr>
      </w:pPr>
      <w:r w:rsidRPr="00FA3B08">
        <w:rPr>
          <w:noProof/>
          <w:szCs w:val="20"/>
          <w:lang w:val="en-US"/>
        </w:rPr>
        <w:drawing>
          <wp:inline distT="0" distB="0" distL="0" distR="0">
            <wp:extent cx="5940425" cy="2558415"/>
            <wp:effectExtent l="19050" t="19050" r="22225" b="1333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5940425" cy="2558415"/>
                    </a:xfrm>
                    <a:prstGeom prst="rect">
                      <a:avLst/>
                    </a:prstGeom>
                    <a:ln>
                      <a:solidFill>
                        <a:schemeClr val="accent1"/>
                      </a:solidFill>
                    </a:ln>
                  </pic:spPr>
                </pic:pic>
              </a:graphicData>
            </a:graphic>
          </wp:inline>
        </w:drawing>
      </w:r>
    </w:p>
    <w:p w:rsidR="00EB0D54" w:rsidRPr="00FA3B08" w:rsidRDefault="00EB0D54" w:rsidP="00E105A7">
      <w:pPr>
        <w:pStyle w:val="a9"/>
        <w:spacing w:line="276" w:lineRule="auto"/>
        <w:jc w:val="center"/>
        <w:rPr>
          <w:i w:val="0"/>
          <w:sz w:val="20"/>
          <w:szCs w:val="20"/>
          <w:shd w:val="clear" w:color="auto" w:fill="FFFFFF"/>
        </w:rPr>
      </w:pPr>
      <w:bookmarkStart w:id="692" w:name="_Ref490564052"/>
      <w:r w:rsidRPr="00FA3B08">
        <w:rPr>
          <w:i w:val="0"/>
          <w:sz w:val="20"/>
          <w:szCs w:val="20"/>
        </w:rPr>
        <w:t xml:space="preserve">Рисунок </w:t>
      </w:r>
      <w:r w:rsidR="00E60FBD" w:rsidRPr="00FA3B08">
        <w:rPr>
          <w:i w:val="0"/>
          <w:sz w:val="20"/>
          <w:szCs w:val="20"/>
        </w:rPr>
        <w:fldChar w:fldCharType="begin"/>
      </w:r>
      <w:r w:rsidRPr="00FA3B08">
        <w:rPr>
          <w:i w:val="0"/>
          <w:sz w:val="20"/>
          <w:szCs w:val="20"/>
        </w:rPr>
        <w:instrText xml:space="preserve"> SEQ Рисунок \* ARABIC </w:instrText>
      </w:r>
      <w:r w:rsidR="00E60FBD" w:rsidRPr="00FA3B08">
        <w:rPr>
          <w:i w:val="0"/>
          <w:sz w:val="20"/>
          <w:szCs w:val="20"/>
        </w:rPr>
        <w:fldChar w:fldCharType="separate"/>
      </w:r>
      <w:r w:rsidR="009C51BD">
        <w:rPr>
          <w:i w:val="0"/>
          <w:noProof/>
          <w:sz w:val="20"/>
          <w:szCs w:val="20"/>
        </w:rPr>
        <w:t>322</w:t>
      </w:r>
      <w:r w:rsidR="00E60FBD" w:rsidRPr="00FA3B08">
        <w:rPr>
          <w:i w:val="0"/>
          <w:sz w:val="20"/>
          <w:szCs w:val="20"/>
        </w:rPr>
        <w:fldChar w:fldCharType="end"/>
      </w:r>
      <w:bookmarkEnd w:id="692"/>
    </w:p>
    <w:p w:rsidR="00B4622F"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Для поиска необходимого теста можно использовать поиск по названию теста</w:t>
      </w:r>
      <w:r w:rsidR="00B4622F" w:rsidRPr="00FA3B08">
        <w:rPr>
          <w:sz w:val="20"/>
          <w:szCs w:val="20"/>
        </w:rPr>
        <w:t xml:space="preserve">. Для этого </w:t>
      </w:r>
      <w:r w:rsidRPr="00FA3B08">
        <w:rPr>
          <w:sz w:val="20"/>
          <w:szCs w:val="20"/>
        </w:rPr>
        <w:t xml:space="preserve">в поисковой строке </w:t>
      </w:r>
      <w:r w:rsidR="00B4622F" w:rsidRPr="00FA3B08">
        <w:rPr>
          <w:sz w:val="20"/>
          <w:szCs w:val="20"/>
        </w:rPr>
        <w:t>необходимо ввести набор символов из наименования теста,</w:t>
      </w:r>
      <w:r w:rsidRPr="00FA3B08">
        <w:rPr>
          <w:sz w:val="20"/>
          <w:szCs w:val="20"/>
        </w:rPr>
        <w:t xml:space="preserve"> нажать на кнопку «Поиск». </w:t>
      </w:r>
    </w:p>
    <w:p w:rsidR="00B4622F"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 xml:space="preserve">В параметрах поиска также можно указать дату создания, дату изменения, как по отдельности, так и в произвольном порядке, нажать на кнопку «Поиск». </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На странице отобразится список</w:t>
      </w:r>
      <w:r w:rsidR="00B4622F" w:rsidRPr="00FA3B08">
        <w:rPr>
          <w:sz w:val="20"/>
          <w:szCs w:val="20"/>
        </w:rPr>
        <w:t xml:space="preserve"> тестов</w:t>
      </w:r>
      <w:r w:rsidRPr="00FA3B08">
        <w:rPr>
          <w:sz w:val="20"/>
          <w:szCs w:val="20"/>
        </w:rPr>
        <w:t>, удовлетворяющий данным условиям.</w:t>
      </w:r>
    </w:p>
    <w:p w:rsidR="006E1425" w:rsidRPr="00FA3B08" w:rsidRDefault="006E1425" w:rsidP="000132DC">
      <w:pPr>
        <w:pStyle w:val="aff0"/>
        <w:shd w:val="clear" w:color="auto" w:fill="FFFFFF"/>
        <w:spacing w:before="0" w:beforeAutospacing="0" w:after="0" w:afterAutospacing="0" w:line="276" w:lineRule="auto"/>
        <w:ind w:firstLine="709"/>
        <w:jc w:val="both"/>
        <w:rPr>
          <w:rStyle w:val="apple-converted-space"/>
          <w:rFonts w:eastAsiaTheme="majorEastAsia"/>
          <w:sz w:val="20"/>
          <w:szCs w:val="20"/>
        </w:rPr>
      </w:pPr>
      <w:r w:rsidRPr="00FA3B08">
        <w:rPr>
          <w:sz w:val="20"/>
          <w:szCs w:val="20"/>
        </w:rPr>
        <w:t>Для удаления определенного теста нажмите на кнопку</w:t>
      </w:r>
      <w:r w:rsidRPr="00FA3B08">
        <w:rPr>
          <w:noProof/>
          <w:sz w:val="20"/>
          <w:szCs w:val="20"/>
          <w:lang w:val="en-US" w:eastAsia="en-US"/>
        </w:rPr>
        <w:drawing>
          <wp:inline distT="0" distB="0" distL="0" distR="0">
            <wp:extent cx="301925" cy="252964"/>
            <wp:effectExtent l="19050" t="0" r="2875" b="0"/>
            <wp:docPr id="359" name="Рисунок 359" descr="https://lh5.googleusercontent.com/Dvt-XPNHo0vbTj6Io83kPR4OHsC9rgzDh4fgv4QjG0nRzFkhJoQFFutgI7N8ZCPcaJCOwkBdITHAwZQpQd6knupX_kEJNAZPVsCAX9mrYoWph-tpSoWf1uM5N75PDY0nbuqbq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Dvt-XPNHo0vbTj6Io83kPR4OHsC9rgzDh4fgv4QjG0nRzFkhJoQFFutgI7N8ZCPcaJCOwkBdITHAwZQpQd6knupX_kEJNAZPVsCAX9mrYoWph-tpSoWf1uM5N75PDY0nbuqbqUw"/>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301925" cy="252964"/>
                    </a:xfrm>
                    <a:prstGeom prst="rect">
                      <a:avLst/>
                    </a:prstGeom>
                    <a:noFill/>
                    <a:ln>
                      <a:noFill/>
                    </a:ln>
                  </pic:spPr>
                </pic:pic>
              </a:graphicData>
            </a:graphic>
          </wp:inline>
        </w:drawing>
      </w:r>
      <w:r w:rsidRPr="00FA3B08">
        <w:rPr>
          <w:sz w:val="20"/>
          <w:szCs w:val="20"/>
        </w:rPr>
        <w:t xml:space="preserve"> в строке, соответствующей данному тесту</w:t>
      </w:r>
      <w:r w:rsidRPr="00FA3B08">
        <w:rPr>
          <w:rStyle w:val="apple-converted-space"/>
          <w:rFonts w:eastAsiaTheme="majorEastAsia"/>
          <w:sz w:val="20"/>
          <w:szCs w:val="20"/>
        </w:rPr>
        <w:t>.</w:t>
      </w:r>
      <w:r w:rsidR="00B4622F" w:rsidRPr="00FA3B08">
        <w:rPr>
          <w:rStyle w:val="apple-converted-space"/>
          <w:rFonts w:eastAsiaTheme="majorEastAsia"/>
          <w:sz w:val="20"/>
          <w:szCs w:val="20"/>
        </w:rPr>
        <w:t xml:space="preserve"> Удалить тест пользователь может только тот, который сам создал.</w:t>
      </w:r>
    </w:p>
    <w:p w:rsidR="00DA5D92" w:rsidRPr="00FA3B08" w:rsidRDefault="00DA5D92" w:rsidP="000132DC">
      <w:pPr>
        <w:pStyle w:val="aff0"/>
        <w:shd w:val="clear" w:color="auto" w:fill="FFFFFF"/>
        <w:spacing w:before="0" w:beforeAutospacing="0" w:after="0" w:afterAutospacing="0" w:line="276" w:lineRule="auto"/>
        <w:ind w:firstLine="709"/>
        <w:jc w:val="both"/>
        <w:rPr>
          <w:rStyle w:val="apple-converted-space"/>
          <w:rFonts w:eastAsiaTheme="majorEastAsia"/>
          <w:sz w:val="20"/>
          <w:szCs w:val="20"/>
        </w:rPr>
      </w:pPr>
      <w:r w:rsidRPr="00FA3B08">
        <w:rPr>
          <w:rStyle w:val="apple-converted-space"/>
          <w:rFonts w:eastAsiaTheme="majorEastAsia"/>
          <w:sz w:val="20"/>
          <w:szCs w:val="20"/>
        </w:rPr>
        <w:t xml:space="preserve">Для каждого теста предусмотрена кнопка «Копировать», при обращении к которой система отобразит страницу, на которой вводится название нового теста. </w:t>
      </w:r>
    </w:p>
    <w:p w:rsidR="00DA5D92" w:rsidRPr="00FA3B08" w:rsidRDefault="00DA5D92" w:rsidP="000132DC">
      <w:pPr>
        <w:pStyle w:val="aff0"/>
        <w:shd w:val="clear" w:color="auto" w:fill="FFFFFF"/>
        <w:spacing w:before="0" w:beforeAutospacing="0" w:after="0" w:afterAutospacing="0" w:line="276" w:lineRule="auto"/>
        <w:ind w:firstLine="709"/>
        <w:jc w:val="both"/>
        <w:rPr>
          <w:rStyle w:val="apple-converted-space"/>
          <w:rFonts w:eastAsiaTheme="majorEastAsia"/>
          <w:sz w:val="20"/>
          <w:szCs w:val="20"/>
        </w:rPr>
      </w:pPr>
    </w:p>
    <w:p w:rsidR="00DA5D92" w:rsidRPr="00FA3B08" w:rsidRDefault="00DA5D92" w:rsidP="000132DC">
      <w:pPr>
        <w:pStyle w:val="aff0"/>
        <w:keepNext/>
        <w:shd w:val="clear" w:color="auto" w:fill="FFFFFF"/>
        <w:spacing w:before="0" w:beforeAutospacing="0" w:after="0" w:afterAutospacing="0" w:line="276" w:lineRule="auto"/>
        <w:jc w:val="both"/>
        <w:rPr>
          <w:sz w:val="20"/>
          <w:szCs w:val="20"/>
        </w:rPr>
      </w:pPr>
      <w:r w:rsidRPr="00FA3B08">
        <w:rPr>
          <w:noProof/>
          <w:sz w:val="20"/>
          <w:szCs w:val="20"/>
          <w:lang w:val="en-US" w:eastAsia="en-US"/>
        </w:rPr>
        <w:drawing>
          <wp:inline distT="0" distB="0" distL="0" distR="0">
            <wp:extent cx="5940425" cy="1108710"/>
            <wp:effectExtent l="19050" t="19050" r="22225" b="1524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5940425" cy="1108710"/>
                    </a:xfrm>
                    <a:prstGeom prst="rect">
                      <a:avLst/>
                    </a:prstGeom>
                    <a:ln>
                      <a:solidFill>
                        <a:schemeClr val="accent1"/>
                      </a:solidFill>
                    </a:ln>
                  </pic:spPr>
                </pic:pic>
              </a:graphicData>
            </a:graphic>
          </wp:inline>
        </w:drawing>
      </w:r>
    </w:p>
    <w:p w:rsidR="00DA5D92" w:rsidRPr="00FA3B08" w:rsidRDefault="00DA5D92" w:rsidP="00E105A7">
      <w:pPr>
        <w:pStyle w:val="a9"/>
        <w:spacing w:line="276" w:lineRule="auto"/>
        <w:jc w:val="center"/>
        <w:rPr>
          <w:rStyle w:val="apple-converted-space"/>
          <w:rFonts w:eastAsiaTheme="majorEastAsia"/>
          <w:i w:val="0"/>
          <w:sz w:val="20"/>
          <w:szCs w:val="20"/>
        </w:rPr>
      </w:pPr>
      <w:r w:rsidRPr="00FA3B08">
        <w:rPr>
          <w:i w:val="0"/>
          <w:sz w:val="20"/>
          <w:szCs w:val="20"/>
        </w:rPr>
        <w:t xml:space="preserve">Рисунок </w:t>
      </w:r>
      <w:r w:rsidR="00E60FBD" w:rsidRPr="00FA3B08">
        <w:rPr>
          <w:i w:val="0"/>
          <w:sz w:val="20"/>
          <w:szCs w:val="20"/>
        </w:rPr>
        <w:fldChar w:fldCharType="begin"/>
      </w:r>
      <w:r w:rsidRPr="00FA3B08">
        <w:rPr>
          <w:i w:val="0"/>
          <w:sz w:val="20"/>
          <w:szCs w:val="20"/>
        </w:rPr>
        <w:instrText xml:space="preserve"> SEQ Рисунок \* ARABIC </w:instrText>
      </w:r>
      <w:r w:rsidR="00E60FBD" w:rsidRPr="00FA3B08">
        <w:rPr>
          <w:i w:val="0"/>
          <w:sz w:val="20"/>
          <w:szCs w:val="20"/>
        </w:rPr>
        <w:fldChar w:fldCharType="separate"/>
      </w:r>
      <w:r w:rsidR="009C51BD">
        <w:rPr>
          <w:i w:val="0"/>
          <w:noProof/>
          <w:sz w:val="20"/>
          <w:szCs w:val="20"/>
        </w:rPr>
        <w:t>323</w:t>
      </w:r>
      <w:r w:rsidR="00E60FBD" w:rsidRPr="00FA3B08">
        <w:rPr>
          <w:i w:val="0"/>
          <w:sz w:val="20"/>
          <w:szCs w:val="20"/>
        </w:rPr>
        <w:fldChar w:fldCharType="end"/>
      </w:r>
    </w:p>
    <w:p w:rsidR="00DA5D92" w:rsidRPr="00FA3B08" w:rsidRDefault="00DA5D92" w:rsidP="000132DC">
      <w:pPr>
        <w:pStyle w:val="aff0"/>
        <w:shd w:val="clear" w:color="auto" w:fill="FFFFFF"/>
        <w:spacing w:before="0" w:beforeAutospacing="0" w:after="0" w:afterAutospacing="0" w:line="276" w:lineRule="auto"/>
        <w:ind w:firstLine="709"/>
        <w:jc w:val="both"/>
        <w:rPr>
          <w:sz w:val="20"/>
          <w:szCs w:val="20"/>
        </w:rPr>
      </w:pPr>
      <w:r w:rsidRPr="00FA3B08">
        <w:rPr>
          <w:rStyle w:val="apple-converted-space"/>
          <w:rFonts w:eastAsiaTheme="majorEastAsia"/>
          <w:sz w:val="20"/>
          <w:szCs w:val="20"/>
        </w:rPr>
        <w:t xml:space="preserve">По умолчанию устанавливается название теста </w:t>
      </w:r>
      <w:r w:rsidRPr="00FA3B08">
        <w:rPr>
          <w:rStyle w:val="apple-converted-space"/>
          <w:rFonts w:eastAsiaTheme="majorEastAsia"/>
          <w:i/>
          <w:sz w:val="20"/>
          <w:szCs w:val="20"/>
        </w:rPr>
        <w:t>{название теста, с которого будет производится копия} (копия).</w:t>
      </w:r>
      <w:r w:rsidRPr="00FA3B08">
        <w:rPr>
          <w:rStyle w:val="apple-converted-space"/>
          <w:rFonts w:eastAsiaTheme="majorEastAsia"/>
          <w:sz w:val="20"/>
          <w:szCs w:val="20"/>
        </w:rPr>
        <w:t xml:space="preserve"> На этой же странице </w:t>
      </w:r>
      <w:r w:rsidR="007912F4" w:rsidRPr="00FA3B08">
        <w:rPr>
          <w:rStyle w:val="apple-converted-space"/>
          <w:rFonts w:eastAsiaTheme="majorEastAsia"/>
          <w:sz w:val="20"/>
          <w:szCs w:val="20"/>
        </w:rPr>
        <w:t>расположена кнопка «Копировать», при обращении к которой система скопирует выбранный тест с новым наименованием.</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Для редактирования созданного теста, необходимо нажать на наименование-ссылку данного теста</w:t>
      </w:r>
      <w:r w:rsidR="00A51CC8" w:rsidRPr="00FA3B08">
        <w:rPr>
          <w:sz w:val="20"/>
          <w:szCs w:val="20"/>
        </w:rPr>
        <w:t xml:space="preserve"> в списке тестов</w:t>
      </w:r>
      <w:r w:rsidRPr="00FA3B08">
        <w:rPr>
          <w:sz w:val="20"/>
          <w:szCs w:val="20"/>
        </w:rPr>
        <w:t xml:space="preserve">, в результате чего, пользователь попадает на страницу редактирования данного теста.   </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Для создания нового теста необходимо нажать на кнопку «Создать новый тест» (</w:t>
      </w:r>
      <w:r w:rsidR="008E7790">
        <w:fldChar w:fldCharType="begin"/>
      </w:r>
      <w:r w:rsidR="008E7790">
        <w:instrText xml:space="preserve"> REF _Ref490564052 \h  \* MERGEFORMAT </w:instrText>
      </w:r>
      <w:r w:rsidR="008E7790">
        <w:fldChar w:fldCharType="separate"/>
      </w:r>
      <w:r w:rsidR="009C51BD" w:rsidRPr="00FA3B08">
        <w:rPr>
          <w:sz w:val="20"/>
          <w:szCs w:val="20"/>
        </w:rPr>
        <w:t xml:space="preserve">Рисунок </w:t>
      </w:r>
      <w:r w:rsidR="009C51BD" w:rsidRPr="009C51BD">
        <w:rPr>
          <w:noProof/>
          <w:sz w:val="20"/>
          <w:szCs w:val="20"/>
        </w:rPr>
        <w:t>322</w:t>
      </w:r>
      <w:r w:rsidR="008E7790">
        <w:fldChar w:fldCharType="end"/>
      </w:r>
      <w:r w:rsidR="000F0BFE" w:rsidRPr="00FA3B08">
        <w:rPr>
          <w:sz w:val="20"/>
          <w:szCs w:val="20"/>
        </w:rPr>
        <w:t>)</w:t>
      </w:r>
      <w:r w:rsidR="005D3065" w:rsidRPr="00FA3B08">
        <w:rPr>
          <w:sz w:val="20"/>
          <w:szCs w:val="20"/>
        </w:rPr>
        <w:t>.</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В результате чего, пользователь попадает на страницу «Тест» (</w:t>
      </w:r>
      <w:r w:rsidR="008E7790">
        <w:fldChar w:fldCharType="begin"/>
      </w:r>
      <w:r w:rsidR="008E7790">
        <w:instrText xml:space="preserve"> REF _Ref490562476 \h  \* MERGEFORMAT </w:instrText>
      </w:r>
      <w:r w:rsidR="008E7790">
        <w:fldChar w:fldCharType="separate"/>
      </w:r>
      <w:r w:rsidR="009C51BD" w:rsidRPr="00FA3B08">
        <w:rPr>
          <w:sz w:val="20"/>
          <w:szCs w:val="20"/>
        </w:rPr>
        <w:t xml:space="preserve">Рисунок </w:t>
      </w:r>
      <w:r w:rsidR="009C51BD">
        <w:rPr>
          <w:noProof/>
          <w:sz w:val="20"/>
          <w:szCs w:val="20"/>
        </w:rPr>
        <w:t>324</w:t>
      </w:r>
      <w:r w:rsidR="008E7790">
        <w:fldChar w:fldCharType="end"/>
      </w:r>
      <w:r w:rsidRPr="00FA3B08">
        <w:rPr>
          <w:sz w:val="20"/>
          <w:szCs w:val="20"/>
        </w:rPr>
        <w:t>)</w:t>
      </w:r>
      <w:r w:rsidR="007912F4" w:rsidRPr="00FA3B08">
        <w:rPr>
          <w:sz w:val="20"/>
          <w:szCs w:val="20"/>
        </w:rPr>
        <w:t>.</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В полях</w:t>
      </w:r>
    </w:p>
    <w:p w:rsidR="006E1425" w:rsidRPr="00FA3B08" w:rsidRDefault="006E1425" w:rsidP="00782212">
      <w:pPr>
        <w:pStyle w:val="a4"/>
        <w:numPr>
          <w:ilvl w:val="0"/>
          <w:numId w:val="76"/>
        </w:numPr>
        <w:shd w:val="clear" w:color="auto" w:fill="FFFFFF"/>
        <w:spacing w:after="0" w:line="276" w:lineRule="auto"/>
        <w:ind w:left="0" w:firstLine="709"/>
        <w:jc w:val="both"/>
        <w:rPr>
          <w:rFonts w:eastAsia="Times New Roman"/>
          <w:szCs w:val="20"/>
          <w:lang w:eastAsia="ru-RU"/>
        </w:rPr>
      </w:pPr>
      <w:r w:rsidRPr="00FA3B08">
        <w:rPr>
          <w:rFonts w:eastAsia="Times New Roman"/>
          <w:b/>
          <w:szCs w:val="20"/>
          <w:lang w:eastAsia="ru-RU"/>
        </w:rPr>
        <w:t xml:space="preserve">Наименование – </w:t>
      </w:r>
      <w:r w:rsidRPr="00FA3B08">
        <w:rPr>
          <w:rFonts w:eastAsia="Times New Roman"/>
          <w:szCs w:val="20"/>
          <w:lang w:eastAsia="ru-RU"/>
        </w:rPr>
        <w:t>вводится наименование тестирования, под которым оно будет сохранено в системе;</w:t>
      </w:r>
    </w:p>
    <w:p w:rsidR="006E1425" w:rsidRPr="00FA3B08" w:rsidRDefault="006E1425" w:rsidP="00782212">
      <w:pPr>
        <w:pStyle w:val="a4"/>
        <w:numPr>
          <w:ilvl w:val="0"/>
          <w:numId w:val="76"/>
        </w:numPr>
        <w:shd w:val="clear" w:color="auto" w:fill="FFFFFF"/>
        <w:spacing w:after="0" w:line="276" w:lineRule="auto"/>
        <w:ind w:left="0" w:firstLine="709"/>
        <w:jc w:val="both"/>
        <w:rPr>
          <w:rFonts w:eastAsia="Times New Roman"/>
          <w:szCs w:val="20"/>
          <w:lang w:eastAsia="ru-RU"/>
        </w:rPr>
      </w:pPr>
      <w:r w:rsidRPr="00FA3B08">
        <w:rPr>
          <w:rFonts w:eastAsia="Times New Roman"/>
          <w:b/>
          <w:szCs w:val="20"/>
          <w:lang w:eastAsia="ru-RU"/>
        </w:rPr>
        <w:t>Язык теста</w:t>
      </w:r>
      <w:r w:rsidRPr="00FA3B08">
        <w:rPr>
          <w:rFonts w:eastAsia="Times New Roman"/>
          <w:szCs w:val="20"/>
          <w:lang w:eastAsia="ru-RU"/>
        </w:rPr>
        <w:t xml:space="preserve"> – определяется язык данного теста;</w:t>
      </w:r>
    </w:p>
    <w:p w:rsidR="006E1425" w:rsidRPr="00FA3B08" w:rsidRDefault="006E1425" w:rsidP="00782212">
      <w:pPr>
        <w:pStyle w:val="a4"/>
        <w:numPr>
          <w:ilvl w:val="0"/>
          <w:numId w:val="76"/>
        </w:numPr>
        <w:shd w:val="clear" w:color="auto" w:fill="FFFFFF"/>
        <w:spacing w:after="0" w:line="276" w:lineRule="auto"/>
        <w:ind w:left="0" w:firstLine="709"/>
        <w:jc w:val="both"/>
        <w:rPr>
          <w:rFonts w:eastAsia="Times New Roman"/>
          <w:szCs w:val="20"/>
          <w:lang w:eastAsia="ru-RU"/>
        </w:rPr>
      </w:pPr>
      <w:r w:rsidRPr="00FA3B08">
        <w:rPr>
          <w:rFonts w:eastAsia="Times New Roman"/>
          <w:b/>
          <w:szCs w:val="20"/>
          <w:lang w:eastAsia="ru-RU"/>
        </w:rPr>
        <w:t xml:space="preserve">Навигация – </w:t>
      </w:r>
      <w:r w:rsidRPr="00FA3B08">
        <w:rPr>
          <w:rFonts w:eastAsia="Times New Roman"/>
          <w:szCs w:val="20"/>
          <w:lang w:eastAsia="ru-RU"/>
        </w:rPr>
        <w:t xml:space="preserve">позволяет перейти с текущего вопроса на другой; </w:t>
      </w:r>
    </w:p>
    <w:p w:rsidR="006E1425" w:rsidRPr="00FA3B08" w:rsidRDefault="006E1425" w:rsidP="00782212">
      <w:pPr>
        <w:pStyle w:val="a4"/>
        <w:numPr>
          <w:ilvl w:val="0"/>
          <w:numId w:val="76"/>
        </w:numPr>
        <w:shd w:val="clear" w:color="auto" w:fill="FFFFFF"/>
        <w:spacing w:after="0" w:line="276" w:lineRule="auto"/>
        <w:ind w:left="0" w:firstLine="709"/>
        <w:jc w:val="both"/>
        <w:rPr>
          <w:rFonts w:eastAsia="Times New Roman"/>
          <w:szCs w:val="20"/>
          <w:lang w:eastAsia="ru-RU"/>
        </w:rPr>
      </w:pPr>
      <w:r w:rsidRPr="00FA3B08">
        <w:rPr>
          <w:rFonts w:eastAsia="Times New Roman"/>
          <w:b/>
          <w:szCs w:val="20"/>
          <w:lang w:eastAsia="ru-RU"/>
        </w:rPr>
        <w:t>Добавить вопрос</w:t>
      </w:r>
      <w:r w:rsidRPr="00FA3B08">
        <w:rPr>
          <w:rFonts w:eastAsia="Times New Roman"/>
          <w:szCs w:val="20"/>
          <w:lang w:eastAsia="ru-RU"/>
        </w:rPr>
        <w:t xml:space="preserve"> – позволяет добавить новый вопрос в тестирование;</w:t>
      </w:r>
    </w:p>
    <w:p w:rsidR="006E1425" w:rsidRPr="00FA3B08" w:rsidRDefault="006E1425" w:rsidP="00782212">
      <w:pPr>
        <w:pStyle w:val="a4"/>
        <w:numPr>
          <w:ilvl w:val="0"/>
          <w:numId w:val="76"/>
        </w:numPr>
        <w:shd w:val="clear" w:color="auto" w:fill="FFFFFF"/>
        <w:spacing w:after="0" w:line="276" w:lineRule="auto"/>
        <w:ind w:left="0" w:firstLine="709"/>
        <w:jc w:val="both"/>
        <w:rPr>
          <w:rFonts w:eastAsia="Times New Roman"/>
          <w:szCs w:val="20"/>
          <w:lang w:eastAsia="ru-RU"/>
        </w:rPr>
      </w:pPr>
      <w:r w:rsidRPr="00FA3B08">
        <w:rPr>
          <w:rFonts w:eastAsia="Times New Roman"/>
          <w:b/>
          <w:szCs w:val="20"/>
          <w:lang w:eastAsia="ru-RU"/>
        </w:rPr>
        <w:lastRenderedPageBreak/>
        <w:t>Удалить текущий вопрос</w:t>
      </w:r>
      <w:r w:rsidRPr="00FA3B08">
        <w:rPr>
          <w:rFonts w:eastAsia="Times New Roman"/>
          <w:szCs w:val="20"/>
          <w:lang w:eastAsia="ru-RU"/>
        </w:rPr>
        <w:t xml:space="preserve"> – удаляет вопрос, который в данный момент открыт у пользователя на странице, а в поле «Навигация» указан его номер.</w:t>
      </w:r>
    </w:p>
    <w:p w:rsidR="006E1425" w:rsidRPr="00FA3B08" w:rsidRDefault="006E1425" w:rsidP="00782212">
      <w:pPr>
        <w:pStyle w:val="a4"/>
        <w:numPr>
          <w:ilvl w:val="0"/>
          <w:numId w:val="76"/>
        </w:numPr>
        <w:shd w:val="clear" w:color="auto" w:fill="FFFFFF"/>
        <w:spacing w:after="0" w:line="276" w:lineRule="auto"/>
        <w:ind w:left="0" w:firstLine="709"/>
        <w:jc w:val="both"/>
        <w:rPr>
          <w:rFonts w:eastAsia="Times New Roman"/>
          <w:szCs w:val="20"/>
          <w:lang w:eastAsia="ru-RU"/>
        </w:rPr>
      </w:pPr>
      <w:r w:rsidRPr="00FA3B08">
        <w:rPr>
          <w:rFonts w:eastAsia="Times New Roman"/>
          <w:b/>
          <w:szCs w:val="20"/>
          <w:lang w:eastAsia="ru-RU"/>
        </w:rPr>
        <w:t>Сохранить тест</w:t>
      </w:r>
      <w:r w:rsidRPr="00FA3B08">
        <w:rPr>
          <w:rFonts w:eastAsia="Times New Roman"/>
          <w:szCs w:val="20"/>
          <w:lang w:eastAsia="ru-RU"/>
        </w:rPr>
        <w:t xml:space="preserve"> – сохраняет текущее состояние тестирования в системе. Позже можно вернуться к дальнейшему редактированию теста.</w:t>
      </w:r>
    </w:p>
    <w:p w:rsidR="006E1425" w:rsidRPr="00FA3B08" w:rsidRDefault="006E1425" w:rsidP="00782212">
      <w:pPr>
        <w:pStyle w:val="a4"/>
        <w:numPr>
          <w:ilvl w:val="0"/>
          <w:numId w:val="76"/>
        </w:numPr>
        <w:spacing w:after="0" w:line="276" w:lineRule="auto"/>
        <w:ind w:left="0" w:firstLine="709"/>
        <w:jc w:val="both"/>
        <w:rPr>
          <w:szCs w:val="20"/>
        </w:rPr>
      </w:pPr>
      <w:r w:rsidRPr="00FA3B08">
        <w:rPr>
          <w:b/>
          <w:szCs w:val="20"/>
          <w:lang w:eastAsia="ru-RU"/>
        </w:rPr>
        <w:t>Тип вопроса</w:t>
      </w:r>
      <w:r w:rsidRPr="00FA3B08">
        <w:rPr>
          <w:szCs w:val="20"/>
          <w:lang w:eastAsia="ru-RU"/>
        </w:rPr>
        <w:t xml:space="preserve"> – система поддерживает несколько видов тестов. См. раздел </w:t>
      </w:r>
      <w:r w:rsidRPr="00FA3B08">
        <w:rPr>
          <w:szCs w:val="20"/>
        </w:rPr>
        <w:t>Дизайнер тестов (</w:t>
      </w:r>
      <w:r w:rsidR="008E7790">
        <w:fldChar w:fldCharType="begin"/>
      </w:r>
      <w:r w:rsidR="008E7790">
        <w:instrText xml:space="preserve"> REF _Ref490563081 \h  \* MERGEFORMAT </w:instrText>
      </w:r>
      <w:r w:rsidR="008E7790">
        <w:fldChar w:fldCharType="separate"/>
      </w:r>
      <w:r w:rsidR="009C51BD" w:rsidRPr="00FA3B08">
        <w:rPr>
          <w:szCs w:val="20"/>
        </w:rPr>
        <w:t xml:space="preserve">Рисунок </w:t>
      </w:r>
      <w:r w:rsidR="009C51BD" w:rsidRPr="009C51BD">
        <w:rPr>
          <w:noProof/>
          <w:szCs w:val="20"/>
        </w:rPr>
        <w:t>325</w:t>
      </w:r>
      <w:r w:rsidR="008E7790">
        <w:fldChar w:fldCharType="end"/>
      </w:r>
      <w:r w:rsidR="00526B82" w:rsidRPr="00FA3B08">
        <w:rPr>
          <w:szCs w:val="20"/>
        </w:rPr>
        <w:t xml:space="preserve">, </w:t>
      </w:r>
      <w:r w:rsidR="008E7790">
        <w:fldChar w:fldCharType="begin"/>
      </w:r>
      <w:r w:rsidR="008E7790">
        <w:instrText xml:space="preserve"> REF _Ref490563083 \h  \* MERGEFORMAT </w:instrText>
      </w:r>
      <w:r w:rsidR="008E7790">
        <w:fldChar w:fldCharType="separate"/>
      </w:r>
      <w:r w:rsidR="009C51BD" w:rsidRPr="00FA3B08">
        <w:rPr>
          <w:szCs w:val="20"/>
        </w:rPr>
        <w:t xml:space="preserve">Рисунок </w:t>
      </w:r>
      <w:r w:rsidR="009C51BD" w:rsidRPr="009C51BD">
        <w:rPr>
          <w:noProof/>
          <w:szCs w:val="20"/>
        </w:rPr>
        <w:t>326</w:t>
      </w:r>
      <w:r w:rsidR="008E7790">
        <w:fldChar w:fldCharType="end"/>
      </w:r>
      <w:r w:rsidR="00526B82" w:rsidRPr="00FA3B08">
        <w:rPr>
          <w:szCs w:val="20"/>
        </w:rPr>
        <w:t xml:space="preserve">, </w:t>
      </w:r>
      <w:r w:rsidR="008E7790">
        <w:fldChar w:fldCharType="begin"/>
      </w:r>
      <w:r w:rsidR="008E7790">
        <w:instrText xml:space="preserve"> REF _Ref490563085 \h  \* MERGEFORMAT </w:instrText>
      </w:r>
      <w:r w:rsidR="008E7790">
        <w:fldChar w:fldCharType="separate"/>
      </w:r>
      <w:r w:rsidR="009C51BD" w:rsidRPr="00FA3B08">
        <w:rPr>
          <w:szCs w:val="20"/>
        </w:rPr>
        <w:t xml:space="preserve">Рисунок </w:t>
      </w:r>
      <w:r w:rsidR="009C51BD" w:rsidRPr="009C51BD">
        <w:rPr>
          <w:noProof/>
          <w:szCs w:val="20"/>
        </w:rPr>
        <w:t>327</w:t>
      </w:r>
      <w:r w:rsidR="008E7790">
        <w:fldChar w:fldCharType="end"/>
      </w:r>
      <w:r w:rsidR="00526B82" w:rsidRPr="00FA3B08">
        <w:rPr>
          <w:szCs w:val="20"/>
        </w:rPr>
        <w:t xml:space="preserve">, </w:t>
      </w:r>
      <w:r w:rsidR="008E7790">
        <w:fldChar w:fldCharType="begin"/>
      </w:r>
      <w:r w:rsidR="008E7790">
        <w:instrText xml:space="preserve"> REF _Ref490563087 \h  \* MERGEFORMAT </w:instrText>
      </w:r>
      <w:r w:rsidR="008E7790">
        <w:fldChar w:fldCharType="separate"/>
      </w:r>
      <w:r w:rsidR="009C51BD" w:rsidRPr="00FA3B08">
        <w:rPr>
          <w:szCs w:val="20"/>
        </w:rPr>
        <w:t xml:space="preserve">Рисунок </w:t>
      </w:r>
      <w:r w:rsidR="009C51BD" w:rsidRPr="009C51BD">
        <w:rPr>
          <w:noProof/>
          <w:szCs w:val="20"/>
        </w:rPr>
        <w:t>328</w:t>
      </w:r>
      <w:r w:rsidR="008E7790">
        <w:fldChar w:fldCharType="end"/>
      </w:r>
      <w:r w:rsidR="00526B82" w:rsidRPr="00FA3B08">
        <w:rPr>
          <w:szCs w:val="20"/>
        </w:rPr>
        <w:t xml:space="preserve">, </w:t>
      </w:r>
      <w:r w:rsidR="008E7790">
        <w:fldChar w:fldCharType="begin"/>
      </w:r>
      <w:r w:rsidR="008E7790">
        <w:instrText xml:space="preserve"> REF _Ref490563088 \h  \* MERGEFORMAT </w:instrText>
      </w:r>
      <w:r w:rsidR="008E7790">
        <w:fldChar w:fldCharType="separate"/>
      </w:r>
      <w:r w:rsidR="009C51BD" w:rsidRPr="00FA3B08">
        <w:rPr>
          <w:szCs w:val="20"/>
        </w:rPr>
        <w:t xml:space="preserve">Рисунок </w:t>
      </w:r>
      <w:r w:rsidR="009C51BD" w:rsidRPr="009C51BD">
        <w:rPr>
          <w:noProof/>
          <w:szCs w:val="20"/>
        </w:rPr>
        <w:t>329</w:t>
      </w:r>
      <w:r w:rsidR="008E7790">
        <w:fldChar w:fldCharType="end"/>
      </w:r>
      <w:r w:rsidRPr="00FA3B08">
        <w:rPr>
          <w:szCs w:val="20"/>
        </w:rPr>
        <w:t>);</w:t>
      </w:r>
    </w:p>
    <w:p w:rsidR="006E1425" w:rsidRPr="00FA3B08" w:rsidRDefault="006E1425" w:rsidP="00782212">
      <w:pPr>
        <w:pStyle w:val="a4"/>
        <w:numPr>
          <w:ilvl w:val="0"/>
          <w:numId w:val="76"/>
        </w:numPr>
        <w:spacing w:after="0" w:line="276" w:lineRule="auto"/>
        <w:ind w:left="0" w:firstLine="709"/>
        <w:jc w:val="both"/>
        <w:rPr>
          <w:rFonts w:eastAsia="Times New Roman"/>
          <w:szCs w:val="20"/>
          <w:lang w:eastAsia="ru-RU"/>
        </w:rPr>
      </w:pPr>
      <w:r w:rsidRPr="00FA3B08">
        <w:rPr>
          <w:rFonts w:eastAsia="Times New Roman"/>
          <w:b/>
          <w:szCs w:val="20"/>
          <w:lang w:eastAsia="ru-RU"/>
        </w:rPr>
        <w:t>Сложность вопроса</w:t>
      </w:r>
      <w:r w:rsidRPr="00FA3B08">
        <w:rPr>
          <w:rFonts w:eastAsia="Times New Roman"/>
          <w:szCs w:val="20"/>
          <w:lang w:eastAsia="ru-RU"/>
        </w:rPr>
        <w:t xml:space="preserve"> -  все вопросы в тестировании делятся на три типа: легкие, средней сложности и сложные. Данное деление позволяет при назначении тестирования учащимся определить степень сложности проходимого тестирования;</w:t>
      </w:r>
    </w:p>
    <w:p w:rsidR="006E1425" w:rsidRPr="00FA3B08" w:rsidRDefault="006E1425" w:rsidP="00782212">
      <w:pPr>
        <w:pStyle w:val="a4"/>
        <w:numPr>
          <w:ilvl w:val="0"/>
          <w:numId w:val="76"/>
        </w:numPr>
        <w:shd w:val="clear" w:color="auto" w:fill="FFFFFF"/>
        <w:spacing w:after="0" w:line="276" w:lineRule="auto"/>
        <w:ind w:left="0" w:firstLine="709"/>
        <w:jc w:val="both"/>
        <w:rPr>
          <w:rFonts w:eastAsia="Times New Roman"/>
          <w:szCs w:val="20"/>
          <w:lang w:eastAsia="ru-RU"/>
        </w:rPr>
      </w:pPr>
      <w:r w:rsidRPr="00FA3B08">
        <w:rPr>
          <w:rFonts w:eastAsia="Times New Roman"/>
          <w:b/>
          <w:szCs w:val="20"/>
          <w:lang w:eastAsia="ru-RU"/>
        </w:rPr>
        <w:t xml:space="preserve">Формулировка вопроса – </w:t>
      </w:r>
      <w:r w:rsidRPr="00FA3B08">
        <w:rPr>
          <w:rFonts w:eastAsia="Times New Roman"/>
          <w:szCs w:val="20"/>
          <w:lang w:eastAsia="ru-RU"/>
        </w:rPr>
        <w:t>редактор, куда вводится текст вопроса.При записи вопроса и вариантов ответа доступна панель форматирования, аналогичная панели, используемой в MS Word;</w:t>
      </w:r>
    </w:p>
    <w:p w:rsidR="006E1425" w:rsidRPr="00FA3B08" w:rsidRDefault="006E1425" w:rsidP="00782212">
      <w:pPr>
        <w:pStyle w:val="a4"/>
        <w:numPr>
          <w:ilvl w:val="0"/>
          <w:numId w:val="76"/>
        </w:numPr>
        <w:shd w:val="clear" w:color="auto" w:fill="FFFFFF"/>
        <w:spacing w:after="0" w:line="276" w:lineRule="auto"/>
        <w:ind w:left="0" w:firstLine="709"/>
        <w:jc w:val="both"/>
        <w:rPr>
          <w:rFonts w:eastAsia="Times New Roman"/>
          <w:szCs w:val="20"/>
          <w:lang w:eastAsia="ru-RU"/>
        </w:rPr>
      </w:pPr>
      <w:r w:rsidRPr="00FA3B08">
        <w:rPr>
          <w:rFonts w:eastAsia="Times New Roman"/>
          <w:b/>
          <w:szCs w:val="20"/>
          <w:lang w:eastAsia="ru-RU"/>
        </w:rPr>
        <w:t>Добавить вариант</w:t>
      </w:r>
      <w:r w:rsidRPr="00FA3B08">
        <w:rPr>
          <w:rFonts w:eastAsia="Times New Roman"/>
          <w:szCs w:val="20"/>
          <w:lang w:eastAsia="ru-RU"/>
        </w:rPr>
        <w:t xml:space="preserve"> - необходимое количество вариантов ответов можно получить, добавляя или удаляя варианты ответов, если система позволяет это в соответствии с настройками тестирования, которые определил администратор системы;</w:t>
      </w:r>
    </w:p>
    <w:p w:rsidR="006E1425" w:rsidRPr="00FA3B08" w:rsidRDefault="006E1425" w:rsidP="00782212">
      <w:pPr>
        <w:pStyle w:val="a4"/>
        <w:numPr>
          <w:ilvl w:val="0"/>
          <w:numId w:val="76"/>
        </w:numPr>
        <w:shd w:val="clear" w:color="auto" w:fill="FFFFFF"/>
        <w:spacing w:after="0" w:line="276" w:lineRule="auto"/>
        <w:ind w:left="0" w:firstLine="709"/>
        <w:jc w:val="both"/>
        <w:rPr>
          <w:rFonts w:eastAsia="Times New Roman"/>
          <w:szCs w:val="20"/>
          <w:lang w:eastAsia="ru-RU"/>
        </w:rPr>
      </w:pPr>
      <w:r w:rsidRPr="00FA3B08">
        <w:rPr>
          <w:rFonts w:eastAsia="Times New Roman"/>
          <w:b/>
          <w:szCs w:val="20"/>
          <w:lang w:eastAsia="ru-RU"/>
        </w:rPr>
        <w:t>Предварительный просмотр</w:t>
      </w:r>
      <w:r w:rsidRPr="00FA3B08">
        <w:rPr>
          <w:rFonts w:eastAsia="Times New Roman"/>
          <w:szCs w:val="20"/>
          <w:lang w:eastAsia="ru-RU"/>
        </w:rPr>
        <w:t xml:space="preserve"> – дает возможность предварительного просмотра загруженных тестовых вопросов.</w:t>
      </w:r>
    </w:p>
    <w:p w:rsidR="007912F4" w:rsidRPr="00FA3B08" w:rsidRDefault="007912F4" w:rsidP="000132DC">
      <w:pPr>
        <w:pStyle w:val="aff0"/>
        <w:keepNext/>
        <w:shd w:val="clear" w:color="auto" w:fill="FFFFFF"/>
        <w:spacing w:before="0" w:beforeAutospacing="0" w:after="0" w:afterAutospacing="0" w:line="276" w:lineRule="auto"/>
        <w:jc w:val="both"/>
        <w:rPr>
          <w:sz w:val="20"/>
          <w:szCs w:val="20"/>
        </w:rPr>
      </w:pPr>
      <w:r w:rsidRPr="00FA3B08">
        <w:rPr>
          <w:noProof/>
          <w:sz w:val="20"/>
          <w:szCs w:val="20"/>
          <w:lang w:val="en-US" w:eastAsia="en-US"/>
        </w:rPr>
        <w:drawing>
          <wp:inline distT="0" distB="0" distL="0" distR="0">
            <wp:extent cx="5925075" cy="2335267"/>
            <wp:effectExtent l="19050" t="19050" r="18525" b="26933"/>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940425" cy="2341317"/>
                    </a:xfrm>
                    <a:prstGeom prst="rect">
                      <a:avLst/>
                    </a:prstGeom>
                    <a:ln>
                      <a:solidFill>
                        <a:schemeClr val="accent1"/>
                      </a:solidFill>
                    </a:ln>
                  </pic:spPr>
                </pic:pic>
              </a:graphicData>
            </a:graphic>
          </wp:inline>
        </w:drawing>
      </w:r>
    </w:p>
    <w:p w:rsidR="006E1425" w:rsidRPr="00FA3B08" w:rsidRDefault="007912F4" w:rsidP="00E105A7">
      <w:pPr>
        <w:pStyle w:val="a9"/>
        <w:spacing w:line="276" w:lineRule="auto"/>
        <w:jc w:val="center"/>
        <w:rPr>
          <w:rFonts w:ascii="Noto Sans" w:hAnsi="Noto Sans" w:cs="Noto Sans"/>
          <w:sz w:val="20"/>
          <w:szCs w:val="20"/>
        </w:rPr>
      </w:pPr>
      <w:bookmarkStart w:id="693" w:name="_Ref490562476"/>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324</w:t>
      </w:r>
      <w:r w:rsidR="00E60FBD" w:rsidRPr="00FA3B08">
        <w:rPr>
          <w:sz w:val="20"/>
          <w:szCs w:val="20"/>
        </w:rPr>
        <w:fldChar w:fldCharType="end"/>
      </w:r>
      <w:bookmarkEnd w:id="693"/>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Дизайнер тестов предусматривает возможность составления тестов различных вариантов:</w:t>
      </w:r>
    </w:p>
    <w:p w:rsidR="006E1425" w:rsidRPr="00FA3B08" w:rsidRDefault="006E1425" w:rsidP="00782212">
      <w:pPr>
        <w:pStyle w:val="aff0"/>
        <w:numPr>
          <w:ilvl w:val="0"/>
          <w:numId w:val="57"/>
        </w:numPr>
        <w:shd w:val="clear" w:color="auto" w:fill="FFFFFF"/>
        <w:tabs>
          <w:tab w:val="clear" w:pos="2520"/>
          <w:tab w:val="num" w:pos="426"/>
        </w:tabs>
        <w:spacing w:before="0" w:beforeAutospacing="0" w:after="0" w:afterAutospacing="0" w:line="276" w:lineRule="auto"/>
        <w:ind w:left="709" w:firstLine="0"/>
        <w:jc w:val="both"/>
        <w:rPr>
          <w:sz w:val="20"/>
          <w:szCs w:val="20"/>
        </w:rPr>
      </w:pPr>
      <w:r w:rsidRPr="00FA3B08">
        <w:rPr>
          <w:sz w:val="20"/>
          <w:szCs w:val="20"/>
        </w:rPr>
        <w:t>Открытый с одним правильным ответом (наиболее распространен) (</w:t>
      </w:r>
      <w:r w:rsidR="008E7790">
        <w:fldChar w:fldCharType="begin"/>
      </w:r>
      <w:r w:rsidR="008E7790">
        <w:instrText xml:space="preserve"> REF _Ref490563081 \h  \* MERGEFORMAT </w:instrText>
      </w:r>
      <w:r w:rsidR="008E7790">
        <w:fldChar w:fldCharType="separate"/>
      </w:r>
      <w:r w:rsidR="009C51BD" w:rsidRPr="00FA3B08">
        <w:rPr>
          <w:sz w:val="20"/>
          <w:szCs w:val="20"/>
        </w:rPr>
        <w:t xml:space="preserve">Рисунок </w:t>
      </w:r>
      <w:r w:rsidR="009C51BD" w:rsidRPr="009C51BD">
        <w:rPr>
          <w:noProof/>
          <w:sz w:val="20"/>
          <w:szCs w:val="20"/>
        </w:rPr>
        <w:t>325</w:t>
      </w:r>
      <w:r w:rsidR="008E7790">
        <w:fldChar w:fldCharType="end"/>
      </w:r>
      <w:r w:rsidRPr="00FA3B08">
        <w:rPr>
          <w:sz w:val="20"/>
          <w:szCs w:val="20"/>
        </w:rPr>
        <w:t>);</w:t>
      </w:r>
    </w:p>
    <w:p w:rsidR="006E1425" w:rsidRPr="00FA3B08" w:rsidRDefault="006E1425" w:rsidP="00782212">
      <w:pPr>
        <w:pStyle w:val="aff0"/>
        <w:numPr>
          <w:ilvl w:val="0"/>
          <w:numId w:val="57"/>
        </w:numPr>
        <w:shd w:val="clear" w:color="auto" w:fill="FFFFFF"/>
        <w:tabs>
          <w:tab w:val="clear" w:pos="2520"/>
          <w:tab w:val="num" w:pos="426"/>
        </w:tabs>
        <w:spacing w:before="0" w:beforeAutospacing="0" w:after="0" w:afterAutospacing="0" w:line="276" w:lineRule="auto"/>
        <w:ind w:left="709" w:firstLine="0"/>
        <w:jc w:val="both"/>
        <w:rPr>
          <w:sz w:val="20"/>
          <w:szCs w:val="20"/>
        </w:rPr>
      </w:pPr>
      <w:r w:rsidRPr="00FA3B08">
        <w:rPr>
          <w:sz w:val="20"/>
          <w:szCs w:val="20"/>
        </w:rPr>
        <w:t>Открытый с несколькими правильными ответами (</w:t>
      </w:r>
      <w:r w:rsidR="008E7790">
        <w:fldChar w:fldCharType="begin"/>
      </w:r>
      <w:r w:rsidR="008E7790">
        <w:instrText xml:space="preserve"> REF _Ref490563083 \h  \* MERGEFORMAT </w:instrText>
      </w:r>
      <w:r w:rsidR="008E7790">
        <w:fldChar w:fldCharType="separate"/>
      </w:r>
      <w:r w:rsidR="009C51BD" w:rsidRPr="00FA3B08">
        <w:rPr>
          <w:sz w:val="20"/>
          <w:szCs w:val="20"/>
        </w:rPr>
        <w:t xml:space="preserve">Рисунок </w:t>
      </w:r>
      <w:r w:rsidR="009C51BD" w:rsidRPr="009C51BD">
        <w:rPr>
          <w:noProof/>
          <w:sz w:val="20"/>
          <w:szCs w:val="20"/>
        </w:rPr>
        <w:t>326</w:t>
      </w:r>
      <w:r w:rsidR="008E7790">
        <w:fldChar w:fldCharType="end"/>
      </w:r>
      <w:r w:rsidRPr="00FA3B08">
        <w:rPr>
          <w:sz w:val="20"/>
          <w:szCs w:val="20"/>
        </w:rPr>
        <w:t>);</w:t>
      </w:r>
    </w:p>
    <w:p w:rsidR="006E1425" w:rsidRPr="00FA3B08" w:rsidRDefault="006E1425" w:rsidP="00782212">
      <w:pPr>
        <w:pStyle w:val="aff0"/>
        <w:numPr>
          <w:ilvl w:val="0"/>
          <w:numId w:val="57"/>
        </w:numPr>
        <w:shd w:val="clear" w:color="auto" w:fill="FFFFFF"/>
        <w:tabs>
          <w:tab w:val="clear" w:pos="2520"/>
          <w:tab w:val="num" w:pos="426"/>
        </w:tabs>
        <w:spacing w:before="0" w:beforeAutospacing="0" w:after="0" w:afterAutospacing="0" w:line="276" w:lineRule="auto"/>
        <w:ind w:left="709" w:firstLine="0"/>
        <w:jc w:val="both"/>
        <w:rPr>
          <w:sz w:val="20"/>
          <w:szCs w:val="20"/>
        </w:rPr>
      </w:pPr>
      <w:r w:rsidRPr="00FA3B08">
        <w:rPr>
          <w:sz w:val="20"/>
          <w:szCs w:val="20"/>
        </w:rPr>
        <w:t>Ассоциативный (</w:t>
      </w:r>
      <w:r w:rsidR="008E7790">
        <w:fldChar w:fldCharType="begin"/>
      </w:r>
      <w:r w:rsidR="008E7790">
        <w:instrText xml:space="preserve"> REF _Ref490563085 \h  \* MERGEFORMAT </w:instrText>
      </w:r>
      <w:r w:rsidR="008E7790">
        <w:fldChar w:fldCharType="separate"/>
      </w:r>
      <w:r w:rsidR="009C51BD" w:rsidRPr="00FA3B08">
        <w:rPr>
          <w:sz w:val="20"/>
          <w:szCs w:val="20"/>
        </w:rPr>
        <w:t xml:space="preserve">Рисунок </w:t>
      </w:r>
      <w:r w:rsidR="009C51BD" w:rsidRPr="009C51BD">
        <w:rPr>
          <w:noProof/>
          <w:sz w:val="20"/>
          <w:szCs w:val="20"/>
        </w:rPr>
        <w:t>327</w:t>
      </w:r>
      <w:r w:rsidR="008E7790">
        <w:fldChar w:fldCharType="end"/>
      </w:r>
      <w:r w:rsidRPr="00FA3B08">
        <w:rPr>
          <w:sz w:val="20"/>
          <w:szCs w:val="20"/>
        </w:rPr>
        <w:t>);</w:t>
      </w:r>
    </w:p>
    <w:p w:rsidR="006E1425" w:rsidRPr="00FA3B08" w:rsidRDefault="006E1425" w:rsidP="00782212">
      <w:pPr>
        <w:pStyle w:val="aff0"/>
        <w:numPr>
          <w:ilvl w:val="0"/>
          <w:numId w:val="57"/>
        </w:numPr>
        <w:shd w:val="clear" w:color="auto" w:fill="FFFFFF"/>
        <w:tabs>
          <w:tab w:val="clear" w:pos="2520"/>
          <w:tab w:val="num" w:pos="426"/>
        </w:tabs>
        <w:spacing w:before="0" w:beforeAutospacing="0" w:after="0" w:afterAutospacing="0" w:line="276" w:lineRule="auto"/>
        <w:ind w:left="709" w:firstLine="0"/>
        <w:jc w:val="both"/>
        <w:rPr>
          <w:sz w:val="20"/>
          <w:szCs w:val="20"/>
        </w:rPr>
      </w:pPr>
      <w:r w:rsidRPr="00FA3B08">
        <w:rPr>
          <w:sz w:val="20"/>
          <w:szCs w:val="20"/>
        </w:rPr>
        <w:t>Последовательный (</w:t>
      </w:r>
      <w:r w:rsidR="008E7790">
        <w:fldChar w:fldCharType="begin"/>
      </w:r>
      <w:r w:rsidR="008E7790">
        <w:instrText xml:space="preserve"> REF _Ref490563087 \h  \* MERGEFORMAT </w:instrText>
      </w:r>
      <w:r w:rsidR="008E7790">
        <w:fldChar w:fldCharType="separate"/>
      </w:r>
      <w:r w:rsidR="009C51BD" w:rsidRPr="00FA3B08">
        <w:rPr>
          <w:sz w:val="20"/>
          <w:szCs w:val="20"/>
        </w:rPr>
        <w:t xml:space="preserve">Рисунок </w:t>
      </w:r>
      <w:r w:rsidR="009C51BD" w:rsidRPr="009C51BD">
        <w:rPr>
          <w:noProof/>
          <w:sz w:val="20"/>
          <w:szCs w:val="20"/>
        </w:rPr>
        <w:t>328</w:t>
      </w:r>
      <w:r w:rsidR="008E7790">
        <w:fldChar w:fldCharType="end"/>
      </w:r>
      <w:r w:rsidRPr="00FA3B08">
        <w:rPr>
          <w:sz w:val="20"/>
          <w:szCs w:val="20"/>
        </w:rPr>
        <w:t>);</w:t>
      </w:r>
    </w:p>
    <w:p w:rsidR="006E1425" w:rsidRPr="00FA3B08" w:rsidRDefault="006E1425" w:rsidP="00782212">
      <w:pPr>
        <w:pStyle w:val="aff0"/>
        <w:numPr>
          <w:ilvl w:val="0"/>
          <w:numId w:val="57"/>
        </w:numPr>
        <w:shd w:val="clear" w:color="auto" w:fill="FFFFFF"/>
        <w:tabs>
          <w:tab w:val="clear" w:pos="2520"/>
          <w:tab w:val="num" w:pos="426"/>
        </w:tabs>
        <w:spacing w:before="0" w:beforeAutospacing="0" w:after="0" w:afterAutospacing="0" w:line="276" w:lineRule="auto"/>
        <w:ind w:left="709" w:firstLine="0"/>
        <w:jc w:val="both"/>
        <w:rPr>
          <w:sz w:val="20"/>
          <w:szCs w:val="20"/>
        </w:rPr>
      </w:pPr>
      <w:r w:rsidRPr="00FA3B08">
        <w:rPr>
          <w:sz w:val="20"/>
          <w:szCs w:val="20"/>
        </w:rPr>
        <w:t>Закрытый (</w:t>
      </w:r>
      <w:r w:rsidR="008E7790">
        <w:fldChar w:fldCharType="begin"/>
      </w:r>
      <w:r w:rsidR="008E7790">
        <w:instrText xml:space="preserve"> REF _Ref490563088 \h  \* MERGEFORMAT </w:instrText>
      </w:r>
      <w:r w:rsidR="008E7790">
        <w:fldChar w:fldCharType="separate"/>
      </w:r>
      <w:r w:rsidR="009C51BD" w:rsidRPr="00FA3B08">
        <w:rPr>
          <w:sz w:val="20"/>
          <w:szCs w:val="20"/>
        </w:rPr>
        <w:t xml:space="preserve">Рисунок </w:t>
      </w:r>
      <w:r w:rsidR="009C51BD" w:rsidRPr="009C51BD">
        <w:rPr>
          <w:noProof/>
          <w:sz w:val="20"/>
          <w:szCs w:val="20"/>
        </w:rPr>
        <w:t>329</w:t>
      </w:r>
      <w:r w:rsidR="008E7790">
        <w:fldChar w:fldCharType="end"/>
      </w:r>
      <w:r w:rsidRPr="00FA3B08">
        <w:rPr>
          <w:sz w:val="20"/>
          <w:szCs w:val="20"/>
        </w:rPr>
        <w:t>).</w:t>
      </w:r>
    </w:p>
    <w:p w:rsidR="006E1425" w:rsidRPr="00FA3B08" w:rsidRDefault="006E1425" w:rsidP="000132DC">
      <w:pPr>
        <w:spacing w:after="0" w:line="276" w:lineRule="auto"/>
        <w:ind w:firstLine="709"/>
        <w:jc w:val="both"/>
        <w:rPr>
          <w:szCs w:val="20"/>
        </w:rPr>
      </w:pPr>
    </w:p>
    <w:p w:rsidR="006E1425" w:rsidRPr="00FA3B08" w:rsidRDefault="006E1425" w:rsidP="000132DC">
      <w:pPr>
        <w:spacing w:after="0" w:line="276" w:lineRule="auto"/>
        <w:ind w:firstLine="709"/>
        <w:jc w:val="both"/>
        <w:rPr>
          <w:szCs w:val="20"/>
        </w:rPr>
      </w:pPr>
      <w:r w:rsidRPr="00FA3B08">
        <w:rPr>
          <w:szCs w:val="20"/>
        </w:rPr>
        <w:t xml:space="preserve">В зависимости от выбора типа вопроса страница примет соответствующий вид. </w:t>
      </w:r>
    </w:p>
    <w:p w:rsidR="00526B82" w:rsidRPr="00FA3B08" w:rsidRDefault="006E1425" w:rsidP="000132DC">
      <w:pPr>
        <w:keepNext/>
        <w:spacing w:after="0" w:line="276" w:lineRule="auto"/>
        <w:jc w:val="center"/>
        <w:rPr>
          <w:szCs w:val="20"/>
        </w:rPr>
      </w:pPr>
      <w:r w:rsidRPr="00FA3B08">
        <w:rPr>
          <w:noProof/>
          <w:szCs w:val="20"/>
          <w:lang w:val="en-US"/>
        </w:rPr>
        <w:lastRenderedPageBreak/>
        <w:drawing>
          <wp:inline distT="0" distB="0" distL="0" distR="0">
            <wp:extent cx="6120130" cy="3164205"/>
            <wp:effectExtent l="19050" t="19050" r="13970" b="1714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6120130" cy="3164205"/>
                    </a:xfrm>
                    <a:prstGeom prst="rect">
                      <a:avLst/>
                    </a:prstGeom>
                    <a:ln>
                      <a:solidFill>
                        <a:schemeClr val="accent1"/>
                      </a:solidFill>
                    </a:ln>
                  </pic:spPr>
                </pic:pic>
              </a:graphicData>
            </a:graphic>
          </wp:inline>
        </w:drawing>
      </w:r>
    </w:p>
    <w:p w:rsidR="006E1425" w:rsidRPr="00FA3B08" w:rsidRDefault="00526B82" w:rsidP="00E105A7">
      <w:pPr>
        <w:pStyle w:val="a9"/>
        <w:spacing w:line="276" w:lineRule="auto"/>
        <w:jc w:val="center"/>
        <w:rPr>
          <w:i w:val="0"/>
          <w:color w:val="auto"/>
          <w:sz w:val="20"/>
          <w:szCs w:val="20"/>
        </w:rPr>
      </w:pPr>
      <w:bookmarkStart w:id="694" w:name="_Ref490563081"/>
      <w:r w:rsidRPr="00FA3B08">
        <w:rPr>
          <w:i w:val="0"/>
          <w:color w:val="auto"/>
          <w:sz w:val="20"/>
          <w:szCs w:val="20"/>
        </w:rPr>
        <w:t xml:space="preserve">Рисунок </w:t>
      </w:r>
      <w:r w:rsidR="00E60FBD" w:rsidRPr="00FA3B08">
        <w:rPr>
          <w:i w:val="0"/>
          <w:color w:val="auto"/>
          <w:sz w:val="20"/>
          <w:szCs w:val="20"/>
        </w:rPr>
        <w:fldChar w:fldCharType="begin"/>
      </w:r>
      <w:r w:rsidRPr="00FA3B08">
        <w:rPr>
          <w:i w:val="0"/>
          <w:color w:val="auto"/>
          <w:sz w:val="20"/>
          <w:szCs w:val="20"/>
        </w:rPr>
        <w:instrText xml:space="preserve"> SEQ Рисунок \* ARABIC </w:instrText>
      </w:r>
      <w:r w:rsidR="00E60FBD" w:rsidRPr="00FA3B08">
        <w:rPr>
          <w:i w:val="0"/>
          <w:color w:val="auto"/>
          <w:sz w:val="20"/>
          <w:szCs w:val="20"/>
        </w:rPr>
        <w:fldChar w:fldCharType="separate"/>
      </w:r>
      <w:r w:rsidR="009C51BD">
        <w:rPr>
          <w:i w:val="0"/>
          <w:noProof/>
          <w:color w:val="auto"/>
          <w:sz w:val="20"/>
          <w:szCs w:val="20"/>
        </w:rPr>
        <w:t>325</w:t>
      </w:r>
      <w:r w:rsidR="00E60FBD" w:rsidRPr="00FA3B08">
        <w:rPr>
          <w:i w:val="0"/>
          <w:color w:val="auto"/>
          <w:sz w:val="20"/>
          <w:szCs w:val="20"/>
        </w:rPr>
        <w:fldChar w:fldCharType="end"/>
      </w:r>
      <w:bookmarkEnd w:id="694"/>
    </w:p>
    <w:p w:rsidR="006E1425" w:rsidRPr="00FA3B08" w:rsidRDefault="006E1425" w:rsidP="000132DC">
      <w:pPr>
        <w:spacing w:after="0" w:line="276" w:lineRule="auto"/>
        <w:jc w:val="both"/>
        <w:rPr>
          <w:rFonts w:ascii="Noto Sans" w:hAnsi="Noto Sans" w:cs="Noto Sans"/>
          <w:noProof/>
          <w:szCs w:val="20"/>
          <w:lang w:eastAsia="ru-RU"/>
        </w:rPr>
      </w:pPr>
    </w:p>
    <w:p w:rsidR="00526B82" w:rsidRPr="00FA3B08" w:rsidRDefault="006E1425" w:rsidP="000132DC">
      <w:pPr>
        <w:keepNext/>
        <w:spacing w:after="0" w:line="276" w:lineRule="auto"/>
        <w:jc w:val="both"/>
        <w:rPr>
          <w:szCs w:val="20"/>
        </w:rPr>
      </w:pPr>
      <w:r w:rsidRPr="00FA3B08">
        <w:rPr>
          <w:rFonts w:ascii="Noto Sans" w:hAnsi="Noto Sans" w:cs="Noto Sans"/>
          <w:noProof/>
          <w:szCs w:val="20"/>
          <w:lang w:val="en-US"/>
        </w:rPr>
        <w:drawing>
          <wp:inline distT="0" distB="0" distL="0" distR="0">
            <wp:extent cx="5940425" cy="3515360"/>
            <wp:effectExtent l="19050" t="19050" r="22225" b="2794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ng;base64dea228764f10dbfb.png"/>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5940425" cy="3515360"/>
                    </a:xfrm>
                    <a:prstGeom prst="rect">
                      <a:avLst/>
                    </a:prstGeom>
                    <a:ln>
                      <a:solidFill>
                        <a:schemeClr val="tx1"/>
                      </a:solidFill>
                    </a:ln>
                  </pic:spPr>
                </pic:pic>
              </a:graphicData>
            </a:graphic>
          </wp:inline>
        </w:drawing>
      </w:r>
    </w:p>
    <w:p w:rsidR="006E1425" w:rsidRPr="00FA3B08" w:rsidRDefault="00526B82" w:rsidP="00E105A7">
      <w:pPr>
        <w:pStyle w:val="a9"/>
        <w:spacing w:line="276" w:lineRule="auto"/>
        <w:jc w:val="center"/>
        <w:rPr>
          <w:rFonts w:ascii="Noto Sans" w:hAnsi="Noto Sans" w:cs="Noto Sans"/>
          <w:i w:val="0"/>
          <w:color w:val="auto"/>
          <w:sz w:val="20"/>
          <w:szCs w:val="20"/>
        </w:rPr>
      </w:pPr>
      <w:bookmarkStart w:id="695" w:name="_Ref490563083"/>
      <w:r w:rsidRPr="00FA3B08">
        <w:rPr>
          <w:i w:val="0"/>
          <w:color w:val="auto"/>
          <w:sz w:val="20"/>
          <w:szCs w:val="20"/>
        </w:rPr>
        <w:t xml:space="preserve">Рисунок </w:t>
      </w:r>
      <w:r w:rsidR="00E60FBD" w:rsidRPr="00FA3B08">
        <w:rPr>
          <w:i w:val="0"/>
          <w:color w:val="auto"/>
          <w:sz w:val="20"/>
          <w:szCs w:val="20"/>
        </w:rPr>
        <w:fldChar w:fldCharType="begin"/>
      </w:r>
      <w:r w:rsidRPr="00FA3B08">
        <w:rPr>
          <w:i w:val="0"/>
          <w:color w:val="auto"/>
          <w:sz w:val="20"/>
          <w:szCs w:val="20"/>
        </w:rPr>
        <w:instrText xml:space="preserve"> SEQ Рисунок \* ARABIC </w:instrText>
      </w:r>
      <w:r w:rsidR="00E60FBD" w:rsidRPr="00FA3B08">
        <w:rPr>
          <w:i w:val="0"/>
          <w:color w:val="auto"/>
          <w:sz w:val="20"/>
          <w:szCs w:val="20"/>
        </w:rPr>
        <w:fldChar w:fldCharType="separate"/>
      </w:r>
      <w:r w:rsidR="009C51BD">
        <w:rPr>
          <w:i w:val="0"/>
          <w:noProof/>
          <w:color w:val="auto"/>
          <w:sz w:val="20"/>
          <w:szCs w:val="20"/>
        </w:rPr>
        <w:t>326</w:t>
      </w:r>
      <w:r w:rsidR="00E60FBD" w:rsidRPr="00FA3B08">
        <w:rPr>
          <w:i w:val="0"/>
          <w:color w:val="auto"/>
          <w:sz w:val="20"/>
          <w:szCs w:val="20"/>
        </w:rPr>
        <w:fldChar w:fldCharType="end"/>
      </w:r>
      <w:bookmarkEnd w:id="695"/>
    </w:p>
    <w:p w:rsidR="006E1425" w:rsidRPr="00FA3B08" w:rsidRDefault="006E1425" w:rsidP="000132DC">
      <w:pPr>
        <w:spacing w:after="0" w:line="276" w:lineRule="auto"/>
        <w:ind w:firstLine="360"/>
        <w:jc w:val="both"/>
        <w:rPr>
          <w:rFonts w:ascii="Noto Sans" w:hAnsi="Noto Sans" w:cs="Noto Sans"/>
          <w:szCs w:val="20"/>
          <w:shd w:val="clear" w:color="auto" w:fill="FFFFFF"/>
        </w:rPr>
      </w:pPr>
    </w:p>
    <w:p w:rsidR="006E1425" w:rsidRPr="00FA3B08" w:rsidRDefault="006E1425" w:rsidP="00E105A7">
      <w:pPr>
        <w:spacing w:after="0" w:line="276" w:lineRule="auto"/>
        <w:ind w:firstLine="709"/>
        <w:jc w:val="both"/>
        <w:rPr>
          <w:szCs w:val="20"/>
          <w:u w:val="single"/>
          <w:shd w:val="clear" w:color="auto" w:fill="FFFFFF"/>
        </w:rPr>
      </w:pPr>
      <w:r w:rsidRPr="00FA3B08">
        <w:rPr>
          <w:szCs w:val="20"/>
          <w:u w:val="single"/>
          <w:shd w:val="clear" w:color="auto" w:fill="FFFFFF"/>
        </w:rPr>
        <w:t xml:space="preserve">Тип вопроса: </w:t>
      </w:r>
      <w:r w:rsidRPr="00FA3B08">
        <w:rPr>
          <w:szCs w:val="20"/>
          <w:u w:val="single"/>
        </w:rPr>
        <w:t>открытый с несколькими правильными ответами.</w:t>
      </w:r>
    </w:p>
    <w:p w:rsidR="006E1425" w:rsidRPr="00FA3B08" w:rsidRDefault="006E1425" w:rsidP="000132DC">
      <w:pPr>
        <w:spacing w:after="0" w:line="276" w:lineRule="auto"/>
        <w:ind w:firstLine="709"/>
        <w:jc w:val="both"/>
        <w:rPr>
          <w:szCs w:val="20"/>
          <w:shd w:val="clear" w:color="auto" w:fill="FFFFFF"/>
        </w:rPr>
      </w:pPr>
      <w:r w:rsidRPr="00FA3B08">
        <w:rPr>
          <w:szCs w:val="20"/>
          <w:shd w:val="clear" w:color="auto" w:fill="FFFFFF"/>
        </w:rPr>
        <w:t xml:space="preserve">При составлении теста, содержащих вопросы данного типа необходимо отметить правильные варианты, поставив отметки напротив правильных ответов. </w:t>
      </w:r>
    </w:p>
    <w:p w:rsidR="006E1425" w:rsidRPr="00FA3B08" w:rsidRDefault="006E1425" w:rsidP="000132DC">
      <w:pPr>
        <w:spacing w:after="0" w:line="276" w:lineRule="auto"/>
        <w:jc w:val="both"/>
        <w:rPr>
          <w:szCs w:val="20"/>
          <w:shd w:val="clear" w:color="auto" w:fill="FFFFFF"/>
        </w:rPr>
      </w:pPr>
    </w:p>
    <w:p w:rsidR="00526B82" w:rsidRPr="00FA3B08" w:rsidRDefault="006E1425" w:rsidP="000132DC">
      <w:pPr>
        <w:keepNext/>
        <w:spacing w:after="0" w:line="276" w:lineRule="auto"/>
        <w:jc w:val="both"/>
        <w:rPr>
          <w:szCs w:val="20"/>
        </w:rPr>
      </w:pPr>
      <w:r w:rsidRPr="00FA3B08">
        <w:rPr>
          <w:noProof/>
          <w:szCs w:val="20"/>
          <w:lang w:val="en-US"/>
        </w:rPr>
        <w:lastRenderedPageBreak/>
        <w:drawing>
          <wp:inline distT="0" distB="0" distL="0" distR="0">
            <wp:extent cx="5942666" cy="3481854"/>
            <wp:effectExtent l="19050" t="19050" r="19984" b="23346"/>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3.png"/>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5942666" cy="3481854"/>
                    </a:xfrm>
                    <a:prstGeom prst="rect">
                      <a:avLst/>
                    </a:prstGeom>
                    <a:ln>
                      <a:solidFill>
                        <a:schemeClr val="tx1"/>
                      </a:solidFill>
                    </a:ln>
                  </pic:spPr>
                </pic:pic>
              </a:graphicData>
            </a:graphic>
          </wp:inline>
        </w:drawing>
      </w:r>
    </w:p>
    <w:p w:rsidR="006E1425" w:rsidRPr="00FA3B08" w:rsidRDefault="00526B82" w:rsidP="00E105A7">
      <w:pPr>
        <w:pStyle w:val="a9"/>
        <w:spacing w:line="276" w:lineRule="auto"/>
        <w:jc w:val="center"/>
        <w:rPr>
          <w:i w:val="0"/>
          <w:color w:val="auto"/>
          <w:sz w:val="20"/>
          <w:szCs w:val="20"/>
        </w:rPr>
      </w:pPr>
      <w:bookmarkStart w:id="696" w:name="_Ref490563085"/>
      <w:r w:rsidRPr="00FA3B08">
        <w:rPr>
          <w:i w:val="0"/>
          <w:color w:val="auto"/>
          <w:sz w:val="20"/>
          <w:szCs w:val="20"/>
        </w:rPr>
        <w:t xml:space="preserve">Рисунок </w:t>
      </w:r>
      <w:r w:rsidR="00E60FBD" w:rsidRPr="00FA3B08">
        <w:rPr>
          <w:i w:val="0"/>
          <w:color w:val="auto"/>
          <w:sz w:val="20"/>
          <w:szCs w:val="20"/>
        </w:rPr>
        <w:fldChar w:fldCharType="begin"/>
      </w:r>
      <w:r w:rsidRPr="00FA3B08">
        <w:rPr>
          <w:i w:val="0"/>
          <w:color w:val="auto"/>
          <w:sz w:val="20"/>
          <w:szCs w:val="20"/>
        </w:rPr>
        <w:instrText xml:space="preserve"> SEQ Рисунок \* ARABIC </w:instrText>
      </w:r>
      <w:r w:rsidR="00E60FBD" w:rsidRPr="00FA3B08">
        <w:rPr>
          <w:i w:val="0"/>
          <w:color w:val="auto"/>
          <w:sz w:val="20"/>
          <w:szCs w:val="20"/>
        </w:rPr>
        <w:fldChar w:fldCharType="separate"/>
      </w:r>
      <w:r w:rsidR="009C51BD">
        <w:rPr>
          <w:i w:val="0"/>
          <w:noProof/>
          <w:color w:val="auto"/>
          <w:sz w:val="20"/>
          <w:szCs w:val="20"/>
        </w:rPr>
        <w:t>327</w:t>
      </w:r>
      <w:r w:rsidR="00E60FBD" w:rsidRPr="00FA3B08">
        <w:rPr>
          <w:i w:val="0"/>
          <w:color w:val="auto"/>
          <w:sz w:val="20"/>
          <w:szCs w:val="20"/>
        </w:rPr>
        <w:fldChar w:fldCharType="end"/>
      </w:r>
      <w:bookmarkEnd w:id="696"/>
    </w:p>
    <w:p w:rsidR="006E1425" w:rsidRPr="00FA3B08" w:rsidRDefault="006E1425" w:rsidP="005A01E9">
      <w:pPr>
        <w:spacing w:after="0" w:line="276" w:lineRule="auto"/>
        <w:ind w:firstLine="709"/>
        <w:jc w:val="both"/>
        <w:rPr>
          <w:szCs w:val="20"/>
          <w:u w:val="single"/>
          <w:shd w:val="clear" w:color="auto" w:fill="FFFFFF"/>
        </w:rPr>
      </w:pPr>
      <w:r w:rsidRPr="00FA3B08">
        <w:rPr>
          <w:szCs w:val="20"/>
          <w:u w:val="single"/>
          <w:shd w:val="clear" w:color="auto" w:fill="FFFFFF"/>
        </w:rPr>
        <w:t xml:space="preserve">Тип вопроса: </w:t>
      </w:r>
      <w:r w:rsidRPr="005A01E9">
        <w:rPr>
          <w:szCs w:val="20"/>
          <w:u w:val="single"/>
          <w:shd w:val="clear" w:color="auto" w:fill="FFFFFF"/>
        </w:rPr>
        <w:t>ассоциативный.</w:t>
      </w:r>
    </w:p>
    <w:p w:rsidR="006E1425" w:rsidRPr="00FA3B08" w:rsidRDefault="006E1425" w:rsidP="000132DC">
      <w:pPr>
        <w:spacing w:after="0" w:line="276" w:lineRule="auto"/>
        <w:ind w:firstLine="709"/>
        <w:jc w:val="both"/>
        <w:rPr>
          <w:szCs w:val="20"/>
          <w:shd w:val="clear" w:color="auto" w:fill="FFFFFF"/>
        </w:rPr>
      </w:pPr>
      <w:r w:rsidRPr="00FA3B08">
        <w:rPr>
          <w:szCs w:val="20"/>
          <w:shd w:val="clear" w:color="auto" w:fill="FFFFFF"/>
        </w:rPr>
        <w:t>При составлении теста данного типа необходимо указать в правильном порядке пары, ассоциативно связанные между собой. При прохождении теста обучающегося варианты ответа будут перемешаны.</w:t>
      </w:r>
    </w:p>
    <w:p w:rsidR="006E1425" w:rsidRPr="00FA3B08" w:rsidRDefault="006E1425" w:rsidP="000132DC">
      <w:pPr>
        <w:spacing w:after="0" w:line="276" w:lineRule="auto"/>
        <w:ind w:firstLine="709"/>
        <w:jc w:val="both"/>
        <w:rPr>
          <w:szCs w:val="20"/>
          <w:shd w:val="clear" w:color="auto" w:fill="FFFFFF"/>
        </w:rPr>
      </w:pPr>
    </w:p>
    <w:p w:rsidR="00526B82" w:rsidRPr="00FA3B08" w:rsidRDefault="006E1425" w:rsidP="000132DC">
      <w:pPr>
        <w:keepNext/>
        <w:spacing w:after="0" w:line="276" w:lineRule="auto"/>
        <w:jc w:val="both"/>
        <w:rPr>
          <w:szCs w:val="20"/>
        </w:rPr>
      </w:pPr>
      <w:r w:rsidRPr="00FA3B08">
        <w:rPr>
          <w:noProof/>
          <w:szCs w:val="20"/>
          <w:lang w:val="en-US"/>
        </w:rPr>
        <w:drawing>
          <wp:inline distT="0" distB="0" distL="0" distR="0">
            <wp:extent cx="5940425" cy="3503930"/>
            <wp:effectExtent l="19050" t="19050" r="22225" b="2032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5.png"/>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5940425" cy="3503930"/>
                    </a:xfrm>
                    <a:prstGeom prst="rect">
                      <a:avLst/>
                    </a:prstGeom>
                    <a:ln>
                      <a:solidFill>
                        <a:schemeClr val="tx1"/>
                      </a:solidFill>
                    </a:ln>
                  </pic:spPr>
                </pic:pic>
              </a:graphicData>
            </a:graphic>
          </wp:inline>
        </w:drawing>
      </w:r>
    </w:p>
    <w:p w:rsidR="006E1425" w:rsidRPr="00FA3B08" w:rsidRDefault="00526B82" w:rsidP="00E105A7">
      <w:pPr>
        <w:pStyle w:val="a9"/>
        <w:spacing w:line="276" w:lineRule="auto"/>
        <w:jc w:val="center"/>
        <w:rPr>
          <w:i w:val="0"/>
          <w:color w:val="auto"/>
          <w:sz w:val="20"/>
          <w:szCs w:val="20"/>
        </w:rPr>
      </w:pPr>
      <w:bookmarkStart w:id="697" w:name="_Ref490563087"/>
      <w:r w:rsidRPr="00FA3B08">
        <w:rPr>
          <w:i w:val="0"/>
          <w:color w:val="auto"/>
          <w:sz w:val="20"/>
          <w:szCs w:val="20"/>
        </w:rPr>
        <w:t xml:space="preserve">Рисунок </w:t>
      </w:r>
      <w:r w:rsidR="00E60FBD" w:rsidRPr="00FA3B08">
        <w:rPr>
          <w:i w:val="0"/>
          <w:color w:val="auto"/>
          <w:sz w:val="20"/>
          <w:szCs w:val="20"/>
        </w:rPr>
        <w:fldChar w:fldCharType="begin"/>
      </w:r>
      <w:r w:rsidRPr="00FA3B08">
        <w:rPr>
          <w:i w:val="0"/>
          <w:color w:val="auto"/>
          <w:sz w:val="20"/>
          <w:szCs w:val="20"/>
        </w:rPr>
        <w:instrText xml:space="preserve"> SEQ Рисунок \* ARABIC </w:instrText>
      </w:r>
      <w:r w:rsidR="00E60FBD" w:rsidRPr="00FA3B08">
        <w:rPr>
          <w:i w:val="0"/>
          <w:color w:val="auto"/>
          <w:sz w:val="20"/>
          <w:szCs w:val="20"/>
        </w:rPr>
        <w:fldChar w:fldCharType="separate"/>
      </w:r>
      <w:r w:rsidR="009C51BD">
        <w:rPr>
          <w:i w:val="0"/>
          <w:noProof/>
          <w:color w:val="auto"/>
          <w:sz w:val="20"/>
          <w:szCs w:val="20"/>
        </w:rPr>
        <w:t>328</w:t>
      </w:r>
      <w:r w:rsidR="00E60FBD" w:rsidRPr="00FA3B08">
        <w:rPr>
          <w:i w:val="0"/>
          <w:color w:val="auto"/>
          <w:sz w:val="20"/>
          <w:szCs w:val="20"/>
        </w:rPr>
        <w:fldChar w:fldCharType="end"/>
      </w:r>
      <w:bookmarkEnd w:id="697"/>
    </w:p>
    <w:p w:rsidR="006E1425" w:rsidRPr="00FA3B08" w:rsidRDefault="006E1425" w:rsidP="005A01E9">
      <w:pPr>
        <w:spacing w:after="0" w:line="276" w:lineRule="auto"/>
        <w:ind w:firstLine="709"/>
        <w:jc w:val="both"/>
        <w:rPr>
          <w:szCs w:val="20"/>
          <w:u w:val="single"/>
          <w:shd w:val="clear" w:color="auto" w:fill="FFFFFF"/>
        </w:rPr>
      </w:pPr>
      <w:r w:rsidRPr="00FA3B08">
        <w:rPr>
          <w:szCs w:val="20"/>
          <w:u w:val="single"/>
          <w:shd w:val="clear" w:color="auto" w:fill="FFFFFF"/>
        </w:rPr>
        <w:t xml:space="preserve">Тип вопроса: </w:t>
      </w:r>
      <w:r w:rsidRPr="00FA3B08">
        <w:rPr>
          <w:szCs w:val="20"/>
          <w:u w:val="single"/>
        </w:rPr>
        <w:t>последовательный.</w:t>
      </w:r>
    </w:p>
    <w:p w:rsidR="006E1425" w:rsidRPr="00FA3B08" w:rsidRDefault="006E1425" w:rsidP="000132DC">
      <w:pPr>
        <w:spacing w:after="0" w:line="276" w:lineRule="auto"/>
        <w:ind w:firstLine="709"/>
        <w:jc w:val="both"/>
        <w:rPr>
          <w:szCs w:val="20"/>
          <w:shd w:val="clear" w:color="auto" w:fill="FFFFFF"/>
        </w:rPr>
      </w:pPr>
      <w:r w:rsidRPr="00FA3B08">
        <w:rPr>
          <w:szCs w:val="20"/>
          <w:shd w:val="clear" w:color="auto" w:fill="FFFFFF"/>
        </w:rPr>
        <w:t>При составлении вопросов данного типа необходимо указать правильную последовательность следования вариантов.</w:t>
      </w:r>
    </w:p>
    <w:p w:rsidR="006E1425" w:rsidRPr="00FA3B08" w:rsidRDefault="006E1425" w:rsidP="000132DC">
      <w:pPr>
        <w:spacing w:after="0" w:line="276" w:lineRule="auto"/>
        <w:ind w:firstLine="709"/>
        <w:jc w:val="both"/>
        <w:rPr>
          <w:szCs w:val="20"/>
          <w:shd w:val="clear" w:color="auto" w:fill="FFFFFF"/>
        </w:rPr>
      </w:pPr>
    </w:p>
    <w:p w:rsidR="00526B82" w:rsidRPr="00FA3B08" w:rsidRDefault="006E1425" w:rsidP="000132DC">
      <w:pPr>
        <w:keepNext/>
        <w:spacing w:after="0" w:line="276" w:lineRule="auto"/>
        <w:jc w:val="both"/>
        <w:rPr>
          <w:szCs w:val="20"/>
        </w:rPr>
      </w:pPr>
      <w:r w:rsidRPr="00FA3B08">
        <w:rPr>
          <w:noProof/>
          <w:szCs w:val="20"/>
          <w:lang w:val="en-US"/>
        </w:rPr>
        <w:lastRenderedPageBreak/>
        <w:drawing>
          <wp:inline distT="0" distB="0" distL="0" distR="0">
            <wp:extent cx="5940425" cy="3102610"/>
            <wp:effectExtent l="19050" t="19050" r="22225" b="2159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6.png"/>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5940425" cy="3102610"/>
                    </a:xfrm>
                    <a:prstGeom prst="rect">
                      <a:avLst/>
                    </a:prstGeom>
                    <a:ln>
                      <a:solidFill>
                        <a:schemeClr val="tx1"/>
                      </a:solidFill>
                    </a:ln>
                  </pic:spPr>
                </pic:pic>
              </a:graphicData>
            </a:graphic>
          </wp:inline>
        </w:drawing>
      </w:r>
    </w:p>
    <w:p w:rsidR="006E1425" w:rsidRPr="00FA3B08" w:rsidRDefault="00526B82" w:rsidP="00E105A7">
      <w:pPr>
        <w:pStyle w:val="a9"/>
        <w:spacing w:line="276" w:lineRule="auto"/>
        <w:jc w:val="center"/>
        <w:rPr>
          <w:i w:val="0"/>
          <w:color w:val="auto"/>
          <w:sz w:val="20"/>
          <w:szCs w:val="20"/>
        </w:rPr>
      </w:pPr>
      <w:bookmarkStart w:id="698" w:name="_Ref490563088"/>
      <w:r w:rsidRPr="00FA3B08">
        <w:rPr>
          <w:i w:val="0"/>
          <w:color w:val="auto"/>
          <w:sz w:val="20"/>
          <w:szCs w:val="20"/>
        </w:rPr>
        <w:t xml:space="preserve">Рисунок </w:t>
      </w:r>
      <w:r w:rsidR="00E60FBD" w:rsidRPr="00FA3B08">
        <w:rPr>
          <w:i w:val="0"/>
          <w:color w:val="auto"/>
          <w:sz w:val="20"/>
          <w:szCs w:val="20"/>
        </w:rPr>
        <w:fldChar w:fldCharType="begin"/>
      </w:r>
      <w:r w:rsidRPr="00FA3B08">
        <w:rPr>
          <w:i w:val="0"/>
          <w:color w:val="auto"/>
          <w:sz w:val="20"/>
          <w:szCs w:val="20"/>
        </w:rPr>
        <w:instrText xml:space="preserve"> SEQ Рисунок \* ARABIC </w:instrText>
      </w:r>
      <w:r w:rsidR="00E60FBD" w:rsidRPr="00FA3B08">
        <w:rPr>
          <w:i w:val="0"/>
          <w:color w:val="auto"/>
          <w:sz w:val="20"/>
          <w:szCs w:val="20"/>
        </w:rPr>
        <w:fldChar w:fldCharType="separate"/>
      </w:r>
      <w:r w:rsidR="009C51BD">
        <w:rPr>
          <w:i w:val="0"/>
          <w:noProof/>
          <w:color w:val="auto"/>
          <w:sz w:val="20"/>
          <w:szCs w:val="20"/>
        </w:rPr>
        <w:t>329</w:t>
      </w:r>
      <w:r w:rsidR="00E60FBD" w:rsidRPr="00FA3B08">
        <w:rPr>
          <w:i w:val="0"/>
          <w:color w:val="auto"/>
          <w:sz w:val="20"/>
          <w:szCs w:val="20"/>
        </w:rPr>
        <w:fldChar w:fldCharType="end"/>
      </w:r>
      <w:bookmarkEnd w:id="698"/>
    </w:p>
    <w:p w:rsidR="006E1425" w:rsidRPr="00FA3B08" w:rsidRDefault="006E1425" w:rsidP="000132DC">
      <w:pPr>
        <w:pStyle w:val="aff0"/>
        <w:shd w:val="clear" w:color="auto" w:fill="FFFFFF"/>
        <w:spacing w:before="0" w:beforeAutospacing="0" w:after="0" w:afterAutospacing="0" w:line="276" w:lineRule="auto"/>
        <w:jc w:val="both"/>
        <w:rPr>
          <w:sz w:val="20"/>
          <w:szCs w:val="20"/>
        </w:rPr>
      </w:pPr>
    </w:p>
    <w:p w:rsidR="006E1425" w:rsidRPr="00FA3B08" w:rsidRDefault="006E1425" w:rsidP="005A01E9">
      <w:pPr>
        <w:spacing w:after="0" w:line="276" w:lineRule="auto"/>
        <w:ind w:firstLine="709"/>
        <w:jc w:val="both"/>
        <w:rPr>
          <w:szCs w:val="20"/>
          <w:u w:val="single"/>
          <w:shd w:val="clear" w:color="auto" w:fill="FFFFFF"/>
        </w:rPr>
      </w:pPr>
      <w:r w:rsidRPr="00FA3B08">
        <w:rPr>
          <w:szCs w:val="20"/>
          <w:u w:val="single"/>
          <w:shd w:val="clear" w:color="auto" w:fill="FFFFFF"/>
        </w:rPr>
        <w:t xml:space="preserve">Тип вопроса: </w:t>
      </w:r>
      <w:r w:rsidRPr="00FA3B08">
        <w:rPr>
          <w:szCs w:val="20"/>
          <w:u w:val="single"/>
        </w:rPr>
        <w:t>закрытый.</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При составлении теста с закрытыми вопросами отвечающий сам должен написать правильный ответ. При составлении вопросов данного типа необходимо ясно сформулировать вопрос, ответ должен быть наиболее краток, во избежание возникновения ошибок при написании ответа тестируемым.</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При создании теста необходимо использовать следующие элементы управления:</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p>
    <w:p w:rsidR="00526B82" w:rsidRPr="00FA3B08" w:rsidRDefault="006E1425" w:rsidP="000132DC">
      <w:pPr>
        <w:keepNext/>
        <w:spacing w:after="0" w:line="276" w:lineRule="auto"/>
        <w:jc w:val="both"/>
        <w:rPr>
          <w:szCs w:val="20"/>
        </w:rPr>
      </w:pPr>
      <w:r w:rsidRPr="00FA3B08">
        <w:rPr>
          <w:noProof/>
          <w:szCs w:val="20"/>
          <w:lang w:val="en-US"/>
        </w:rPr>
        <w:drawing>
          <wp:inline distT="0" distB="0" distL="0" distR="0">
            <wp:extent cx="5940425" cy="3498215"/>
            <wp:effectExtent l="19050" t="19050" r="22225" b="26035"/>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7.png"/>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5940425" cy="3498215"/>
                    </a:xfrm>
                    <a:prstGeom prst="rect">
                      <a:avLst/>
                    </a:prstGeom>
                    <a:ln>
                      <a:solidFill>
                        <a:schemeClr val="tx1"/>
                      </a:solidFill>
                    </a:ln>
                  </pic:spPr>
                </pic:pic>
              </a:graphicData>
            </a:graphic>
          </wp:inline>
        </w:drawing>
      </w:r>
    </w:p>
    <w:p w:rsidR="006E1425" w:rsidRPr="00FA3B08" w:rsidRDefault="00526B82" w:rsidP="005A01E9">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330</w:t>
      </w:r>
      <w:r w:rsidR="00E60FBD" w:rsidRPr="00FA3B08">
        <w:rPr>
          <w:sz w:val="20"/>
          <w:szCs w:val="20"/>
        </w:rPr>
        <w:fldChar w:fldCharType="end"/>
      </w:r>
    </w:p>
    <w:p w:rsidR="006E1425" w:rsidRPr="00FA3B08" w:rsidRDefault="006E1425" w:rsidP="000132DC">
      <w:pPr>
        <w:spacing w:after="0" w:line="276" w:lineRule="auto"/>
        <w:ind w:firstLine="709"/>
        <w:jc w:val="both"/>
        <w:rPr>
          <w:szCs w:val="20"/>
        </w:rPr>
      </w:pPr>
      <w:r w:rsidRPr="00FA3B08">
        <w:rPr>
          <w:szCs w:val="20"/>
        </w:rPr>
        <w:t xml:space="preserve">Дизайнер тестов предусматривает возможность передачи прав, на редактирование теста, созданного автором, другому пользователю из списка преподавателей </w:t>
      </w:r>
      <w:r w:rsidR="00B2020F" w:rsidRPr="00FA3B08">
        <w:rPr>
          <w:szCs w:val="20"/>
        </w:rPr>
        <w:t>образовательного учреждения</w:t>
      </w:r>
      <w:r w:rsidR="00526B82" w:rsidRPr="00FA3B08">
        <w:rPr>
          <w:szCs w:val="20"/>
        </w:rPr>
        <w:t xml:space="preserve">. Для этого </w:t>
      </w:r>
      <w:r w:rsidR="00526B82" w:rsidRPr="00FA3B08">
        <w:rPr>
          <w:szCs w:val="20"/>
        </w:rPr>
        <w:lastRenderedPageBreak/>
        <w:t>необходимо в дизайнере тестов открыть нужный тест, нажав на наименование-ссылку этого теста. Нажать на кнопку «Права на тест» (</w:t>
      </w:r>
      <w:r w:rsidR="008E7790">
        <w:fldChar w:fldCharType="begin"/>
      </w:r>
      <w:r w:rsidR="008E7790">
        <w:instrText xml:space="preserve"> REF _Ref490562476 \h  \* MERGEFORMAT </w:instrText>
      </w:r>
      <w:r w:rsidR="008E7790">
        <w:fldChar w:fldCharType="separate"/>
      </w:r>
      <w:r w:rsidR="009C51BD" w:rsidRPr="00FA3B08">
        <w:rPr>
          <w:szCs w:val="20"/>
        </w:rPr>
        <w:t xml:space="preserve">Рисунок </w:t>
      </w:r>
      <w:r w:rsidR="009C51BD">
        <w:rPr>
          <w:noProof/>
          <w:szCs w:val="20"/>
        </w:rPr>
        <w:t>324</w:t>
      </w:r>
      <w:r w:rsidR="008E7790">
        <w:fldChar w:fldCharType="end"/>
      </w:r>
      <w:r w:rsidR="00526B82" w:rsidRPr="00FA3B08">
        <w:rPr>
          <w:szCs w:val="20"/>
        </w:rPr>
        <w:t>).</w:t>
      </w:r>
    </w:p>
    <w:p w:rsidR="00AD4683" w:rsidRPr="00FA3B08" w:rsidRDefault="006E1425" w:rsidP="000132DC">
      <w:pPr>
        <w:keepNext/>
        <w:spacing w:after="0" w:line="276" w:lineRule="auto"/>
        <w:ind w:firstLine="709"/>
        <w:jc w:val="both"/>
        <w:rPr>
          <w:noProof/>
          <w:szCs w:val="20"/>
          <w:lang w:eastAsia="ru-RU"/>
        </w:rPr>
      </w:pPr>
      <w:r w:rsidRPr="00FA3B08">
        <w:rPr>
          <w:szCs w:val="20"/>
        </w:rPr>
        <w:t>Откроется страница (</w:t>
      </w:r>
      <w:r w:rsidR="00E60FBD">
        <w:rPr>
          <w:szCs w:val="20"/>
        </w:rPr>
        <w:fldChar w:fldCharType="begin"/>
      </w:r>
      <w:r w:rsidR="00DC0B7D">
        <w:rPr>
          <w:szCs w:val="20"/>
        </w:rPr>
        <w:instrText xml:space="preserve"> REF _Ref19891295 \h </w:instrText>
      </w:r>
      <w:r w:rsidR="00E60FBD">
        <w:rPr>
          <w:szCs w:val="20"/>
        </w:rPr>
      </w:r>
      <w:r w:rsidR="00E60FBD">
        <w:rPr>
          <w:szCs w:val="20"/>
        </w:rPr>
        <w:fldChar w:fldCharType="separate"/>
      </w:r>
      <w:r w:rsidR="009C51BD" w:rsidRPr="00FA3B08">
        <w:rPr>
          <w:szCs w:val="20"/>
        </w:rPr>
        <w:t xml:space="preserve">Рисунок </w:t>
      </w:r>
      <w:r w:rsidR="009C51BD">
        <w:rPr>
          <w:noProof/>
          <w:szCs w:val="20"/>
        </w:rPr>
        <w:t>331</w:t>
      </w:r>
      <w:r w:rsidR="00E60FBD">
        <w:rPr>
          <w:szCs w:val="20"/>
        </w:rPr>
        <w:fldChar w:fldCharType="end"/>
      </w:r>
      <w:r w:rsidRPr="00FA3B08">
        <w:rPr>
          <w:szCs w:val="20"/>
        </w:rPr>
        <w:t xml:space="preserve">), где необходимо выбрать преподавателя, которому передаются права на тест, и нажать на кнопку «Изменить права». Преподавателя можно найти по фамилии, используя поисковую строку или, указав </w:t>
      </w:r>
      <w:r w:rsidR="00E51B50" w:rsidRPr="00FA3B08">
        <w:rPr>
          <w:szCs w:val="20"/>
        </w:rPr>
        <w:t>ПЦК</w:t>
      </w:r>
      <w:r w:rsidRPr="00FA3B08">
        <w:rPr>
          <w:szCs w:val="20"/>
        </w:rPr>
        <w:t xml:space="preserve">, к которой принадлежит преподаватель. </w:t>
      </w:r>
    </w:p>
    <w:p w:rsidR="00E729F2" w:rsidRPr="00FA3B08" w:rsidRDefault="00E729F2" w:rsidP="000132DC">
      <w:pPr>
        <w:keepNext/>
        <w:spacing w:after="0" w:line="276" w:lineRule="auto"/>
        <w:jc w:val="both"/>
        <w:rPr>
          <w:szCs w:val="20"/>
        </w:rPr>
      </w:pPr>
      <w:r w:rsidRPr="00FA3B08">
        <w:rPr>
          <w:noProof/>
          <w:szCs w:val="20"/>
          <w:lang w:val="en-US"/>
        </w:rPr>
        <w:drawing>
          <wp:inline distT="0" distB="0" distL="0" distR="0">
            <wp:extent cx="5939641" cy="2247900"/>
            <wp:effectExtent l="19050" t="19050" r="23495" b="19050"/>
            <wp:docPr id="181" name="Рисунок 181" descr="C:\Users\Work\AppData\Local\Temp\SNAGHTML1dc8c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AppData\Local\Temp\SNAGHTML1dc8c60.PNG"/>
                    <pic:cNvPicPr>
                      <a:picLocks noChangeAspect="1" noChangeArrowheads="1"/>
                    </pic:cNvPicPr>
                  </pic:nvPicPr>
                  <pic:blipFill rotWithShape="1">
                    <a:blip r:embed="rId393" cstate="print">
                      <a:extLst>
                        <a:ext uri="{28A0092B-C50C-407E-A947-70E740481C1C}">
                          <a14:useLocalDpi xmlns:a14="http://schemas.microsoft.com/office/drawing/2010/main" val="0"/>
                        </a:ext>
                      </a:extLst>
                    </a:blip>
                    <a:srcRect b="28701"/>
                    <a:stretch/>
                  </pic:blipFill>
                  <pic:spPr bwMode="auto">
                    <a:xfrm>
                      <a:off x="0" y="0"/>
                      <a:ext cx="5940425" cy="2248197"/>
                    </a:xfrm>
                    <a:prstGeom prst="rect">
                      <a:avLst/>
                    </a:prstGeom>
                    <a:noFill/>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E1425" w:rsidRPr="00FA3B08" w:rsidRDefault="00E729F2" w:rsidP="005A01E9">
      <w:pPr>
        <w:pStyle w:val="a9"/>
        <w:spacing w:line="276" w:lineRule="auto"/>
        <w:jc w:val="center"/>
        <w:rPr>
          <w:sz w:val="20"/>
          <w:szCs w:val="20"/>
        </w:rPr>
      </w:pPr>
      <w:bookmarkStart w:id="699" w:name="_Ref19891295"/>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331</w:t>
      </w:r>
      <w:r w:rsidR="00E60FBD" w:rsidRPr="00FA3B08">
        <w:rPr>
          <w:sz w:val="20"/>
          <w:szCs w:val="20"/>
        </w:rPr>
        <w:fldChar w:fldCharType="end"/>
      </w:r>
      <w:bookmarkEnd w:id="699"/>
    </w:p>
    <w:p w:rsidR="006E1425" w:rsidRPr="00FA3B08" w:rsidRDefault="006E1425" w:rsidP="000132DC">
      <w:pPr>
        <w:shd w:val="clear" w:color="auto" w:fill="FFFFFF"/>
        <w:spacing w:after="0" w:line="276" w:lineRule="auto"/>
        <w:ind w:firstLine="709"/>
        <w:jc w:val="both"/>
        <w:rPr>
          <w:szCs w:val="20"/>
        </w:rPr>
      </w:pPr>
      <w:r w:rsidRPr="00FA3B08">
        <w:rPr>
          <w:szCs w:val="20"/>
        </w:rPr>
        <w:t>Дизайнер тестов предусматривает возможность импортировать вопросы из файла в созданный тест. Для этого необходимо открыть</w:t>
      </w:r>
      <w:r w:rsidR="00E51B50" w:rsidRPr="00FA3B08">
        <w:rPr>
          <w:szCs w:val="20"/>
        </w:rPr>
        <w:t xml:space="preserve"> тест</w:t>
      </w:r>
      <w:r w:rsidRPr="00FA3B08">
        <w:rPr>
          <w:szCs w:val="20"/>
        </w:rPr>
        <w:t>,</w:t>
      </w:r>
      <w:r w:rsidR="00E51B50" w:rsidRPr="00FA3B08">
        <w:rPr>
          <w:szCs w:val="20"/>
        </w:rPr>
        <w:t xml:space="preserve"> в который необходимо импортировать вопросы, </w:t>
      </w:r>
      <w:r w:rsidRPr="00FA3B08">
        <w:rPr>
          <w:szCs w:val="20"/>
        </w:rPr>
        <w:t>нажав на его наименование-ссылку в общем списке созданных тестов, нажать на кнопку «Импорт» (</w:t>
      </w:r>
      <w:r w:rsidR="008E7790">
        <w:fldChar w:fldCharType="begin"/>
      </w:r>
      <w:r w:rsidR="008E7790">
        <w:instrText xml:space="preserve"> REF _Ref490562476 \h  \* MERGEFORMAT </w:instrText>
      </w:r>
      <w:r w:rsidR="008E7790">
        <w:fldChar w:fldCharType="separate"/>
      </w:r>
      <w:r w:rsidR="009C51BD" w:rsidRPr="00FA3B08">
        <w:rPr>
          <w:szCs w:val="20"/>
        </w:rPr>
        <w:t xml:space="preserve">Рисунок </w:t>
      </w:r>
      <w:r w:rsidR="009C51BD">
        <w:rPr>
          <w:noProof/>
          <w:szCs w:val="20"/>
        </w:rPr>
        <w:t>324</w:t>
      </w:r>
      <w:r w:rsidR="008E7790">
        <w:fldChar w:fldCharType="end"/>
      </w:r>
      <w:r w:rsidRPr="00FA3B08">
        <w:rPr>
          <w:szCs w:val="20"/>
        </w:rPr>
        <w:t xml:space="preserve">) и выполнить действия, описанные в пункте </w:t>
      </w:r>
      <w:r w:rsidRPr="00FA3B08">
        <w:rPr>
          <w:b/>
          <w:szCs w:val="20"/>
        </w:rPr>
        <w:t xml:space="preserve">«Импорт тестов» </w:t>
      </w:r>
      <w:r w:rsidRPr="00FA3B08">
        <w:rPr>
          <w:szCs w:val="20"/>
        </w:rPr>
        <w:t>данной инструкции. После этого загруженные вопросы будут добавлены к уже имеющимся в данном тесте.</w:t>
      </w:r>
    </w:p>
    <w:p w:rsidR="006E1425" w:rsidRPr="00FA3B08" w:rsidRDefault="006E1425" w:rsidP="000132DC">
      <w:pPr>
        <w:spacing w:after="0" w:line="276" w:lineRule="auto"/>
        <w:jc w:val="center"/>
        <w:rPr>
          <w:szCs w:val="20"/>
        </w:rPr>
      </w:pPr>
    </w:p>
    <w:p w:rsidR="006E1425" w:rsidRPr="00FA3B08" w:rsidRDefault="006E1425" w:rsidP="000132DC">
      <w:pPr>
        <w:pStyle w:val="a4"/>
        <w:numPr>
          <w:ilvl w:val="1"/>
          <w:numId w:val="1"/>
        </w:numPr>
        <w:spacing w:after="0" w:line="276" w:lineRule="auto"/>
        <w:jc w:val="both"/>
        <w:outlineLvl w:val="1"/>
        <w:rPr>
          <w:b/>
          <w:szCs w:val="20"/>
        </w:rPr>
      </w:pPr>
      <w:bookmarkStart w:id="700" w:name="_Toc432148456"/>
      <w:bookmarkStart w:id="701" w:name="_Toc441586700"/>
      <w:bookmarkStart w:id="702" w:name="_Ref490560115"/>
      <w:bookmarkStart w:id="703" w:name="_Toc494100777"/>
      <w:bookmarkStart w:id="704" w:name="_Toc20318211"/>
      <w:bookmarkStart w:id="705" w:name="_Toc429554225"/>
      <w:r w:rsidRPr="00FA3B08">
        <w:rPr>
          <w:b/>
          <w:szCs w:val="20"/>
        </w:rPr>
        <w:t>Импорт тестов</w:t>
      </w:r>
      <w:bookmarkEnd w:id="700"/>
      <w:bookmarkEnd w:id="701"/>
      <w:bookmarkEnd w:id="702"/>
      <w:bookmarkEnd w:id="703"/>
      <w:bookmarkEnd w:id="704"/>
    </w:p>
    <w:p w:rsidR="00EB0D54" w:rsidRPr="00FA3B08" w:rsidRDefault="00EB0D54" w:rsidP="000132DC">
      <w:pPr>
        <w:pStyle w:val="a4"/>
        <w:numPr>
          <w:ilvl w:val="2"/>
          <w:numId w:val="1"/>
        </w:numPr>
        <w:spacing w:after="0" w:line="276" w:lineRule="auto"/>
        <w:jc w:val="both"/>
        <w:outlineLvl w:val="1"/>
        <w:rPr>
          <w:rFonts w:eastAsia="Times New Roman"/>
          <w:szCs w:val="20"/>
          <w:lang w:eastAsia="ru-RU"/>
        </w:rPr>
      </w:pPr>
      <w:bookmarkStart w:id="706" w:name="_Toc494100778"/>
      <w:bookmarkStart w:id="707" w:name="_Toc20318212"/>
      <w:r w:rsidRPr="00FA3B08">
        <w:rPr>
          <w:b/>
          <w:szCs w:val="20"/>
        </w:rPr>
        <w:t>Подготовка</w:t>
      </w:r>
      <w:r w:rsidR="00C937C4">
        <w:rPr>
          <w:b/>
          <w:szCs w:val="20"/>
          <w:lang w:val="en-US"/>
        </w:rPr>
        <w:t xml:space="preserve"> </w:t>
      </w:r>
      <w:r w:rsidRPr="00FA3B08">
        <w:rPr>
          <w:rFonts w:eastAsia="Times New Roman"/>
          <w:b/>
          <w:szCs w:val="20"/>
          <w:lang w:eastAsia="ru-RU"/>
        </w:rPr>
        <w:t>импортируемых файлов</w:t>
      </w:r>
      <w:bookmarkEnd w:id="706"/>
      <w:bookmarkEnd w:id="707"/>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В дизайнере тестов осуществлена возможность импорта тестовых заданий из электронных документов типа *.doc (Документ Word 97-2003), *.xls (Книга Excel 97-2003) или файла веб архива *.mht.</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Требования к оформлению документов:</w:t>
      </w:r>
    </w:p>
    <w:p w:rsidR="006E1425" w:rsidRPr="00FA3B08" w:rsidRDefault="006E1425" w:rsidP="00782212">
      <w:pPr>
        <w:pStyle w:val="a4"/>
        <w:numPr>
          <w:ilvl w:val="0"/>
          <w:numId w:val="71"/>
        </w:numPr>
        <w:shd w:val="clear" w:color="auto" w:fill="FFFFFF"/>
        <w:spacing w:after="0" w:line="276" w:lineRule="auto"/>
        <w:jc w:val="both"/>
        <w:rPr>
          <w:rFonts w:eastAsia="Times New Roman"/>
          <w:b/>
          <w:szCs w:val="20"/>
          <w:lang w:eastAsia="ru-RU"/>
        </w:rPr>
      </w:pPr>
      <w:r w:rsidRPr="00FA3B08">
        <w:rPr>
          <w:rFonts w:eastAsia="Times New Roman"/>
          <w:b/>
          <w:szCs w:val="20"/>
          <w:lang w:eastAsia="ru-RU"/>
        </w:rPr>
        <w:t>Файлы *.</w:t>
      </w:r>
      <w:r w:rsidRPr="00FA3B08">
        <w:rPr>
          <w:rFonts w:eastAsia="Times New Roman"/>
          <w:b/>
          <w:szCs w:val="20"/>
          <w:lang w:val="en-US" w:eastAsia="ru-RU"/>
        </w:rPr>
        <w:t>doc</w:t>
      </w:r>
      <w:r w:rsidRPr="00FA3B08">
        <w:rPr>
          <w:rFonts w:eastAsia="Times New Roman"/>
          <w:b/>
          <w:szCs w:val="20"/>
          <w:lang w:eastAsia="ru-RU"/>
        </w:rPr>
        <w:t xml:space="preserve"> (Документ </w:t>
      </w:r>
      <w:r w:rsidRPr="00FA3B08">
        <w:rPr>
          <w:rFonts w:eastAsia="Times New Roman"/>
          <w:b/>
          <w:szCs w:val="20"/>
          <w:lang w:val="en-US" w:eastAsia="ru-RU"/>
        </w:rPr>
        <w:t>Word</w:t>
      </w:r>
      <w:r w:rsidRPr="00FA3B08">
        <w:rPr>
          <w:rFonts w:eastAsia="Times New Roman"/>
          <w:b/>
          <w:szCs w:val="20"/>
          <w:lang w:eastAsia="ru-RU"/>
        </w:rPr>
        <w:t xml:space="preserve"> 97-2003);</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Данный документ должен быть оформлен следующим образом:</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Документ начинается с текста вопроса после специального слова &lt;question&gt;, называемого тегом, заключенного в треугольные кавычки “&lt;” и “&gt;” и продолжается до следующего тега &lt;variant&gt;, после которого идет формулировка ответа. Тег &lt;variant&gt; устанавливается с новой строки. Каждый вариант ответа начинается с тега &lt;variant&gt; и пишется с новой строки.</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 xml:space="preserve">  Например, </w:t>
      </w:r>
    </w:p>
    <w:p w:rsidR="006E1425" w:rsidRPr="00FA3B08" w:rsidRDefault="006E1425" w:rsidP="000132DC">
      <w:pPr>
        <w:shd w:val="clear" w:color="auto" w:fill="FFFFFF"/>
        <w:spacing w:after="0" w:line="276" w:lineRule="auto"/>
        <w:ind w:left="1134"/>
        <w:jc w:val="both"/>
        <w:rPr>
          <w:rFonts w:eastAsia="Times New Roman"/>
          <w:szCs w:val="20"/>
          <w:lang w:eastAsia="ru-RU"/>
        </w:rPr>
      </w:pPr>
      <w:r w:rsidRPr="00FA3B08">
        <w:rPr>
          <w:rFonts w:eastAsia="Times New Roman"/>
          <w:szCs w:val="20"/>
          <w:lang w:eastAsia="ru-RU"/>
        </w:rPr>
        <w:t>&lt;question&gt;Наука о</w:t>
      </w:r>
      <w:r w:rsidR="00A51CC8" w:rsidRPr="00FA3B08">
        <w:rPr>
          <w:rFonts w:eastAsia="Times New Roman"/>
          <w:szCs w:val="20"/>
          <w:lang w:eastAsia="ru-RU"/>
        </w:rPr>
        <w:t>б</w:t>
      </w:r>
      <w:r w:rsidRPr="00FA3B08">
        <w:rPr>
          <w:rFonts w:eastAsia="Times New Roman"/>
          <w:szCs w:val="20"/>
          <w:lang w:eastAsia="ru-RU"/>
        </w:rPr>
        <w:t xml:space="preserve"> информации, ее свойствах, способах представления, методах сбора, обработки, хранения и передачи - …</w:t>
      </w:r>
    </w:p>
    <w:p w:rsidR="006E1425" w:rsidRPr="00FA3B08" w:rsidRDefault="006E1425" w:rsidP="000132DC">
      <w:pPr>
        <w:shd w:val="clear" w:color="auto" w:fill="FFFFFF"/>
        <w:spacing w:after="0" w:line="276" w:lineRule="auto"/>
        <w:ind w:left="1134"/>
        <w:jc w:val="both"/>
        <w:rPr>
          <w:rFonts w:eastAsia="Times New Roman"/>
          <w:szCs w:val="20"/>
          <w:lang w:eastAsia="ru-RU"/>
        </w:rPr>
      </w:pPr>
      <w:r w:rsidRPr="00FA3B08">
        <w:rPr>
          <w:rFonts w:eastAsia="Times New Roman"/>
          <w:szCs w:val="20"/>
          <w:lang w:eastAsia="ru-RU"/>
        </w:rPr>
        <w:t>&lt;variant&gt;информатика.</w:t>
      </w:r>
    </w:p>
    <w:p w:rsidR="006E1425" w:rsidRPr="00FA3B08" w:rsidRDefault="006E1425" w:rsidP="000132DC">
      <w:pPr>
        <w:shd w:val="clear" w:color="auto" w:fill="FFFFFF"/>
        <w:spacing w:after="0" w:line="276" w:lineRule="auto"/>
        <w:ind w:left="1134"/>
        <w:jc w:val="both"/>
        <w:rPr>
          <w:rFonts w:eastAsia="Times New Roman"/>
          <w:szCs w:val="20"/>
          <w:lang w:eastAsia="ru-RU"/>
        </w:rPr>
      </w:pPr>
      <w:r w:rsidRPr="00FA3B08">
        <w:rPr>
          <w:rFonts w:eastAsia="Times New Roman"/>
          <w:szCs w:val="20"/>
          <w:lang w:eastAsia="ru-RU"/>
        </w:rPr>
        <w:t>&lt;variant&gt;информация.</w:t>
      </w:r>
    </w:p>
    <w:p w:rsidR="006E1425" w:rsidRPr="00FA3B08" w:rsidRDefault="006E1425" w:rsidP="000132DC">
      <w:pPr>
        <w:shd w:val="clear" w:color="auto" w:fill="FFFFFF"/>
        <w:spacing w:after="0" w:line="276" w:lineRule="auto"/>
        <w:ind w:left="1134"/>
        <w:jc w:val="both"/>
        <w:rPr>
          <w:rFonts w:eastAsia="Times New Roman"/>
          <w:szCs w:val="20"/>
          <w:lang w:eastAsia="ru-RU"/>
        </w:rPr>
      </w:pPr>
      <w:r w:rsidRPr="00FA3B08">
        <w:rPr>
          <w:rFonts w:eastAsia="Times New Roman"/>
          <w:szCs w:val="20"/>
          <w:lang w:eastAsia="ru-RU"/>
        </w:rPr>
        <w:t>&lt;variant&gt;кибернетика.</w:t>
      </w:r>
    </w:p>
    <w:p w:rsidR="006E1425" w:rsidRPr="00FA3B08" w:rsidRDefault="006E1425" w:rsidP="000132DC">
      <w:pPr>
        <w:shd w:val="clear" w:color="auto" w:fill="FFFFFF"/>
        <w:spacing w:after="0" w:line="276" w:lineRule="auto"/>
        <w:ind w:left="1134"/>
        <w:jc w:val="both"/>
        <w:rPr>
          <w:rFonts w:eastAsia="Times New Roman"/>
          <w:szCs w:val="20"/>
          <w:lang w:eastAsia="ru-RU"/>
        </w:rPr>
      </w:pPr>
      <w:r w:rsidRPr="00FA3B08">
        <w:rPr>
          <w:rFonts w:eastAsia="Times New Roman"/>
          <w:szCs w:val="20"/>
          <w:lang w:eastAsia="ru-RU"/>
        </w:rPr>
        <w:t>&lt;variant&gt;телекоммуникационная технология.</w:t>
      </w:r>
    </w:p>
    <w:p w:rsidR="006E1425" w:rsidRPr="00FA3B08" w:rsidRDefault="006E1425" w:rsidP="000132DC">
      <w:pPr>
        <w:shd w:val="clear" w:color="auto" w:fill="FFFFFF"/>
        <w:spacing w:after="0" w:line="276" w:lineRule="auto"/>
        <w:ind w:left="1134"/>
        <w:jc w:val="both"/>
        <w:rPr>
          <w:rFonts w:eastAsia="Times New Roman"/>
          <w:szCs w:val="20"/>
          <w:lang w:eastAsia="ru-RU"/>
        </w:rPr>
      </w:pPr>
      <w:r w:rsidRPr="00FA3B08">
        <w:rPr>
          <w:rFonts w:eastAsia="Times New Roman"/>
          <w:szCs w:val="20"/>
          <w:lang w:eastAsia="ru-RU"/>
        </w:rPr>
        <w:t>&lt;variant&gt;информационная технология</w:t>
      </w:r>
    </w:p>
    <w:p w:rsidR="006E1425" w:rsidRPr="00FA3B08" w:rsidRDefault="006E1425" w:rsidP="000132DC">
      <w:pPr>
        <w:shd w:val="clear" w:color="auto" w:fill="FFFFFF"/>
        <w:spacing w:after="0" w:line="276" w:lineRule="auto"/>
        <w:ind w:firstLine="709"/>
        <w:jc w:val="both"/>
        <w:rPr>
          <w:rFonts w:eastAsia="Times New Roman"/>
          <w:szCs w:val="20"/>
          <w:lang w:eastAsia="ru-RU"/>
        </w:rPr>
      </w:pP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Для того чтобы указать сложность вопроса нужно написать:</w:t>
      </w:r>
    </w:p>
    <w:p w:rsidR="006E1425" w:rsidRPr="00FA3B08" w:rsidRDefault="00A51CC8" w:rsidP="00782212">
      <w:pPr>
        <w:numPr>
          <w:ilvl w:val="0"/>
          <w:numId w:val="58"/>
        </w:numPr>
        <w:shd w:val="clear" w:color="auto" w:fill="FFFFFF"/>
        <w:tabs>
          <w:tab w:val="left" w:pos="1134"/>
        </w:tabs>
        <w:spacing w:after="0" w:line="276" w:lineRule="auto"/>
        <w:ind w:left="709" w:firstLine="0"/>
        <w:jc w:val="both"/>
        <w:rPr>
          <w:rFonts w:eastAsia="Times New Roman"/>
          <w:szCs w:val="20"/>
          <w:lang w:eastAsia="ru-RU"/>
        </w:rPr>
      </w:pPr>
      <w:r w:rsidRPr="00FA3B08">
        <w:rPr>
          <w:rFonts w:eastAsia="Times New Roman"/>
          <w:szCs w:val="20"/>
          <w:lang w:eastAsia="ru-RU"/>
        </w:rPr>
        <w:t>&lt;</w:t>
      </w:r>
      <w:r w:rsidR="006E1425" w:rsidRPr="00FA3B08">
        <w:rPr>
          <w:rFonts w:eastAsia="Times New Roman"/>
          <w:szCs w:val="20"/>
          <w:lang w:val="en-US" w:eastAsia="ru-RU"/>
        </w:rPr>
        <w:t>q</w:t>
      </w:r>
      <w:r w:rsidR="006E1425" w:rsidRPr="00FA3B08">
        <w:rPr>
          <w:rFonts w:eastAsia="Times New Roman"/>
          <w:szCs w:val="20"/>
          <w:lang w:eastAsia="ru-RU"/>
        </w:rPr>
        <w:t>uestion</w:t>
      </w:r>
      <w:r w:rsidRPr="00FA3B08">
        <w:rPr>
          <w:rFonts w:eastAsia="Times New Roman"/>
          <w:szCs w:val="20"/>
          <w:lang w:eastAsia="ru-RU"/>
        </w:rPr>
        <w:t>&gt;</w:t>
      </w:r>
      <w:r w:rsidR="006E1425" w:rsidRPr="00FA3B08">
        <w:rPr>
          <w:rFonts w:eastAsia="Times New Roman"/>
          <w:szCs w:val="20"/>
          <w:lang w:eastAsia="ru-RU"/>
        </w:rPr>
        <w:t xml:space="preserve"> – простой вопрос;</w:t>
      </w:r>
    </w:p>
    <w:p w:rsidR="006E1425" w:rsidRPr="00FA3B08" w:rsidRDefault="00A51CC8" w:rsidP="00782212">
      <w:pPr>
        <w:numPr>
          <w:ilvl w:val="0"/>
          <w:numId w:val="59"/>
        </w:numPr>
        <w:shd w:val="clear" w:color="auto" w:fill="FFFFFF"/>
        <w:tabs>
          <w:tab w:val="left" w:pos="1134"/>
        </w:tabs>
        <w:spacing w:after="0" w:line="276" w:lineRule="auto"/>
        <w:ind w:left="709" w:firstLine="0"/>
        <w:jc w:val="both"/>
        <w:rPr>
          <w:rFonts w:eastAsia="Times New Roman"/>
          <w:szCs w:val="20"/>
          <w:lang w:eastAsia="ru-RU"/>
        </w:rPr>
      </w:pPr>
      <w:r w:rsidRPr="00FA3B08">
        <w:rPr>
          <w:rFonts w:eastAsia="Times New Roman"/>
          <w:szCs w:val="20"/>
          <w:lang w:val="en-US" w:eastAsia="ru-RU"/>
        </w:rPr>
        <w:t>&lt;</w:t>
      </w:r>
      <w:r w:rsidR="006E1425" w:rsidRPr="00FA3B08">
        <w:rPr>
          <w:rFonts w:eastAsia="Times New Roman"/>
          <w:szCs w:val="20"/>
          <w:lang w:eastAsia="ru-RU"/>
        </w:rPr>
        <w:t>question2</w:t>
      </w:r>
      <w:r w:rsidRPr="00FA3B08">
        <w:rPr>
          <w:rFonts w:eastAsia="Times New Roman"/>
          <w:szCs w:val="20"/>
          <w:lang w:val="en-US" w:eastAsia="ru-RU"/>
        </w:rPr>
        <w:t>&gt;</w:t>
      </w:r>
      <w:r w:rsidR="006E1425" w:rsidRPr="00FA3B08">
        <w:rPr>
          <w:rFonts w:eastAsia="Times New Roman"/>
          <w:szCs w:val="20"/>
          <w:lang w:eastAsia="ru-RU"/>
        </w:rPr>
        <w:t xml:space="preserve"> – вопрос средней сложности;</w:t>
      </w:r>
    </w:p>
    <w:p w:rsidR="006E1425" w:rsidRPr="00FA3B08" w:rsidRDefault="00A51CC8" w:rsidP="00782212">
      <w:pPr>
        <w:numPr>
          <w:ilvl w:val="0"/>
          <w:numId w:val="60"/>
        </w:numPr>
        <w:shd w:val="clear" w:color="auto" w:fill="FFFFFF"/>
        <w:tabs>
          <w:tab w:val="left" w:pos="1134"/>
        </w:tabs>
        <w:spacing w:after="0" w:line="276" w:lineRule="auto"/>
        <w:ind w:left="709" w:firstLine="0"/>
        <w:jc w:val="both"/>
        <w:rPr>
          <w:rFonts w:eastAsia="Times New Roman"/>
          <w:szCs w:val="20"/>
          <w:lang w:eastAsia="ru-RU"/>
        </w:rPr>
      </w:pPr>
      <w:r w:rsidRPr="00FA3B08">
        <w:rPr>
          <w:rFonts w:eastAsia="Times New Roman"/>
          <w:szCs w:val="20"/>
          <w:lang w:val="en-US" w:eastAsia="ru-RU"/>
        </w:rPr>
        <w:t>&lt;</w:t>
      </w:r>
      <w:r w:rsidR="006E1425" w:rsidRPr="00FA3B08">
        <w:rPr>
          <w:rFonts w:eastAsia="Times New Roman"/>
          <w:szCs w:val="20"/>
          <w:lang w:eastAsia="ru-RU"/>
        </w:rPr>
        <w:t>question3</w:t>
      </w:r>
      <w:r w:rsidRPr="00FA3B08">
        <w:rPr>
          <w:rFonts w:eastAsia="Times New Roman"/>
          <w:szCs w:val="20"/>
          <w:lang w:val="en-US" w:eastAsia="ru-RU"/>
        </w:rPr>
        <w:t>&gt;</w:t>
      </w:r>
      <w:r w:rsidR="006E1425" w:rsidRPr="00FA3B08">
        <w:rPr>
          <w:rFonts w:eastAsia="Times New Roman"/>
          <w:szCs w:val="20"/>
          <w:lang w:eastAsia="ru-RU"/>
        </w:rPr>
        <w:t xml:space="preserve"> – сложный вопрос.</w:t>
      </w:r>
    </w:p>
    <w:p w:rsidR="006E1425" w:rsidRPr="00FA3B08" w:rsidRDefault="006E1425" w:rsidP="000132DC">
      <w:pPr>
        <w:shd w:val="clear" w:color="auto" w:fill="FFFFFF"/>
        <w:spacing w:after="0" w:line="276" w:lineRule="auto"/>
        <w:ind w:firstLine="709"/>
        <w:jc w:val="both"/>
        <w:rPr>
          <w:rFonts w:eastAsia="Times New Roman"/>
          <w:szCs w:val="20"/>
          <w:lang w:eastAsia="ru-RU"/>
        </w:rPr>
      </w:pP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Первый вариант ответа является правильным в том случае, если вопрос содержит один правильный ответ. Это необходимо учитывать при составлении тестовых заданий.</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lastRenderedPageBreak/>
        <w:t>Если тестовое задание содержит несколько правильных ответов, то все правильные ответы отмечаются тегом &lt;variant</w:t>
      </w:r>
      <w:r w:rsidRPr="00FA3B08">
        <w:rPr>
          <w:rFonts w:eastAsia="Times New Roman"/>
          <w:szCs w:val="20"/>
          <w:lang w:val="en-US" w:eastAsia="ru-RU"/>
        </w:rPr>
        <w:t>right</w:t>
      </w:r>
      <w:r w:rsidRPr="00FA3B08">
        <w:rPr>
          <w:rFonts w:eastAsia="Times New Roman"/>
          <w:szCs w:val="20"/>
          <w:lang w:eastAsia="ru-RU"/>
        </w:rPr>
        <w:t xml:space="preserve">&gt;. </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При составлении набора тестовых заданий не следует в тексте вопроса писать его номер, а в вариантах ответов порядковое буквенное обозначение варианта (А), В), С), … либо 1), 2), 3), …), т.к. при импорте вопросов нумерация происходит автоматически.</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 xml:space="preserve">Документ должен быть сохранен, как «Документ </w:t>
      </w:r>
      <w:r w:rsidRPr="00FA3B08">
        <w:rPr>
          <w:rFonts w:eastAsia="Times New Roman"/>
          <w:szCs w:val="20"/>
          <w:lang w:val="en-US" w:eastAsia="ru-RU"/>
        </w:rPr>
        <w:t>Word</w:t>
      </w:r>
      <w:r w:rsidRPr="00FA3B08">
        <w:rPr>
          <w:rFonts w:eastAsia="Times New Roman"/>
          <w:szCs w:val="20"/>
          <w:lang w:eastAsia="ru-RU"/>
        </w:rPr>
        <w:t xml:space="preserve"> 97-2003». Пока система предусматривает загрузку только такого типа файлов.</w:t>
      </w:r>
    </w:p>
    <w:p w:rsidR="006E1425" w:rsidRPr="00FA3B08" w:rsidRDefault="006E1425" w:rsidP="000132DC">
      <w:pPr>
        <w:shd w:val="clear" w:color="auto" w:fill="FFFFFF"/>
        <w:spacing w:after="0" w:line="276" w:lineRule="auto"/>
        <w:ind w:firstLine="709"/>
        <w:jc w:val="both"/>
        <w:rPr>
          <w:rFonts w:eastAsia="Times New Roman"/>
          <w:szCs w:val="20"/>
          <w:lang w:eastAsia="ru-RU"/>
        </w:rPr>
      </w:pPr>
    </w:p>
    <w:p w:rsidR="006E1425" w:rsidRPr="00FA3B08" w:rsidRDefault="006E1425" w:rsidP="00782212">
      <w:pPr>
        <w:pStyle w:val="a4"/>
        <w:numPr>
          <w:ilvl w:val="0"/>
          <w:numId w:val="71"/>
        </w:numPr>
        <w:shd w:val="clear" w:color="auto" w:fill="FFFFFF"/>
        <w:spacing w:after="0" w:line="276" w:lineRule="auto"/>
        <w:jc w:val="both"/>
        <w:rPr>
          <w:rFonts w:eastAsia="Times New Roman"/>
          <w:b/>
          <w:szCs w:val="20"/>
          <w:lang w:eastAsia="ru-RU"/>
        </w:rPr>
      </w:pPr>
      <w:r w:rsidRPr="00FA3B08">
        <w:rPr>
          <w:rFonts w:eastAsia="Times New Roman"/>
          <w:b/>
          <w:szCs w:val="20"/>
          <w:lang w:eastAsia="ru-RU"/>
        </w:rPr>
        <w:t>Файлы *.mht (веб страница в одном файле)</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Требования к оформлению документов данного формата предъявляются такие же, как и к документам *.doc (Word).</w:t>
      </w:r>
    </w:p>
    <w:p w:rsidR="006E1425" w:rsidRPr="00FA3B08" w:rsidRDefault="006E1425" w:rsidP="000132DC">
      <w:pPr>
        <w:shd w:val="clear" w:color="auto" w:fill="FFFFFF"/>
        <w:spacing w:after="0" w:line="276" w:lineRule="auto"/>
        <w:ind w:firstLine="709"/>
        <w:jc w:val="both"/>
        <w:rPr>
          <w:rFonts w:eastAsia="Times New Roman"/>
          <w:szCs w:val="20"/>
          <w:lang w:eastAsia="ru-RU"/>
        </w:rPr>
      </w:pP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Как должен выглядеть правильно оформленный документ с вопросами:</w:t>
      </w:r>
    </w:p>
    <w:p w:rsidR="006E1425" w:rsidRPr="00FA3B08" w:rsidRDefault="006E1425" w:rsidP="005A01E9">
      <w:pPr>
        <w:spacing w:after="0" w:line="276" w:lineRule="auto"/>
        <w:ind w:firstLine="709"/>
        <w:jc w:val="both"/>
        <w:rPr>
          <w:rFonts w:eastAsia="Times New Roman"/>
          <w:szCs w:val="20"/>
          <w:lang w:eastAsia="ru-RU"/>
        </w:rPr>
      </w:pPr>
      <w:r w:rsidRPr="00FA3B08">
        <w:rPr>
          <w:rFonts w:eastAsia="Times New Roman"/>
          <w:szCs w:val="20"/>
          <w:lang w:eastAsia="ru-RU"/>
        </w:rPr>
        <w:t>Вопрос с одним правильным ответом</w:t>
      </w:r>
    </w:p>
    <w:p w:rsidR="006E1425" w:rsidRPr="00FA3B08" w:rsidRDefault="006E1425" w:rsidP="000132DC">
      <w:pPr>
        <w:tabs>
          <w:tab w:val="left" w:pos="1134"/>
        </w:tabs>
        <w:spacing w:after="0" w:line="276" w:lineRule="auto"/>
        <w:ind w:left="1134"/>
        <w:jc w:val="both"/>
        <w:rPr>
          <w:szCs w:val="20"/>
        </w:rPr>
      </w:pPr>
      <w:r w:rsidRPr="00FA3B08">
        <w:rPr>
          <w:szCs w:val="20"/>
        </w:rPr>
        <w:t>&lt;question&gt;Аналитически поданная информация – это…</w:t>
      </w:r>
    </w:p>
    <w:p w:rsidR="006E1425" w:rsidRPr="00FA3B08" w:rsidRDefault="006E1425" w:rsidP="000132DC">
      <w:pPr>
        <w:tabs>
          <w:tab w:val="left" w:pos="1134"/>
        </w:tabs>
        <w:spacing w:after="0" w:line="276" w:lineRule="auto"/>
        <w:ind w:left="1134"/>
        <w:jc w:val="both"/>
        <w:rPr>
          <w:szCs w:val="20"/>
        </w:rPr>
      </w:pPr>
      <w:r w:rsidRPr="00FA3B08">
        <w:rPr>
          <w:szCs w:val="20"/>
        </w:rPr>
        <w:t>&lt;variant&gt;Отличающаяся склонностью к анализу, аналитике.</w:t>
      </w:r>
    </w:p>
    <w:p w:rsidR="006E1425" w:rsidRPr="00FA3B08" w:rsidRDefault="006E1425" w:rsidP="000132DC">
      <w:pPr>
        <w:tabs>
          <w:tab w:val="left" w:pos="1134"/>
        </w:tabs>
        <w:spacing w:after="0" w:line="276" w:lineRule="auto"/>
        <w:ind w:left="1134"/>
        <w:jc w:val="both"/>
        <w:rPr>
          <w:szCs w:val="20"/>
        </w:rPr>
      </w:pPr>
      <w:r w:rsidRPr="00FA3B08">
        <w:rPr>
          <w:szCs w:val="20"/>
        </w:rPr>
        <w:t>&lt;variant&gt;вся информация</w:t>
      </w:r>
    </w:p>
    <w:p w:rsidR="006E1425" w:rsidRPr="00FA3B08" w:rsidRDefault="006E1425" w:rsidP="000132DC">
      <w:pPr>
        <w:tabs>
          <w:tab w:val="left" w:pos="1134"/>
        </w:tabs>
        <w:spacing w:after="0" w:line="276" w:lineRule="auto"/>
        <w:ind w:left="1134"/>
        <w:jc w:val="both"/>
        <w:rPr>
          <w:szCs w:val="20"/>
        </w:rPr>
      </w:pPr>
      <w:r w:rsidRPr="00FA3B08">
        <w:rPr>
          <w:szCs w:val="20"/>
        </w:rPr>
        <w:t>&lt;variant&gt;только пресса</w:t>
      </w:r>
    </w:p>
    <w:p w:rsidR="006E1425" w:rsidRPr="00FA3B08" w:rsidRDefault="006E1425" w:rsidP="000132DC">
      <w:pPr>
        <w:tabs>
          <w:tab w:val="left" w:pos="1134"/>
        </w:tabs>
        <w:spacing w:after="0" w:line="276" w:lineRule="auto"/>
        <w:ind w:left="1134"/>
        <w:jc w:val="both"/>
        <w:rPr>
          <w:szCs w:val="20"/>
        </w:rPr>
      </w:pPr>
      <w:r w:rsidRPr="00FA3B08">
        <w:rPr>
          <w:szCs w:val="20"/>
        </w:rPr>
        <w:t>&lt;variant&gt;только бизнес-информация</w:t>
      </w:r>
    </w:p>
    <w:p w:rsidR="006E1425" w:rsidRPr="00FA3B08" w:rsidRDefault="006E1425" w:rsidP="000132DC">
      <w:pPr>
        <w:tabs>
          <w:tab w:val="left" w:pos="1134"/>
        </w:tabs>
        <w:spacing w:after="0" w:line="276" w:lineRule="auto"/>
        <w:ind w:left="1134"/>
        <w:jc w:val="both"/>
        <w:rPr>
          <w:szCs w:val="20"/>
        </w:rPr>
      </w:pPr>
      <w:r w:rsidRPr="00FA3B08">
        <w:rPr>
          <w:szCs w:val="20"/>
        </w:rPr>
        <w:t>&lt;variant&gt;все СМИ</w:t>
      </w:r>
    </w:p>
    <w:p w:rsidR="006E1425" w:rsidRPr="00FA3B08" w:rsidRDefault="006E1425" w:rsidP="000132DC">
      <w:pPr>
        <w:tabs>
          <w:tab w:val="left" w:pos="1134"/>
        </w:tabs>
        <w:spacing w:after="0" w:line="276" w:lineRule="auto"/>
        <w:ind w:left="1134"/>
        <w:jc w:val="both"/>
        <w:rPr>
          <w:szCs w:val="20"/>
        </w:rPr>
      </w:pPr>
    </w:p>
    <w:p w:rsidR="006E1425" w:rsidRPr="00FA3B08" w:rsidRDefault="006E1425" w:rsidP="005A01E9">
      <w:pPr>
        <w:spacing w:after="0" w:line="276" w:lineRule="auto"/>
        <w:ind w:firstLine="709"/>
        <w:jc w:val="both"/>
        <w:rPr>
          <w:rFonts w:eastAsia="Times New Roman"/>
          <w:szCs w:val="20"/>
          <w:lang w:eastAsia="ru-RU"/>
        </w:rPr>
      </w:pPr>
      <w:r w:rsidRPr="00FA3B08">
        <w:rPr>
          <w:rFonts w:eastAsia="Times New Roman"/>
          <w:szCs w:val="20"/>
          <w:lang w:eastAsia="ru-RU"/>
        </w:rPr>
        <w:t>Вопрос с несколькими правильными ответами</w:t>
      </w:r>
    </w:p>
    <w:p w:rsidR="006E1425" w:rsidRPr="00FA3B08" w:rsidRDefault="006E1425" w:rsidP="000132DC">
      <w:pPr>
        <w:spacing w:after="0" w:line="276" w:lineRule="auto"/>
        <w:ind w:left="1134"/>
        <w:jc w:val="both"/>
        <w:rPr>
          <w:szCs w:val="20"/>
        </w:rPr>
      </w:pPr>
      <w:r w:rsidRPr="00FA3B08">
        <w:rPr>
          <w:szCs w:val="20"/>
        </w:rPr>
        <w:t xml:space="preserve">&lt;question&gt; Укажите города Казахстана: </w:t>
      </w:r>
    </w:p>
    <w:p w:rsidR="006E1425" w:rsidRPr="00343BB5" w:rsidRDefault="006E1425" w:rsidP="000132DC">
      <w:pPr>
        <w:spacing w:after="0" w:line="276" w:lineRule="auto"/>
        <w:ind w:left="1134"/>
        <w:jc w:val="both"/>
        <w:rPr>
          <w:rFonts w:eastAsia="Times New Roman"/>
          <w:szCs w:val="20"/>
          <w:lang w:val="en-US" w:eastAsia="ru-RU"/>
        </w:rPr>
      </w:pPr>
      <w:r w:rsidRPr="00343BB5">
        <w:rPr>
          <w:rFonts w:eastAsia="Times New Roman"/>
          <w:szCs w:val="20"/>
          <w:lang w:val="en-US" w:eastAsia="ru-RU"/>
        </w:rPr>
        <w:t>&lt;</w:t>
      </w:r>
      <w:r w:rsidRPr="00FA3B08">
        <w:rPr>
          <w:rFonts w:eastAsia="Times New Roman"/>
          <w:szCs w:val="20"/>
          <w:lang w:val="en-US" w:eastAsia="ru-RU"/>
        </w:rPr>
        <w:t>variantright</w:t>
      </w:r>
      <w:r w:rsidRPr="00343BB5">
        <w:rPr>
          <w:rFonts w:eastAsia="Times New Roman"/>
          <w:szCs w:val="20"/>
          <w:lang w:val="en-US" w:eastAsia="ru-RU"/>
        </w:rPr>
        <w:t>&gt;</w:t>
      </w:r>
      <w:r w:rsidRPr="00FA3B08">
        <w:rPr>
          <w:rFonts w:eastAsia="Times New Roman"/>
          <w:szCs w:val="20"/>
          <w:lang w:eastAsia="ru-RU"/>
        </w:rPr>
        <w:t>Астана</w:t>
      </w:r>
    </w:p>
    <w:p w:rsidR="006E1425" w:rsidRPr="00FA3B08" w:rsidRDefault="006E1425" w:rsidP="000132DC">
      <w:pPr>
        <w:spacing w:after="0" w:line="276" w:lineRule="auto"/>
        <w:ind w:left="1134"/>
        <w:jc w:val="both"/>
        <w:rPr>
          <w:rFonts w:eastAsia="Times New Roman"/>
          <w:szCs w:val="20"/>
          <w:lang w:val="en-US" w:eastAsia="ru-RU"/>
        </w:rPr>
      </w:pPr>
      <w:r w:rsidRPr="00FA3B08">
        <w:rPr>
          <w:rFonts w:eastAsia="Times New Roman"/>
          <w:szCs w:val="20"/>
          <w:lang w:val="en-US" w:eastAsia="ru-RU"/>
        </w:rPr>
        <w:t>&lt;variantright&gt;</w:t>
      </w:r>
      <w:r w:rsidRPr="00FA3B08">
        <w:rPr>
          <w:rFonts w:eastAsia="Times New Roman"/>
          <w:szCs w:val="20"/>
          <w:lang w:eastAsia="ru-RU"/>
        </w:rPr>
        <w:t>Уральск</w:t>
      </w:r>
    </w:p>
    <w:p w:rsidR="006E1425" w:rsidRPr="00FA3B08" w:rsidRDefault="006E1425" w:rsidP="000132DC">
      <w:pPr>
        <w:spacing w:after="0" w:line="276" w:lineRule="auto"/>
        <w:ind w:left="1134"/>
        <w:jc w:val="both"/>
        <w:rPr>
          <w:rFonts w:eastAsia="Times New Roman"/>
          <w:szCs w:val="20"/>
          <w:lang w:val="en-US" w:eastAsia="ru-RU"/>
        </w:rPr>
      </w:pPr>
      <w:r w:rsidRPr="00FA3B08">
        <w:rPr>
          <w:rFonts w:eastAsia="Times New Roman"/>
          <w:szCs w:val="20"/>
          <w:lang w:val="en-US" w:eastAsia="ru-RU"/>
        </w:rPr>
        <w:t>&lt;variantright&gt;</w:t>
      </w:r>
      <w:r w:rsidRPr="00FA3B08">
        <w:rPr>
          <w:rFonts w:eastAsia="Times New Roman"/>
          <w:szCs w:val="20"/>
          <w:lang w:eastAsia="ru-RU"/>
        </w:rPr>
        <w:t>Шымкент</w:t>
      </w:r>
    </w:p>
    <w:p w:rsidR="006E1425" w:rsidRPr="00343BB5" w:rsidRDefault="006E1425" w:rsidP="000132DC">
      <w:pPr>
        <w:spacing w:after="0" w:line="276" w:lineRule="auto"/>
        <w:ind w:left="1134"/>
        <w:jc w:val="both"/>
        <w:rPr>
          <w:rFonts w:eastAsia="Times New Roman"/>
          <w:szCs w:val="20"/>
          <w:lang w:eastAsia="ru-RU"/>
        </w:rPr>
      </w:pPr>
      <w:r w:rsidRPr="00343BB5">
        <w:rPr>
          <w:rFonts w:eastAsia="Times New Roman"/>
          <w:szCs w:val="20"/>
          <w:lang w:eastAsia="ru-RU"/>
        </w:rPr>
        <w:t>&lt;</w:t>
      </w:r>
      <w:r w:rsidRPr="00FA3B08">
        <w:rPr>
          <w:rFonts w:eastAsia="Times New Roman"/>
          <w:szCs w:val="20"/>
          <w:lang w:val="en-US" w:eastAsia="ru-RU"/>
        </w:rPr>
        <w:t>variant</w:t>
      </w:r>
      <w:r w:rsidRPr="00343BB5">
        <w:rPr>
          <w:rFonts w:eastAsia="Times New Roman"/>
          <w:szCs w:val="20"/>
          <w:lang w:eastAsia="ru-RU"/>
        </w:rPr>
        <w:t>&gt;</w:t>
      </w:r>
      <w:r w:rsidRPr="00FA3B08">
        <w:rPr>
          <w:rFonts w:eastAsia="Times New Roman"/>
          <w:szCs w:val="20"/>
          <w:lang w:eastAsia="ru-RU"/>
        </w:rPr>
        <w:t>Москва</w:t>
      </w:r>
    </w:p>
    <w:p w:rsidR="006E1425" w:rsidRPr="00FA3B08" w:rsidRDefault="006E1425" w:rsidP="000132DC">
      <w:pPr>
        <w:spacing w:after="0" w:line="276" w:lineRule="auto"/>
        <w:ind w:left="1134"/>
        <w:jc w:val="both"/>
        <w:rPr>
          <w:rFonts w:eastAsia="Times New Roman"/>
          <w:szCs w:val="20"/>
          <w:lang w:eastAsia="ru-RU"/>
        </w:rPr>
      </w:pPr>
      <w:r w:rsidRPr="00FA3B08">
        <w:rPr>
          <w:rFonts w:eastAsia="Times New Roman"/>
          <w:szCs w:val="20"/>
          <w:lang w:eastAsia="ru-RU"/>
        </w:rPr>
        <w:t>&lt;variant&gt; Лондон</w:t>
      </w:r>
    </w:p>
    <w:p w:rsidR="006E1425" w:rsidRPr="00FA3B08" w:rsidRDefault="006E1425" w:rsidP="000132DC">
      <w:pPr>
        <w:spacing w:after="0" w:line="276" w:lineRule="auto"/>
        <w:jc w:val="both"/>
        <w:rPr>
          <w:szCs w:val="20"/>
        </w:rPr>
      </w:pPr>
    </w:p>
    <w:p w:rsidR="006E1425" w:rsidRPr="00FA3B08" w:rsidRDefault="006E1425" w:rsidP="000132DC">
      <w:pPr>
        <w:spacing w:line="276" w:lineRule="auto"/>
        <w:rPr>
          <w:szCs w:val="20"/>
        </w:rPr>
      </w:pPr>
      <w:r w:rsidRPr="00FA3B08">
        <w:rPr>
          <w:szCs w:val="20"/>
        </w:rPr>
        <w:t>&lt;question&gt;По какой формуле можно рассчитать работу при вращательном движении твердого тела</w:t>
      </w:r>
    </w:p>
    <w:p w:rsidR="006E1425" w:rsidRPr="00FA3B08" w:rsidRDefault="006E1425" w:rsidP="000132DC">
      <w:pPr>
        <w:spacing w:line="276" w:lineRule="auto"/>
        <w:rPr>
          <w:szCs w:val="20"/>
          <w:lang w:val="en-US"/>
        </w:rPr>
      </w:pPr>
      <w:r w:rsidRPr="00FA3B08">
        <w:rPr>
          <w:szCs w:val="20"/>
          <w:lang w:val="en-US"/>
        </w:rPr>
        <w:t>&lt;variant&gt;</w:t>
      </w:r>
      <w:r w:rsidRPr="00FA3B08">
        <w:rPr>
          <w:rFonts w:eastAsia="Times New Roman"/>
          <w:szCs w:val="20"/>
        </w:rPr>
        <w:object w:dxaOrig="1092" w:dyaOrig="4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54.75pt;height:21.75pt" o:ole="">
            <v:imagedata r:id="rId394" o:title=""/>
          </v:shape>
          <o:OLEObject Type="Embed" ProgID="Equation.3" ShapeID="_x0000_i1028" DrawAspect="Content" ObjectID="_1631454825" r:id="rId395"/>
        </w:object>
      </w:r>
    </w:p>
    <w:p w:rsidR="006E1425" w:rsidRPr="00FA3B08" w:rsidRDefault="006E1425" w:rsidP="000132DC">
      <w:pPr>
        <w:spacing w:line="276" w:lineRule="auto"/>
        <w:rPr>
          <w:szCs w:val="20"/>
          <w:lang w:val="en-US"/>
        </w:rPr>
      </w:pPr>
      <w:r w:rsidRPr="00FA3B08">
        <w:rPr>
          <w:szCs w:val="20"/>
          <w:lang w:val="en-US"/>
        </w:rPr>
        <w:t>&lt;variant&gt;</w:t>
      </w:r>
      <w:r w:rsidRPr="00FA3B08">
        <w:rPr>
          <w:rFonts w:eastAsia="Times New Roman"/>
          <w:szCs w:val="20"/>
        </w:rPr>
        <w:object w:dxaOrig="1092" w:dyaOrig="444">
          <v:shape id="_x0000_i1029" type="#_x0000_t75" style="width:54.75pt;height:21.75pt" o:ole="">
            <v:imagedata r:id="rId396" o:title=""/>
          </v:shape>
          <o:OLEObject Type="Embed" ProgID="Equation.3" ShapeID="_x0000_i1029" DrawAspect="Content" ObjectID="_1631454826" r:id="rId397"/>
        </w:object>
      </w:r>
    </w:p>
    <w:p w:rsidR="006E1425" w:rsidRPr="00FA3B08" w:rsidRDefault="006E1425" w:rsidP="000132DC">
      <w:pPr>
        <w:spacing w:line="276" w:lineRule="auto"/>
        <w:rPr>
          <w:szCs w:val="20"/>
          <w:lang w:val="en-US"/>
        </w:rPr>
      </w:pPr>
      <w:r w:rsidRPr="00FA3B08">
        <w:rPr>
          <w:szCs w:val="20"/>
          <w:lang w:val="en-US"/>
        </w:rPr>
        <w:t>&lt;variant&gt;</w:t>
      </w:r>
      <w:r w:rsidRPr="00FA3B08">
        <w:rPr>
          <w:rFonts w:eastAsia="Times New Roman"/>
          <w:szCs w:val="20"/>
        </w:rPr>
        <w:object w:dxaOrig="1092" w:dyaOrig="444">
          <v:shape id="_x0000_i1030" type="#_x0000_t75" style="width:54.75pt;height:21.75pt" o:ole="">
            <v:imagedata r:id="rId398" o:title=""/>
          </v:shape>
          <o:OLEObject Type="Embed" ProgID="Equation.3" ShapeID="_x0000_i1030" DrawAspect="Content" ObjectID="_1631454827" r:id="rId399"/>
        </w:object>
      </w:r>
    </w:p>
    <w:p w:rsidR="006E1425" w:rsidRPr="00FA3B08" w:rsidRDefault="006E1425" w:rsidP="000132DC">
      <w:pPr>
        <w:spacing w:line="276" w:lineRule="auto"/>
        <w:rPr>
          <w:szCs w:val="20"/>
          <w:lang w:val="en-US"/>
        </w:rPr>
      </w:pPr>
      <w:r w:rsidRPr="00FA3B08">
        <w:rPr>
          <w:szCs w:val="20"/>
          <w:lang w:val="en-US"/>
        </w:rPr>
        <w:t>&lt;variant&gt;</w:t>
      </w:r>
      <w:r w:rsidRPr="00FA3B08">
        <w:rPr>
          <w:rFonts w:eastAsia="Times New Roman"/>
          <w:szCs w:val="20"/>
        </w:rPr>
        <w:object w:dxaOrig="1548" w:dyaOrig="624">
          <v:shape id="_x0000_i1031" type="#_x0000_t75" style="width:77.25pt;height:31.5pt" o:ole="">
            <v:imagedata r:id="rId400" o:title=""/>
          </v:shape>
          <o:OLEObject Type="Embed" ProgID="Equation.3" ShapeID="_x0000_i1031" DrawAspect="Content" ObjectID="_1631454828" r:id="rId401"/>
        </w:object>
      </w:r>
    </w:p>
    <w:p w:rsidR="006E1425" w:rsidRPr="00FA3B08" w:rsidRDefault="006E1425" w:rsidP="000132DC">
      <w:pPr>
        <w:spacing w:line="276" w:lineRule="auto"/>
        <w:rPr>
          <w:rFonts w:eastAsia="Times New Roman"/>
          <w:szCs w:val="20"/>
          <w:lang w:val="en-US"/>
        </w:rPr>
      </w:pPr>
      <w:r w:rsidRPr="00FA3B08">
        <w:rPr>
          <w:szCs w:val="20"/>
          <w:lang w:val="en-US"/>
        </w:rPr>
        <w:t>&lt;variant&gt;</w:t>
      </w:r>
      <w:r w:rsidRPr="00FA3B08">
        <w:rPr>
          <w:rFonts w:eastAsia="Times New Roman"/>
          <w:szCs w:val="20"/>
        </w:rPr>
        <w:object w:dxaOrig="900" w:dyaOrig="312">
          <v:shape id="_x0000_i1032" type="#_x0000_t75" style="width:45pt;height:15.75pt" o:ole="">
            <v:imagedata r:id="rId402" o:title=""/>
          </v:shape>
          <o:OLEObject Type="Embed" ProgID="Equation.3" ShapeID="_x0000_i1032" DrawAspect="Content" ObjectID="_1631454829" r:id="rId403"/>
        </w:object>
      </w:r>
    </w:p>
    <w:p w:rsidR="006E1425" w:rsidRPr="00FA3B08" w:rsidRDefault="006E1425" w:rsidP="00782212">
      <w:pPr>
        <w:pStyle w:val="a4"/>
        <w:numPr>
          <w:ilvl w:val="0"/>
          <w:numId w:val="71"/>
        </w:numPr>
        <w:shd w:val="clear" w:color="auto" w:fill="FFFFFF"/>
        <w:spacing w:after="0" w:line="276" w:lineRule="auto"/>
        <w:ind w:left="0" w:firstLine="709"/>
        <w:jc w:val="both"/>
        <w:rPr>
          <w:rFonts w:eastAsia="Times New Roman"/>
          <w:b/>
          <w:szCs w:val="20"/>
          <w:lang w:val="en-US" w:eastAsia="ru-RU"/>
        </w:rPr>
      </w:pPr>
      <w:r w:rsidRPr="00FA3B08">
        <w:rPr>
          <w:rFonts w:eastAsia="Times New Roman"/>
          <w:b/>
          <w:szCs w:val="20"/>
          <w:lang w:eastAsia="ru-RU"/>
        </w:rPr>
        <w:t>Файлы</w:t>
      </w:r>
      <w:r w:rsidRPr="00FA3B08">
        <w:rPr>
          <w:rFonts w:eastAsia="Times New Roman"/>
          <w:b/>
          <w:szCs w:val="20"/>
          <w:lang w:val="en-US" w:eastAsia="ru-RU"/>
        </w:rPr>
        <w:t xml:space="preserve"> *.xls (</w:t>
      </w:r>
      <w:r w:rsidRPr="00FA3B08">
        <w:rPr>
          <w:rFonts w:eastAsia="Times New Roman"/>
          <w:b/>
          <w:szCs w:val="20"/>
          <w:lang w:eastAsia="ru-RU"/>
        </w:rPr>
        <w:t>Книга</w:t>
      </w:r>
      <w:r w:rsidRPr="00FA3B08">
        <w:rPr>
          <w:rFonts w:eastAsia="Times New Roman"/>
          <w:b/>
          <w:szCs w:val="20"/>
          <w:lang w:val="en-US" w:eastAsia="ru-RU"/>
        </w:rPr>
        <w:t xml:space="preserve"> Excel 97-2003)</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Данный документ должен быть оформлен следующим образом:</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 xml:space="preserve">На единственном листе файла в каждой строке располагается один тестовый вопрос. </w:t>
      </w:r>
    </w:p>
    <w:p w:rsidR="000B645A" w:rsidRPr="00FA3B08" w:rsidRDefault="000B645A"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 xml:space="preserve">Если загружаемый тест без указания сложности вопроса, то строка оформляется следующим образом: первая ячейка содержит текст вопроса, следующие ячейки содержат варианты ответов. По умолчанию, первый вариант ответа является правильным. </w:t>
      </w:r>
    </w:p>
    <w:p w:rsidR="000B645A" w:rsidRPr="00FA3B08" w:rsidRDefault="000B645A" w:rsidP="000132DC">
      <w:pPr>
        <w:shd w:val="clear" w:color="auto" w:fill="FFFFFF"/>
        <w:spacing w:after="0" w:line="276" w:lineRule="auto"/>
        <w:ind w:firstLine="709"/>
        <w:jc w:val="both"/>
        <w:rPr>
          <w:rFonts w:eastAsia="Times New Roman"/>
          <w:szCs w:val="20"/>
          <w:lang w:eastAsia="ru-RU"/>
        </w:rPr>
      </w:pPr>
    </w:p>
    <w:tbl>
      <w:tblPr>
        <w:tblW w:w="0" w:type="auto"/>
        <w:tblCellMar>
          <w:top w:w="15" w:type="dxa"/>
          <w:left w:w="15" w:type="dxa"/>
          <w:bottom w:w="15" w:type="dxa"/>
          <w:right w:w="15" w:type="dxa"/>
        </w:tblCellMar>
        <w:tblLook w:val="04A0" w:firstRow="1" w:lastRow="0" w:firstColumn="1" w:lastColumn="0" w:noHBand="0" w:noVBand="1"/>
      </w:tblPr>
      <w:tblGrid>
        <w:gridCol w:w="4178"/>
        <w:gridCol w:w="1032"/>
        <w:gridCol w:w="1049"/>
        <w:gridCol w:w="1025"/>
        <w:gridCol w:w="1330"/>
        <w:gridCol w:w="1041"/>
      </w:tblGrid>
      <w:tr w:rsidR="006E1425" w:rsidRPr="00FA3B08" w:rsidTr="00B2020F">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E1425" w:rsidRPr="00FA3B08" w:rsidRDefault="006E1425" w:rsidP="000132DC">
            <w:pPr>
              <w:spacing w:after="0" w:line="276" w:lineRule="auto"/>
              <w:jc w:val="both"/>
              <w:rPr>
                <w:rFonts w:eastAsia="Times New Roman"/>
                <w:szCs w:val="20"/>
                <w:lang w:eastAsia="ru-RU"/>
              </w:rPr>
            </w:pPr>
            <w:r w:rsidRPr="00FA3B08">
              <w:rPr>
                <w:rFonts w:eastAsia="Times New Roman"/>
                <w:szCs w:val="20"/>
                <w:lang w:eastAsia="ru-RU"/>
              </w:rPr>
              <w:t>Әлеуметтануғылымболыпқашанқалыптасты?</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E1425" w:rsidRPr="00FA3B08" w:rsidRDefault="006E1425" w:rsidP="000132DC">
            <w:pPr>
              <w:spacing w:after="0" w:line="276" w:lineRule="auto"/>
              <w:jc w:val="both"/>
              <w:rPr>
                <w:rFonts w:eastAsia="Times New Roman"/>
                <w:szCs w:val="20"/>
                <w:lang w:eastAsia="ru-RU"/>
              </w:rPr>
            </w:pPr>
            <w:r w:rsidRPr="00FA3B08">
              <w:rPr>
                <w:rFonts w:eastAsia="Times New Roman"/>
                <w:szCs w:val="20"/>
                <w:lang w:eastAsia="ru-RU"/>
              </w:rPr>
              <w:t>ХІХ ғасырда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E1425" w:rsidRPr="00FA3B08" w:rsidRDefault="006E1425" w:rsidP="000132DC">
            <w:pPr>
              <w:spacing w:after="0" w:line="276" w:lineRule="auto"/>
              <w:jc w:val="both"/>
              <w:rPr>
                <w:rFonts w:eastAsia="Times New Roman"/>
                <w:szCs w:val="20"/>
                <w:lang w:eastAsia="ru-RU"/>
              </w:rPr>
            </w:pPr>
            <w:r w:rsidRPr="00FA3B08">
              <w:rPr>
                <w:rFonts w:eastAsia="Times New Roman"/>
                <w:szCs w:val="20"/>
                <w:lang w:eastAsia="ru-RU"/>
              </w:rPr>
              <w:t>ХУІІІ ғасырда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E1425" w:rsidRPr="00FA3B08" w:rsidRDefault="006E1425" w:rsidP="000132DC">
            <w:pPr>
              <w:spacing w:after="0" w:line="276" w:lineRule="auto"/>
              <w:jc w:val="both"/>
              <w:rPr>
                <w:rFonts w:eastAsia="Times New Roman"/>
                <w:szCs w:val="20"/>
                <w:lang w:eastAsia="ru-RU"/>
              </w:rPr>
            </w:pPr>
            <w:r w:rsidRPr="00FA3B08">
              <w:rPr>
                <w:rFonts w:eastAsia="Times New Roman"/>
                <w:szCs w:val="20"/>
                <w:lang w:eastAsia="ru-RU"/>
              </w:rPr>
              <w:t>ХХ ғасырда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E1425" w:rsidRPr="00FA3B08" w:rsidRDefault="006E1425" w:rsidP="000132DC">
            <w:pPr>
              <w:spacing w:after="0" w:line="276" w:lineRule="auto"/>
              <w:jc w:val="both"/>
              <w:rPr>
                <w:rFonts w:eastAsia="Times New Roman"/>
                <w:szCs w:val="20"/>
                <w:lang w:eastAsia="ru-RU"/>
              </w:rPr>
            </w:pPr>
            <w:r w:rsidRPr="00FA3B08">
              <w:rPr>
                <w:rFonts w:eastAsia="Times New Roman"/>
                <w:szCs w:val="20"/>
                <w:lang w:eastAsia="ru-RU"/>
              </w:rPr>
              <w:t>Орта ғасырларда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E1425" w:rsidRPr="00FA3B08" w:rsidRDefault="006E1425" w:rsidP="000132DC">
            <w:pPr>
              <w:spacing w:after="0" w:line="276" w:lineRule="auto"/>
              <w:jc w:val="both"/>
              <w:rPr>
                <w:rFonts w:eastAsia="Times New Roman"/>
                <w:szCs w:val="20"/>
                <w:lang w:eastAsia="ru-RU"/>
              </w:rPr>
            </w:pPr>
            <w:r w:rsidRPr="00FA3B08">
              <w:rPr>
                <w:rFonts w:eastAsia="Times New Roman"/>
                <w:szCs w:val="20"/>
                <w:lang w:eastAsia="ru-RU"/>
              </w:rPr>
              <w:t>ХУІІ ғасырда</w:t>
            </w:r>
          </w:p>
        </w:tc>
      </w:tr>
    </w:tbl>
    <w:p w:rsidR="006E1425" w:rsidRPr="00FA3B08" w:rsidRDefault="006E1425" w:rsidP="000132DC">
      <w:pPr>
        <w:shd w:val="clear" w:color="auto" w:fill="FFFFFF"/>
        <w:spacing w:after="0" w:line="276" w:lineRule="auto"/>
        <w:ind w:firstLine="709"/>
        <w:jc w:val="both"/>
        <w:rPr>
          <w:rFonts w:eastAsia="Times New Roman"/>
          <w:szCs w:val="20"/>
          <w:highlight w:val="yellow"/>
          <w:lang w:eastAsia="ru-RU"/>
        </w:rPr>
      </w:pPr>
    </w:p>
    <w:p w:rsidR="006E1425" w:rsidRPr="00FA3B08" w:rsidRDefault="000B645A"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lastRenderedPageBreak/>
        <w:t>Если загружаемый тест с указанием сложности вопроса, то строка оформляется следующим образом: первая ячейка содержит цифры 1, 2 или 3 в зависимости от сложности вопроса (1- простой вопрос, 2- средней степени сложности, 3 – сложный вопрос), во второй ячейке содержится текст вопроса, следующие ячейки содержат варианты ответов. По умолчанию, первый вариант ответа является правильным.</w:t>
      </w:r>
    </w:p>
    <w:tbl>
      <w:tblPr>
        <w:tblW w:w="9280" w:type="dxa"/>
        <w:tblInd w:w="-5" w:type="dxa"/>
        <w:tblLook w:val="04A0" w:firstRow="1" w:lastRow="0" w:firstColumn="1" w:lastColumn="0" w:noHBand="0" w:noVBand="1"/>
      </w:tblPr>
      <w:tblGrid>
        <w:gridCol w:w="960"/>
        <w:gridCol w:w="2960"/>
        <w:gridCol w:w="2500"/>
        <w:gridCol w:w="1600"/>
        <w:gridCol w:w="1260"/>
      </w:tblGrid>
      <w:tr w:rsidR="000B645A" w:rsidRPr="00FA3B08" w:rsidTr="008B3FD1">
        <w:trPr>
          <w:trHeight w:val="672"/>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645A" w:rsidRPr="00FA3B08" w:rsidRDefault="000B645A" w:rsidP="000132DC">
            <w:pPr>
              <w:spacing w:after="0" w:line="276" w:lineRule="auto"/>
              <w:jc w:val="right"/>
              <w:rPr>
                <w:rFonts w:ascii="Noto Sans" w:eastAsia="Times New Roman" w:hAnsi="Noto Sans" w:cs="Noto Sans"/>
                <w:color w:val="000000"/>
                <w:szCs w:val="20"/>
                <w:lang w:eastAsia="ru-RU"/>
              </w:rPr>
            </w:pPr>
            <w:r w:rsidRPr="00FA3B08">
              <w:rPr>
                <w:rFonts w:ascii="Noto Sans" w:eastAsia="Times New Roman" w:hAnsi="Noto Sans" w:cs="Noto Sans"/>
                <w:color w:val="000000"/>
                <w:szCs w:val="20"/>
                <w:lang w:eastAsia="ru-RU"/>
              </w:rPr>
              <w:t>1</w:t>
            </w:r>
          </w:p>
        </w:tc>
        <w:tc>
          <w:tcPr>
            <w:tcW w:w="2960" w:type="dxa"/>
            <w:tcBorders>
              <w:top w:val="single" w:sz="4" w:space="0" w:color="auto"/>
              <w:left w:val="nil"/>
              <w:bottom w:val="single" w:sz="4" w:space="0" w:color="auto"/>
              <w:right w:val="single" w:sz="4" w:space="0" w:color="auto"/>
            </w:tcBorders>
            <w:shd w:val="clear" w:color="auto" w:fill="auto"/>
            <w:vAlign w:val="bottom"/>
            <w:hideMark/>
          </w:tcPr>
          <w:p w:rsidR="000B645A" w:rsidRPr="00FA3B08" w:rsidRDefault="000B645A" w:rsidP="000132DC">
            <w:pPr>
              <w:spacing w:after="0" w:line="276" w:lineRule="auto"/>
              <w:rPr>
                <w:rFonts w:ascii="Noto Sans" w:eastAsia="Times New Roman" w:hAnsi="Noto Sans" w:cs="Noto Sans"/>
                <w:color w:val="000000"/>
                <w:szCs w:val="20"/>
                <w:lang w:eastAsia="ru-RU"/>
              </w:rPr>
            </w:pPr>
            <w:r w:rsidRPr="00FA3B08">
              <w:rPr>
                <w:rFonts w:ascii="Noto Sans" w:eastAsia="Times New Roman" w:hAnsi="Noto Sans" w:cs="Noto Sans"/>
                <w:color w:val="000000"/>
                <w:szCs w:val="20"/>
                <w:lang w:eastAsia="ru-RU"/>
              </w:rPr>
              <w:t>Кто автор романа "Война и мир"?</w:t>
            </w:r>
          </w:p>
        </w:tc>
        <w:tc>
          <w:tcPr>
            <w:tcW w:w="2500" w:type="dxa"/>
            <w:tcBorders>
              <w:top w:val="single" w:sz="4" w:space="0" w:color="auto"/>
              <w:left w:val="nil"/>
              <w:bottom w:val="single" w:sz="4" w:space="0" w:color="auto"/>
              <w:right w:val="single" w:sz="4" w:space="0" w:color="auto"/>
            </w:tcBorders>
            <w:shd w:val="clear" w:color="auto" w:fill="auto"/>
            <w:noWrap/>
            <w:vAlign w:val="bottom"/>
            <w:hideMark/>
          </w:tcPr>
          <w:p w:rsidR="000B645A" w:rsidRPr="00FA3B08" w:rsidRDefault="000B645A" w:rsidP="000132DC">
            <w:pPr>
              <w:spacing w:after="0" w:line="276" w:lineRule="auto"/>
              <w:rPr>
                <w:rFonts w:ascii="Noto Sans" w:eastAsia="Times New Roman" w:hAnsi="Noto Sans" w:cs="Noto Sans"/>
                <w:color w:val="000000"/>
                <w:szCs w:val="20"/>
                <w:lang w:eastAsia="ru-RU"/>
              </w:rPr>
            </w:pPr>
            <w:r w:rsidRPr="00FA3B08">
              <w:rPr>
                <w:rFonts w:ascii="Noto Sans" w:eastAsia="Times New Roman" w:hAnsi="Noto Sans" w:cs="Noto Sans"/>
                <w:color w:val="000000"/>
                <w:szCs w:val="20"/>
                <w:lang w:eastAsia="ru-RU"/>
              </w:rPr>
              <w:t>Толстой</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rsidR="000B645A" w:rsidRPr="00FA3B08" w:rsidRDefault="000B645A" w:rsidP="000132DC">
            <w:pPr>
              <w:spacing w:after="0" w:line="276" w:lineRule="auto"/>
              <w:rPr>
                <w:rFonts w:ascii="Noto Sans" w:eastAsia="Times New Roman" w:hAnsi="Noto Sans" w:cs="Noto Sans"/>
                <w:color w:val="000000"/>
                <w:szCs w:val="20"/>
                <w:lang w:eastAsia="ru-RU"/>
              </w:rPr>
            </w:pPr>
            <w:r w:rsidRPr="00FA3B08">
              <w:rPr>
                <w:rFonts w:ascii="Noto Sans" w:eastAsia="Times New Roman" w:hAnsi="Noto Sans" w:cs="Noto Sans"/>
                <w:color w:val="000000"/>
                <w:szCs w:val="20"/>
                <w:lang w:eastAsia="ru-RU"/>
              </w:rPr>
              <w:t>Лермонтов</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rsidR="000B645A" w:rsidRPr="00FA3B08" w:rsidRDefault="000B645A" w:rsidP="000132DC">
            <w:pPr>
              <w:spacing w:after="0" w:line="276" w:lineRule="auto"/>
              <w:rPr>
                <w:rFonts w:ascii="Calibri" w:eastAsia="Times New Roman" w:hAnsi="Calibri"/>
                <w:color w:val="000000"/>
                <w:szCs w:val="20"/>
                <w:lang w:eastAsia="ru-RU"/>
              </w:rPr>
            </w:pPr>
            <w:r w:rsidRPr="00FA3B08">
              <w:rPr>
                <w:rFonts w:ascii="Calibri" w:eastAsia="Times New Roman" w:hAnsi="Calibri"/>
                <w:color w:val="000000"/>
                <w:szCs w:val="20"/>
                <w:lang w:eastAsia="ru-RU"/>
              </w:rPr>
              <w:t>Пушкин</w:t>
            </w:r>
          </w:p>
        </w:tc>
      </w:tr>
      <w:tr w:rsidR="000B645A" w:rsidRPr="00FA3B08" w:rsidTr="008B3FD1">
        <w:trPr>
          <w:trHeight w:val="552"/>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0B645A" w:rsidRPr="00FA3B08" w:rsidRDefault="000B645A" w:rsidP="000132DC">
            <w:pPr>
              <w:spacing w:after="0" w:line="276" w:lineRule="auto"/>
              <w:jc w:val="right"/>
              <w:rPr>
                <w:rFonts w:ascii="Noto Sans" w:eastAsia="Times New Roman" w:hAnsi="Noto Sans" w:cs="Noto Sans"/>
                <w:color w:val="000000"/>
                <w:szCs w:val="20"/>
                <w:lang w:eastAsia="ru-RU"/>
              </w:rPr>
            </w:pPr>
            <w:r w:rsidRPr="00FA3B08">
              <w:rPr>
                <w:rFonts w:ascii="Noto Sans" w:eastAsia="Times New Roman" w:hAnsi="Noto Sans" w:cs="Noto Sans"/>
                <w:color w:val="000000"/>
                <w:szCs w:val="20"/>
                <w:lang w:eastAsia="ru-RU"/>
              </w:rPr>
              <w:t>2</w:t>
            </w:r>
          </w:p>
        </w:tc>
        <w:tc>
          <w:tcPr>
            <w:tcW w:w="2960" w:type="dxa"/>
            <w:tcBorders>
              <w:top w:val="nil"/>
              <w:left w:val="nil"/>
              <w:bottom w:val="single" w:sz="4" w:space="0" w:color="auto"/>
              <w:right w:val="single" w:sz="4" w:space="0" w:color="auto"/>
            </w:tcBorders>
            <w:shd w:val="clear" w:color="auto" w:fill="auto"/>
            <w:vAlign w:val="bottom"/>
            <w:hideMark/>
          </w:tcPr>
          <w:p w:rsidR="000B645A" w:rsidRPr="00FA3B08" w:rsidRDefault="000B645A" w:rsidP="000132DC">
            <w:pPr>
              <w:spacing w:after="0" w:line="276" w:lineRule="auto"/>
              <w:rPr>
                <w:rFonts w:ascii="Noto Sans" w:eastAsia="Times New Roman" w:hAnsi="Noto Sans" w:cs="Noto Sans"/>
                <w:color w:val="000000"/>
                <w:szCs w:val="20"/>
                <w:lang w:eastAsia="ru-RU"/>
              </w:rPr>
            </w:pPr>
            <w:r w:rsidRPr="00FA3B08">
              <w:rPr>
                <w:rFonts w:ascii="Noto Sans" w:eastAsia="Times New Roman" w:hAnsi="Noto Sans" w:cs="Noto Sans"/>
                <w:color w:val="000000"/>
                <w:szCs w:val="20"/>
                <w:lang w:eastAsia="ru-RU"/>
              </w:rPr>
              <w:t>Столица Казахстана - это..</w:t>
            </w:r>
          </w:p>
        </w:tc>
        <w:tc>
          <w:tcPr>
            <w:tcW w:w="2500" w:type="dxa"/>
            <w:tcBorders>
              <w:top w:val="nil"/>
              <w:left w:val="nil"/>
              <w:bottom w:val="single" w:sz="4" w:space="0" w:color="auto"/>
              <w:right w:val="single" w:sz="4" w:space="0" w:color="auto"/>
            </w:tcBorders>
            <w:shd w:val="clear" w:color="auto" w:fill="auto"/>
            <w:noWrap/>
            <w:vAlign w:val="bottom"/>
            <w:hideMark/>
          </w:tcPr>
          <w:p w:rsidR="000B645A" w:rsidRPr="00FA3B08" w:rsidRDefault="000B645A" w:rsidP="000132DC">
            <w:pPr>
              <w:spacing w:after="0" w:line="276" w:lineRule="auto"/>
              <w:rPr>
                <w:rFonts w:ascii="Noto Sans" w:eastAsia="Times New Roman" w:hAnsi="Noto Sans" w:cs="Noto Sans"/>
                <w:color w:val="000000"/>
                <w:szCs w:val="20"/>
                <w:lang w:eastAsia="ru-RU"/>
              </w:rPr>
            </w:pPr>
            <w:r w:rsidRPr="00FA3B08">
              <w:rPr>
                <w:rFonts w:ascii="Noto Sans" w:eastAsia="Times New Roman" w:hAnsi="Noto Sans" w:cs="Noto Sans"/>
                <w:color w:val="000000"/>
                <w:szCs w:val="20"/>
                <w:lang w:eastAsia="ru-RU"/>
              </w:rPr>
              <w:t>Астана</w:t>
            </w:r>
          </w:p>
        </w:tc>
        <w:tc>
          <w:tcPr>
            <w:tcW w:w="1600" w:type="dxa"/>
            <w:tcBorders>
              <w:top w:val="nil"/>
              <w:left w:val="nil"/>
              <w:bottom w:val="single" w:sz="4" w:space="0" w:color="auto"/>
              <w:right w:val="single" w:sz="4" w:space="0" w:color="auto"/>
            </w:tcBorders>
            <w:shd w:val="clear" w:color="auto" w:fill="auto"/>
            <w:noWrap/>
            <w:vAlign w:val="bottom"/>
            <w:hideMark/>
          </w:tcPr>
          <w:p w:rsidR="000B645A" w:rsidRPr="00FA3B08" w:rsidRDefault="000B645A" w:rsidP="000132DC">
            <w:pPr>
              <w:spacing w:after="0" w:line="276" w:lineRule="auto"/>
              <w:rPr>
                <w:rFonts w:ascii="Noto Sans" w:eastAsia="Times New Roman" w:hAnsi="Noto Sans" w:cs="Noto Sans"/>
                <w:color w:val="000000"/>
                <w:szCs w:val="20"/>
                <w:lang w:eastAsia="ru-RU"/>
              </w:rPr>
            </w:pPr>
            <w:r w:rsidRPr="00FA3B08">
              <w:rPr>
                <w:rFonts w:ascii="Noto Sans" w:eastAsia="Times New Roman" w:hAnsi="Noto Sans" w:cs="Noto Sans"/>
                <w:color w:val="000000"/>
                <w:szCs w:val="20"/>
                <w:lang w:eastAsia="ru-RU"/>
              </w:rPr>
              <w:t>Алматы</w:t>
            </w:r>
          </w:p>
        </w:tc>
        <w:tc>
          <w:tcPr>
            <w:tcW w:w="1260" w:type="dxa"/>
            <w:tcBorders>
              <w:top w:val="nil"/>
              <w:left w:val="nil"/>
              <w:bottom w:val="single" w:sz="4" w:space="0" w:color="auto"/>
              <w:right w:val="single" w:sz="4" w:space="0" w:color="auto"/>
            </w:tcBorders>
            <w:shd w:val="clear" w:color="auto" w:fill="auto"/>
            <w:noWrap/>
            <w:vAlign w:val="bottom"/>
            <w:hideMark/>
          </w:tcPr>
          <w:p w:rsidR="000B645A" w:rsidRPr="00FA3B08" w:rsidRDefault="000B645A" w:rsidP="000132DC">
            <w:pPr>
              <w:spacing w:after="0" w:line="276" w:lineRule="auto"/>
              <w:rPr>
                <w:rFonts w:ascii="Noto Sans" w:eastAsia="Times New Roman" w:hAnsi="Noto Sans" w:cs="Noto Sans"/>
                <w:color w:val="000000"/>
                <w:szCs w:val="20"/>
                <w:lang w:eastAsia="ru-RU"/>
              </w:rPr>
            </w:pPr>
            <w:r w:rsidRPr="00FA3B08">
              <w:rPr>
                <w:rFonts w:ascii="Noto Sans" w:eastAsia="Times New Roman" w:hAnsi="Noto Sans" w:cs="Noto Sans"/>
                <w:color w:val="000000"/>
                <w:szCs w:val="20"/>
                <w:lang w:eastAsia="ru-RU"/>
              </w:rPr>
              <w:t>Актау</w:t>
            </w:r>
          </w:p>
        </w:tc>
      </w:tr>
      <w:tr w:rsidR="000B645A" w:rsidRPr="00FA3B08" w:rsidTr="008B3FD1">
        <w:trPr>
          <w:trHeight w:val="636"/>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0B645A" w:rsidRPr="00FA3B08" w:rsidRDefault="000B645A" w:rsidP="000132DC">
            <w:pPr>
              <w:spacing w:after="0" w:line="276" w:lineRule="auto"/>
              <w:jc w:val="right"/>
              <w:rPr>
                <w:rFonts w:ascii="Noto Sans" w:eastAsia="Times New Roman" w:hAnsi="Noto Sans" w:cs="Noto Sans"/>
                <w:color w:val="000000"/>
                <w:szCs w:val="20"/>
                <w:lang w:eastAsia="ru-RU"/>
              </w:rPr>
            </w:pPr>
            <w:r w:rsidRPr="00FA3B08">
              <w:rPr>
                <w:rFonts w:ascii="Noto Sans" w:eastAsia="Times New Roman" w:hAnsi="Noto Sans" w:cs="Noto Sans"/>
                <w:color w:val="000000"/>
                <w:szCs w:val="20"/>
                <w:lang w:eastAsia="ru-RU"/>
              </w:rPr>
              <w:t>3</w:t>
            </w:r>
          </w:p>
        </w:tc>
        <w:tc>
          <w:tcPr>
            <w:tcW w:w="2960" w:type="dxa"/>
            <w:tcBorders>
              <w:top w:val="nil"/>
              <w:left w:val="nil"/>
              <w:bottom w:val="single" w:sz="4" w:space="0" w:color="auto"/>
              <w:right w:val="single" w:sz="4" w:space="0" w:color="auto"/>
            </w:tcBorders>
            <w:shd w:val="clear" w:color="auto" w:fill="auto"/>
            <w:vAlign w:val="bottom"/>
            <w:hideMark/>
          </w:tcPr>
          <w:p w:rsidR="000B645A" w:rsidRPr="00FA3B08" w:rsidRDefault="000B645A" w:rsidP="000132DC">
            <w:pPr>
              <w:spacing w:after="0" w:line="276" w:lineRule="auto"/>
              <w:rPr>
                <w:rFonts w:ascii="Noto Sans" w:eastAsia="Times New Roman" w:hAnsi="Noto Sans" w:cs="Noto Sans"/>
                <w:color w:val="000000"/>
                <w:szCs w:val="20"/>
                <w:lang w:eastAsia="ru-RU"/>
              </w:rPr>
            </w:pPr>
            <w:r w:rsidRPr="00FA3B08">
              <w:rPr>
                <w:rFonts w:ascii="Noto Sans" w:eastAsia="Times New Roman" w:hAnsi="Noto Sans" w:cs="Noto Sans"/>
                <w:color w:val="000000"/>
                <w:szCs w:val="20"/>
                <w:lang w:eastAsia="ru-RU"/>
              </w:rPr>
              <w:t>Молекула воды состоит из атомов</w:t>
            </w:r>
            <w:r w:rsidRPr="00FA3B08">
              <w:rPr>
                <w:rFonts w:ascii="Arial" w:eastAsia="Times New Roman" w:hAnsi="Arial" w:cs="Arial"/>
                <w:color w:val="000000"/>
                <w:szCs w:val="20"/>
                <w:lang w:eastAsia="ru-RU"/>
              </w:rPr>
              <w:t>…</w:t>
            </w:r>
          </w:p>
        </w:tc>
        <w:tc>
          <w:tcPr>
            <w:tcW w:w="2500" w:type="dxa"/>
            <w:tcBorders>
              <w:top w:val="nil"/>
              <w:left w:val="nil"/>
              <w:bottom w:val="single" w:sz="4" w:space="0" w:color="auto"/>
              <w:right w:val="single" w:sz="4" w:space="0" w:color="auto"/>
            </w:tcBorders>
            <w:shd w:val="clear" w:color="auto" w:fill="auto"/>
            <w:noWrap/>
            <w:vAlign w:val="bottom"/>
            <w:hideMark/>
          </w:tcPr>
          <w:p w:rsidR="000B645A" w:rsidRPr="00FA3B08" w:rsidRDefault="000B645A" w:rsidP="000132DC">
            <w:pPr>
              <w:spacing w:after="0" w:line="276" w:lineRule="auto"/>
              <w:rPr>
                <w:rFonts w:ascii="Noto Sans" w:eastAsia="Times New Roman" w:hAnsi="Noto Sans" w:cs="Noto Sans"/>
                <w:color w:val="000000"/>
                <w:szCs w:val="20"/>
                <w:lang w:eastAsia="ru-RU"/>
              </w:rPr>
            </w:pPr>
            <w:r w:rsidRPr="00FA3B08">
              <w:rPr>
                <w:rFonts w:ascii="Noto Sans" w:eastAsia="Times New Roman" w:hAnsi="Noto Sans" w:cs="Noto Sans"/>
                <w:color w:val="000000"/>
                <w:szCs w:val="20"/>
                <w:lang w:eastAsia="ru-RU"/>
              </w:rPr>
              <w:t>кислорода и водорода</w:t>
            </w:r>
          </w:p>
        </w:tc>
        <w:tc>
          <w:tcPr>
            <w:tcW w:w="1600" w:type="dxa"/>
            <w:tcBorders>
              <w:top w:val="nil"/>
              <w:left w:val="nil"/>
              <w:bottom w:val="single" w:sz="4" w:space="0" w:color="auto"/>
              <w:right w:val="single" w:sz="4" w:space="0" w:color="auto"/>
            </w:tcBorders>
            <w:shd w:val="clear" w:color="auto" w:fill="auto"/>
            <w:noWrap/>
            <w:vAlign w:val="bottom"/>
            <w:hideMark/>
          </w:tcPr>
          <w:p w:rsidR="000B645A" w:rsidRPr="00FA3B08" w:rsidRDefault="000B645A" w:rsidP="000132DC">
            <w:pPr>
              <w:spacing w:after="0" w:line="276" w:lineRule="auto"/>
              <w:rPr>
                <w:rFonts w:ascii="Noto Sans" w:eastAsia="Times New Roman" w:hAnsi="Noto Sans" w:cs="Noto Sans"/>
                <w:color w:val="000000"/>
                <w:szCs w:val="20"/>
                <w:lang w:eastAsia="ru-RU"/>
              </w:rPr>
            </w:pPr>
            <w:r w:rsidRPr="00FA3B08">
              <w:rPr>
                <w:rFonts w:ascii="Noto Sans" w:eastAsia="Times New Roman" w:hAnsi="Noto Sans" w:cs="Noto Sans"/>
                <w:color w:val="000000"/>
                <w:szCs w:val="20"/>
                <w:lang w:eastAsia="ru-RU"/>
              </w:rPr>
              <w:t>кислорода</w:t>
            </w:r>
          </w:p>
        </w:tc>
        <w:tc>
          <w:tcPr>
            <w:tcW w:w="1260" w:type="dxa"/>
            <w:tcBorders>
              <w:top w:val="nil"/>
              <w:left w:val="nil"/>
              <w:bottom w:val="single" w:sz="4" w:space="0" w:color="auto"/>
              <w:right w:val="single" w:sz="4" w:space="0" w:color="auto"/>
            </w:tcBorders>
            <w:shd w:val="clear" w:color="auto" w:fill="auto"/>
            <w:noWrap/>
            <w:vAlign w:val="bottom"/>
            <w:hideMark/>
          </w:tcPr>
          <w:p w:rsidR="000B645A" w:rsidRPr="00FA3B08" w:rsidRDefault="000B645A" w:rsidP="000132DC">
            <w:pPr>
              <w:spacing w:after="0" w:line="276" w:lineRule="auto"/>
              <w:rPr>
                <w:rFonts w:ascii="Noto Sans" w:eastAsia="Times New Roman" w:hAnsi="Noto Sans" w:cs="Noto Sans"/>
                <w:color w:val="000000"/>
                <w:szCs w:val="20"/>
                <w:lang w:eastAsia="ru-RU"/>
              </w:rPr>
            </w:pPr>
            <w:r w:rsidRPr="00FA3B08">
              <w:rPr>
                <w:rFonts w:ascii="Noto Sans" w:eastAsia="Times New Roman" w:hAnsi="Noto Sans" w:cs="Noto Sans"/>
                <w:color w:val="000000"/>
                <w:szCs w:val="20"/>
                <w:lang w:eastAsia="ru-RU"/>
              </w:rPr>
              <w:t>водорода</w:t>
            </w:r>
          </w:p>
        </w:tc>
      </w:tr>
    </w:tbl>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 xml:space="preserve">Если в загружаемом тесте может быть несколько правильных ответов, то после вопроса тестового задания, располагаются правильные ответы, затем оставшиеся ответы, после всех ответов, необходимо написать выражение «plt-right1»/«plt-right2»/«plt-right3» и т.п., что означает: «plt-right1» - после вопроса тестового задания первый ответ правильный, «plt-right2» - после вопроса тестового задания – первые два ответа правильные, «plt-right3» - после вопроса тестового задания первые три ответа правильные и т.д. </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Если ни для одного тестового задания не указано выражение «plt-right{</w:t>
      </w:r>
      <w:r w:rsidRPr="00FA3B08">
        <w:rPr>
          <w:rFonts w:eastAsia="Times New Roman"/>
          <w:szCs w:val="20"/>
          <w:lang w:val="en-US" w:eastAsia="ru-RU"/>
        </w:rPr>
        <w:t>n</w:t>
      </w:r>
      <w:r w:rsidRPr="00FA3B08">
        <w:rPr>
          <w:rFonts w:eastAsia="Times New Roman"/>
          <w:szCs w:val="20"/>
          <w:lang w:eastAsia="ru-RU"/>
        </w:rPr>
        <w:t xml:space="preserve">}», то система загружает данные тестовые задания, как тестовые задания с одним правильным ответом.  </w:t>
      </w:r>
    </w:p>
    <w:p w:rsidR="007E1F3C" w:rsidRPr="00FA3B08" w:rsidRDefault="007E1F3C" w:rsidP="000132DC">
      <w:pPr>
        <w:shd w:val="clear" w:color="auto" w:fill="FFFFFF"/>
        <w:spacing w:after="0" w:line="276" w:lineRule="auto"/>
        <w:jc w:val="both"/>
        <w:rPr>
          <w:rFonts w:eastAsia="Times New Roman"/>
          <w:szCs w:val="20"/>
          <w:lang w:eastAsia="ru-RU"/>
        </w:rPr>
      </w:pPr>
      <w:r w:rsidRPr="00FA3B08">
        <w:rPr>
          <w:noProof/>
          <w:szCs w:val="20"/>
          <w:lang w:val="en-US"/>
        </w:rPr>
        <w:drawing>
          <wp:inline distT="0" distB="0" distL="0" distR="0">
            <wp:extent cx="6120130" cy="1080770"/>
            <wp:effectExtent l="19050" t="19050" r="13970" b="2413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6120130" cy="1080770"/>
                    </a:xfrm>
                    <a:prstGeom prst="rect">
                      <a:avLst/>
                    </a:prstGeom>
                    <a:ln>
                      <a:solidFill>
                        <a:schemeClr val="accent1"/>
                      </a:solidFill>
                    </a:ln>
                  </pic:spPr>
                </pic:pic>
              </a:graphicData>
            </a:graphic>
          </wp:inline>
        </w:drawing>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 xml:space="preserve">Документ должен быть сохранен как «Книга </w:t>
      </w:r>
      <w:r w:rsidRPr="00FA3B08">
        <w:rPr>
          <w:rFonts w:eastAsia="Times New Roman"/>
          <w:szCs w:val="20"/>
          <w:lang w:val="en-US" w:eastAsia="ru-RU"/>
        </w:rPr>
        <w:t>Excel</w:t>
      </w:r>
      <w:r w:rsidRPr="00FA3B08">
        <w:rPr>
          <w:rFonts w:eastAsia="Times New Roman"/>
          <w:szCs w:val="20"/>
          <w:lang w:eastAsia="ru-RU"/>
        </w:rPr>
        <w:t>97-2003». Пока система предусматривает загрузку только такого типа файлов.</w:t>
      </w:r>
    </w:p>
    <w:p w:rsidR="006E1425" w:rsidRPr="00FA3B08" w:rsidRDefault="006E1425" w:rsidP="005A01E9">
      <w:pPr>
        <w:shd w:val="clear" w:color="auto" w:fill="FFFFFF"/>
        <w:spacing w:after="0" w:line="276" w:lineRule="auto"/>
        <w:ind w:firstLine="709"/>
        <w:jc w:val="both"/>
        <w:rPr>
          <w:rFonts w:eastAsia="Times New Roman"/>
          <w:b/>
          <w:szCs w:val="20"/>
          <w:lang w:eastAsia="ru-RU"/>
        </w:rPr>
      </w:pPr>
      <w:r w:rsidRPr="00FA3B08">
        <w:rPr>
          <w:rFonts w:eastAsia="Times New Roman"/>
          <w:b/>
          <w:szCs w:val="20"/>
          <w:lang w:eastAsia="ru-RU"/>
        </w:rPr>
        <w:t>Процедура импорта</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После того, как подготовлен файл с тестовыми заданиями, его необходимо загрузить в систему.</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Для импорта тестов необходимо в основном меню выбрать раздел Тестирование-«Дизайнер тестов», нажать на кнопку «Импорт тестов», расположенную рядом с кнопкой создания нового теста (</w:t>
      </w:r>
      <w:r w:rsidR="008E7790">
        <w:fldChar w:fldCharType="begin"/>
      </w:r>
      <w:r w:rsidR="008E7790">
        <w:instrText xml:space="preserve"> REF _Ref490564052 \h  \* MERGEFORMAT </w:instrText>
      </w:r>
      <w:r w:rsidR="008E7790">
        <w:fldChar w:fldCharType="separate"/>
      </w:r>
      <w:r w:rsidR="009C51BD" w:rsidRPr="00FA3B08">
        <w:rPr>
          <w:szCs w:val="20"/>
        </w:rPr>
        <w:t xml:space="preserve">Рисунок </w:t>
      </w:r>
      <w:r w:rsidR="009C51BD" w:rsidRPr="009C51BD">
        <w:rPr>
          <w:noProof/>
          <w:szCs w:val="20"/>
        </w:rPr>
        <w:t>322</w:t>
      </w:r>
      <w:r w:rsidR="008E7790">
        <w:fldChar w:fldCharType="end"/>
      </w:r>
      <w:r w:rsidRPr="00FA3B08">
        <w:rPr>
          <w:rFonts w:eastAsia="Times New Roman"/>
          <w:szCs w:val="20"/>
          <w:lang w:eastAsia="ru-RU"/>
        </w:rPr>
        <w:t>).</w:t>
      </w:r>
    </w:p>
    <w:p w:rsidR="006E1425" w:rsidRPr="00FA3B08" w:rsidRDefault="006E1425" w:rsidP="000132DC">
      <w:pPr>
        <w:spacing w:line="276" w:lineRule="auto"/>
        <w:ind w:firstLine="709"/>
        <w:rPr>
          <w:rFonts w:eastAsia="Times New Roman"/>
          <w:szCs w:val="20"/>
          <w:lang w:eastAsia="ru-RU"/>
        </w:rPr>
      </w:pPr>
      <w:r w:rsidRPr="00FA3B08">
        <w:rPr>
          <w:rFonts w:eastAsia="Times New Roman"/>
          <w:szCs w:val="20"/>
          <w:lang w:eastAsia="ru-RU"/>
        </w:rPr>
        <w:t>На загрузившейся странице необходимо указать тип документа, из которого будет осуще</w:t>
      </w:r>
      <w:r w:rsidR="001B5D4B" w:rsidRPr="00FA3B08">
        <w:rPr>
          <w:rFonts w:eastAsia="Times New Roman"/>
          <w:szCs w:val="20"/>
          <w:lang w:eastAsia="ru-RU"/>
        </w:rPr>
        <w:t>ствлен импорт тестовых заданий.</w:t>
      </w:r>
    </w:p>
    <w:p w:rsidR="00473F05" w:rsidRPr="00FA3B08" w:rsidRDefault="00473F05" w:rsidP="000132DC">
      <w:pPr>
        <w:keepNext/>
        <w:shd w:val="clear" w:color="auto" w:fill="FFFFFF"/>
        <w:spacing w:after="0" w:line="276" w:lineRule="auto"/>
        <w:jc w:val="both"/>
        <w:rPr>
          <w:szCs w:val="20"/>
        </w:rPr>
      </w:pPr>
      <w:r w:rsidRPr="00FA3B08">
        <w:rPr>
          <w:noProof/>
          <w:szCs w:val="20"/>
          <w:lang w:val="en-US"/>
        </w:rPr>
        <w:drawing>
          <wp:inline distT="0" distB="0" distL="0" distR="0">
            <wp:extent cx="5979117" cy="2732690"/>
            <wp:effectExtent l="19050" t="0" r="2583"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5980430" cy="2733290"/>
                    </a:xfrm>
                    <a:prstGeom prst="rect">
                      <a:avLst/>
                    </a:prstGeom>
                    <a:noFill/>
                  </pic:spPr>
                </pic:pic>
              </a:graphicData>
            </a:graphic>
          </wp:inline>
        </w:drawing>
      </w:r>
    </w:p>
    <w:p w:rsidR="00E51B50" w:rsidRPr="00FA3B08" w:rsidRDefault="00473F05" w:rsidP="005A01E9">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332</w:t>
      </w:r>
      <w:r w:rsidR="00E60FBD" w:rsidRPr="00FA3B08">
        <w:rPr>
          <w:sz w:val="20"/>
          <w:szCs w:val="20"/>
        </w:rPr>
        <w:fldChar w:fldCharType="end"/>
      </w:r>
    </w:p>
    <w:p w:rsidR="006E1425" w:rsidRPr="00FA3B08" w:rsidRDefault="006E1425" w:rsidP="000132DC">
      <w:pPr>
        <w:shd w:val="clear" w:color="auto" w:fill="FFFFFF"/>
        <w:spacing w:after="0" w:line="276" w:lineRule="auto"/>
        <w:jc w:val="both"/>
        <w:rPr>
          <w:rFonts w:eastAsia="Times New Roman"/>
          <w:szCs w:val="20"/>
          <w:lang w:eastAsia="ru-RU"/>
        </w:rPr>
      </w:pPr>
      <w:r w:rsidRPr="00FA3B08">
        <w:rPr>
          <w:rFonts w:eastAsia="Times New Roman"/>
          <w:szCs w:val="20"/>
          <w:lang w:eastAsia="ru-RU"/>
        </w:rPr>
        <w:t>Для выбора доступно три варианта типов файлов:</w:t>
      </w:r>
    </w:p>
    <w:p w:rsidR="006E1425" w:rsidRPr="00FA3B08" w:rsidRDefault="006E1425" w:rsidP="00782212">
      <w:pPr>
        <w:numPr>
          <w:ilvl w:val="0"/>
          <w:numId w:val="61"/>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Книга Excel;</w:t>
      </w:r>
    </w:p>
    <w:p w:rsidR="006E1425" w:rsidRPr="00FA3B08" w:rsidRDefault="006E1425" w:rsidP="00782212">
      <w:pPr>
        <w:numPr>
          <w:ilvl w:val="0"/>
          <w:numId w:val="62"/>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lastRenderedPageBreak/>
        <w:t>Документ MS Word;</w:t>
      </w:r>
    </w:p>
    <w:p w:rsidR="006E1425" w:rsidRPr="00FA3B08" w:rsidRDefault="00A51CC8" w:rsidP="00782212">
      <w:pPr>
        <w:numPr>
          <w:ilvl w:val="0"/>
          <w:numId w:val="63"/>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Веб-страница в одном файле (*.</w:t>
      </w:r>
      <w:r w:rsidRPr="00FA3B08">
        <w:rPr>
          <w:rFonts w:eastAsia="Times New Roman"/>
          <w:szCs w:val="20"/>
          <w:lang w:val="en-US" w:eastAsia="ru-RU"/>
        </w:rPr>
        <w:t>mht</w:t>
      </w:r>
      <w:r w:rsidR="006E1425" w:rsidRPr="00FA3B08">
        <w:rPr>
          <w:rFonts w:eastAsia="Times New Roman"/>
          <w:szCs w:val="20"/>
          <w:lang w:eastAsia="ru-RU"/>
        </w:rPr>
        <w:t xml:space="preserve"> файл</w:t>
      </w:r>
      <w:r w:rsidRPr="00FA3B08">
        <w:rPr>
          <w:rFonts w:eastAsia="Times New Roman"/>
          <w:szCs w:val="20"/>
          <w:lang w:eastAsia="ru-RU"/>
        </w:rPr>
        <w:t>)</w:t>
      </w:r>
      <w:r w:rsidR="006E1425" w:rsidRPr="00FA3B08">
        <w:rPr>
          <w:rFonts w:eastAsia="Times New Roman"/>
          <w:szCs w:val="20"/>
          <w:lang w:eastAsia="ru-RU"/>
        </w:rPr>
        <w:t>.</w:t>
      </w:r>
    </w:p>
    <w:p w:rsidR="00473F05" w:rsidRPr="00FA3B08" w:rsidRDefault="00473F05" w:rsidP="000132DC">
      <w:pPr>
        <w:shd w:val="clear" w:color="auto" w:fill="FFFFFF"/>
        <w:spacing w:after="0" w:line="276" w:lineRule="auto"/>
        <w:jc w:val="both"/>
        <w:rPr>
          <w:rFonts w:eastAsia="Times New Roman"/>
          <w:szCs w:val="20"/>
          <w:lang w:eastAsia="ru-RU"/>
        </w:rPr>
      </w:pPr>
      <w:r w:rsidRPr="00FA3B08">
        <w:rPr>
          <w:rFonts w:eastAsia="Times New Roman"/>
          <w:szCs w:val="20"/>
          <w:lang w:eastAsia="ru-RU"/>
        </w:rPr>
        <w:t>Если выбран тип «Книга MS Excel», то пользователь должен определить будет загружаться файл с указанием сложности вопроса или нет. По умолчанию, установлено значение «Без сложности вопроса» для типа «Книга MS Excel». Если загружаемый файл *.xls будет с указанием сложности вопроса, то необходимо отметить опцию «Загрузить тест с указанной сложностью вопроса».</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После указания типа документа необходимо воспользоваться кнопкой «Выберите файл», выбрать необходимый документ.</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Затем необходимо указать под каким названием будет сохранен данный набор тестовых заданий, определить дисциплину</w:t>
      </w:r>
      <w:r w:rsidR="00CA51CF" w:rsidRPr="00FA3B08">
        <w:rPr>
          <w:rFonts w:eastAsia="Times New Roman"/>
          <w:szCs w:val="20"/>
          <w:lang w:eastAsia="ru-RU"/>
        </w:rPr>
        <w:t>, указать язык теста</w:t>
      </w:r>
      <w:r w:rsidRPr="00FA3B08">
        <w:rPr>
          <w:rFonts w:eastAsia="Times New Roman"/>
          <w:szCs w:val="20"/>
          <w:lang w:eastAsia="ru-RU"/>
        </w:rPr>
        <w:t xml:space="preserve">. Это обязательные поля для заполнения. </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szCs w:val="20"/>
        </w:rPr>
        <w:t>Если данные поля не будут заполнены, импорт тестовых заданий не будет произведен.</w:t>
      </w:r>
      <w:r w:rsidRPr="00FA3B08">
        <w:rPr>
          <w:rFonts w:eastAsia="Times New Roman"/>
          <w:szCs w:val="20"/>
          <w:lang w:eastAsia="ru-RU"/>
        </w:rPr>
        <w:t>После того, как все поля определены, необходимо нажать на кнопку «Импортировать».</w:t>
      </w:r>
    </w:p>
    <w:p w:rsidR="00CA51CF" w:rsidRPr="00FA3B08" w:rsidRDefault="00CA51CF" w:rsidP="000132DC">
      <w:pPr>
        <w:shd w:val="clear" w:color="auto" w:fill="FFFFFF"/>
        <w:spacing w:after="0" w:line="276" w:lineRule="auto"/>
        <w:ind w:firstLine="709"/>
        <w:jc w:val="both"/>
        <w:rPr>
          <w:rFonts w:eastAsia="Times New Roman"/>
          <w:szCs w:val="20"/>
          <w:lang w:eastAsia="ru-RU"/>
        </w:rPr>
      </w:pPr>
      <w:r w:rsidRPr="00FA3B08">
        <w:rPr>
          <w:rFonts w:eastAsia="Times New Roman"/>
          <w:b/>
          <w:szCs w:val="20"/>
          <w:lang w:eastAsia="ru-RU"/>
        </w:rPr>
        <w:t>Примечание</w:t>
      </w:r>
      <w:r w:rsidRPr="00FA3B08">
        <w:rPr>
          <w:rFonts w:eastAsia="Times New Roman"/>
          <w:szCs w:val="20"/>
          <w:lang w:eastAsia="ru-RU"/>
        </w:rPr>
        <w:t>:</w:t>
      </w:r>
    </w:p>
    <w:p w:rsidR="00CA51CF" w:rsidRPr="00FA3B08" w:rsidRDefault="00CA51CF"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Необходимо соблюдать следующие правила при импорте тестов:</w:t>
      </w:r>
    </w:p>
    <w:p w:rsidR="00CA51CF" w:rsidRPr="00FA3B08" w:rsidRDefault="00CA51CF" w:rsidP="00782212">
      <w:pPr>
        <w:pStyle w:val="a4"/>
        <w:numPr>
          <w:ilvl w:val="0"/>
          <w:numId w:val="74"/>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Все химические, математические и т.д. формулы должны быть выполнены в редакторе формул (Microsoft Word или OpenOfficeWriter), либо как рисунок, и сохранены для импорта в формате веб архива *.mht (Веб страница в одном файле);</w:t>
      </w:r>
    </w:p>
    <w:p w:rsidR="00CA51CF" w:rsidRPr="00FA3B08" w:rsidRDefault="00CA51CF" w:rsidP="00782212">
      <w:pPr>
        <w:pStyle w:val="a4"/>
        <w:numPr>
          <w:ilvl w:val="0"/>
          <w:numId w:val="74"/>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Картинки и графики необходимо сохранять как рисунок и импортировать в формате веб архива *.mht (Веб страница в одном файле);</w:t>
      </w:r>
    </w:p>
    <w:p w:rsidR="00CA51CF" w:rsidRPr="00FA3B08" w:rsidRDefault="00CA51CF" w:rsidP="00782212">
      <w:pPr>
        <w:pStyle w:val="a4"/>
        <w:numPr>
          <w:ilvl w:val="0"/>
          <w:numId w:val="74"/>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При импорте таблиц в АИС Платон, нужно сохранить таблицу как рисунок и импортировать в формате веб архива *.mht (Веб страница в одном файле), либо воспользоваться встроенной функцией в редакторе тестов - Добавить таблицу;</w:t>
      </w:r>
    </w:p>
    <w:p w:rsidR="00CA51CF" w:rsidRPr="00FA3B08" w:rsidRDefault="00CA51CF" w:rsidP="00782212">
      <w:pPr>
        <w:pStyle w:val="a4"/>
        <w:numPr>
          <w:ilvl w:val="0"/>
          <w:numId w:val="74"/>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Если в загружаемом файле пропущены вопросы, т.е. после тега «</w:t>
      </w:r>
      <w:r w:rsidRPr="00FA3B08">
        <w:rPr>
          <w:rFonts w:eastAsia="Times New Roman"/>
          <w:szCs w:val="20"/>
          <w:lang w:val="en-US" w:eastAsia="ru-RU"/>
        </w:rPr>
        <w:t>question</w:t>
      </w:r>
      <w:r w:rsidRPr="00FA3B08">
        <w:rPr>
          <w:rFonts w:eastAsia="Times New Roman"/>
          <w:szCs w:val="20"/>
          <w:lang w:eastAsia="ru-RU"/>
        </w:rPr>
        <w:t xml:space="preserve">» стоит пустая строка (в «Документ </w:t>
      </w:r>
      <w:r w:rsidRPr="00FA3B08">
        <w:rPr>
          <w:rFonts w:eastAsia="Times New Roman"/>
          <w:szCs w:val="20"/>
          <w:lang w:val="en-US" w:eastAsia="ru-RU"/>
        </w:rPr>
        <w:t>Word</w:t>
      </w:r>
      <w:r w:rsidRPr="00FA3B08">
        <w:rPr>
          <w:rFonts w:eastAsia="Times New Roman"/>
          <w:szCs w:val="20"/>
          <w:lang w:eastAsia="ru-RU"/>
        </w:rPr>
        <w:t xml:space="preserve"> 97-2003», *.</w:t>
      </w:r>
      <w:r w:rsidRPr="00FA3B08">
        <w:rPr>
          <w:rFonts w:eastAsia="Times New Roman"/>
          <w:szCs w:val="20"/>
          <w:lang w:val="en-US" w:eastAsia="ru-RU"/>
        </w:rPr>
        <w:t>mht</w:t>
      </w:r>
      <w:r w:rsidRPr="00FA3B08">
        <w:rPr>
          <w:rFonts w:eastAsia="Times New Roman"/>
          <w:szCs w:val="20"/>
          <w:lang w:eastAsia="ru-RU"/>
        </w:rPr>
        <w:t xml:space="preserve">), либо в пустая ячейка в документе Книга </w:t>
      </w:r>
      <w:r w:rsidRPr="00FA3B08">
        <w:rPr>
          <w:rFonts w:eastAsia="Times New Roman"/>
          <w:szCs w:val="20"/>
          <w:lang w:val="en-US" w:eastAsia="ru-RU"/>
        </w:rPr>
        <w:t>Excel</w:t>
      </w:r>
      <w:r w:rsidRPr="00FA3B08">
        <w:rPr>
          <w:rFonts w:eastAsia="Times New Roman"/>
          <w:szCs w:val="20"/>
          <w:lang w:eastAsia="ru-RU"/>
        </w:rPr>
        <w:t xml:space="preserve"> 97-2003, то система выдаст ошибку, в которой будет указаны через запятую номера строк, где пропущены формулировки вопросов (</w:t>
      </w:r>
      <w:r w:rsidR="008E7790">
        <w:fldChar w:fldCharType="begin"/>
      </w:r>
      <w:r w:rsidR="008E7790">
        <w:instrText xml:space="preserve"> REF _Ref492378298 \h  \* MERGEFORMAT </w:instrText>
      </w:r>
      <w:r w:rsidR="008E7790">
        <w:fldChar w:fldCharType="separate"/>
      </w:r>
      <w:r w:rsidR="009C51BD" w:rsidRPr="00FA3B08">
        <w:rPr>
          <w:szCs w:val="20"/>
        </w:rPr>
        <w:t xml:space="preserve">Рисунок </w:t>
      </w:r>
      <w:r w:rsidR="009C51BD">
        <w:rPr>
          <w:noProof/>
          <w:szCs w:val="20"/>
        </w:rPr>
        <w:t>333</w:t>
      </w:r>
      <w:r w:rsidR="008E7790">
        <w:fldChar w:fldCharType="end"/>
      </w:r>
      <w:r w:rsidRPr="00FA3B08">
        <w:rPr>
          <w:rFonts w:eastAsia="Times New Roman"/>
          <w:szCs w:val="20"/>
          <w:lang w:eastAsia="ru-RU"/>
        </w:rPr>
        <w:t>)</w:t>
      </w:r>
    </w:p>
    <w:p w:rsidR="00CA51CF" w:rsidRPr="00FA3B08" w:rsidRDefault="00CA51CF" w:rsidP="00782212">
      <w:pPr>
        <w:pStyle w:val="a4"/>
        <w:numPr>
          <w:ilvl w:val="0"/>
          <w:numId w:val="74"/>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Если пропущены формулировки ответов в загружаемых тестовых заданиях, то система выдаст ошибку, в которой будут перечислены номера вопросов, а для файлов *.</w:t>
      </w:r>
      <w:r w:rsidRPr="00FA3B08">
        <w:rPr>
          <w:rFonts w:eastAsia="Times New Roman"/>
          <w:szCs w:val="20"/>
          <w:lang w:val="en-US" w:eastAsia="ru-RU"/>
        </w:rPr>
        <w:t>doc</w:t>
      </w:r>
      <w:r w:rsidRPr="00FA3B08">
        <w:rPr>
          <w:rFonts w:eastAsia="Times New Roman"/>
          <w:szCs w:val="20"/>
          <w:lang w:eastAsia="ru-RU"/>
        </w:rPr>
        <w:t>, *.</w:t>
      </w:r>
      <w:r w:rsidRPr="00FA3B08">
        <w:rPr>
          <w:rFonts w:eastAsia="Times New Roman"/>
          <w:szCs w:val="20"/>
          <w:lang w:val="en-US" w:eastAsia="ru-RU"/>
        </w:rPr>
        <w:t>mht</w:t>
      </w:r>
      <w:r w:rsidRPr="00FA3B08">
        <w:rPr>
          <w:rFonts w:eastAsia="Times New Roman"/>
          <w:szCs w:val="20"/>
          <w:lang w:eastAsia="ru-RU"/>
        </w:rPr>
        <w:t xml:space="preserve"> еще и первые несколько слов вопроса данного тестового задания, если администратор отметил таковую возможность в настройках тестирования. По этим первым словам преподаватель может найти вопрос с пропущенным ответом, воспользовавшись поисковой строкой в документе, нажав клавиши</w:t>
      </w:r>
      <w:r w:rsidRPr="00FA3B08">
        <w:rPr>
          <w:rFonts w:eastAsia="Times New Roman"/>
          <w:szCs w:val="20"/>
          <w:lang w:val="en-US" w:eastAsia="ru-RU"/>
        </w:rPr>
        <w:t>CTRL</w:t>
      </w:r>
      <w:r w:rsidRPr="00FA3B08">
        <w:rPr>
          <w:rFonts w:eastAsia="Times New Roman"/>
          <w:szCs w:val="20"/>
          <w:lang w:eastAsia="ru-RU"/>
        </w:rPr>
        <w:t>+</w:t>
      </w:r>
      <w:r w:rsidRPr="00FA3B08">
        <w:rPr>
          <w:rFonts w:eastAsia="Times New Roman"/>
          <w:szCs w:val="20"/>
          <w:lang w:val="en-US" w:eastAsia="ru-RU"/>
        </w:rPr>
        <w:t>F</w:t>
      </w:r>
      <w:r w:rsidRPr="00FA3B08">
        <w:rPr>
          <w:rFonts w:eastAsia="Times New Roman"/>
          <w:szCs w:val="20"/>
          <w:lang w:eastAsia="ru-RU"/>
        </w:rPr>
        <w:t xml:space="preserve">. Для файлов </w:t>
      </w:r>
      <w:r w:rsidRPr="00FA3B08">
        <w:rPr>
          <w:rFonts w:eastAsia="Times New Roman"/>
          <w:szCs w:val="20"/>
          <w:lang w:val="en-US" w:eastAsia="ru-RU"/>
        </w:rPr>
        <w:t>Excel</w:t>
      </w:r>
      <w:r w:rsidRPr="00FA3B08">
        <w:rPr>
          <w:rFonts w:eastAsia="Times New Roman"/>
          <w:szCs w:val="20"/>
          <w:lang w:eastAsia="ru-RU"/>
        </w:rPr>
        <w:t xml:space="preserve"> пользователь находит тестовое задание, в котором нужно исправить ошибку, по номерам строк файла, т.к. все строки в файле пронумерованы(</w:t>
      </w:r>
      <w:r w:rsidR="008E7790">
        <w:fldChar w:fldCharType="begin"/>
      </w:r>
      <w:r w:rsidR="008E7790">
        <w:instrText xml:space="preserve"> REF _Ref492378298 \h  \* MERGEFORMAT </w:instrText>
      </w:r>
      <w:r w:rsidR="008E7790">
        <w:fldChar w:fldCharType="separate"/>
      </w:r>
      <w:r w:rsidR="009C51BD" w:rsidRPr="00FA3B08">
        <w:rPr>
          <w:szCs w:val="20"/>
        </w:rPr>
        <w:t xml:space="preserve">Рисунок </w:t>
      </w:r>
      <w:r w:rsidR="009C51BD">
        <w:rPr>
          <w:noProof/>
          <w:szCs w:val="20"/>
        </w:rPr>
        <w:t>333</w:t>
      </w:r>
      <w:r w:rsidR="008E7790">
        <w:fldChar w:fldCharType="end"/>
      </w:r>
      <w:r w:rsidRPr="00FA3B08">
        <w:rPr>
          <w:rFonts w:eastAsia="Times New Roman"/>
          <w:szCs w:val="20"/>
          <w:lang w:eastAsia="ru-RU"/>
        </w:rPr>
        <w:t>).</w:t>
      </w:r>
    </w:p>
    <w:p w:rsidR="00CA51CF" w:rsidRPr="00FA3B08" w:rsidRDefault="00CA51CF" w:rsidP="00782212">
      <w:pPr>
        <w:pStyle w:val="a4"/>
        <w:numPr>
          <w:ilvl w:val="0"/>
          <w:numId w:val="74"/>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Если в загружаемом файле содержатся совпадающие (идентичные) вопросы в нескольких тестовых заданиях, то система выдаст ошибку, что в загружаемом файле содержатся совпадающие вопросы, указав номера строк, а для файлов *.</w:t>
      </w:r>
      <w:r w:rsidRPr="00FA3B08">
        <w:rPr>
          <w:rFonts w:eastAsia="Times New Roman"/>
          <w:szCs w:val="20"/>
          <w:lang w:val="en-US" w:eastAsia="ru-RU"/>
        </w:rPr>
        <w:t>doc</w:t>
      </w:r>
      <w:r w:rsidRPr="00FA3B08">
        <w:rPr>
          <w:rFonts w:eastAsia="Times New Roman"/>
          <w:szCs w:val="20"/>
          <w:lang w:eastAsia="ru-RU"/>
        </w:rPr>
        <w:t>, *.</w:t>
      </w:r>
      <w:r w:rsidRPr="00FA3B08">
        <w:rPr>
          <w:rFonts w:eastAsia="Times New Roman"/>
          <w:szCs w:val="20"/>
          <w:lang w:val="en-US" w:eastAsia="ru-RU"/>
        </w:rPr>
        <w:t>mht</w:t>
      </w:r>
      <w:r w:rsidRPr="00FA3B08">
        <w:rPr>
          <w:rFonts w:eastAsia="Times New Roman"/>
          <w:szCs w:val="20"/>
          <w:lang w:eastAsia="ru-RU"/>
        </w:rPr>
        <w:t xml:space="preserve"> еще и первые несколько слов вопроса данного тестового задания, если администратор отметил таковую возможность в настройках тестирования. По этим первым словам пользователь может найти вопрос с совпадающими вопросами тестовых заданий, воспользовавшись поисковой строкой в документе, нажав клавиши</w:t>
      </w:r>
      <w:r w:rsidRPr="00FA3B08">
        <w:rPr>
          <w:rFonts w:eastAsia="Times New Roman"/>
          <w:szCs w:val="20"/>
          <w:lang w:val="en-US" w:eastAsia="ru-RU"/>
        </w:rPr>
        <w:t>CTRL</w:t>
      </w:r>
      <w:r w:rsidRPr="00FA3B08">
        <w:rPr>
          <w:rFonts w:eastAsia="Times New Roman"/>
          <w:szCs w:val="20"/>
          <w:lang w:eastAsia="ru-RU"/>
        </w:rPr>
        <w:t>+</w:t>
      </w:r>
      <w:r w:rsidRPr="00FA3B08">
        <w:rPr>
          <w:rFonts w:eastAsia="Times New Roman"/>
          <w:szCs w:val="20"/>
          <w:lang w:val="en-US" w:eastAsia="ru-RU"/>
        </w:rPr>
        <w:t>F</w:t>
      </w:r>
      <w:r w:rsidRPr="00FA3B08">
        <w:rPr>
          <w:rFonts w:eastAsia="Times New Roman"/>
          <w:szCs w:val="20"/>
          <w:lang w:eastAsia="ru-RU"/>
        </w:rPr>
        <w:t xml:space="preserve">. Для файлов </w:t>
      </w:r>
      <w:r w:rsidRPr="00FA3B08">
        <w:rPr>
          <w:rFonts w:eastAsia="Times New Roman"/>
          <w:szCs w:val="20"/>
          <w:lang w:val="en-US" w:eastAsia="ru-RU"/>
        </w:rPr>
        <w:t>Excel</w:t>
      </w:r>
      <w:r w:rsidRPr="00FA3B08">
        <w:rPr>
          <w:rFonts w:eastAsia="Times New Roman"/>
          <w:szCs w:val="20"/>
          <w:lang w:eastAsia="ru-RU"/>
        </w:rPr>
        <w:t xml:space="preserve"> пользователь находит тестовое задание, в котором нужно исправить ошибку, по номерам строк файла, т.к. все строки в файле пронумерованы. (</w:t>
      </w:r>
      <w:r w:rsidR="008E7790">
        <w:fldChar w:fldCharType="begin"/>
      </w:r>
      <w:r w:rsidR="008E7790">
        <w:instrText xml:space="preserve"> REF _Ref492378298 \h  \* MERGEFORMAT </w:instrText>
      </w:r>
      <w:r w:rsidR="008E7790">
        <w:fldChar w:fldCharType="separate"/>
      </w:r>
      <w:r w:rsidR="009C51BD" w:rsidRPr="00FA3B08">
        <w:rPr>
          <w:szCs w:val="20"/>
        </w:rPr>
        <w:t xml:space="preserve">Рисунок </w:t>
      </w:r>
      <w:r w:rsidR="009C51BD">
        <w:rPr>
          <w:noProof/>
          <w:szCs w:val="20"/>
        </w:rPr>
        <w:t>333</w:t>
      </w:r>
      <w:r w:rsidR="008E7790">
        <w:fldChar w:fldCharType="end"/>
      </w:r>
      <w:r w:rsidRPr="00FA3B08">
        <w:rPr>
          <w:rFonts w:eastAsia="Times New Roman"/>
          <w:szCs w:val="20"/>
          <w:lang w:eastAsia="ru-RU"/>
        </w:rPr>
        <w:t>).</w:t>
      </w:r>
    </w:p>
    <w:p w:rsidR="00CA51CF" w:rsidRPr="00FA3B08" w:rsidRDefault="00CA51CF" w:rsidP="00782212">
      <w:pPr>
        <w:pStyle w:val="a4"/>
        <w:numPr>
          <w:ilvl w:val="0"/>
          <w:numId w:val="74"/>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Если в загружаемом файле содержатся совпадающие ответы в нескольких тестовых заданиях, то система выдаст ошибку, что в загружаемом файле содержатся совпадающие ответы, указав номера тестовых заданий, а для файлов *.</w:t>
      </w:r>
      <w:r w:rsidRPr="00FA3B08">
        <w:rPr>
          <w:rFonts w:eastAsia="Times New Roman"/>
          <w:szCs w:val="20"/>
          <w:lang w:val="en-US" w:eastAsia="ru-RU"/>
        </w:rPr>
        <w:t>doc</w:t>
      </w:r>
      <w:r w:rsidRPr="00FA3B08">
        <w:rPr>
          <w:rFonts w:eastAsia="Times New Roman"/>
          <w:szCs w:val="20"/>
          <w:lang w:eastAsia="ru-RU"/>
        </w:rPr>
        <w:t>, *.</w:t>
      </w:r>
      <w:r w:rsidRPr="00FA3B08">
        <w:rPr>
          <w:rFonts w:eastAsia="Times New Roman"/>
          <w:szCs w:val="20"/>
          <w:lang w:val="en-US" w:eastAsia="ru-RU"/>
        </w:rPr>
        <w:t>mht</w:t>
      </w:r>
      <w:r w:rsidRPr="00FA3B08">
        <w:rPr>
          <w:rFonts w:eastAsia="Times New Roman"/>
          <w:szCs w:val="20"/>
          <w:lang w:eastAsia="ru-RU"/>
        </w:rPr>
        <w:t xml:space="preserve"> еще и первые несколько слов вопроса данного тестового задания, если администратор отметил таковую возможность в настройках тестирования. По этим первым словам пользователь может найти тестовое задание с совпадающими ответами, воспользовавшись поисковой строкой в документе, нажав клавиши</w:t>
      </w:r>
      <w:r w:rsidRPr="00FA3B08">
        <w:rPr>
          <w:rFonts w:eastAsia="Times New Roman"/>
          <w:szCs w:val="20"/>
          <w:lang w:val="en-US" w:eastAsia="ru-RU"/>
        </w:rPr>
        <w:t>CTRL</w:t>
      </w:r>
      <w:r w:rsidRPr="00FA3B08">
        <w:rPr>
          <w:rFonts w:eastAsia="Times New Roman"/>
          <w:szCs w:val="20"/>
          <w:lang w:eastAsia="ru-RU"/>
        </w:rPr>
        <w:t>+</w:t>
      </w:r>
      <w:r w:rsidRPr="00FA3B08">
        <w:rPr>
          <w:rFonts w:eastAsia="Times New Roman"/>
          <w:szCs w:val="20"/>
          <w:lang w:val="en-US" w:eastAsia="ru-RU"/>
        </w:rPr>
        <w:t>F</w:t>
      </w:r>
      <w:r w:rsidRPr="00FA3B08">
        <w:rPr>
          <w:rFonts w:eastAsia="Times New Roman"/>
          <w:szCs w:val="20"/>
          <w:lang w:eastAsia="ru-RU"/>
        </w:rPr>
        <w:t xml:space="preserve">. Для файлов </w:t>
      </w:r>
      <w:r w:rsidRPr="00FA3B08">
        <w:rPr>
          <w:rFonts w:eastAsia="Times New Roman"/>
          <w:szCs w:val="20"/>
          <w:lang w:val="en-US" w:eastAsia="ru-RU"/>
        </w:rPr>
        <w:t>Excel</w:t>
      </w:r>
      <w:r w:rsidRPr="00FA3B08">
        <w:rPr>
          <w:rFonts w:eastAsia="Times New Roman"/>
          <w:szCs w:val="20"/>
          <w:lang w:eastAsia="ru-RU"/>
        </w:rPr>
        <w:t xml:space="preserve"> пользователь находит тестовое задание, в котором нужно исправить ошибку, по номерам строк файла, т.к. все строки в файле пронумерованы. (</w:t>
      </w:r>
      <w:r w:rsidR="008E7790">
        <w:fldChar w:fldCharType="begin"/>
      </w:r>
      <w:r w:rsidR="008E7790">
        <w:instrText xml:space="preserve"> REF _Ref492378298 \h  \* MERGEFORMAT </w:instrText>
      </w:r>
      <w:r w:rsidR="008E7790">
        <w:fldChar w:fldCharType="separate"/>
      </w:r>
      <w:r w:rsidR="009C51BD" w:rsidRPr="00FA3B08">
        <w:rPr>
          <w:szCs w:val="20"/>
        </w:rPr>
        <w:t xml:space="preserve">Рисунок </w:t>
      </w:r>
      <w:r w:rsidR="009C51BD">
        <w:rPr>
          <w:noProof/>
          <w:szCs w:val="20"/>
        </w:rPr>
        <w:t>333</w:t>
      </w:r>
      <w:r w:rsidR="008E7790">
        <w:fldChar w:fldCharType="end"/>
      </w:r>
      <w:r w:rsidRPr="00FA3B08">
        <w:rPr>
          <w:rFonts w:eastAsia="Times New Roman"/>
          <w:szCs w:val="20"/>
          <w:lang w:eastAsia="ru-RU"/>
        </w:rPr>
        <w:t>).</w:t>
      </w:r>
    </w:p>
    <w:p w:rsidR="00CA51CF" w:rsidRPr="00FA3B08" w:rsidRDefault="00CA51CF" w:rsidP="00782212">
      <w:pPr>
        <w:pStyle w:val="a4"/>
        <w:numPr>
          <w:ilvl w:val="0"/>
          <w:numId w:val="74"/>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Если в загружаемом файле в ответах содержатся формулировки типа «Все ответы верны», которые входят в список запрещенных формулировок в тестовых заданиях, то система выдаст ошибку, что в загружаемом файле содержатся недопустимые формулировки ответов, указав номера тестовых заданий, а для файлов *.</w:t>
      </w:r>
      <w:r w:rsidRPr="00FA3B08">
        <w:rPr>
          <w:rFonts w:eastAsia="Times New Roman"/>
          <w:szCs w:val="20"/>
          <w:lang w:val="en-US" w:eastAsia="ru-RU"/>
        </w:rPr>
        <w:t>doc</w:t>
      </w:r>
      <w:r w:rsidRPr="00FA3B08">
        <w:rPr>
          <w:rFonts w:eastAsia="Times New Roman"/>
          <w:szCs w:val="20"/>
          <w:lang w:eastAsia="ru-RU"/>
        </w:rPr>
        <w:t>, *.</w:t>
      </w:r>
      <w:r w:rsidRPr="00FA3B08">
        <w:rPr>
          <w:rFonts w:eastAsia="Times New Roman"/>
          <w:szCs w:val="20"/>
          <w:lang w:val="en-US" w:eastAsia="ru-RU"/>
        </w:rPr>
        <w:t>mht</w:t>
      </w:r>
      <w:r w:rsidRPr="00FA3B08">
        <w:rPr>
          <w:rFonts w:eastAsia="Times New Roman"/>
          <w:szCs w:val="20"/>
          <w:lang w:eastAsia="ru-RU"/>
        </w:rPr>
        <w:t xml:space="preserve"> еще и первые несколько слов вопроса данного тестового задания, если администратор отметил таковую возможность в настройках тестирования. По этим первым словам </w:t>
      </w:r>
      <w:r w:rsidRPr="00FA3B08">
        <w:rPr>
          <w:rFonts w:eastAsia="Times New Roman"/>
          <w:szCs w:val="20"/>
          <w:lang w:eastAsia="ru-RU"/>
        </w:rPr>
        <w:lastRenderedPageBreak/>
        <w:t>пользователь может найти тестовое задание с данной ошибкой, воспользовавшись поисковой строкой в документе, нажав клавиши</w:t>
      </w:r>
      <w:r w:rsidRPr="00FA3B08">
        <w:rPr>
          <w:rFonts w:eastAsia="Times New Roman"/>
          <w:szCs w:val="20"/>
          <w:lang w:val="en-US" w:eastAsia="ru-RU"/>
        </w:rPr>
        <w:t>CTRL</w:t>
      </w:r>
      <w:r w:rsidRPr="00FA3B08">
        <w:rPr>
          <w:rFonts w:eastAsia="Times New Roman"/>
          <w:szCs w:val="20"/>
          <w:lang w:eastAsia="ru-RU"/>
        </w:rPr>
        <w:t>+</w:t>
      </w:r>
      <w:r w:rsidRPr="00FA3B08">
        <w:rPr>
          <w:rFonts w:eastAsia="Times New Roman"/>
          <w:szCs w:val="20"/>
          <w:lang w:val="en-US" w:eastAsia="ru-RU"/>
        </w:rPr>
        <w:t>F</w:t>
      </w:r>
      <w:r w:rsidRPr="00FA3B08">
        <w:rPr>
          <w:rFonts w:eastAsia="Times New Roman"/>
          <w:szCs w:val="20"/>
          <w:lang w:eastAsia="ru-RU"/>
        </w:rPr>
        <w:t xml:space="preserve">. Для файлов </w:t>
      </w:r>
      <w:r w:rsidRPr="00FA3B08">
        <w:rPr>
          <w:rFonts w:eastAsia="Times New Roman"/>
          <w:szCs w:val="20"/>
          <w:lang w:val="en-US" w:eastAsia="ru-RU"/>
        </w:rPr>
        <w:t>Excel</w:t>
      </w:r>
      <w:r w:rsidRPr="00FA3B08">
        <w:rPr>
          <w:rFonts w:eastAsia="Times New Roman"/>
          <w:szCs w:val="20"/>
          <w:lang w:eastAsia="ru-RU"/>
        </w:rPr>
        <w:t xml:space="preserve"> пользователь находит тестовое задание, в котором нужно исправить ошибку, по номерам строк файла, т.к. все строки в файле пронумерованы. (</w:t>
      </w:r>
      <w:r w:rsidR="008E7790">
        <w:fldChar w:fldCharType="begin"/>
      </w:r>
      <w:r w:rsidR="008E7790">
        <w:instrText xml:space="preserve"> REF _Ref492378298 \h  \* MERGEFORMAT </w:instrText>
      </w:r>
      <w:r w:rsidR="008E7790">
        <w:fldChar w:fldCharType="separate"/>
      </w:r>
      <w:r w:rsidR="009C51BD" w:rsidRPr="00FA3B08">
        <w:rPr>
          <w:szCs w:val="20"/>
        </w:rPr>
        <w:t xml:space="preserve">Рисунок </w:t>
      </w:r>
      <w:r w:rsidR="009C51BD">
        <w:rPr>
          <w:noProof/>
          <w:szCs w:val="20"/>
        </w:rPr>
        <w:t>333</w:t>
      </w:r>
      <w:r w:rsidR="008E7790">
        <w:fldChar w:fldCharType="end"/>
      </w:r>
      <w:r w:rsidRPr="00FA3B08">
        <w:rPr>
          <w:rFonts w:eastAsia="Times New Roman"/>
          <w:szCs w:val="20"/>
          <w:lang w:eastAsia="ru-RU"/>
        </w:rPr>
        <w:t>)</w:t>
      </w:r>
    </w:p>
    <w:p w:rsidR="00CA51CF" w:rsidRPr="00FA3B08" w:rsidRDefault="00CA51CF" w:rsidP="000132DC">
      <w:pPr>
        <w:pStyle w:val="a4"/>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Данные запрещенные формулировки в тестовых заданиях создает и редактирует администратор системы. Также им указывается, надо ли проверять загружаемые тестовые задания на их наличие в соответствии с требованиями данного образовательного учреждения.</w:t>
      </w:r>
    </w:p>
    <w:p w:rsidR="00CA51CF" w:rsidRPr="00FA3B08" w:rsidRDefault="00CA51CF" w:rsidP="00782212">
      <w:pPr>
        <w:pStyle w:val="a4"/>
        <w:numPr>
          <w:ilvl w:val="0"/>
          <w:numId w:val="74"/>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Если количество загружаемых тестовых заданий не соответствует количеству, установленному в настройках тестирования администратором системы, то система выдаст ошибку, что «Количество загружаемых тестовых заданий не соответствует установленному в системе. Должно быть не меньше {</w:t>
      </w:r>
      <w:r w:rsidRPr="00FA3B08">
        <w:rPr>
          <w:rFonts w:eastAsia="Times New Roman"/>
          <w:szCs w:val="20"/>
          <w:lang w:val="en-US" w:eastAsia="ru-RU"/>
        </w:rPr>
        <w:t>n</w:t>
      </w:r>
      <w:r w:rsidRPr="00FA3B08">
        <w:rPr>
          <w:rFonts w:eastAsia="Times New Roman"/>
          <w:szCs w:val="20"/>
          <w:lang w:eastAsia="ru-RU"/>
        </w:rPr>
        <w:t xml:space="preserve">} тестовых заданий», это минимальное число </w:t>
      </w:r>
      <w:r w:rsidRPr="00FA3B08">
        <w:rPr>
          <w:rFonts w:eastAsia="Times New Roman"/>
          <w:szCs w:val="20"/>
          <w:lang w:val="en-US" w:eastAsia="ru-RU"/>
        </w:rPr>
        <w:t>n</w:t>
      </w:r>
      <w:r w:rsidRPr="00FA3B08">
        <w:rPr>
          <w:rFonts w:eastAsia="Times New Roman"/>
          <w:szCs w:val="20"/>
          <w:lang w:eastAsia="ru-RU"/>
        </w:rPr>
        <w:t xml:space="preserve"> устанавливает администратор системы в соответствии с требованиями данного образовательного учреждения. </w:t>
      </w:r>
    </w:p>
    <w:p w:rsidR="00CA51CF" w:rsidRPr="00FA3B08" w:rsidRDefault="00CA51CF" w:rsidP="00782212">
      <w:pPr>
        <w:pStyle w:val="a4"/>
        <w:numPr>
          <w:ilvl w:val="0"/>
          <w:numId w:val="74"/>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Если количество ответов в загружаемых тестовых заданиях не соответствует количеству, установленному в настройках тестирования администратором системы, то система выдаст ошибку, что «Количество ответов в загружаемых тестовых заданий № {через запятую перечисляются номера тестовых заданий} не соответствует установленному в системе. Должно быть {</w:t>
      </w:r>
      <w:r w:rsidRPr="00FA3B08">
        <w:rPr>
          <w:rFonts w:eastAsia="Times New Roman"/>
          <w:szCs w:val="20"/>
          <w:lang w:val="en-US" w:eastAsia="ru-RU"/>
        </w:rPr>
        <w:t>n</w:t>
      </w:r>
      <w:r w:rsidRPr="00FA3B08">
        <w:rPr>
          <w:rFonts w:eastAsia="Times New Roman"/>
          <w:szCs w:val="20"/>
          <w:lang w:eastAsia="ru-RU"/>
        </w:rPr>
        <w:t xml:space="preserve">} ответов», это количество ответов </w:t>
      </w:r>
      <w:r w:rsidRPr="00FA3B08">
        <w:rPr>
          <w:rFonts w:eastAsia="Times New Roman"/>
          <w:szCs w:val="20"/>
          <w:lang w:val="en-US" w:eastAsia="ru-RU"/>
        </w:rPr>
        <w:t>n</w:t>
      </w:r>
      <w:r w:rsidRPr="00FA3B08">
        <w:rPr>
          <w:rFonts w:eastAsia="Times New Roman"/>
          <w:szCs w:val="20"/>
          <w:lang w:eastAsia="ru-RU"/>
        </w:rPr>
        <w:t xml:space="preserve"> устанавливает администратор системы в соответствии с требованиями данного образовательного учреждения. </w:t>
      </w:r>
    </w:p>
    <w:p w:rsidR="00CA51CF" w:rsidRPr="00FA3B08" w:rsidRDefault="00CA51CF" w:rsidP="00782212">
      <w:pPr>
        <w:pStyle w:val="a4"/>
        <w:numPr>
          <w:ilvl w:val="0"/>
          <w:numId w:val="74"/>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Если администратор системы в настройках тестирования указал, что в тестовых заданиях может быть несколько правильных ответов, указав конкретное число или диапазон (от 1 до 3), то при импорте файла система проверит загружаемые тестовых задания на это соответствие. Если в загружаемом файле будет обнаружено данное несоответствие, то система выдаст ошибку «В тестовых заданиях № {через запятую перечисляются номера тестовых заданий} количество правильных ответов не соответствует установленному в системе. Должно быть {</w:t>
      </w:r>
      <w:r w:rsidRPr="00FA3B08">
        <w:rPr>
          <w:rFonts w:eastAsia="Times New Roman"/>
          <w:szCs w:val="20"/>
          <w:lang w:val="en-US" w:eastAsia="ru-RU"/>
        </w:rPr>
        <w:t>n</w:t>
      </w:r>
      <w:r w:rsidRPr="00FA3B08">
        <w:rPr>
          <w:rFonts w:eastAsia="Times New Roman"/>
          <w:szCs w:val="20"/>
          <w:lang w:eastAsia="ru-RU"/>
        </w:rPr>
        <w:t xml:space="preserve">} правильных ответов», это количество ответов </w:t>
      </w:r>
      <w:r w:rsidRPr="00FA3B08">
        <w:rPr>
          <w:rFonts w:eastAsia="Times New Roman"/>
          <w:szCs w:val="20"/>
          <w:lang w:val="en-US" w:eastAsia="ru-RU"/>
        </w:rPr>
        <w:t>n</w:t>
      </w:r>
      <w:r w:rsidRPr="00FA3B08">
        <w:rPr>
          <w:rFonts w:eastAsia="Times New Roman"/>
          <w:szCs w:val="20"/>
          <w:lang w:eastAsia="ru-RU"/>
        </w:rPr>
        <w:t xml:space="preserve"> устанавливает администратор системы в соответствии с требованиями данного образовательного учреждения. </w:t>
      </w:r>
    </w:p>
    <w:p w:rsidR="00CA51CF" w:rsidRPr="00FA3B08" w:rsidRDefault="00CA51CF" w:rsidP="00782212">
      <w:pPr>
        <w:pStyle w:val="a4"/>
        <w:numPr>
          <w:ilvl w:val="0"/>
          <w:numId w:val="74"/>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 xml:space="preserve">Если в загружаемом файле </w:t>
      </w:r>
      <w:r w:rsidRPr="00FA3B08">
        <w:rPr>
          <w:rFonts w:eastAsia="Times New Roman"/>
          <w:szCs w:val="20"/>
          <w:lang w:val="en-US" w:eastAsia="ru-RU"/>
        </w:rPr>
        <w:t>Excel</w:t>
      </w:r>
      <w:r w:rsidRPr="00FA3B08">
        <w:rPr>
          <w:rFonts w:eastAsia="Times New Roman"/>
          <w:szCs w:val="20"/>
          <w:lang w:eastAsia="ru-RU"/>
        </w:rPr>
        <w:t xml:space="preserve"> в конце всех ответов тестового задания установлено выражение «plt-right{n}», то система проверяет, чтобы число n было меньше на 1 количества ответов в этих тестовых заданиях. Если нет, то система запоминает такие строки и в общее сообщение об ошибке добавляет строку: «Количество правильных ответов, записанных в выражении «plt-right», в тестовых заданиях № {далее идут номера строк через запятую, в которых выявлена ошибка} не соответствует общему числу ответов в данных тестовых заданиях».</w:t>
      </w:r>
    </w:p>
    <w:p w:rsidR="00CA51CF" w:rsidRPr="00FA3B08" w:rsidRDefault="00CA51CF" w:rsidP="00782212">
      <w:pPr>
        <w:pStyle w:val="a4"/>
        <w:numPr>
          <w:ilvl w:val="0"/>
          <w:numId w:val="74"/>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Если в загружаемых тестовых заданиях содержится несколько ошибок, то система выдаст все ошибки в одном сообщении, чтобы пользователь мог сразу все их исправить. Система не допускает импорт файла, если в нем содержатся вышеперечисленные ошибки. Необходимо исправить все ошибки в файле, сохранить изменения, и загрузить снова данный файл.</w:t>
      </w:r>
    </w:p>
    <w:p w:rsidR="00CA51CF" w:rsidRPr="00FA3B08" w:rsidRDefault="00CA51CF" w:rsidP="000132DC">
      <w:pPr>
        <w:pStyle w:val="a4"/>
        <w:keepNext/>
        <w:shd w:val="clear" w:color="auto" w:fill="FFFFFF"/>
        <w:spacing w:after="0" w:line="276" w:lineRule="auto"/>
        <w:ind w:left="0" w:firstLine="709"/>
        <w:jc w:val="center"/>
        <w:rPr>
          <w:szCs w:val="20"/>
        </w:rPr>
      </w:pPr>
      <w:r w:rsidRPr="00FA3B08">
        <w:rPr>
          <w:noProof/>
          <w:szCs w:val="20"/>
          <w:lang w:val="en-US"/>
        </w:rPr>
        <w:drawing>
          <wp:inline distT="0" distB="0" distL="0" distR="0">
            <wp:extent cx="6120130" cy="1445895"/>
            <wp:effectExtent l="19050" t="19050" r="13970" b="2095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6120130" cy="1445895"/>
                    </a:xfrm>
                    <a:prstGeom prst="rect">
                      <a:avLst/>
                    </a:prstGeom>
                    <a:ln>
                      <a:solidFill>
                        <a:schemeClr val="accent1"/>
                      </a:solidFill>
                    </a:ln>
                  </pic:spPr>
                </pic:pic>
              </a:graphicData>
            </a:graphic>
          </wp:inline>
        </w:drawing>
      </w:r>
    </w:p>
    <w:p w:rsidR="00CA51CF" w:rsidRPr="00FA3B08" w:rsidRDefault="00CA51CF" w:rsidP="005A01E9">
      <w:pPr>
        <w:pStyle w:val="a9"/>
        <w:spacing w:line="276" w:lineRule="auto"/>
        <w:ind w:firstLine="709"/>
        <w:jc w:val="center"/>
        <w:rPr>
          <w:sz w:val="20"/>
          <w:szCs w:val="20"/>
        </w:rPr>
      </w:pPr>
      <w:bookmarkStart w:id="708" w:name="_Ref492378298"/>
      <w:r w:rsidRPr="00FA3B08">
        <w:rPr>
          <w:sz w:val="20"/>
          <w:szCs w:val="20"/>
        </w:rPr>
        <w:t xml:space="preserve">Рисунок </w:t>
      </w:r>
      <w:r w:rsidR="00E60FBD" w:rsidRPr="00FA3B08">
        <w:rPr>
          <w:sz w:val="20"/>
          <w:szCs w:val="20"/>
        </w:rPr>
        <w:fldChar w:fldCharType="begin"/>
      </w:r>
      <w:r w:rsidR="00CD1E50"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333</w:t>
      </w:r>
      <w:r w:rsidR="00E60FBD" w:rsidRPr="00FA3B08">
        <w:rPr>
          <w:noProof/>
          <w:sz w:val="20"/>
          <w:szCs w:val="20"/>
        </w:rPr>
        <w:fldChar w:fldCharType="end"/>
      </w:r>
      <w:bookmarkEnd w:id="708"/>
    </w:p>
    <w:p w:rsidR="00CA51CF" w:rsidRPr="00FA3B08" w:rsidRDefault="00CA51CF" w:rsidP="00782212">
      <w:pPr>
        <w:pStyle w:val="a4"/>
        <w:numPr>
          <w:ilvl w:val="0"/>
          <w:numId w:val="74"/>
        </w:numPr>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Соблюдать единое форматирование текста.</w:t>
      </w:r>
    </w:p>
    <w:p w:rsidR="00CA51CF" w:rsidRPr="00FA3B08" w:rsidRDefault="00CA51CF" w:rsidP="000132DC">
      <w:pPr>
        <w:pStyle w:val="a4"/>
        <w:shd w:val="clear" w:color="auto" w:fill="FFFFFF"/>
        <w:spacing w:after="0" w:line="276" w:lineRule="auto"/>
        <w:jc w:val="both"/>
        <w:rPr>
          <w:rFonts w:eastAsia="Times New Roman"/>
          <w:szCs w:val="20"/>
          <w:lang w:eastAsia="ru-RU"/>
        </w:rPr>
      </w:pPr>
    </w:p>
    <w:p w:rsidR="00CA51CF" w:rsidRPr="00FA3B08" w:rsidRDefault="00CA51CF" w:rsidP="000132DC">
      <w:pPr>
        <w:pStyle w:val="a4"/>
        <w:shd w:val="clear" w:color="auto" w:fill="FFFFFF"/>
        <w:spacing w:after="0" w:line="276" w:lineRule="auto"/>
        <w:ind w:left="0" w:firstLine="709"/>
        <w:jc w:val="both"/>
        <w:rPr>
          <w:rFonts w:eastAsia="Times New Roman"/>
          <w:szCs w:val="20"/>
          <w:lang w:eastAsia="ru-RU"/>
        </w:rPr>
      </w:pPr>
      <w:r w:rsidRPr="00FA3B08">
        <w:rPr>
          <w:rFonts w:eastAsia="Times New Roman"/>
          <w:szCs w:val="20"/>
          <w:lang w:eastAsia="ru-RU"/>
        </w:rPr>
        <w:t>Все выше перечисленные требования относятся к файлу, который пользователь может загрузить при нажатии на кнопку «Импорт», загружая дополнительные вопросы к имеющемуся тесту. Единственное различие, что при импорте дополнительных вопросов в тест, не проверяется совпадение вопросов загружаемых и имеющихся в тесте. Т.е. после того, как импорт вопросов произведен, обязательно надо нажать на кнопку «Сохранить», для того, чтобы система проверила тестовые задания на совпадение вопросов.</w:t>
      </w:r>
    </w:p>
    <w:p w:rsidR="006E1425" w:rsidRPr="00FA3B08" w:rsidRDefault="006E1425" w:rsidP="000132DC">
      <w:pPr>
        <w:pStyle w:val="a4"/>
        <w:numPr>
          <w:ilvl w:val="1"/>
          <w:numId w:val="1"/>
        </w:numPr>
        <w:spacing w:after="0" w:line="276" w:lineRule="auto"/>
        <w:jc w:val="both"/>
        <w:outlineLvl w:val="1"/>
        <w:rPr>
          <w:b/>
          <w:szCs w:val="20"/>
        </w:rPr>
      </w:pPr>
      <w:bookmarkStart w:id="709" w:name="_Toc494100779"/>
      <w:bookmarkStart w:id="710" w:name="_Toc20318213"/>
      <w:bookmarkStart w:id="711" w:name="_Toc429554226"/>
      <w:bookmarkStart w:id="712" w:name="_Toc432148457"/>
      <w:bookmarkStart w:id="713" w:name="_Toc441586701"/>
      <w:bookmarkEnd w:id="705"/>
      <w:r w:rsidRPr="00FA3B08">
        <w:rPr>
          <w:b/>
          <w:szCs w:val="20"/>
        </w:rPr>
        <w:t>Просмотр тестов</w:t>
      </w:r>
      <w:bookmarkEnd w:id="709"/>
      <w:bookmarkEnd w:id="710"/>
    </w:p>
    <w:p w:rsidR="006E1425" w:rsidRPr="00FA3B08" w:rsidRDefault="006E1425" w:rsidP="000132DC">
      <w:pPr>
        <w:spacing w:line="276" w:lineRule="auto"/>
        <w:rPr>
          <w:szCs w:val="20"/>
        </w:rPr>
      </w:pPr>
    </w:p>
    <w:p w:rsidR="00E51B50" w:rsidRPr="00FA3B08" w:rsidRDefault="00E51B50" w:rsidP="000132DC">
      <w:pPr>
        <w:keepNext/>
        <w:spacing w:line="276" w:lineRule="auto"/>
        <w:jc w:val="center"/>
        <w:rPr>
          <w:szCs w:val="20"/>
        </w:rPr>
      </w:pPr>
      <w:r w:rsidRPr="00FA3B08">
        <w:rPr>
          <w:noProof/>
          <w:szCs w:val="20"/>
          <w:lang w:val="en-US"/>
        </w:rPr>
        <w:lastRenderedPageBreak/>
        <w:drawing>
          <wp:inline distT="0" distB="0" distL="0" distR="0">
            <wp:extent cx="5939111" cy="2755681"/>
            <wp:effectExtent l="19050" t="19050" r="23539" b="25619"/>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5940425" cy="2756291"/>
                    </a:xfrm>
                    <a:prstGeom prst="rect">
                      <a:avLst/>
                    </a:prstGeom>
                    <a:ln>
                      <a:solidFill>
                        <a:schemeClr val="tx1"/>
                      </a:solidFill>
                    </a:ln>
                  </pic:spPr>
                </pic:pic>
              </a:graphicData>
            </a:graphic>
          </wp:inline>
        </w:drawing>
      </w:r>
    </w:p>
    <w:p w:rsidR="00E51B50" w:rsidRPr="00FA3B08" w:rsidRDefault="00E51B50" w:rsidP="005A01E9">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334</w:t>
      </w:r>
      <w:r w:rsidR="00E60FBD" w:rsidRPr="00FA3B08">
        <w:rPr>
          <w:sz w:val="20"/>
          <w:szCs w:val="20"/>
        </w:rPr>
        <w:fldChar w:fldCharType="end"/>
      </w:r>
    </w:p>
    <w:p w:rsidR="006E1425" w:rsidRPr="00FA3B08" w:rsidRDefault="006E1425" w:rsidP="000132DC">
      <w:pPr>
        <w:spacing w:line="276" w:lineRule="auto"/>
        <w:ind w:firstLine="709"/>
        <w:jc w:val="both"/>
        <w:rPr>
          <w:szCs w:val="20"/>
        </w:rPr>
      </w:pPr>
      <w:r w:rsidRPr="00FA3B08">
        <w:rPr>
          <w:szCs w:val="20"/>
        </w:rPr>
        <w:t>Преподаватель может просмотреть все свои созданные тесты, выбрав в меню Тестирование – Просмотр тестов. В результате попадает на страницу «Просмотр тестов». Преподаватель может найти необходимый тест по названию, а также, задав диапазон дат создания/изменения теста, нажав на кнопку «Поиск». Чтобы просмотреть искомый тест, необходимо нажать на наименование-ссылку данного теста.</w:t>
      </w:r>
    </w:p>
    <w:p w:rsidR="006E1425" w:rsidRPr="00FA3B08" w:rsidRDefault="006E1425" w:rsidP="000132DC">
      <w:pPr>
        <w:pStyle w:val="a4"/>
        <w:numPr>
          <w:ilvl w:val="1"/>
          <w:numId w:val="1"/>
        </w:numPr>
        <w:spacing w:after="0" w:line="276" w:lineRule="auto"/>
        <w:jc w:val="both"/>
        <w:outlineLvl w:val="1"/>
        <w:rPr>
          <w:b/>
          <w:szCs w:val="20"/>
        </w:rPr>
      </w:pPr>
      <w:bookmarkStart w:id="714" w:name="_Toc494100780"/>
      <w:bookmarkStart w:id="715" w:name="_Toc20318214"/>
      <w:r w:rsidRPr="00FA3B08">
        <w:rPr>
          <w:b/>
          <w:szCs w:val="20"/>
        </w:rPr>
        <w:t>Тестирование</w:t>
      </w:r>
      <w:bookmarkEnd w:id="714"/>
      <w:bookmarkEnd w:id="715"/>
    </w:p>
    <w:bookmarkEnd w:id="711"/>
    <w:bookmarkEnd w:id="712"/>
    <w:bookmarkEnd w:id="713"/>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Для того, чтобы посмотреть список назначенных тестирований выберите меню «Тестирование» и подменю «Тестирование». Далее перед Вами открывается страница со списком назначенных тестирований, с указанием названия, даты проведения, времени начала и завершения тестирования. В списке отображаются тестирования, назначенные на текущий день и последующие дни.</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Каждый преподаватель может видеть только назначенные им тестирования (</w:t>
      </w:r>
      <w:r w:rsidR="008E7790">
        <w:fldChar w:fldCharType="begin"/>
      </w:r>
      <w:r w:rsidR="008E7790">
        <w:instrText xml:space="preserve"> REF _Ref490564841 \h  \* MERGEFORMAT </w:instrText>
      </w:r>
      <w:r w:rsidR="008E7790">
        <w:fldChar w:fldCharType="separate"/>
      </w:r>
      <w:r w:rsidR="009C51BD" w:rsidRPr="00FA3B08">
        <w:rPr>
          <w:szCs w:val="20"/>
        </w:rPr>
        <w:t xml:space="preserve">Рисунок </w:t>
      </w:r>
      <w:r w:rsidR="009C51BD">
        <w:rPr>
          <w:noProof/>
          <w:szCs w:val="20"/>
        </w:rPr>
        <w:t>335</w:t>
      </w:r>
      <w:r w:rsidR="008E7790">
        <w:fldChar w:fldCharType="end"/>
      </w:r>
      <w:r w:rsidRPr="00FA3B08">
        <w:rPr>
          <w:rFonts w:eastAsia="Times New Roman"/>
          <w:szCs w:val="20"/>
          <w:lang w:eastAsia="ru-RU"/>
        </w:rPr>
        <w:t xml:space="preserve">). </w:t>
      </w:r>
    </w:p>
    <w:p w:rsidR="00E51B50" w:rsidRPr="00FA3B08" w:rsidRDefault="006E1425" w:rsidP="000132DC">
      <w:pPr>
        <w:keepNext/>
        <w:shd w:val="clear" w:color="auto" w:fill="FFFFFF"/>
        <w:spacing w:after="0" w:line="276" w:lineRule="auto"/>
        <w:jc w:val="center"/>
        <w:rPr>
          <w:szCs w:val="20"/>
        </w:rPr>
      </w:pPr>
      <w:r w:rsidRPr="00FA3B08">
        <w:rPr>
          <w:noProof/>
          <w:szCs w:val="20"/>
          <w:lang w:val="en-US"/>
        </w:rPr>
        <w:drawing>
          <wp:inline distT="0" distB="0" distL="0" distR="0">
            <wp:extent cx="6120130" cy="2875935"/>
            <wp:effectExtent l="19050" t="19050" r="13970" b="19685"/>
            <wp:docPr id="162" name="Рисунок 162" descr="C:\Users\Work\AppData\Local\Temp\SNAGHTML1f8f3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ork\AppData\Local\Temp\SNAGHTML1f8f32e.PNG"/>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6120130" cy="2875935"/>
                    </a:xfrm>
                    <a:prstGeom prst="rect">
                      <a:avLst/>
                    </a:prstGeom>
                    <a:noFill/>
                    <a:ln>
                      <a:solidFill>
                        <a:schemeClr val="accent1"/>
                      </a:solidFill>
                    </a:ln>
                  </pic:spPr>
                </pic:pic>
              </a:graphicData>
            </a:graphic>
          </wp:inline>
        </w:drawing>
      </w:r>
    </w:p>
    <w:p w:rsidR="006E1425" w:rsidRPr="00FA3B08" w:rsidRDefault="00E51B50" w:rsidP="005A01E9">
      <w:pPr>
        <w:pStyle w:val="a9"/>
        <w:spacing w:line="276" w:lineRule="auto"/>
        <w:jc w:val="center"/>
        <w:rPr>
          <w:noProof/>
          <w:sz w:val="20"/>
          <w:szCs w:val="20"/>
          <w:lang w:eastAsia="ru-RU"/>
        </w:rPr>
      </w:pPr>
      <w:bookmarkStart w:id="716" w:name="_Ref490564841"/>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335</w:t>
      </w:r>
      <w:r w:rsidR="00E60FBD" w:rsidRPr="00FA3B08">
        <w:rPr>
          <w:sz w:val="20"/>
          <w:szCs w:val="20"/>
        </w:rPr>
        <w:fldChar w:fldCharType="end"/>
      </w:r>
      <w:bookmarkEnd w:id="716"/>
    </w:p>
    <w:p w:rsidR="006E1425" w:rsidRPr="00FA3B08" w:rsidRDefault="006E1425" w:rsidP="000132DC">
      <w:pPr>
        <w:shd w:val="clear" w:color="auto" w:fill="FFFFFF"/>
        <w:spacing w:after="0" w:line="276" w:lineRule="auto"/>
        <w:jc w:val="both"/>
        <w:rPr>
          <w:rFonts w:eastAsia="Times New Roman"/>
          <w:szCs w:val="20"/>
          <w:lang w:eastAsia="ru-RU"/>
        </w:rPr>
      </w:pPr>
    </w:p>
    <w:p w:rsidR="006E1425" w:rsidRPr="00FA3B08" w:rsidRDefault="006E1425" w:rsidP="000132DC">
      <w:pPr>
        <w:pStyle w:val="a4"/>
        <w:numPr>
          <w:ilvl w:val="2"/>
          <w:numId w:val="1"/>
        </w:numPr>
        <w:spacing w:after="0" w:line="276" w:lineRule="auto"/>
        <w:outlineLvl w:val="2"/>
        <w:rPr>
          <w:b/>
          <w:i/>
          <w:szCs w:val="20"/>
        </w:rPr>
      </w:pPr>
      <w:bookmarkStart w:id="717" w:name="_Toc494100781"/>
      <w:bookmarkStart w:id="718" w:name="_Toc20318215"/>
      <w:r w:rsidRPr="00FA3B08">
        <w:rPr>
          <w:b/>
          <w:szCs w:val="20"/>
        </w:rPr>
        <w:t>Отмена тестирования</w:t>
      </w:r>
      <w:bookmarkEnd w:id="717"/>
      <w:bookmarkEnd w:id="718"/>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Отменить тестирование можно только в том случае, если к тестированию не приступил ни один обучающийся.</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Для того</w:t>
      </w:r>
      <w:r w:rsidR="004446BE" w:rsidRPr="00FA3B08">
        <w:rPr>
          <w:sz w:val="20"/>
          <w:szCs w:val="20"/>
        </w:rPr>
        <w:t xml:space="preserve">, </w:t>
      </w:r>
      <w:r w:rsidRPr="00FA3B08">
        <w:rPr>
          <w:sz w:val="20"/>
          <w:szCs w:val="20"/>
        </w:rPr>
        <w:t xml:space="preserve">чтобы отменить тестирование, нажмите на </w:t>
      </w:r>
      <w:r w:rsidR="001B5D4B" w:rsidRPr="00FA3B08">
        <w:rPr>
          <w:sz w:val="20"/>
          <w:szCs w:val="20"/>
        </w:rPr>
        <w:t>кнопку «Удалить»</w:t>
      </w:r>
      <w:r w:rsidRPr="00FA3B08">
        <w:rPr>
          <w:sz w:val="20"/>
          <w:szCs w:val="20"/>
        </w:rPr>
        <w:t xml:space="preserve">, расположенную в строке, соответствующей названию тестирования. </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p>
    <w:p w:rsidR="006E1425" w:rsidRPr="00FA3B08" w:rsidRDefault="006E1425" w:rsidP="000132DC">
      <w:pPr>
        <w:pStyle w:val="a4"/>
        <w:numPr>
          <w:ilvl w:val="2"/>
          <w:numId w:val="1"/>
        </w:numPr>
        <w:spacing w:after="0" w:line="276" w:lineRule="auto"/>
        <w:outlineLvl w:val="2"/>
        <w:rPr>
          <w:b/>
          <w:i/>
          <w:szCs w:val="20"/>
        </w:rPr>
      </w:pPr>
      <w:bookmarkStart w:id="719" w:name="_Toc494100782"/>
      <w:bookmarkStart w:id="720" w:name="_Toc20318216"/>
      <w:r w:rsidRPr="00FA3B08">
        <w:rPr>
          <w:b/>
          <w:szCs w:val="20"/>
        </w:rPr>
        <w:t>Добавление нового тестирования</w:t>
      </w:r>
      <w:bookmarkEnd w:id="719"/>
      <w:bookmarkEnd w:id="720"/>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Для того, чтобы добавить новое тестирование, нажмите на кнопку «Назначить новое тестирование», расположенную над списком тестирований.</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p>
    <w:p w:rsidR="006E1425" w:rsidRPr="00FA3B08" w:rsidRDefault="006E1425" w:rsidP="000132DC">
      <w:pPr>
        <w:pStyle w:val="a4"/>
        <w:numPr>
          <w:ilvl w:val="2"/>
          <w:numId w:val="1"/>
        </w:numPr>
        <w:spacing w:after="0" w:line="276" w:lineRule="auto"/>
        <w:outlineLvl w:val="2"/>
        <w:rPr>
          <w:b/>
          <w:i/>
          <w:szCs w:val="20"/>
        </w:rPr>
      </w:pPr>
      <w:bookmarkStart w:id="721" w:name="_Toc494100783"/>
      <w:bookmarkStart w:id="722" w:name="_Toc20318217"/>
      <w:r w:rsidRPr="00FA3B08">
        <w:rPr>
          <w:b/>
          <w:szCs w:val="20"/>
        </w:rPr>
        <w:t>Редактирование  тестирования</w:t>
      </w:r>
      <w:bookmarkEnd w:id="721"/>
      <w:bookmarkEnd w:id="722"/>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 xml:space="preserve">Для того, чтобы изменить параметры тестирования, перейдите по ссылке-названию тестирования, в таблице с назначенными тестированиями. </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Редактирования тестирования, состоит из нескольких шагов:</w:t>
      </w:r>
    </w:p>
    <w:p w:rsidR="006E1425" w:rsidRPr="00FA3B08" w:rsidRDefault="006E1425" w:rsidP="00782212">
      <w:pPr>
        <w:pStyle w:val="aff0"/>
        <w:numPr>
          <w:ilvl w:val="0"/>
          <w:numId w:val="64"/>
        </w:numPr>
        <w:shd w:val="clear" w:color="auto" w:fill="FFFFFF"/>
        <w:tabs>
          <w:tab w:val="left" w:pos="142"/>
          <w:tab w:val="left" w:pos="1134"/>
        </w:tabs>
        <w:spacing w:before="0" w:beforeAutospacing="0" w:after="0" w:afterAutospacing="0" w:line="276" w:lineRule="auto"/>
        <w:ind w:left="709" w:firstLine="0"/>
        <w:jc w:val="both"/>
        <w:rPr>
          <w:sz w:val="20"/>
          <w:szCs w:val="20"/>
        </w:rPr>
      </w:pPr>
      <w:r w:rsidRPr="00FA3B08">
        <w:rPr>
          <w:sz w:val="20"/>
          <w:szCs w:val="20"/>
        </w:rPr>
        <w:t>Редактирование параметров тестирования;</w:t>
      </w:r>
    </w:p>
    <w:p w:rsidR="006E1425" w:rsidRPr="00FA3B08" w:rsidRDefault="006E1425" w:rsidP="00782212">
      <w:pPr>
        <w:pStyle w:val="aff0"/>
        <w:numPr>
          <w:ilvl w:val="0"/>
          <w:numId w:val="65"/>
        </w:numPr>
        <w:shd w:val="clear" w:color="auto" w:fill="FFFFFF"/>
        <w:tabs>
          <w:tab w:val="left" w:pos="142"/>
          <w:tab w:val="left" w:pos="1134"/>
        </w:tabs>
        <w:spacing w:before="0" w:beforeAutospacing="0" w:after="0" w:afterAutospacing="0" w:line="276" w:lineRule="auto"/>
        <w:ind w:left="709" w:firstLine="0"/>
        <w:jc w:val="both"/>
        <w:rPr>
          <w:sz w:val="20"/>
          <w:szCs w:val="20"/>
        </w:rPr>
      </w:pPr>
      <w:r w:rsidRPr="00FA3B08">
        <w:rPr>
          <w:sz w:val="20"/>
          <w:szCs w:val="20"/>
        </w:rPr>
        <w:t>Редактирование списка тестируемых учащихся;</w:t>
      </w:r>
    </w:p>
    <w:p w:rsidR="006E1425" w:rsidRPr="00FA3B08" w:rsidRDefault="006E1425" w:rsidP="00782212">
      <w:pPr>
        <w:pStyle w:val="aff0"/>
        <w:numPr>
          <w:ilvl w:val="0"/>
          <w:numId w:val="66"/>
        </w:numPr>
        <w:shd w:val="clear" w:color="auto" w:fill="FFFFFF"/>
        <w:tabs>
          <w:tab w:val="left" w:pos="142"/>
          <w:tab w:val="left" w:pos="1134"/>
        </w:tabs>
        <w:spacing w:before="0" w:beforeAutospacing="0" w:after="0" w:afterAutospacing="0" w:line="276" w:lineRule="auto"/>
        <w:ind w:left="709" w:firstLine="0"/>
        <w:jc w:val="both"/>
        <w:rPr>
          <w:sz w:val="20"/>
          <w:szCs w:val="20"/>
        </w:rPr>
      </w:pPr>
      <w:r w:rsidRPr="00FA3B08">
        <w:rPr>
          <w:sz w:val="20"/>
          <w:szCs w:val="20"/>
        </w:rPr>
        <w:t>Редактирование тестов для тестирования.</w:t>
      </w:r>
    </w:p>
    <w:p w:rsidR="006E1425" w:rsidRPr="00FA3B08" w:rsidRDefault="006E1425" w:rsidP="000132DC">
      <w:pPr>
        <w:pStyle w:val="aff0"/>
        <w:shd w:val="clear" w:color="auto" w:fill="FFFFFF"/>
        <w:spacing w:before="0" w:beforeAutospacing="0" w:after="0" w:afterAutospacing="0" w:line="276" w:lineRule="auto"/>
        <w:jc w:val="both"/>
        <w:rPr>
          <w:sz w:val="20"/>
          <w:szCs w:val="20"/>
        </w:rPr>
      </w:pPr>
    </w:p>
    <w:p w:rsidR="006E1425" w:rsidRPr="00FA3B08" w:rsidRDefault="006E1425" w:rsidP="000132DC">
      <w:pPr>
        <w:pStyle w:val="a4"/>
        <w:numPr>
          <w:ilvl w:val="2"/>
          <w:numId w:val="1"/>
        </w:numPr>
        <w:spacing w:after="0" w:line="276" w:lineRule="auto"/>
        <w:outlineLvl w:val="2"/>
        <w:rPr>
          <w:b/>
          <w:i/>
          <w:szCs w:val="20"/>
        </w:rPr>
      </w:pPr>
      <w:bookmarkStart w:id="723" w:name="_Toc494100784"/>
      <w:bookmarkStart w:id="724" w:name="_Toc20318218"/>
      <w:r w:rsidRPr="00FA3B08">
        <w:rPr>
          <w:b/>
          <w:szCs w:val="20"/>
        </w:rPr>
        <w:t>Назначение тестирование</w:t>
      </w:r>
      <w:bookmarkEnd w:id="723"/>
      <w:bookmarkEnd w:id="724"/>
    </w:p>
    <w:p w:rsidR="005549A8" w:rsidRPr="00FA3B08" w:rsidRDefault="005549A8" w:rsidP="000132DC">
      <w:pPr>
        <w:spacing w:line="276" w:lineRule="auto"/>
        <w:ind w:firstLine="709"/>
        <w:jc w:val="both"/>
        <w:rPr>
          <w:i/>
          <w:szCs w:val="20"/>
        </w:rPr>
      </w:pPr>
      <w:r w:rsidRPr="00FA3B08">
        <w:rPr>
          <w:szCs w:val="20"/>
        </w:rPr>
        <w:t>При обращении к кнопке «Назначить новое тестирование»», система отобразит страницу «Параметры тестирования».</w:t>
      </w:r>
    </w:p>
    <w:p w:rsidR="008C3519" w:rsidRPr="00FA3B08" w:rsidRDefault="008C3519" w:rsidP="000132DC">
      <w:pPr>
        <w:keepNext/>
        <w:spacing w:line="276" w:lineRule="auto"/>
        <w:rPr>
          <w:szCs w:val="20"/>
        </w:rPr>
      </w:pPr>
      <w:r w:rsidRPr="00FA3B08">
        <w:rPr>
          <w:noProof/>
          <w:szCs w:val="20"/>
          <w:lang w:val="en-US"/>
        </w:rPr>
        <w:drawing>
          <wp:inline distT="0" distB="0" distL="0" distR="0">
            <wp:extent cx="5940425" cy="2719705"/>
            <wp:effectExtent l="19050" t="19050" r="22225" b="2349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5940425" cy="2719705"/>
                    </a:xfrm>
                    <a:prstGeom prst="rect">
                      <a:avLst/>
                    </a:prstGeom>
                    <a:ln>
                      <a:solidFill>
                        <a:schemeClr val="tx1"/>
                      </a:solidFill>
                    </a:ln>
                  </pic:spPr>
                </pic:pic>
              </a:graphicData>
            </a:graphic>
          </wp:inline>
        </w:drawing>
      </w:r>
    </w:p>
    <w:p w:rsidR="008C3519" w:rsidRPr="00FA3B08" w:rsidRDefault="008C3519" w:rsidP="005A01E9">
      <w:pPr>
        <w:pStyle w:val="a9"/>
        <w:spacing w:line="276" w:lineRule="auto"/>
        <w:jc w:val="center"/>
        <w:rPr>
          <w:sz w:val="20"/>
          <w:szCs w:val="20"/>
        </w:rPr>
      </w:pPr>
      <w:bookmarkStart w:id="725" w:name="_Ref490639257"/>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336</w:t>
      </w:r>
      <w:r w:rsidR="00E60FBD" w:rsidRPr="00FA3B08">
        <w:rPr>
          <w:sz w:val="20"/>
          <w:szCs w:val="20"/>
        </w:rPr>
        <w:fldChar w:fldCharType="end"/>
      </w:r>
      <w:bookmarkEnd w:id="725"/>
    </w:p>
    <w:p w:rsidR="00767139" w:rsidRPr="00FA3B08" w:rsidRDefault="00767139" w:rsidP="000132DC">
      <w:pPr>
        <w:pStyle w:val="4"/>
        <w:numPr>
          <w:ilvl w:val="3"/>
          <w:numId w:val="1"/>
        </w:numPr>
        <w:spacing w:before="0" w:line="276" w:lineRule="auto"/>
        <w:jc w:val="both"/>
        <w:rPr>
          <w:rFonts w:ascii="Times New Roman" w:hAnsi="Times New Roman" w:cs="Times New Roman"/>
          <w:i w:val="0"/>
          <w:szCs w:val="20"/>
        </w:rPr>
      </w:pPr>
      <w:bookmarkStart w:id="726" w:name="_Toc494100785"/>
      <w:bookmarkStart w:id="727" w:name="_Toc20318219"/>
      <w:r w:rsidRPr="00FA3B08">
        <w:rPr>
          <w:rFonts w:ascii="Times New Roman" w:hAnsi="Times New Roman" w:cs="Times New Roman"/>
          <w:i w:val="0"/>
          <w:szCs w:val="20"/>
        </w:rPr>
        <w:t>Параметры</w:t>
      </w:r>
      <w:bookmarkEnd w:id="726"/>
      <w:bookmarkEnd w:id="727"/>
    </w:p>
    <w:p w:rsidR="005549A8" w:rsidRPr="00FA3B08" w:rsidRDefault="005549A8"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При обращении к кнопке «Параметры», система отобразит страницу «Параметры тестирования».</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При назначении обучающимся тестирования, необходимо указ</w:t>
      </w:r>
      <w:r w:rsidR="004036BE" w:rsidRPr="00FA3B08">
        <w:rPr>
          <w:sz w:val="20"/>
          <w:szCs w:val="20"/>
        </w:rPr>
        <w:t>ать такие параметры, ка</w:t>
      </w:r>
      <w:r w:rsidR="008B3FD1" w:rsidRPr="00FA3B08">
        <w:rPr>
          <w:sz w:val="20"/>
          <w:szCs w:val="20"/>
        </w:rPr>
        <w:t>к</w:t>
      </w:r>
      <w:r w:rsidRPr="00FA3B08">
        <w:rPr>
          <w:sz w:val="20"/>
          <w:szCs w:val="20"/>
        </w:rPr>
        <w:t xml:space="preserve">: </w:t>
      </w:r>
    </w:p>
    <w:p w:rsidR="006E1425" w:rsidRPr="00FA3B08" w:rsidRDefault="006E1425" w:rsidP="00782212">
      <w:pPr>
        <w:pStyle w:val="aff0"/>
        <w:numPr>
          <w:ilvl w:val="0"/>
          <w:numId w:val="67"/>
        </w:numPr>
        <w:shd w:val="clear" w:color="auto" w:fill="FFFFFF"/>
        <w:tabs>
          <w:tab w:val="left" w:pos="1134"/>
        </w:tabs>
        <w:spacing w:before="0" w:beforeAutospacing="0" w:after="0" w:afterAutospacing="0" w:line="276" w:lineRule="auto"/>
        <w:ind w:left="0" w:firstLine="709"/>
        <w:jc w:val="both"/>
        <w:rPr>
          <w:sz w:val="20"/>
          <w:szCs w:val="20"/>
        </w:rPr>
      </w:pPr>
      <w:r w:rsidRPr="00FA3B08">
        <w:rPr>
          <w:sz w:val="20"/>
          <w:szCs w:val="20"/>
        </w:rPr>
        <w:t>Название тестирования;</w:t>
      </w:r>
    </w:p>
    <w:p w:rsidR="006E1425" w:rsidRPr="00FA3B08" w:rsidRDefault="006E1425" w:rsidP="00782212">
      <w:pPr>
        <w:pStyle w:val="aff0"/>
        <w:numPr>
          <w:ilvl w:val="0"/>
          <w:numId w:val="68"/>
        </w:numPr>
        <w:shd w:val="clear" w:color="auto" w:fill="FFFFFF"/>
        <w:tabs>
          <w:tab w:val="left" w:pos="1134"/>
        </w:tabs>
        <w:spacing w:before="0" w:beforeAutospacing="0" w:after="0" w:afterAutospacing="0" w:line="276" w:lineRule="auto"/>
        <w:ind w:left="0" w:firstLine="709"/>
        <w:jc w:val="both"/>
        <w:rPr>
          <w:sz w:val="20"/>
          <w:szCs w:val="20"/>
        </w:rPr>
      </w:pPr>
      <w:r w:rsidRPr="00FA3B08">
        <w:rPr>
          <w:sz w:val="20"/>
          <w:szCs w:val="20"/>
        </w:rPr>
        <w:t>Время начала и завершения тестирования. Обучающийся должен начать тестирование, начиная со времени начала тестирования и до времени завершения (если обучающемуся тестирование доступно в течений одного дня и не более, необходимо поставить галочку над полем «В течение одного дня»).</w:t>
      </w:r>
    </w:p>
    <w:p w:rsidR="006E1425" w:rsidRPr="00FA3B08" w:rsidRDefault="006E1425" w:rsidP="00782212">
      <w:pPr>
        <w:pStyle w:val="aff0"/>
        <w:numPr>
          <w:ilvl w:val="0"/>
          <w:numId w:val="69"/>
        </w:numPr>
        <w:shd w:val="clear" w:color="auto" w:fill="FFFFFF"/>
        <w:tabs>
          <w:tab w:val="left" w:pos="1134"/>
        </w:tabs>
        <w:spacing w:before="0" w:beforeAutospacing="0" w:after="0" w:afterAutospacing="0" w:line="276" w:lineRule="auto"/>
        <w:ind w:left="0" w:firstLine="709"/>
        <w:jc w:val="both"/>
        <w:rPr>
          <w:sz w:val="20"/>
          <w:szCs w:val="20"/>
        </w:rPr>
      </w:pPr>
      <w:r w:rsidRPr="00FA3B08">
        <w:rPr>
          <w:sz w:val="20"/>
          <w:szCs w:val="20"/>
        </w:rPr>
        <w:t>Промежуток времени (в минутах) на тестирование одного обучающегося.</w:t>
      </w:r>
    </w:p>
    <w:p w:rsidR="006E1425" w:rsidRPr="00FA3B08" w:rsidRDefault="006E1425" w:rsidP="000132DC">
      <w:pPr>
        <w:pStyle w:val="aff0"/>
        <w:shd w:val="clear" w:color="auto" w:fill="FFFFFF"/>
        <w:tabs>
          <w:tab w:val="left" w:pos="1134"/>
        </w:tabs>
        <w:spacing w:before="0" w:beforeAutospacing="0" w:after="0" w:afterAutospacing="0" w:line="276" w:lineRule="auto"/>
        <w:ind w:firstLine="709"/>
        <w:jc w:val="both"/>
        <w:rPr>
          <w:sz w:val="20"/>
          <w:szCs w:val="20"/>
        </w:rPr>
      </w:pPr>
      <w:r w:rsidRPr="00FA3B08">
        <w:rPr>
          <w:sz w:val="20"/>
          <w:szCs w:val="20"/>
        </w:rPr>
        <w:t>Если по истечении этого времени обучающийся не отправит результаты на проверку, они будут отправлены автоматически.</w:t>
      </w:r>
    </w:p>
    <w:p w:rsidR="006E1425" w:rsidRPr="00FA3B08" w:rsidRDefault="006E1425" w:rsidP="00782212">
      <w:pPr>
        <w:pStyle w:val="aff0"/>
        <w:numPr>
          <w:ilvl w:val="0"/>
          <w:numId w:val="69"/>
        </w:numPr>
        <w:shd w:val="clear" w:color="auto" w:fill="FFFFFF"/>
        <w:tabs>
          <w:tab w:val="left" w:pos="1134"/>
        </w:tabs>
        <w:spacing w:before="0" w:beforeAutospacing="0" w:after="0" w:afterAutospacing="0" w:line="276" w:lineRule="auto"/>
        <w:ind w:left="0" w:firstLine="709"/>
        <w:jc w:val="both"/>
        <w:rPr>
          <w:sz w:val="20"/>
          <w:szCs w:val="20"/>
        </w:rPr>
      </w:pPr>
      <w:r w:rsidRPr="00FA3B08">
        <w:rPr>
          <w:sz w:val="20"/>
          <w:szCs w:val="20"/>
        </w:rPr>
        <w:t>Вид контроля</w:t>
      </w:r>
      <w:r w:rsidR="008C3519" w:rsidRPr="00FA3B08">
        <w:rPr>
          <w:sz w:val="20"/>
          <w:szCs w:val="20"/>
        </w:rPr>
        <w:t>:</w:t>
      </w:r>
      <w:r w:rsidRPr="00FA3B08">
        <w:rPr>
          <w:sz w:val="20"/>
          <w:szCs w:val="20"/>
        </w:rPr>
        <w:t xml:space="preserve"> текущая оценка, </w:t>
      </w:r>
      <w:r w:rsidR="008C3519" w:rsidRPr="00FA3B08">
        <w:rPr>
          <w:sz w:val="20"/>
          <w:szCs w:val="20"/>
        </w:rPr>
        <w:t xml:space="preserve">промежуточный контроль, дифференцированный зачет, </w:t>
      </w:r>
      <w:r w:rsidRPr="00FA3B08">
        <w:rPr>
          <w:sz w:val="20"/>
          <w:szCs w:val="20"/>
        </w:rPr>
        <w:t>экзамен, курсовая работа, практи</w:t>
      </w:r>
      <w:r w:rsidR="00C273D1">
        <w:rPr>
          <w:sz w:val="20"/>
          <w:szCs w:val="20"/>
        </w:rPr>
        <w:t>ка</w:t>
      </w:r>
      <w:r w:rsidR="001F0166">
        <w:rPr>
          <w:sz w:val="20"/>
          <w:szCs w:val="20"/>
        </w:rPr>
        <w:t xml:space="preserve">, государственный экзамен, </w:t>
      </w:r>
      <w:r w:rsidR="00C273D1">
        <w:rPr>
          <w:sz w:val="20"/>
          <w:szCs w:val="20"/>
        </w:rPr>
        <w:t>контрольная работа</w:t>
      </w:r>
      <w:r w:rsidR="008C3519" w:rsidRPr="00FA3B08">
        <w:rPr>
          <w:sz w:val="20"/>
          <w:szCs w:val="20"/>
        </w:rPr>
        <w:t xml:space="preserve"> Д</w:t>
      </w:r>
      <w:r w:rsidRPr="00FA3B08">
        <w:rPr>
          <w:sz w:val="20"/>
          <w:szCs w:val="20"/>
        </w:rPr>
        <w:t xml:space="preserve">оступно максимальное количество </w:t>
      </w:r>
      <w:r w:rsidR="008C3519" w:rsidRPr="00FA3B08">
        <w:rPr>
          <w:sz w:val="20"/>
          <w:szCs w:val="20"/>
        </w:rPr>
        <w:t xml:space="preserve">промежуточных </w:t>
      </w:r>
      <w:r w:rsidRPr="00FA3B08">
        <w:rPr>
          <w:sz w:val="20"/>
          <w:szCs w:val="20"/>
        </w:rPr>
        <w:t>контролей</w:t>
      </w:r>
      <w:r w:rsidR="008C3519" w:rsidRPr="00FA3B08">
        <w:rPr>
          <w:sz w:val="20"/>
          <w:szCs w:val="20"/>
        </w:rPr>
        <w:t xml:space="preserve"> для данного учебного года из графиков учебного процесса или журнала преподавателя</w:t>
      </w:r>
      <w:r w:rsidRPr="00FA3B08">
        <w:rPr>
          <w:sz w:val="20"/>
          <w:szCs w:val="20"/>
        </w:rPr>
        <w:t>.</w:t>
      </w:r>
    </w:p>
    <w:p w:rsidR="006E1425" w:rsidRPr="00FA3B08" w:rsidRDefault="006E1425" w:rsidP="005A01E9">
      <w:pPr>
        <w:pStyle w:val="aff0"/>
        <w:shd w:val="clear" w:color="auto" w:fill="FFFFFF"/>
        <w:spacing w:before="0" w:beforeAutospacing="0" w:after="0" w:afterAutospacing="0" w:line="276" w:lineRule="auto"/>
        <w:ind w:firstLine="709"/>
        <w:jc w:val="both"/>
        <w:rPr>
          <w:rStyle w:val="apple-converted-space"/>
          <w:rFonts w:eastAsiaTheme="majorEastAsia"/>
          <w:sz w:val="20"/>
          <w:szCs w:val="20"/>
        </w:rPr>
      </w:pPr>
      <w:r w:rsidRPr="00FA3B08">
        <w:rPr>
          <w:b/>
          <w:i/>
          <w:sz w:val="20"/>
          <w:szCs w:val="20"/>
        </w:rPr>
        <w:t>Внимание!</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Этот параметр можно изменять только при создании тестирования. При редактировании вместо выпадающего списка будет надпись с названием выбранного контроля.</w:t>
      </w:r>
    </w:p>
    <w:p w:rsidR="006E1425" w:rsidRPr="00FA3B08" w:rsidRDefault="006E1425" w:rsidP="00B83A8E">
      <w:pPr>
        <w:pStyle w:val="aff0"/>
        <w:numPr>
          <w:ilvl w:val="0"/>
          <w:numId w:val="70"/>
        </w:numPr>
        <w:shd w:val="clear" w:color="auto" w:fill="FFFFFF"/>
        <w:tabs>
          <w:tab w:val="left" w:pos="1134"/>
        </w:tabs>
        <w:spacing w:before="0" w:beforeAutospacing="0" w:after="0" w:afterAutospacing="0"/>
        <w:ind w:left="0" w:firstLine="709"/>
        <w:jc w:val="both"/>
        <w:rPr>
          <w:sz w:val="20"/>
          <w:szCs w:val="20"/>
        </w:rPr>
      </w:pPr>
      <w:r w:rsidRPr="00FA3B08">
        <w:rPr>
          <w:sz w:val="20"/>
          <w:szCs w:val="20"/>
        </w:rPr>
        <w:t>Фла</w:t>
      </w:r>
      <w:r w:rsidR="008C3519" w:rsidRPr="00FA3B08">
        <w:rPr>
          <w:sz w:val="20"/>
          <w:szCs w:val="20"/>
        </w:rPr>
        <w:t>жковое поле</w:t>
      </w:r>
      <w:r w:rsidRPr="00FA3B08">
        <w:rPr>
          <w:sz w:val="20"/>
          <w:szCs w:val="20"/>
        </w:rPr>
        <w:t xml:space="preserve">, </w:t>
      </w:r>
      <w:r w:rsidR="008C3519" w:rsidRPr="00FA3B08">
        <w:rPr>
          <w:sz w:val="20"/>
          <w:szCs w:val="20"/>
        </w:rPr>
        <w:t xml:space="preserve">отметка в котором означает, </w:t>
      </w:r>
      <w:r w:rsidRPr="00FA3B08">
        <w:rPr>
          <w:sz w:val="20"/>
          <w:szCs w:val="20"/>
        </w:rPr>
        <w:t xml:space="preserve">необходимо ли выставлять оценку в журнал автоматически. Если отметить, что оценка не должна быть выставлена автоматически, то ответы учащегося </w:t>
      </w:r>
      <w:r w:rsidRPr="00FA3B08">
        <w:rPr>
          <w:sz w:val="20"/>
          <w:szCs w:val="20"/>
        </w:rPr>
        <w:lastRenderedPageBreak/>
        <w:t>будут проверены, сформированы индивидуальная и сводная ведомости, но в журнал оценка не будет выставлена.</w:t>
      </w:r>
    </w:p>
    <w:p w:rsidR="006E1425" w:rsidRPr="00FA3B08" w:rsidRDefault="006E1425" w:rsidP="00B83A8E">
      <w:pPr>
        <w:pStyle w:val="aff0"/>
        <w:numPr>
          <w:ilvl w:val="0"/>
          <w:numId w:val="70"/>
        </w:numPr>
        <w:shd w:val="clear" w:color="auto" w:fill="FFFFFF"/>
        <w:tabs>
          <w:tab w:val="left" w:pos="1134"/>
        </w:tabs>
        <w:spacing w:before="0" w:beforeAutospacing="0" w:after="0" w:afterAutospacing="0"/>
        <w:ind w:left="0" w:firstLine="709"/>
        <w:jc w:val="both"/>
        <w:rPr>
          <w:sz w:val="20"/>
          <w:szCs w:val="20"/>
        </w:rPr>
      </w:pPr>
      <w:r w:rsidRPr="00FA3B08">
        <w:rPr>
          <w:sz w:val="20"/>
          <w:szCs w:val="20"/>
        </w:rPr>
        <w:t>Фла</w:t>
      </w:r>
      <w:r w:rsidR="008C3519" w:rsidRPr="00FA3B08">
        <w:rPr>
          <w:sz w:val="20"/>
          <w:szCs w:val="20"/>
        </w:rPr>
        <w:t xml:space="preserve">жковое поле, отметка в котором означает, </w:t>
      </w:r>
      <w:r w:rsidRPr="00FA3B08">
        <w:rPr>
          <w:sz w:val="20"/>
          <w:szCs w:val="20"/>
        </w:rPr>
        <w:t>необходимо ли показывать оценку после завершения тестирования учащемуся.</w:t>
      </w:r>
    </w:p>
    <w:p w:rsidR="006E1425" w:rsidRPr="00FA3B08" w:rsidRDefault="006E1425" w:rsidP="00B83A8E">
      <w:pPr>
        <w:pStyle w:val="aff0"/>
        <w:numPr>
          <w:ilvl w:val="0"/>
          <w:numId w:val="70"/>
        </w:numPr>
        <w:shd w:val="clear" w:color="auto" w:fill="FFFFFF"/>
        <w:tabs>
          <w:tab w:val="left" w:pos="1134"/>
        </w:tabs>
        <w:spacing w:before="0" w:beforeAutospacing="0" w:after="0" w:afterAutospacing="0"/>
        <w:ind w:left="0" w:firstLine="709"/>
        <w:jc w:val="both"/>
        <w:rPr>
          <w:sz w:val="20"/>
          <w:szCs w:val="20"/>
        </w:rPr>
      </w:pPr>
      <w:r w:rsidRPr="00FA3B08">
        <w:rPr>
          <w:sz w:val="20"/>
          <w:szCs w:val="20"/>
        </w:rPr>
        <w:t>Фла</w:t>
      </w:r>
      <w:r w:rsidR="008C3519" w:rsidRPr="00FA3B08">
        <w:rPr>
          <w:sz w:val="20"/>
          <w:szCs w:val="20"/>
        </w:rPr>
        <w:t>жковое поле</w:t>
      </w:r>
      <w:r w:rsidRPr="00FA3B08">
        <w:rPr>
          <w:sz w:val="20"/>
          <w:szCs w:val="20"/>
        </w:rPr>
        <w:t xml:space="preserve">, </w:t>
      </w:r>
      <w:r w:rsidR="008C3519" w:rsidRPr="00FA3B08">
        <w:rPr>
          <w:sz w:val="20"/>
          <w:szCs w:val="20"/>
        </w:rPr>
        <w:t>отметка в котором означает, не</w:t>
      </w:r>
      <w:r w:rsidRPr="00FA3B08">
        <w:rPr>
          <w:sz w:val="20"/>
          <w:szCs w:val="20"/>
        </w:rPr>
        <w:t>обходимо ли показывать отчет после завершения тестирования учащемуся.</w:t>
      </w:r>
    </w:p>
    <w:p w:rsidR="006E1425" w:rsidRPr="00FA3B08" w:rsidRDefault="006E1425" w:rsidP="00B83A8E">
      <w:pPr>
        <w:pStyle w:val="aff0"/>
        <w:numPr>
          <w:ilvl w:val="0"/>
          <w:numId w:val="70"/>
        </w:numPr>
        <w:shd w:val="clear" w:color="auto" w:fill="FFFFFF"/>
        <w:tabs>
          <w:tab w:val="left" w:pos="1134"/>
        </w:tabs>
        <w:spacing w:before="0" w:beforeAutospacing="0" w:after="0" w:afterAutospacing="0"/>
        <w:ind w:left="0" w:firstLine="709"/>
        <w:jc w:val="both"/>
        <w:rPr>
          <w:sz w:val="20"/>
          <w:szCs w:val="20"/>
        </w:rPr>
      </w:pPr>
      <w:r w:rsidRPr="00FA3B08">
        <w:rPr>
          <w:sz w:val="20"/>
          <w:szCs w:val="20"/>
        </w:rPr>
        <w:t xml:space="preserve">Флаг, </w:t>
      </w:r>
      <w:r w:rsidR="008C3519" w:rsidRPr="00FA3B08">
        <w:rPr>
          <w:sz w:val="20"/>
          <w:szCs w:val="20"/>
        </w:rPr>
        <w:t xml:space="preserve">отметка в котором означает, </w:t>
      </w:r>
      <w:r w:rsidRPr="00FA3B08">
        <w:rPr>
          <w:sz w:val="20"/>
          <w:szCs w:val="20"/>
        </w:rPr>
        <w:t>необходимо ли показывать правильные ответы тестовых вопросов за тестирование.</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p>
    <w:p w:rsidR="008C3519"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После определения всех параметров необходимо нажать на кнопку «Принять»</w:t>
      </w:r>
      <w:r w:rsidR="008C3519" w:rsidRPr="00FA3B08">
        <w:rPr>
          <w:sz w:val="20"/>
          <w:szCs w:val="20"/>
        </w:rPr>
        <w:t xml:space="preserve">. Далее необходимо определить обучающихся для прохождения тестирования. </w:t>
      </w:r>
    </w:p>
    <w:p w:rsidR="00767139" w:rsidRPr="00FA3B08" w:rsidRDefault="00767139" w:rsidP="000132DC">
      <w:pPr>
        <w:pStyle w:val="aff0"/>
        <w:shd w:val="clear" w:color="auto" w:fill="FFFFFF"/>
        <w:spacing w:before="0" w:beforeAutospacing="0" w:after="0" w:afterAutospacing="0" w:line="276" w:lineRule="auto"/>
        <w:ind w:firstLine="709"/>
        <w:jc w:val="both"/>
        <w:rPr>
          <w:sz w:val="20"/>
          <w:szCs w:val="20"/>
        </w:rPr>
      </w:pPr>
    </w:p>
    <w:p w:rsidR="00767139" w:rsidRPr="00FA3B08" w:rsidRDefault="00767139" w:rsidP="000132DC">
      <w:pPr>
        <w:pStyle w:val="4"/>
        <w:numPr>
          <w:ilvl w:val="3"/>
          <w:numId w:val="1"/>
        </w:numPr>
        <w:spacing w:before="0" w:line="276" w:lineRule="auto"/>
        <w:jc w:val="both"/>
        <w:rPr>
          <w:rFonts w:ascii="Times New Roman" w:hAnsi="Times New Roman" w:cs="Times New Roman"/>
          <w:i w:val="0"/>
          <w:szCs w:val="20"/>
        </w:rPr>
      </w:pPr>
      <w:bookmarkStart w:id="728" w:name="_Toc494100786"/>
      <w:bookmarkStart w:id="729" w:name="_Toc20318220"/>
      <w:r w:rsidRPr="00FA3B08">
        <w:rPr>
          <w:rFonts w:ascii="Times New Roman" w:hAnsi="Times New Roman" w:cs="Times New Roman"/>
          <w:i w:val="0"/>
          <w:szCs w:val="20"/>
        </w:rPr>
        <w:t>Добавить</w:t>
      </w:r>
      <w:r w:rsidR="009723AE">
        <w:rPr>
          <w:rFonts w:ascii="Times New Roman" w:hAnsi="Times New Roman" w:cs="Times New Roman"/>
          <w:i w:val="0"/>
          <w:szCs w:val="20"/>
        </w:rPr>
        <w:t xml:space="preserve"> </w:t>
      </w:r>
      <w:r w:rsidRPr="00FA3B08">
        <w:rPr>
          <w:rFonts w:ascii="Times New Roman" w:hAnsi="Times New Roman" w:cs="Times New Roman"/>
          <w:i w:val="0"/>
          <w:szCs w:val="20"/>
        </w:rPr>
        <w:t>обучающихся для прохождения тестирования</w:t>
      </w:r>
      <w:bookmarkEnd w:id="728"/>
      <w:bookmarkEnd w:id="729"/>
    </w:p>
    <w:p w:rsidR="008C3519" w:rsidRPr="00FA3B08" w:rsidRDefault="008C3519"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 xml:space="preserve">Для этого необходимо обратиться к кнопке «Обучающиеся». Отобразится страница «Выбранные обучающиеся» </w:t>
      </w:r>
      <w:r w:rsidR="009E2663" w:rsidRPr="00FA3B08">
        <w:rPr>
          <w:i/>
          <w:sz w:val="20"/>
          <w:szCs w:val="20"/>
        </w:rPr>
        <w:t>{</w:t>
      </w:r>
      <w:r w:rsidRPr="00FA3B08">
        <w:rPr>
          <w:i/>
          <w:sz w:val="20"/>
          <w:szCs w:val="20"/>
        </w:rPr>
        <w:t>количество выбранных обучающихся для прохождения тестирования}</w:t>
      </w:r>
      <w:r w:rsidR="009E2663" w:rsidRPr="00FA3B08">
        <w:rPr>
          <w:sz w:val="20"/>
          <w:szCs w:val="20"/>
        </w:rPr>
        <w:t>. На данной странице списком будут отображаться добавленные обучающиеся.</w:t>
      </w:r>
    </w:p>
    <w:p w:rsidR="009E2663" w:rsidRPr="00FA3B08" w:rsidRDefault="008C3519" w:rsidP="000132DC">
      <w:pPr>
        <w:pStyle w:val="aff0"/>
        <w:keepNext/>
        <w:shd w:val="clear" w:color="auto" w:fill="FFFFFF"/>
        <w:spacing w:before="0" w:beforeAutospacing="0" w:after="0" w:afterAutospacing="0" w:line="276" w:lineRule="auto"/>
        <w:jc w:val="both"/>
        <w:rPr>
          <w:sz w:val="20"/>
          <w:szCs w:val="20"/>
        </w:rPr>
      </w:pPr>
      <w:r w:rsidRPr="00FA3B08">
        <w:rPr>
          <w:noProof/>
          <w:sz w:val="20"/>
          <w:szCs w:val="20"/>
          <w:lang w:val="en-US" w:eastAsia="en-US"/>
        </w:rPr>
        <w:drawing>
          <wp:inline distT="0" distB="0" distL="0" distR="0">
            <wp:extent cx="5940425" cy="1313815"/>
            <wp:effectExtent l="19050" t="19050" r="22225" b="1968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5940425" cy="1313815"/>
                    </a:xfrm>
                    <a:prstGeom prst="rect">
                      <a:avLst/>
                    </a:prstGeom>
                    <a:ln>
                      <a:solidFill>
                        <a:schemeClr val="accent5"/>
                      </a:solidFill>
                    </a:ln>
                  </pic:spPr>
                </pic:pic>
              </a:graphicData>
            </a:graphic>
          </wp:inline>
        </w:drawing>
      </w:r>
    </w:p>
    <w:p w:rsidR="009E2663" w:rsidRPr="00FA3B08" w:rsidRDefault="009E2663" w:rsidP="005A01E9">
      <w:pPr>
        <w:pStyle w:val="a9"/>
        <w:spacing w:line="276" w:lineRule="auto"/>
        <w:jc w:val="center"/>
        <w:rPr>
          <w:sz w:val="20"/>
          <w:szCs w:val="20"/>
        </w:rPr>
      </w:pPr>
      <w:bookmarkStart w:id="730" w:name="_Ref490571769"/>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337</w:t>
      </w:r>
      <w:r w:rsidR="00E60FBD" w:rsidRPr="00FA3B08">
        <w:rPr>
          <w:sz w:val="20"/>
          <w:szCs w:val="20"/>
        </w:rPr>
        <w:fldChar w:fldCharType="end"/>
      </w:r>
      <w:bookmarkEnd w:id="730"/>
    </w:p>
    <w:p w:rsidR="006E1425" w:rsidRPr="00FA3B08" w:rsidRDefault="009E2663"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Для того, чтобы добавить обучающихся на тестирование, необходимо обратиться к кнопке «Добавить». При обращении к данной кнопке, система отобразит страницу «Выберите обучающихся» (</w:t>
      </w:r>
      <w:r w:rsidR="008E7790">
        <w:fldChar w:fldCharType="begin"/>
      </w:r>
      <w:r w:rsidR="008E7790">
        <w:instrText xml:space="preserve"> REF _Ref490571538 \h  \* MERGEFORMAT </w:instrText>
      </w:r>
      <w:r w:rsidR="008E7790">
        <w:fldChar w:fldCharType="separate"/>
      </w:r>
      <w:r w:rsidR="009C51BD" w:rsidRPr="00FA3B08">
        <w:rPr>
          <w:sz w:val="20"/>
          <w:szCs w:val="20"/>
        </w:rPr>
        <w:t xml:space="preserve">Рисунок </w:t>
      </w:r>
      <w:r w:rsidR="009C51BD" w:rsidRPr="009C51BD">
        <w:rPr>
          <w:noProof/>
          <w:sz w:val="20"/>
          <w:szCs w:val="20"/>
        </w:rPr>
        <w:t>338</w:t>
      </w:r>
      <w:r w:rsidR="008E7790">
        <w:fldChar w:fldCharType="end"/>
      </w:r>
      <w:r w:rsidRPr="00FA3B08">
        <w:rPr>
          <w:sz w:val="20"/>
          <w:szCs w:val="20"/>
        </w:rPr>
        <w:t>).</w:t>
      </w:r>
    </w:p>
    <w:p w:rsidR="009E2663" w:rsidRPr="00FA3B08" w:rsidRDefault="009E2663" w:rsidP="000132DC">
      <w:pPr>
        <w:pStyle w:val="aff0"/>
        <w:shd w:val="clear" w:color="auto" w:fill="FFFFFF"/>
        <w:spacing w:before="0" w:beforeAutospacing="0" w:after="0" w:afterAutospacing="0" w:line="276" w:lineRule="auto"/>
        <w:ind w:firstLine="709"/>
        <w:jc w:val="both"/>
        <w:rPr>
          <w:sz w:val="20"/>
          <w:szCs w:val="20"/>
        </w:rPr>
      </w:pPr>
    </w:p>
    <w:p w:rsidR="009E2663" w:rsidRPr="00FA3B08" w:rsidRDefault="009E2663" w:rsidP="000132DC">
      <w:pPr>
        <w:pStyle w:val="aff0"/>
        <w:keepNext/>
        <w:shd w:val="clear" w:color="auto" w:fill="FFFFFF"/>
        <w:spacing w:before="0" w:beforeAutospacing="0" w:after="0" w:afterAutospacing="0" w:line="276" w:lineRule="auto"/>
        <w:jc w:val="both"/>
        <w:rPr>
          <w:sz w:val="20"/>
          <w:szCs w:val="20"/>
        </w:rPr>
      </w:pPr>
      <w:r w:rsidRPr="00FA3B08">
        <w:rPr>
          <w:noProof/>
          <w:sz w:val="20"/>
          <w:szCs w:val="20"/>
          <w:lang w:val="en-US" w:eastAsia="en-US"/>
        </w:rPr>
        <w:drawing>
          <wp:inline distT="0" distB="0" distL="0" distR="0">
            <wp:extent cx="5939111" cy="2881805"/>
            <wp:effectExtent l="19050" t="19050" r="23539" b="13795"/>
            <wp:docPr id="208" name="Рисунок 1" descr="C:\Users\Work\AppData\Local\Temp\SNAGHTML13935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AppData\Local\Temp\SNAGHTML13935f4.PNG"/>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5940425" cy="2882443"/>
                    </a:xfrm>
                    <a:prstGeom prst="rect">
                      <a:avLst/>
                    </a:prstGeom>
                    <a:noFill/>
                    <a:ln>
                      <a:solidFill>
                        <a:schemeClr val="accent5"/>
                      </a:solidFill>
                    </a:ln>
                  </pic:spPr>
                </pic:pic>
              </a:graphicData>
            </a:graphic>
          </wp:inline>
        </w:drawing>
      </w:r>
    </w:p>
    <w:p w:rsidR="009E2663" w:rsidRPr="00FA3B08" w:rsidRDefault="009E2663" w:rsidP="005A01E9">
      <w:pPr>
        <w:pStyle w:val="a9"/>
        <w:spacing w:line="276" w:lineRule="auto"/>
        <w:jc w:val="center"/>
        <w:rPr>
          <w:i w:val="0"/>
          <w:sz w:val="20"/>
          <w:szCs w:val="20"/>
        </w:rPr>
      </w:pPr>
      <w:bookmarkStart w:id="731" w:name="_Ref490571538"/>
      <w:r w:rsidRPr="00FA3B08">
        <w:rPr>
          <w:i w:val="0"/>
          <w:sz w:val="20"/>
          <w:szCs w:val="20"/>
        </w:rPr>
        <w:t xml:space="preserve">Рисунок </w:t>
      </w:r>
      <w:r w:rsidR="00E60FBD" w:rsidRPr="00FA3B08">
        <w:rPr>
          <w:i w:val="0"/>
          <w:sz w:val="20"/>
          <w:szCs w:val="20"/>
        </w:rPr>
        <w:fldChar w:fldCharType="begin"/>
      </w:r>
      <w:r w:rsidRPr="00FA3B08">
        <w:rPr>
          <w:i w:val="0"/>
          <w:sz w:val="20"/>
          <w:szCs w:val="20"/>
        </w:rPr>
        <w:instrText xml:space="preserve"> SEQ Рисунок \* ARABIC </w:instrText>
      </w:r>
      <w:r w:rsidR="00E60FBD" w:rsidRPr="00FA3B08">
        <w:rPr>
          <w:i w:val="0"/>
          <w:sz w:val="20"/>
          <w:szCs w:val="20"/>
        </w:rPr>
        <w:fldChar w:fldCharType="separate"/>
      </w:r>
      <w:r w:rsidR="009C51BD">
        <w:rPr>
          <w:i w:val="0"/>
          <w:noProof/>
          <w:sz w:val="20"/>
          <w:szCs w:val="20"/>
        </w:rPr>
        <w:t>338</w:t>
      </w:r>
      <w:r w:rsidR="00E60FBD" w:rsidRPr="00FA3B08">
        <w:rPr>
          <w:i w:val="0"/>
          <w:sz w:val="20"/>
          <w:szCs w:val="20"/>
        </w:rPr>
        <w:fldChar w:fldCharType="end"/>
      </w:r>
      <w:bookmarkEnd w:id="731"/>
    </w:p>
    <w:p w:rsidR="009E2663" w:rsidRPr="00FA3B08" w:rsidRDefault="00767139"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После определения значений в фильтрах, система отобразит соответствующий список обучающихся, слева от ФИО которых, расположено неотмеченное флажковое поле. При установке отметки в данном поле для определенного обучающегося и обращении к кнопке «Добавить», система добавит выбранных обучающихся для прохождения тестирования и отобразит их на странице «Выбранные обучающиеся» (</w:t>
      </w:r>
      <w:r w:rsidR="008E7790">
        <w:fldChar w:fldCharType="begin"/>
      </w:r>
      <w:r w:rsidR="008E7790">
        <w:instrText xml:space="preserve"> REF _Ref490571769 \h  \* MERGEFORMAT </w:instrText>
      </w:r>
      <w:r w:rsidR="008E7790">
        <w:fldChar w:fldCharType="separate"/>
      </w:r>
      <w:r w:rsidR="009C51BD" w:rsidRPr="00FA3B08">
        <w:rPr>
          <w:sz w:val="20"/>
          <w:szCs w:val="20"/>
        </w:rPr>
        <w:t xml:space="preserve">Рисунок </w:t>
      </w:r>
      <w:r w:rsidR="009C51BD">
        <w:rPr>
          <w:noProof/>
          <w:sz w:val="20"/>
          <w:szCs w:val="20"/>
        </w:rPr>
        <w:t>337</w:t>
      </w:r>
      <w:r w:rsidR="008E7790">
        <w:fldChar w:fldCharType="end"/>
      </w:r>
      <w:r w:rsidRPr="00FA3B08">
        <w:rPr>
          <w:sz w:val="20"/>
          <w:szCs w:val="20"/>
        </w:rPr>
        <w:t>), где в наименовании страницы будет указано соответствующее число.</w:t>
      </w:r>
    </w:p>
    <w:p w:rsidR="00767139" w:rsidRPr="00FA3B08" w:rsidRDefault="00767139"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lastRenderedPageBreak/>
        <w:t>При необходимости система позволяет удалить обучающегося из списка тестируемых. Для этого на странице «Выбранные обучающиеся» необходимо отметить ФИО обучающегося во флажковом поле слева от фамилии и обратиться к кнопке «Удалить». Система удалит выбранного обучающегося из списка тестируемых.</w:t>
      </w:r>
    </w:p>
    <w:p w:rsidR="00767139" w:rsidRPr="00FA3B08" w:rsidRDefault="00767139" w:rsidP="000132DC">
      <w:pPr>
        <w:pStyle w:val="aff0"/>
        <w:shd w:val="clear" w:color="auto" w:fill="FFFFFF"/>
        <w:spacing w:before="0" w:beforeAutospacing="0" w:after="0" w:afterAutospacing="0" w:line="276" w:lineRule="auto"/>
        <w:ind w:firstLine="709"/>
        <w:jc w:val="both"/>
        <w:rPr>
          <w:sz w:val="20"/>
          <w:szCs w:val="20"/>
        </w:rPr>
      </w:pPr>
    </w:p>
    <w:p w:rsidR="00767139" w:rsidRPr="00FA3B08" w:rsidRDefault="00767139" w:rsidP="000132DC">
      <w:pPr>
        <w:pStyle w:val="4"/>
        <w:numPr>
          <w:ilvl w:val="3"/>
          <w:numId w:val="1"/>
        </w:numPr>
        <w:spacing w:before="0" w:line="276" w:lineRule="auto"/>
        <w:jc w:val="both"/>
        <w:rPr>
          <w:rFonts w:ascii="Times New Roman" w:hAnsi="Times New Roman" w:cs="Times New Roman"/>
          <w:i w:val="0"/>
          <w:szCs w:val="20"/>
        </w:rPr>
      </w:pPr>
      <w:bookmarkStart w:id="732" w:name="_Toc494100787"/>
      <w:bookmarkStart w:id="733" w:name="_Toc20318221"/>
      <w:r w:rsidRPr="00FA3B08">
        <w:rPr>
          <w:rFonts w:ascii="Times New Roman" w:hAnsi="Times New Roman" w:cs="Times New Roman"/>
          <w:i w:val="0"/>
          <w:szCs w:val="20"/>
        </w:rPr>
        <w:t>Добавить</w:t>
      </w:r>
      <w:r w:rsidR="00CD31F5">
        <w:rPr>
          <w:rFonts w:ascii="Times New Roman" w:hAnsi="Times New Roman" w:cs="Times New Roman"/>
          <w:i w:val="0"/>
          <w:szCs w:val="20"/>
        </w:rPr>
        <w:t xml:space="preserve"> </w:t>
      </w:r>
      <w:r w:rsidRPr="00FA3B08">
        <w:rPr>
          <w:rFonts w:ascii="Times New Roman" w:hAnsi="Times New Roman" w:cs="Times New Roman"/>
          <w:i w:val="0"/>
          <w:szCs w:val="20"/>
        </w:rPr>
        <w:t>тестовые задания</w:t>
      </w:r>
      <w:bookmarkEnd w:id="732"/>
      <w:bookmarkEnd w:id="733"/>
    </w:p>
    <w:p w:rsidR="00767139" w:rsidRPr="00FA3B08" w:rsidRDefault="00767139" w:rsidP="000132DC">
      <w:pPr>
        <w:spacing w:line="276" w:lineRule="auto"/>
        <w:ind w:firstLine="709"/>
        <w:jc w:val="both"/>
        <w:rPr>
          <w:szCs w:val="20"/>
        </w:rPr>
      </w:pPr>
      <w:r w:rsidRPr="00FA3B08">
        <w:rPr>
          <w:szCs w:val="20"/>
        </w:rPr>
        <w:t>Для того, чтобы добавить тест</w:t>
      </w:r>
      <w:r w:rsidR="005549A8" w:rsidRPr="00FA3B08">
        <w:rPr>
          <w:szCs w:val="20"/>
        </w:rPr>
        <w:t>овые задания</w:t>
      </w:r>
      <w:r w:rsidRPr="00FA3B08">
        <w:rPr>
          <w:szCs w:val="20"/>
        </w:rPr>
        <w:t xml:space="preserve"> в тестирование, необходимо обратиться к кнопке «Тесты». Система отобразит страницу «Включенные в тестирование тесты». </w:t>
      </w:r>
    </w:p>
    <w:p w:rsidR="00767139" w:rsidRPr="00FA3B08" w:rsidRDefault="00767139" w:rsidP="000132DC">
      <w:pPr>
        <w:keepNext/>
        <w:spacing w:line="276" w:lineRule="auto"/>
        <w:rPr>
          <w:szCs w:val="20"/>
        </w:rPr>
      </w:pPr>
      <w:r w:rsidRPr="00FA3B08">
        <w:rPr>
          <w:noProof/>
          <w:szCs w:val="20"/>
          <w:lang w:val="en-US"/>
        </w:rPr>
        <w:drawing>
          <wp:inline distT="0" distB="0" distL="0" distR="0">
            <wp:extent cx="5940425" cy="1607820"/>
            <wp:effectExtent l="19050" t="19050" r="22225" b="1143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2" cstate="print">
                      <a:extLst>
                        <a:ext uri="{28A0092B-C50C-407E-A947-70E740481C1C}">
                          <a14:useLocalDpi xmlns:a14="http://schemas.microsoft.com/office/drawing/2010/main" val="0"/>
                        </a:ext>
                      </a:extLst>
                    </a:blip>
                    <a:srcRect b="19002"/>
                    <a:stretch/>
                  </pic:blipFill>
                  <pic:spPr bwMode="auto">
                    <a:xfrm>
                      <a:off x="0" y="0"/>
                      <a:ext cx="5940425" cy="1607820"/>
                    </a:xfrm>
                    <a:prstGeom prst="rect">
                      <a:avLst/>
                    </a:prstGeom>
                    <a:ln>
                      <a:solidFill>
                        <a:schemeClr val="accent5"/>
                      </a:solidFill>
                    </a:ln>
                    <a:extLst>
                      <a:ext uri="{53640926-AAD7-44D8-BBD7-CCE9431645EC}">
                        <a14:shadowObscured xmlns:a14="http://schemas.microsoft.com/office/drawing/2010/main"/>
                      </a:ext>
                    </a:extLst>
                  </pic:spPr>
                </pic:pic>
              </a:graphicData>
            </a:graphic>
          </wp:inline>
        </w:drawing>
      </w:r>
    </w:p>
    <w:p w:rsidR="00767139" w:rsidRPr="00FA3B08" w:rsidRDefault="00767139" w:rsidP="005A01E9">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339</w:t>
      </w:r>
      <w:r w:rsidR="00E60FBD" w:rsidRPr="00FA3B08">
        <w:rPr>
          <w:sz w:val="20"/>
          <w:szCs w:val="20"/>
        </w:rPr>
        <w:fldChar w:fldCharType="end"/>
      </w:r>
    </w:p>
    <w:p w:rsidR="00767139" w:rsidRPr="00FA3B08" w:rsidRDefault="00767139" w:rsidP="000132DC">
      <w:pPr>
        <w:spacing w:line="276" w:lineRule="auto"/>
        <w:ind w:firstLine="709"/>
        <w:rPr>
          <w:szCs w:val="20"/>
        </w:rPr>
      </w:pPr>
      <w:r w:rsidRPr="00FA3B08">
        <w:rPr>
          <w:szCs w:val="20"/>
        </w:rPr>
        <w:t>Для того, чтобы добавить тест, необходимо нажать на кнопку «Добавить».</w:t>
      </w:r>
      <w:r w:rsidR="000E34AD" w:rsidRPr="00FA3B08">
        <w:rPr>
          <w:szCs w:val="20"/>
        </w:rPr>
        <w:t xml:space="preserve"> С</w:t>
      </w:r>
      <w:r w:rsidRPr="00FA3B08">
        <w:rPr>
          <w:szCs w:val="20"/>
        </w:rPr>
        <w:t>истема отобразит страницу «Добавить тесты в тестирование»</w:t>
      </w:r>
      <w:r w:rsidR="000E34AD" w:rsidRPr="00FA3B08">
        <w:rPr>
          <w:szCs w:val="20"/>
        </w:rPr>
        <w:t xml:space="preserve"> (</w:t>
      </w:r>
      <w:r w:rsidR="008E7790">
        <w:fldChar w:fldCharType="begin"/>
      </w:r>
      <w:r w:rsidR="008E7790">
        <w:instrText xml:space="preserve"> REF _Ref490572984 \h  \* MERGEFORMAT </w:instrText>
      </w:r>
      <w:r w:rsidR="008E7790">
        <w:fldChar w:fldCharType="separate"/>
      </w:r>
      <w:r w:rsidR="009C51BD" w:rsidRPr="00FA3B08">
        <w:rPr>
          <w:szCs w:val="20"/>
        </w:rPr>
        <w:t xml:space="preserve">Рисунок </w:t>
      </w:r>
      <w:r w:rsidR="009C51BD">
        <w:rPr>
          <w:noProof/>
          <w:szCs w:val="20"/>
        </w:rPr>
        <w:t>340</w:t>
      </w:r>
      <w:r w:rsidR="008E7790">
        <w:fldChar w:fldCharType="end"/>
      </w:r>
      <w:r w:rsidR="000E34AD" w:rsidRPr="00FA3B08">
        <w:rPr>
          <w:szCs w:val="20"/>
        </w:rPr>
        <w:t>).</w:t>
      </w:r>
    </w:p>
    <w:p w:rsidR="000E34AD" w:rsidRPr="00FA3B08" w:rsidRDefault="00767139" w:rsidP="000132DC">
      <w:pPr>
        <w:keepNext/>
        <w:spacing w:line="276" w:lineRule="auto"/>
        <w:rPr>
          <w:szCs w:val="20"/>
        </w:rPr>
      </w:pPr>
      <w:r w:rsidRPr="00FA3B08">
        <w:rPr>
          <w:noProof/>
          <w:szCs w:val="20"/>
          <w:lang w:val="en-US"/>
        </w:rPr>
        <w:drawing>
          <wp:inline distT="0" distB="0" distL="0" distR="0">
            <wp:extent cx="5940425" cy="2961927"/>
            <wp:effectExtent l="19050" t="19050" r="22225" b="10160"/>
            <wp:docPr id="213" name="Рисунок 213" descr="C:\Users\Work\AppData\Local\Temp\SNAGHTML14e74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Work\AppData\Local\Temp\SNAGHTML14e74d8.PNG"/>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5940425" cy="2961927"/>
                    </a:xfrm>
                    <a:prstGeom prst="rect">
                      <a:avLst/>
                    </a:prstGeom>
                    <a:noFill/>
                    <a:ln>
                      <a:solidFill>
                        <a:schemeClr val="accent5"/>
                      </a:solidFill>
                    </a:ln>
                  </pic:spPr>
                </pic:pic>
              </a:graphicData>
            </a:graphic>
          </wp:inline>
        </w:drawing>
      </w:r>
    </w:p>
    <w:p w:rsidR="00767139" w:rsidRPr="00FA3B08" w:rsidRDefault="000E34AD" w:rsidP="005A01E9">
      <w:pPr>
        <w:pStyle w:val="a9"/>
        <w:spacing w:line="276" w:lineRule="auto"/>
        <w:jc w:val="center"/>
        <w:rPr>
          <w:sz w:val="20"/>
          <w:szCs w:val="20"/>
        </w:rPr>
      </w:pPr>
      <w:bookmarkStart w:id="734" w:name="_Ref490572984"/>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340</w:t>
      </w:r>
      <w:r w:rsidR="00E60FBD" w:rsidRPr="00FA3B08">
        <w:rPr>
          <w:sz w:val="20"/>
          <w:szCs w:val="20"/>
        </w:rPr>
        <w:fldChar w:fldCharType="end"/>
      </w:r>
      <w:bookmarkEnd w:id="734"/>
    </w:p>
    <w:p w:rsidR="00767139" w:rsidRPr="00FA3B08" w:rsidRDefault="000E34AD" w:rsidP="000132DC">
      <w:pPr>
        <w:spacing w:line="276" w:lineRule="auto"/>
        <w:ind w:firstLine="709"/>
        <w:rPr>
          <w:szCs w:val="20"/>
        </w:rPr>
      </w:pPr>
      <w:r w:rsidRPr="00FA3B08">
        <w:rPr>
          <w:szCs w:val="20"/>
        </w:rPr>
        <w:t>На данной странице система отобразит тесты либо всех преподавателей, либо только тесты того преподавателя, кто назначает тестирование, в зависимости от настройки в системе «Разрешать использовать в тестировании тесты всех преподавателей» - Да/Нет, которая расположена в разделе Настройки – Настройки тестирования.</w:t>
      </w:r>
    </w:p>
    <w:p w:rsidR="000E34AD" w:rsidRPr="00FA3B08" w:rsidRDefault="000E34AD" w:rsidP="000132DC">
      <w:pPr>
        <w:spacing w:line="276" w:lineRule="auto"/>
        <w:ind w:firstLine="709"/>
        <w:rPr>
          <w:szCs w:val="20"/>
        </w:rPr>
      </w:pPr>
      <w:r w:rsidRPr="00FA3B08">
        <w:rPr>
          <w:szCs w:val="20"/>
        </w:rPr>
        <w:t>Система позволяет осуществить поиск теста либо по названию, либо по ФИО преподавателя. Для этого надо в соответствующих полях «Название» / «Преподаватель» указать набор символов, а также обратиться к кнопке «Найти». Система осуществит поиск среди названий / ФИО преподавателя, содержащих указанный набор символ</w:t>
      </w:r>
      <w:r w:rsidR="0042752F" w:rsidRPr="00FA3B08">
        <w:rPr>
          <w:szCs w:val="20"/>
        </w:rPr>
        <w:t>ов и выдаст список таких тестов (</w:t>
      </w:r>
      <w:r w:rsidR="008E7790">
        <w:fldChar w:fldCharType="begin"/>
      </w:r>
      <w:r w:rsidR="008E7790">
        <w:instrText xml:space="preserve"> REF _Ref490574732 \h  \* MERGEFORMAT </w:instrText>
      </w:r>
      <w:r w:rsidR="008E7790">
        <w:fldChar w:fldCharType="separate"/>
      </w:r>
      <w:r w:rsidR="009C51BD" w:rsidRPr="00FA3B08">
        <w:rPr>
          <w:szCs w:val="20"/>
        </w:rPr>
        <w:t xml:space="preserve">Рисунок </w:t>
      </w:r>
      <w:r w:rsidR="009C51BD">
        <w:rPr>
          <w:noProof/>
          <w:szCs w:val="20"/>
        </w:rPr>
        <w:t>341</w:t>
      </w:r>
      <w:r w:rsidR="008E7790">
        <w:fldChar w:fldCharType="end"/>
      </w:r>
      <w:r w:rsidR="0042752F" w:rsidRPr="00FA3B08">
        <w:rPr>
          <w:szCs w:val="20"/>
        </w:rPr>
        <w:t>).</w:t>
      </w:r>
    </w:p>
    <w:p w:rsidR="000E34AD" w:rsidRPr="00FA3B08" w:rsidRDefault="000E34AD" w:rsidP="000132DC">
      <w:pPr>
        <w:spacing w:line="276" w:lineRule="auto"/>
        <w:ind w:firstLine="709"/>
        <w:rPr>
          <w:szCs w:val="20"/>
        </w:rPr>
      </w:pPr>
      <w:r w:rsidRPr="00FA3B08">
        <w:rPr>
          <w:szCs w:val="20"/>
        </w:rPr>
        <w:t xml:space="preserve">В списке тестов система отображает наименование теста, ФИО преподавателя составившего тест, количество простых вопросов, средней сложности и сложных. </w:t>
      </w:r>
    </w:p>
    <w:p w:rsidR="0042752F" w:rsidRPr="00FA3B08" w:rsidRDefault="0042752F" w:rsidP="000132DC">
      <w:pPr>
        <w:keepNext/>
        <w:spacing w:line="276" w:lineRule="auto"/>
        <w:rPr>
          <w:szCs w:val="20"/>
        </w:rPr>
      </w:pPr>
      <w:r w:rsidRPr="00FA3B08">
        <w:rPr>
          <w:noProof/>
          <w:szCs w:val="20"/>
          <w:lang w:val="en-US"/>
        </w:rPr>
        <w:lastRenderedPageBreak/>
        <w:drawing>
          <wp:inline distT="0" distB="0" distL="0" distR="0">
            <wp:extent cx="5940425" cy="2401980"/>
            <wp:effectExtent l="19050" t="19050" r="22225" b="17780"/>
            <wp:docPr id="215" name="Рисунок 215" descr="C:\Users\Work\AppData\Local\Temp\SNAGHTML16515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Work\AppData\Local\Temp\SNAGHTML165153b.PNG"/>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5940425" cy="2401980"/>
                    </a:xfrm>
                    <a:prstGeom prst="rect">
                      <a:avLst/>
                    </a:prstGeom>
                    <a:noFill/>
                    <a:ln>
                      <a:solidFill>
                        <a:schemeClr val="accent5"/>
                      </a:solidFill>
                    </a:ln>
                  </pic:spPr>
                </pic:pic>
              </a:graphicData>
            </a:graphic>
          </wp:inline>
        </w:drawing>
      </w:r>
    </w:p>
    <w:p w:rsidR="0042752F" w:rsidRPr="00FA3B08" w:rsidRDefault="0042752F" w:rsidP="005A01E9">
      <w:pPr>
        <w:pStyle w:val="a9"/>
        <w:spacing w:line="276" w:lineRule="auto"/>
        <w:jc w:val="center"/>
        <w:rPr>
          <w:sz w:val="20"/>
          <w:szCs w:val="20"/>
        </w:rPr>
      </w:pPr>
      <w:bookmarkStart w:id="735" w:name="_Ref490574732"/>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341</w:t>
      </w:r>
      <w:r w:rsidR="00E60FBD" w:rsidRPr="00FA3B08">
        <w:rPr>
          <w:sz w:val="20"/>
          <w:szCs w:val="20"/>
        </w:rPr>
        <w:fldChar w:fldCharType="end"/>
      </w:r>
      <w:bookmarkEnd w:id="735"/>
    </w:p>
    <w:p w:rsidR="0042752F" w:rsidRPr="00FA3B08" w:rsidRDefault="0042752F" w:rsidP="000132DC">
      <w:pPr>
        <w:spacing w:line="276" w:lineRule="auto"/>
        <w:ind w:firstLine="709"/>
        <w:jc w:val="both"/>
        <w:rPr>
          <w:szCs w:val="20"/>
        </w:rPr>
      </w:pPr>
      <w:r w:rsidRPr="00FA3B08">
        <w:rPr>
          <w:szCs w:val="20"/>
        </w:rPr>
        <w:t>В полях «Добавить простых, средней сложности, сложных» пользователь должен указать столько вопросов по степени сложности, сколько необходимо для проведения тестирования. При обращении к кнопке «Добавить», система произвольным образом выберет и добавит указанное количество тестовых заданий из указанных тестов.  На странице «Включенные в тестирование тесты» система отобразит добавленные тесты.</w:t>
      </w:r>
    </w:p>
    <w:p w:rsidR="0042752F" w:rsidRPr="00FA3B08" w:rsidRDefault="0042752F" w:rsidP="000132DC">
      <w:pPr>
        <w:keepNext/>
        <w:spacing w:line="276" w:lineRule="auto"/>
        <w:rPr>
          <w:szCs w:val="20"/>
        </w:rPr>
      </w:pPr>
      <w:r w:rsidRPr="00FA3B08">
        <w:rPr>
          <w:noProof/>
          <w:szCs w:val="20"/>
          <w:lang w:val="en-US"/>
        </w:rPr>
        <w:drawing>
          <wp:inline distT="0" distB="0" distL="0" distR="0">
            <wp:extent cx="5940425" cy="2256377"/>
            <wp:effectExtent l="19050" t="19050" r="22225" b="10795"/>
            <wp:docPr id="216" name="Рисунок 216" descr="C:\Users\Work\AppData\Local\Temp\SNAGHTML17610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C:\Users\Work\AppData\Local\Temp\SNAGHTML17610b9.PNG"/>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5940425" cy="2256377"/>
                    </a:xfrm>
                    <a:prstGeom prst="rect">
                      <a:avLst/>
                    </a:prstGeom>
                    <a:noFill/>
                    <a:ln>
                      <a:solidFill>
                        <a:schemeClr val="accent5"/>
                      </a:solidFill>
                    </a:ln>
                  </pic:spPr>
                </pic:pic>
              </a:graphicData>
            </a:graphic>
          </wp:inline>
        </w:drawing>
      </w:r>
    </w:p>
    <w:p w:rsidR="0042752F" w:rsidRPr="00FA3B08" w:rsidRDefault="0042752F" w:rsidP="005A01E9">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342</w:t>
      </w:r>
      <w:r w:rsidR="00E60FBD" w:rsidRPr="00FA3B08">
        <w:rPr>
          <w:sz w:val="20"/>
          <w:szCs w:val="20"/>
        </w:rPr>
        <w:fldChar w:fldCharType="end"/>
      </w:r>
    </w:p>
    <w:p w:rsidR="00767139" w:rsidRPr="00FA3B08" w:rsidRDefault="0042752F"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При необходимости можно удалить включенные тесты. Для этого слева от наименования необходимо установить отметку и нажать на кнопку «Удалить».</w:t>
      </w:r>
      <w:r w:rsidR="001D405C" w:rsidRPr="00FA3B08">
        <w:rPr>
          <w:sz w:val="20"/>
          <w:szCs w:val="20"/>
        </w:rPr>
        <w:t xml:space="preserve"> Система удалит выбранные тесты. </w:t>
      </w:r>
    </w:p>
    <w:p w:rsidR="004446BE" w:rsidRPr="00FA3B08" w:rsidRDefault="004446BE"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После того, как все параметры тестирования определены, добавлены обучающиеся, тестовые задания, необходимо назначить тестирование. Для этого пользователь должен нажать на кнопку «Назначить».</w:t>
      </w:r>
      <w:r w:rsidR="00B9368B" w:rsidRPr="00FA3B08">
        <w:rPr>
          <w:sz w:val="20"/>
          <w:szCs w:val="20"/>
        </w:rPr>
        <w:t xml:space="preserve"> Если все корректно заполнено, то система выдаст сообщение, что тестирование назначено. </w:t>
      </w:r>
    </w:p>
    <w:p w:rsidR="002B6284" w:rsidRPr="00FA3B08" w:rsidRDefault="002B6284" w:rsidP="000132DC">
      <w:pPr>
        <w:pStyle w:val="aff0"/>
        <w:shd w:val="clear" w:color="auto" w:fill="FFFFFF"/>
        <w:spacing w:before="0" w:beforeAutospacing="0" w:after="0" w:afterAutospacing="0" w:line="276" w:lineRule="auto"/>
        <w:ind w:firstLine="709"/>
        <w:jc w:val="both"/>
        <w:rPr>
          <w:sz w:val="20"/>
          <w:szCs w:val="20"/>
        </w:rPr>
      </w:pPr>
    </w:p>
    <w:p w:rsidR="004446BE" w:rsidRPr="00FA3B08" w:rsidRDefault="00B9368B" w:rsidP="000132DC">
      <w:pPr>
        <w:pStyle w:val="4"/>
        <w:numPr>
          <w:ilvl w:val="3"/>
          <w:numId w:val="1"/>
        </w:numPr>
        <w:spacing w:before="0" w:line="276" w:lineRule="auto"/>
        <w:jc w:val="both"/>
        <w:rPr>
          <w:rFonts w:ascii="Times New Roman" w:hAnsi="Times New Roman" w:cs="Times New Roman"/>
          <w:i w:val="0"/>
          <w:szCs w:val="20"/>
        </w:rPr>
      </w:pPr>
      <w:bookmarkStart w:id="736" w:name="_Toc494100788"/>
      <w:bookmarkStart w:id="737" w:name="_Toc20318222"/>
      <w:r w:rsidRPr="00FA3B08">
        <w:rPr>
          <w:rFonts w:ascii="Times New Roman" w:hAnsi="Times New Roman" w:cs="Times New Roman"/>
          <w:i w:val="0"/>
          <w:szCs w:val="20"/>
        </w:rPr>
        <w:t>Интегрированное</w:t>
      </w:r>
      <w:r w:rsidR="009723AE">
        <w:rPr>
          <w:rFonts w:ascii="Times New Roman" w:hAnsi="Times New Roman" w:cs="Times New Roman"/>
          <w:i w:val="0"/>
          <w:szCs w:val="20"/>
        </w:rPr>
        <w:t xml:space="preserve"> </w:t>
      </w:r>
      <w:r w:rsidRPr="00FA3B08">
        <w:rPr>
          <w:rFonts w:ascii="Times New Roman" w:hAnsi="Times New Roman" w:cs="Times New Roman"/>
          <w:i w:val="0"/>
          <w:szCs w:val="20"/>
        </w:rPr>
        <w:t>тестирование</w:t>
      </w:r>
      <w:bookmarkEnd w:id="736"/>
      <w:bookmarkEnd w:id="737"/>
    </w:p>
    <w:p w:rsidR="00B9368B" w:rsidRPr="00FA3B08" w:rsidRDefault="00B9368B"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 xml:space="preserve">Интегрированное тестирование может объединять в одно тестирование несколько тестов по разным дисциплинам, </w:t>
      </w:r>
      <w:r w:rsidR="006445C5" w:rsidRPr="00FA3B08">
        <w:rPr>
          <w:sz w:val="20"/>
          <w:szCs w:val="20"/>
        </w:rPr>
        <w:t xml:space="preserve">разных преподавателей, </w:t>
      </w:r>
      <w:r w:rsidRPr="00FA3B08">
        <w:rPr>
          <w:sz w:val="20"/>
          <w:szCs w:val="20"/>
        </w:rPr>
        <w:t xml:space="preserve">тем самым позволяя пройти обучающемуся тестирование по разным дисциплинам за один раз. </w:t>
      </w:r>
    </w:p>
    <w:p w:rsidR="006445C5" w:rsidRPr="00FA3B08" w:rsidRDefault="00B9368B"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 xml:space="preserve">Для этого при указании параметров пользователь должен отметить флажковое поле «Интегрированное тестирование». </w:t>
      </w:r>
      <w:r w:rsidR="006445C5" w:rsidRPr="00FA3B08">
        <w:rPr>
          <w:sz w:val="20"/>
          <w:szCs w:val="20"/>
        </w:rPr>
        <w:t>Тогда поля указания времени прохождения тестирования становятся недоступными, доступными являются даты прохождения тестирования. Далее, все параметры, обучающиеся, тестовые задания определяются аналогично описанному выше назначению тестирования.</w:t>
      </w:r>
    </w:p>
    <w:p w:rsidR="00B9368B" w:rsidRPr="00FA3B08" w:rsidRDefault="006445C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После того, как все тестирования назначены преподавателями и в них поставлены отметки, что они являются «интегрированными», необходимо нажать на кнопку «Назначить интегрированное тестирование».</w:t>
      </w:r>
    </w:p>
    <w:p w:rsidR="006445C5" w:rsidRPr="00FA3B08" w:rsidRDefault="006445C5" w:rsidP="000132DC">
      <w:pPr>
        <w:pStyle w:val="aff0"/>
        <w:keepNext/>
        <w:shd w:val="clear" w:color="auto" w:fill="FFFFFF"/>
        <w:spacing w:before="0" w:beforeAutospacing="0" w:after="0" w:afterAutospacing="0" w:line="276" w:lineRule="auto"/>
        <w:jc w:val="both"/>
        <w:rPr>
          <w:sz w:val="20"/>
          <w:szCs w:val="20"/>
        </w:rPr>
      </w:pPr>
      <w:r w:rsidRPr="00FA3B08">
        <w:rPr>
          <w:noProof/>
          <w:sz w:val="20"/>
          <w:szCs w:val="20"/>
          <w:lang w:val="en-US" w:eastAsia="en-US"/>
        </w:rPr>
        <w:lastRenderedPageBreak/>
        <w:drawing>
          <wp:inline distT="0" distB="0" distL="0" distR="0">
            <wp:extent cx="5940425" cy="2720975"/>
            <wp:effectExtent l="19050" t="19050" r="22225" b="2222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5940425" cy="2720975"/>
                    </a:xfrm>
                    <a:prstGeom prst="rect">
                      <a:avLst/>
                    </a:prstGeom>
                    <a:ln>
                      <a:solidFill>
                        <a:schemeClr val="accent5"/>
                      </a:solidFill>
                    </a:ln>
                  </pic:spPr>
                </pic:pic>
              </a:graphicData>
            </a:graphic>
          </wp:inline>
        </w:drawing>
      </w:r>
    </w:p>
    <w:p w:rsidR="0042752F" w:rsidRPr="00FA3B08" w:rsidRDefault="006445C5" w:rsidP="005A01E9">
      <w:pPr>
        <w:pStyle w:val="a9"/>
        <w:spacing w:line="276" w:lineRule="auto"/>
        <w:jc w:val="center"/>
        <w:rPr>
          <w:sz w:val="20"/>
          <w:szCs w:val="20"/>
        </w:rPr>
      </w:pPr>
      <w:bookmarkStart w:id="738" w:name="_Ref490639141"/>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343</w:t>
      </w:r>
      <w:r w:rsidR="00E60FBD" w:rsidRPr="00FA3B08">
        <w:rPr>
          <w:sz w:val="20"/>
          <w:szCs w:val="20"/>
        </w:rPr>
        <w:fldChar w:fldCharType="end"/>
      </w:r>
      <w:bookmarkEnd w:id="738"/>
    </w:p>
    <w:p w:rsidR="006445C5" w:rsidRPr="00FA3B08" w:rsidRDefault="006445C5" w:rsidP="000132DC">
      <w:pPr>
        <w:pStyle w:val="aff0"/>
        <w:shd w:val="clear" w:color="auto" w:fill="FFFFFF"/>
        <w:spacing w:before="0" w:beforeAutospacing="0" w:after="0" w:afterAutospacing="0" w:line="276" w:lineRule="auto"/>
        <w:ind w:firstLine="708"/>
        <w:jc w:val="both"/>
        <w:rPr>
          <w:sz w:val="20"/>
          <w:szCs w:val="20"/>
        </w:rPr>
      </w:pPr>
      <w:r w:rsidRPr="00FA3B08">
        <w:rPr>
          <w:sz w:val="20"/>
          <w:szCs w:val="20"/>
        </w:rPr>
        <w:t xml:space="preserve">Параметры заполняются аналогично. При обращении к кнопке «Тестирование» отображается страница «Интегрированное тестирование», на которой расположен список добавленных тестирований, указанных при создании, как интегрированное. </w:t>
      </w:r>
    </w:p>
    <w:p w:rsidR="006445C5" w:rsidRPr="00FA3B08" w:rsidRDefault="006445C5" w:rsidP="000132DC">
      <w:pPr>
        <w:pStyle w:val="aff0"/>
        <w:keepNext/>
        <w:shd w:val="clear" w:color="auto" w:fill="FFFFFF"/>
        <w:spacing w:before="0" w:beforeAutospacing="0" w:after="0" w:afterAutospacing="0" w:line="276" w:lineRule="auto"/>
        <w:jc w:val="both"/>
        <w:rPr>
          <w:sz w:val="20"/>
          <w:szCs w:val="20"/>
        </w:rPr>
      </w:pPr>
      <w:r w:rsidRPr="00FA3B08">
        <w:rPr>
          <w:noProof/>
          <w:sz w:val="20"/>
          <w:szCs w:val="20"/>
          <w:lang w:val="en-US" w:eastAsia="en-US"/>
        </w:rPr>
        <w:drawing>
          <wp:inline distT="0" distB="0" distL="0" distR="0">
            <wp:extent cx="5940425" cy="1219200"/>
            <wp:effectExtent l="19050" t="19050" r="22225" b="1905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5940425" cy="1219200"/>
                    </a:xfrm>
                    <a:prstGeom prst="rect">
                      <a:avLst/>
                    </a:prstGeom>
                    <a:ln>
                      <a:solidFill>
                        <a:schemeClr val="accent5"/>
                      </a:solidFill>
                    </a:ln>
                  </pic:spPr>
                </pic:pic>
              </a:graphicData>
            </a:graphic>
          </wp:inline>
        </w:drawing>
      </w:r>
    </w:p>
    <w:p w:rsidR="006445C5" w:rsidRPr="00FA3B08" w:rsidRDefault="006445C5" w:rsidP="005A01E9">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344</w:t>
      </w:r>
      <w:r w:rsidR="00E60FBD" w:rsidRPr="00FA3B08">
        <w:rPr>
          <w:sz w:val="20"/>
          <w:szCs w:val="20"/>
        </w:rPr>
        <w:fldChar w:fldCharType="end"/>
      </w:r>
    </w:p>
    <w:p w:rsidR="006445C5" w:rsidRPr="00FA3B08" w:rsidRDefault="00060382" w:rsidP="000132DC">
      <w:pPr>
        <w:pStyle w:val="aff0"/>
        <w:shd w:val="clear" w:color="auto" w:fill="FFFFFF"/>
        <w:spacing w:before="0" w:beforeAutospacing="0" w:after="0" w:afterAutospacing="0" w:line="276" w:lineRule="auto"/>
        <w:ind w:firstLine="708"/>
        <w:jc w:val="both"/>
        <w:rPr>
          <w:sz w:val="20"/>
          <w:szCs w:val="20"/>
        </w:rPr>
      </w:pPr>
      <w:r w:rsidRPr="00FA3B08">
        <w:rPr>
          <w:sz w:val="20"/>
          <w:szCs w:val="20"/>
        </w:rPr>
        <w:t>Для того, чтобы добавить новый тест</w:t>
      </w:r>
      <w:r w:rsidR="004277DB" w:rsidRPr="00FA3B08">
        <w:rPr>
          <w:sz w:val="20"/>
          <w:szCs w:val="20"/>
        </w:rPr>
        <w:t>,</w:t>
      </w:r>
      <w:r w:rsidRPr="00FA3B08">
        <w:rPr>
          <w:sz w:val="20"/>
          <w:szCs w:val="20"/>
        </w:rPr>
        <w:t xml:space="preserve"> необходимо обратиться к кнопке «Добавить».  </w:t>
      </w:r>
    </w:p>
    <w:p w:rsidR="004277DB" w:rsidRPr="00FA3B08" w:rsidRDefault="00060382" w:rsidP="005A01E9">
      <w:pPr>
        <w:pStyle w:val="aff0"/>
        <w:keepNext/>
        <w:shd w:val="clear" w:color="auto" w:fill="FFFFFF"/>
        <w:spacing w:before="0" w:beforeAutospacing="0" w:after="0" w:afterAutospacing="0" w:line="276" w:lineRule="auto"/>
        <w:jc w:val="center"/>
        <w:rPr>
          <w:sz w:val="20"/>
          <w:szCs w:val="20"/>
        </w:rPr>
      </w:pPr>
      <w:r w:rsidRPr="00FA3B08">
        <w:rPr>
          <w:noProof/>
          <w:sz w:val="20"/>
          <w:szCs w:val="20"/>
          <w:lang w:val="en-US" w:eastAsia="en-US"/>
        </w:rPr>
        <w:drawing>
          <wp:inline distT="0" distB="0" distL="0" distR="0">
            <wp:extent cx="4160881" cy="1630821"/>
            <wp:effectExtent l="19050" t="19050" r="11430" b="2667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4160881" cy="1630821"/>
                    </a:xfrm>
                    <a:prstGeom prst="rect">
                      <a:avLst/>
                    </a:prstGeom>
                    <a:ln>
                      <a:solidFill>
                        <a:schemeClr val="accent1"/>
                      </a:solidFill>
                    </a:ln>
                  </pic:spPr>
                </pic:pic>
              </a:graphicData>
            </a:graphic>
          </wp:inline>
        </w:drawing>
      </w:r>
    </w:p>
    <w:p w:rsidR="00060382" w:rsidRPr="00FA3B08" w:rsidRDefault="004277DB" w:rsidP="005A01E9">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345</w:t>
      </w:r>
      <w:r w:rsidR="00E60FBD" w:rsidRPr="00FA3B08">
        <w:rPr>
          <w:sz w:val="20"/>
          <w:szCs w:val="20"/>
        </w:rPr>
        <w:fldChar w:fldCharType="end"/>
      </w:r>
    </w:p>
    <w:p w:rsidR="00060382" w:rsidRPr="00FA3B08" w:rsidRDefault="004277DB"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Система отобразит всплывающее окно, в котором в поле «Вид контроля» установлено значение, выбранное на странице определения параметров интегрированного тестирования (</w:t>
      </w:r>
      <w:r w:rsidR="008E7790">
        <w:fldChar w:fldCharType="begin"/>
      </w:r>
      <w:r w:rsidR="008E7790">
        <w:instrText xml:space="preserve"> REF _Ref490639141 \h  \* MERGEFORMAT </w:instrText>
      </w:r>
      <w:r w:rsidR="008E7790">
        <w:fldChar w:fldCharType="separate"/>
      </w:r>
      <w:r w:rsidR="009C51BD" w:rsidRPr="00FA3B08">
        <w:rPr>
          <w:sz w:val="20"/>
          <w:szCs w:val="20"/>
        </w:rPr>
        <w:t xml:space="preserve">Рисунок </w:t>
      </w:r>
      <w:r w:rsidR="009C51BD">
        <w:rPr>
          <w:noProof/>
          <w:sz w:val="20"/>
          <w:szCs w:val="20"/>
        </w:rPr>
        <w:t>343</w:t>
      </w:r>
      <w:r w:rsidR="008E7790">
        <w:fldChar w:fldCharType="end"/>
      </w:r>
      <w:r w:rsidRPr="00FA3B08">
        <w:rPr>
          <w:sz w:val="20"/>
          <w:szCs w:val="20"/>
        </w:rPr>
        <w:t>). А также отобразит список назначенных тестирований, для которых была установлена отметка во флажковом поле «Интегрированное тестирование» (</w:t>
      </w:r>
      <w:r w:rsidR="008E7790">
        <w:fldChar w:fldCharType="begin"/>
      </w:r>
      <w:r w:rsidR="008E7790">
        <w:instrText xml:space="preserve"> REF _Ref490639257 \h  \* MERGEFORMAT </w:instrText>
      </w:r>
      <w:r w:rsidR="008E7790">
        <w:fldChar w:fldCharType="separate"/>
      </w:r>
      <w:r w:rsidR="009C51BD" w:rsidRPr="00FA3B08">
        <w:rPr>
          <w:sz w:val="20"/>
          <w:szCs w:val="20"/>
        </w:rPr>
        <w:t xml:space="preserve">Рисунок </w:t>
      </w:r>
      <w:r w:rsidR="009C51BD">
        <w:rPr>
          <w:noProof/>
          <w:sz w:val="20"/>
          <w:szCs w:val="20"/>
        </w:rPr>
        <w:t>336</w:t>
      </w:r>
      <w:r w:rsidR="008E7790">
        <w:fldChar w:fldCharType="end"/>
      </w:r>
      <w:r w:rsidRPr="00FA3B08">
        <w:rPr>
          <w:sz w:val="20"/>
          <w:szCs w:val="20"/>
        </w:rPr>
        <w:t>).</w:t>
      </w:r>
    </w:p>
    <w:p w:rsidR="009F33EF" w:rsidRPr="00FA3B08" w:rsidRDefault="009F33EF"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 xml:space="preserve">После добавления тестов и установки всех параметров, необходимо нажать на кнопку «Назначить». </w:t>
      </w:r>
    </w:p>
    <w:p w:rsidR="006E1425" w:rsidRPr="00FA3B08" w:rsidRDefault="006E1425" w:rsidP="000132DC">
      <w:pPr>
        <w:pStyle w:val="a4"/>
        <w:numPr>
          <w:ilvl w:val="1"/>
          <w:numId w:val="1"/>
        </w:numPr>
        <w:spacing w:after="0" w:line="276" w:lineRule="auto"/>
        <w:jc w:val="both"/>
        <w:outlineLvl w:val="1"/>
        <w:rPr>
          <w:b/>
          <w:szCs w:val="20"/>
        </w:rPr>
      </w:pPr>
      <w:bookmarkStart w:id="739" w:name="_Toc429554227"/>
      <w:bookmarkStart w:id="740" w:name="_Toc432148458"/>
      <w:bookmarkStart w:id="741" w:name="_Toc441586702"/>
      <w:bookmarkStart w:id="742" w:name="_Toc494100789"/>
      <w:bookmarkStart w:id="743" w:name="_Toc20318223"/>
      <w:r w:rsidRPr="00FA3B08">
        <w:rPr>
          <w:b/>
          <w:szCs w:val="20"/>
        </w:rPr>
        <w:t>Ведомости тестирования</w:t>
      </w:r>
      <w:bookmarkEnd w:id="739"/>
      <w:bookmarkEnd w:id="740"/>
      <w:bookmarkEnd w:id="741"/>
      <w:bookmarkEnd w:id="742"/>
      <w:bookmarkEnd w:id="743"/>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По результатам тестирования автоматически создается ведомость тестирования вне зависимости от того, заносятся результаты тестирования в журнал обучающегося или нет. Получить ведомость с результатами можно сразу после окончания тестирования.</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lastRenderedPageBreak/>
        <w:t>Ведомости тестирования отражают сводную информацию о результатах тестирования обучающегося с указанием его специальности и количественно-качественного состава набора тестовых вопросов.</w:t>
      </w:r>
    </w:p>
    <w:p w:rsidR="00987740" w:rsidRPr="00FA3B08" w:rsidRDefault="00987740"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Для просмотра ведомости по тестированию необходимо обратиться к подразделу «Ведомости» из раздела «Тестирование» в основном меню.</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Ведомость тестирования можно найти в списке проведенных ранее тестирований по названию и по дате. Название ведомости аналогичное названию проводимого тестирования, т.е. если при назначении тестирования ему было присвоено название «промежуточный экзамен по специальности «Информатика» за первый курс», то и ведомость будет иметь такое же название.</w:t>
      </w:r>
    </w:p>
    <w:p w:rsidR="006E1425" w:rsidRPr="00FA3B08" w:rsidRDefault="006E1425" w:rsidP="000132DC">
      <w:pPr>
        <w:shd w:val="clear" w:color="auto" w:fill="FFFFFF"/>
        <w:spacing w:after="0" w:line="276" w:lineRule="auto"/>
        <w:ind w:firstLine="709"/>
        <w:jc w:val="both"/>
        <w:rPr>
          <w:rFonts w:eastAsia="Times New Roman"/>
          <w:szCs w:val="20"/>
          <w:lang w:eastAsia="ru-RU"/>
        </w:rPr>
      </w:pPr>
    </w:p>
    <w:p w:rsidR="00912406" w:rsidRPr="00FA3B08" w:rsidRDefault="00912406" w:rsidP="000132DC">
      <w:pPr>
        <w:keepNext/>
        <w:shd w:val="clear" w:color="auto" w:fill="FFFFFF"/>
        <w:spacing w:after="0" w:line="276" w:lineRule="auto"/>
        <w:jc w:val="both"/>
        <w:rPr>
          <w:szCs w:val="20"/>
        </w:rPr>
      </w:pPr>
      <w:r w:rsidRPr="00FA3B08">
        <w:rPr>
          <w:noProof/>
          <w:szCs w:val="20"/>
          <w:lang w:val="en-US"/>
        </w:rPr>
        <w:drawing>
          <wp:inline distT="0" distB="0" distL="0" distR="0">
            <wp:extent cx="5923720" cy="1568012"/>
            <wp:effectExtent l="19050" t="19050" r="19880" b="13138"/>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5940425" cy="1572434"/>
                    </a:xfrm>
                    <a:prstGeom prst="rect">
                      <a:avLst/>
                    </a:prstGeom>
                    <a:ln>
                      <a:solidFill>
                        <a:schemeClr val="accent1"/>
                      </a:solidFill>
                    </a:ln>
                  </pic:spPr>
                </pic:pic>
              </a:graphicData>
            </a:graphic>
          </wp:inline>
        </w:drawing>
      </w:r>
    </w:p>
    <w:p w:rsidR="006E1425" w:rsidRPr="00FA3B08" w:rsidRDefault="00912406" w:rsidP="005A01E9">
      <w:pPr>
        <w:pStyle w:val="a9"/>
        <w:spacing w:line="276" w:lineRule="auto"/>
        <w:jc w:val="center"/>
        <w:rPr>
          <w:rFonts w:eastAsia="Times New Roman"/>
          <w:sz w:val="20"/>
          <w:szCs w:val="20"/>
          <w:lang w:eastAsia="ru-RU"/>
        </w:rPr>
      </w:pPr>
      <w:bookmarkStart w:id="744" w:name="_Ref490639800"/>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346</w:t>
      </w:r>
      <w:r w:rsidR="00E60FBD" w:rsidRPr="00FA3B08">
        <w:rPr>
          <w:sz w:val="20"/>
          <w:szCs w:val="20"/>
        </w:rPr>
        <w:fldChar w:fldCharType="end"/>
      </w:r>
      <w:bookmarkEnd w:id="744"/>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Для облегчения доступа к необходимой информации можно воспользоваться поиском, в параметрах которого можно указать период проведения тестирования, фрагмент названия тестирования.</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 xml:space="preserve">Для просмотра ведомости необходимо </w:t>
      </w:r>
      <w:r w:rsidR="00912406" w:rsidRPr="00FA3B08">
        <w:rPr>
          <w:rFonts w:eastAsia="Times New Roman"/>
          <w:szCs w:val="20"/>
          <w:lang w:eastAsia="ru-RU"/>
        </w:rPr>
        <w:t>обратиться к наименованию-ссылке</w:t>
      </w:r>
      <w:r w:rsidRPr="00FA3B08">
        <w:rPr>
          <w:rFonts w:eastAsia="Times New Roman"/>
          <w:szCs w:val="20"/>
          <w:lang w:eastAsia="ru-RU"/>
        </w:rPr>
        <w:t>(</w:t>
      </w:r>
      <w:r w:rsidR="008E7790">
        <w:fldChar w:fldCharType="begin"/>
      </w:r>
      <w:r w:rsidR="008E7790">
        <w:instrText xml:space="preserve"> REF _Ref490639800 \h  \* MERGEFORMAT </w:instrText>
      </w:r>
      <w:r w:rsidR="008E7790">
        <w:fldChar w:fldCharType="separate"/>
      </w:r>
      <w:r w:rsidR="009C51BD" w:rsidRPr="00FA3B08">
        <w:rPr>
          <w:szCs w:val="20"/>
        </w:rPr>
        <w:t xml:space="preserve">Рисунок </w:t>
      </w:r>
      <w:r w:rsidR="009C51BD">
        <w:rPr>
          <w:noProof/>
          <w:szCs w:val="20"/>
        </w:rPr>
        <w:t>346</w:t>
      </w:r>
      <w:r w:rsidR="008E7790">
        <w:fldChar w:fldCharType="end"/>
      </w:r>
      <w:r w:rsidRPr="00FA3B08">
        <w:rPr>
          <w:rFonts w:eastAsia="Times New Roman"/>
          <w:szCs w:val="20"/>
          <w:lang w:eastAsia="ru-RU"/>
        </w:rPr>
        <w:t>).</w:t>
      </w:r>
    </w:p>
    <w:p w:rsidR="00912406" w:rsidRPr="00FA3B08" w:rsidRDefault="00912406" w:rsidP="000132DC">
      <w:pPr>
        <w:shd w:val="clear" w:color="auto" w:fill="FFFFFF"/>
        <w:spacing w:after="0" w:line="276" w:lineRule="auto"/>
        <w:ind w:firstLine="709"/>
        <w:jc w:val="both"/>
        <w:rPr>
          <w:rFonts w:eastAsia="Times New Roman"/>
          <w:szCs w:val="20"/>
          <w:lang w:eastAsia="ru-RU"/>
        </w:rPr>
      </w:pPr>
    </w:p>
    <w:p w:rsidR="00912406" w:rsidRPr="00FA3B08" w:rsidRDefault="00912406" w:rsidP="000132DC">
      <w:pPr>
        <w:keepNext/>
        <w:shd w:val="clear" w:color="auto" w:fill="FFFFFF"/>
        <w:spacing w:after="0" w:line="276" w:lineRule="auto"/>
        <w:jc w:val="both"/>
        <w:rPr>
          <w:szCs w:val="20"/>
        </w:rPr>
      </w:pPr>
      <w:r w:rsidRPr="00FA3B08">
        <w:rPr>
          <w:noProof/>
          <w:szCs w:val="20"/>
          <w:lang w:val="en-US"/>
        </w:rPr>
        <w:drawing>
          <wp:inline distT="0" distB="0" distL="0" distR="0">
            <wp:extent cx="5940425" cy="3138170"/>
            <wp:effectExtent l="19050" t="19050" r="22225" b="2413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5940425" cy="3138170"/>
                    </a:xfrm>
                    <a:prstGeom prst="rect">
                      <a:avLst/>
                    </a:prstGeom>
                    <a:ln>
                      <a:solidFill>
                        <a:schemeClr val="accent1"/>
                      </a:solidFill>
                    </a:ln>
                  </pic:spPr>
                </pic:pic>
              </a:graphicData>
            </a:graphic>
          </wp:inline>
        </w:drawing>
      </w:r>
    </w:p>
    <w:p w:rsidR="00912406" w:rsidRPr="00FA3B08" w:rsidRDefault="00912406" w:rsidP="005A01E9">
      <w:pPr>
        <w:pStyle w:val="a9"/>
        <w:spacing w:line="276" w:lineRule="auto"/>
        <w:jc w:val="center"/>
        <w:rPr>
          <w:rFonts w:eastAsia="Times New Roman"/>
          <w:sz w:val="20"/>
          <w:szCs w:val="20"/>
          <w:lang w:eastAsia="ru-RU"/>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347</w:t>
      </w:r>
      <w:r w:rsidR="00E60FBD" w:rsidRPr="00FA3B08">
        <w:rPr>
          <w:sz w:val="20"/>
          <w:szCs w:val="20"/>
        </w:rPr>
        <w:fldChar w:fldCharType="end"/>
      </w:r>
    </w:p>
    <w:p w:rsidR="00912406" w:rsidRPr="00FA3B08" w:rsidRDefault="00912406"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 xml:space="preserve">При обращении к кнопке «Версия для печати», «Экспорт в </w:t>
      </w:r>
      <w:r w:rsidRPr="00FA3B08">
        <w:rPr>
          <w:rFonts w:eastAsia="Times New Roman"/>
          <w:szCs w:val="20"/>
          <w:lang w:val="en-US" w:eastAsia="ru-RU"/>
        </w:rPr>
        <w:t>MSExcel</w:t>
      </w:r>
      <w:r w:rsidRPr="00FA3B08">
        <w:rPr>
          <w:rFonts w:eastAsia="Times New Roman"/>
          <w:szCs w:val="20"/>
          <w:lang w:eastAsia="ru-RU"/>
        </w:rPr>
        <w:t>»</w:t>
      </w:r>
      <w:r w:rsidR="0083207A" w:rsidRPr="0083207A">
        <w:rPr>
          <w:rFonts w:eastAsia="Times New Roman"/>
          <w:szCs w:val="20"/>
          <w:lang w:eastAsia="ru-RU"/>
        </w:rPr>
        <w:t xml:space="preserve"> </w:t>
      </w:r>
      <w:r w:rsidRPr="00FA3B08">
        <w:rPr>
          <w:rFonts w:eastAsia="Times New Roman"/>
          <w:szCs w:val="20"/>
          <w:lang w:eastAsia="ru-RU"/>
        </w:rPr>
        <w:t>система предоставляет возможность распечатать ведомость в определенном формате.</w:t>
      </w:r>
    </w:p>
    <w:p w:rsidR="00912406" w:rsidRPr="00FA3B08" w:rsidRDefault="00912406"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 xml:space="preserve">При обращении к ФИО-ссылке </w:t>
      </w:r>
      <w:r w:rsidR="000D632E" w:rsidRPr="00FA3B08">
        <w:rPr>
          <w:rFonts w:eastAsia="Times New Roman"/>
          <w:szCs w:val="20"/>
          <w:lang w:eastAsia="ru-RU"/>
        </w:rPr>
        <w:t xml:space="preserve">система отображает данные по тестированию по выбранному обучающемуся. Система отображает те данные, которые были указаны при назначении тестирования. </w:t>
      </w:r>
    </w:p>
    <w:p w:rsidR="006E1425" w:rsidRPr="00FA3B08" w:rsidRDefault="006E1425" w:rsidP="000132DC">
      <w:pPr>
        <w:shd w:val="clear" w:color="auto" w:fill="FFFFFF"/>
        <w:spacing w:after="0" w:line="276" w:lineRule="auto"/>
        <w:ind w:firstLine="709"/>
        <w:jc w:val="both"/>
        <w:rPr>
          <w:rFonts w:eastAsia="Times New Roman"/>
          <w:szCs w:val="20"/>
          <w:lang w:eastAsia="ru-RU"/>
        </w:rPr>
      </w:pPr>
      <w:r w:rsidRPr="00FA3B08">
        <w:rPr>
          <w:rFonts w:eastAsia="Times New Roman"/>
          <w:szCs w:val="20"/>
          <w:lang w:eastAsia="ru-RU"/>
        </w:rPr>
        <w:t>Отчеты о проведенных тестированиях отображают более подробную информацию о результатах сдачи обучающимся теста. Отчет содержит подробное описание выбранных учащимся вариантов ответов на конкретные вопросы. Данный отчет может быть использован при проведении апелляции и для выявления пробелов в знаниях учащихся.</w:t>
      </w:r>
    </w:p>
    <w:p w:rsidR="000D632E" w:rsidRPr="00FA3B08" w:rsidRDefault="000D632E" w:rsidP="000132DC">
      <w:pPr>
        <w:pStyle w:val="a9"/>
        <w:keepNext/>
        <w:spacing w:line="276" w:lineRule="auto"/>
        <w:jc w:val="center"/>
        <w:rPr>
          <w:sz w:val="20"/>
          <w:szCs w:val="20"/>
        </w:rPr>
      </w:pPr>
      <w:r w:rsidRPr="00FA3B08">
        <w:rPr>
          <w:noProof/>
          <w:sz w:val="20"/>
          <w:szCs w:val="20"/>
          <w:lang w:val="en-US"/>
        </w:rPr>
        <w:lastRenderedPageBreak/>
        <w:drawing>
          <wp:inline distT="0" distB="0" distL="0" distR="0">
            <wp:extent cx="5911166" cy="2955377"/>
            <wp:effectExtent l="19050" t="19050" r="13384" b="16423"/>
            <wp:docPr id="194" name="Рисунок 2" descr="C:\Users\Work\AppData\Local\Temp\SNAGHTML3240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ork\AppData\Local\Temp\SNAGHTML32405a.PNG"/>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5940425" cy="2970005"/>
                    </a:xfrm>
                    <a:prstGeom prst="rect">
                      <a:avLst/>
                    </a:prstGeom>
                    <a:noFill/>
                    <a:ln>
                      <a:solidFill>
                        <a:schemeClr val="accent1"/>
                      </a:solidFill>
                    </a:ln>
                  </pic:spPr>
                </pic:pic>
              </a:graphicData>
            </a:graphic>
          </wp:inline>
        </w:drawing>
      </w:r>
    </w:p>
    <w:p w:rsidR="000D632E" w:rsidRPr="00FA3B08" w:rsidRDefault="000D632E" w:rsidP="005A01E9">
      <w:pPr>
        <w:pStyle w:val="a9"/>
        <w:spacing w:line="276" w:lineRule="auto"/>
        <w:jc w:val="center"/>
        <w:rPr>
          <w:sz w:val="20"/>
          <w:szCs w:val="20"/>
        </w:rPr>
      </w:pPr>
      <w:bookmarkStart w:id="745" w:name="_Ref490640977"/>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348</w:t>
      </w:r>
      <w:r w:rsidR="00E60FBD" w:rsidRPr="00FA3B08">
        <w:rPr>
          <w:sz w:val="20"/>
          <w:szCs w:val="20"/>
        </w:rPr>
        <w:fldChar w:fldCharType="end"/>
      </w:r>
      <w:bookmarkEnd w:id="745"/>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В отчете по тестированию отображается информация об обучающемся, преподавателе, дате прохождения тестирования и полученной на тестировании оценке</w:t>
      </w:r>
      <w:r w:rsidR="000D632E" w:rsidRPr="00FA3B08">
        <w:rPr>
          <w:sz w:val="20"/>
          <w:szCs w:val="20"/>
        </w:rPr>
        <w:t xml:space="preserve">. </w:t>
      </w:r>
      <w:r w:rsidRPr="00FA3B08">
        <w:rPr>
          <w:sz w:val="20"/>
          <w:szCs w:val="20"/>
        </w:rPr>
        <w:t>Также отчет содержит подробную информацию об ответах обучающегося, с указанием правильных и неправильных ответов (</w:t>
      </w:r>
      <w:r w:rsidR="008E7790">
        <w:fldChar w:fldCharType="begin"/>
      </w:r>
      <w:r w:rsidR="008E7790">
        <w:instrText xml:space="preserve"> REF _Ref490640977 \h  \* MERGEFORMAT </w:instrText>
      </w:r>
      <w:r w:rsidR="008E7790">
        <w:fldChar w:fldCharType="separate"/>
      </w:r>
      <w:r w:rsidR="009C51BD" w:rsidRPr="00FA3B08">
        <w:rPr>
          <w:sz w:val="20"/>
          <w:szCs w:val="20"/>
        </w:rPr>
        <w:t xml:space="preserve">Рисунок </w:t>
      </w:r>
      <w:r w:rsidR="009C51BD">
        <w:rPr>
          <w:noProof/>
          <w:sz w:val="20"/>
          <w:szCs w:val="20"/>
        </w:rPr>
        <w:t>348</w:t>
      </w:r>
      <w:r w:rsidR="008E7790">
        <w:fldChar w:fldCharType="end"/>
      </w:r>
      <w:r w:rsidRPr="00FA3B08">
        <w:rPr>
          <w:sz w:val="20"/>
          <w:szCs w:val="20"/>
        </w:rPr>
        <w:t>). Просмотр данного вида отчетности может указать преподавателю на существующие пробелы в знаниях учащегося.</w:t>
      </w:r>
    </w:p>
    <w:p w:rsidR="00912406" w:rsidRPr="00FA3B08" w:rsidRDefault="00912406" w:rsidP="000132DC">
      <w:pPr>
        <w:pStyle w:val="aff0"/>
        <w:shd w:val="clear" w:color="auto" w:fill="FFFFFF"/>
        <w:spacing w:before="0" w:beforeAutospacing="0" w:after="0" w:afterAutospacing="0" w:line="276" w:lineRule="auto"/>
        <w:ind w:firstLine="709"/>
        <w:jc w:val="both"/>
        <w:rPr>
          <w:sz w:val="20"/>
          <w:szCs w:val="20"/>
        </w:rPr>
      </w:pPr>
    </w:p>
    <w:p w:rsidR="006E1425" w:rsidRPr="00FA3B08" w:rsidRDefault="006E1425" w:rsidP="000132DC">
      <w:pPr>
        <w:pStyle w:val="a4"/>
        <w:numPr>
          <w:ilvl w:val="2"/>
          <w:numId w:val="1"/>
        </w:numPr>
        <w:spacing w:after="0" w:line="276" w:lineRule="auto"/>
        <w:outlineLvl w:val="2"/>
        <w:rPr>
          <w:b/>
          <w:szCs w:val="20"/>
        </w:rPr>
      </w:pPr>
      <w:bookmarkStart w:id="746" w:name="_Toc494100790"/>
      <w:bookmarkStart w:id="747" w:name="_Toc20318224"/>
      <w:r w:rsidRPr="00FA3B08">
        <w:rPr>
          <w:b/>
          <w:szCs w:val="20"/>
        </w:rPr>
        <w:t>Расчет оценки за тестирование с многовариантными правильными ответами</w:t>
      </w:r>
      <w:bookmarkEnd w:id="746"/>
      <w:bookmarkEnd w:id="747"/>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 xml:space="preserve">Для расчета оценки за тестирование с многовариантными правильными ответами в АИС </w:t>
      </w:r>
      <w:r w:rsidR="000D632E" w:rsidRPr="00FA3B08">
        <w:rPr>
          <w:rFonts w:eastAsia="Times New Roman"/>
          <w:color w:val="333333"/>
          <w:szCs w:val="20"/>
          <w:shd w:val="clear" w:color="auto" w:fill="FFFFFF"/>
          <w:lang w:eastAsia="ru-RU"/>
        </w:rPr>
        <w:t>«</w:t>
      </w:r>
      <w:r w:rsidRPr="00FA3B08">
        <w:rPr>
          <w:rFonts w:eastAsia="Times New Roman"/>
          <w:color w:val="333333"/>
          <w:szCs w:val="20"/>
          <w:shd w:val="clear" w:color="auto" w:fill="FFFFFF"/>
          <w:lang w:eastAsia="ru-RU"/>
        </w:rPr>
        <w:t>Платон</w:t>
      </w:r>
      <w:r w:rsidR="000D632E" w:rsidRPr="00FA3B08">
        <w:rPr>
          <w:rFonts w:eastAsia="Times New Roman"/>
          <w:color w:val="333333"/>
          <w:szCs w:val="20"/>
          <w:shd w:val="clear" w:color="auto" w:fill="FFFFFF"/>
          <w:lang w:eastAsia="ru-RU"/>
        </w:rPr>
        <w:t>»</w:t>
      </w:r>
      <w:r w:rsidRPr="00FA3B08">
        <w:rPr>
          <w:rFonts w:eastAsia="Times New Roman"/>
          <w:color w:val="333333"/>
          <w:szCs w:val="20"/>
          <w:shd w:val="clear" w:color="auto" w:fill="FFFFFF"/>
          <w:lang w:eastAsia="ru-RU"/>
        </w:rPr>
        <w:t xml:space="preserve"> используется следующая формула: </w:t>
      </w: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1) При заданиях с многовариантными правильными ответами оцениваться должно не только, то, что испытуемый отметил правильные варианты ответа, но и то, что он не отметил неправильные варианты.</w:t>
      </w: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2) Если испытуемый не выбирает ни один из правильных вариантов ответов, за данное тестовое задание сразу должно выставляться нуль баллов, даже если тестируемый не выбирал некоторые из неправильных вариантов ответов.</w:t>
      </w: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3) Максимальное количество баллов за конкретный тестовый вопрос должно делиться на две составляющие — правильные и неправильные варианты ответов. Затем полученное число делится на количество правильных вариантов — так мы находим, сколько баллов нужно начислять за то, что испытуемый указал данный правильный вариант. И это же число, полученное при делении максимального количества баллов за тестовый вопрос на два, должно делиться на количество неправильных вариантов ответов — так мы находим, сколько баллов нужно начислять за то, что не указан данный неправильный вариант. Затем полученные баллы складываются, что даёт итоговую оценку за данное задание.</w:t>
      </w: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r w:rsidRPr="00FA3B08">
        <w:rPr>
          <w:rFonts w:eastAsia="Times New Roman"/>
          <w:noProof/>
          <w:color w:val="333333"/>
          <w:szCs w:val="20"/>
          <w:shd w:val="clear" w:color="auto" w:fill="FFFFFF"/>
          <w:lang w:val="en-US"/>
        </w:rPr>
        <w:drawing>
          <wp:inline distT="0" distB="0" distL="0" distR="0">
            <wp:extent cx="1557267" cy="655691"/>
            <wp:effectExtent l="19050" t="19050" r="23883" b="11059"/>
            <wp:docPr id="167" name="Рисунок 0" descr="форму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рмула.png"/>
                    <pic:cNvPicPr/>
                  </pic:nvPicPr>
                  <pic:blipFill>
                    <a:blip r:embed="rId422" cstate="print"/>
                    <a:stretch>
                      <a:fillRect/>
                    </a:stretch>
                  </pic:blipFill>
                  <pic:spPr>
                    <a:xfrm>
                      <a:off x="0" y="0"/>
                      <a:ext cx="1559275" cy="656537"/>
                    </a:xfrm>
                    <a:prstGeom prst="rect">
                      <a:avLst/>
                    </a:prstGeom>
                    <a:ln>
                      <a:solidFill>
                        <a:schemeClr val="tx1"/>
                      </a:solidFill>
                    </a:ln>
                  </pic:spPr>
                </pic:pic>
              </a:graphicData>
            </a:graphic>
          </wp:inline>
        </w:drawing>
      </w: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где U — итоговая оценка за одно рассматриваемое задание;</w:t>
      </w: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M — максимальное количество баллов за всё тестирование;</w:t>
      </w: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N — общее количество заданий, заданных испытуемому;</w:t>
      </w: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K1 — количество верно отмеченных правильных вариантов одного рассматриваемого тестового задания;</w:t>
      </w: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n1 — общее количество верных вариантов ответов в одном рассматриваемом задании;</w:t>
      </w: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K2 — количество неверно отмеченных правильных вариантов одного рассматриваемого задания;</w:t>
      </w: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n1 — общее количество неверных вариантов ответов в одном рассматриваемом тестовом задании.</w:t>
      </w: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lastRenderedPageBreak/>
        <w:t>Например, дано тестовое задание с восьмью вариантами ответа, из них три варианта правильных. Тогда 1 : 3 = 0,33 балла начисляется субъекту контроля за каждый правильный вариант ответа. 1 : 5 = 0,2 балла зачисляется за не</w:t>
      </w:r>
      <w:r w:rsidR="00697327" w:rsidRPr="00FA3B08">
        <w:rPr>
          <w:rFonts w:eastAsia="Times New Roman"/>
          <w:color w:val="333333"/>
          <w:szCs w:val="20"/>
          <w:shd w:val="clear" w:color="auto" w:fill="FFFFFF"/>
          <w:lang w:eastAsia="ru-RU"/>
        </w:rPr>
        <w:t xml:space="preserve">установленную </w:t>
      </w:r>
      <w:r w:rsidRPr="00FA3B08">
        <w:rPr>
          <w:rFonts w:eastAsia="Times New Roman"/>
          <w:color w:val="333333"/>
          <w:szCs w:val="20"/>
          <w:shd w:val="clear" w:color="auto" w:fill="FFFFFF"/>
          <w:lang w:eastAsia="ru-RU"/>
        </w:rPr>
        <w:t>отме</w:t>
      </w:r>
      <w:r w:rsidR="00697327" w:rsidRPr="00FA3B08">
        <w:rPr>
          <w:rFonts w:eastAsia="Times New Roman"/>
          <w:color w:val="333333"/>
          <w:szCs w:val="20"/>
          <w:shd w:val="clear" w:color="auto" w:fill="FFFFFF"/>
          <w:lang w:eastAsia="ru-RU"/>
        </w:rPr>
        <w:t>тку</w:t>
      </w:r>
      <w:r w:rsidRPr="00FA3B08">
        <w:rPr>
          <w:rFonts w:eastAsia="Times New Roman"/>
          <w:color w:val="333333"/>
          <w:szCs w:val="20"/>
          <w:shd w:val="clear" w:color="auto" w:fill="FFFFFF"/>
          <w:lang w:eastAsia="ru-RU"/>
        </w:rPr>
        <w:t xml:space="preserve"> неправильного варианта ответа. Далее набранные баллы суммируются и её результат даёт количество баллов, заработанных за данное тестовое задание.</w:t>
      </w: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Предположим, испытуемый выбрал один правильный (т.е. одно попадание из трёх правильных ответов) и два неправильных (т.е. три попадания из пяти неправильных) вариантов ответа из общих восьми предложенных вариантов ответов. Тогда количество баллов, которые он заработал заданное тестовое задание, равно 0,33 · 1+0,2 · 3 = 0,93 балла. Покажем вышеназванный пример схематично на рисунке.</w:t>
      </w: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r w:rsidRPr="00FA3B08">
        <w:rPr>
          <w:rFonts w:eastAsia="Times New Roman"/>
          <w:noProof/>
          <w:color w:val="333333"/>
          <w:szCs w:val="20"/>
          <w:shd w:val="clear" w:color="auto" w:fill="FFFFFF"/>
          <w:lang w:val="en-US"/>
        </w:rPr>
        <w:drawing>
          <wp:inline distT="0" distB="0" distL="0" distR="0">
            <wp:extent cx="4778734" cy="2319024"/>
            <wp:effectExtent l="19050" t="19050" r="21866" b="24126"/>
            <wp:docPr id="18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3" cstate="print"/>
                    <a:srcRect/>
                    <a:stretch>
                      <a:fillRect/>
                    </a:stretch>
                  </pic:blipFill>
                  <pic:spPr bwMode="auto">
                    <a:xfrm>
                      <a:off x="0" y="0"/>
                      <a:ext cx="4781159" cy="2320201"/>
                    </a:xfrm>
                    <a:prstGeom prst="rect">
                      <a:avLst/>
                    </a:prstGeom>
                    <a:noFill/>
                    <a:ln w="9525">
                      <a:solidFill>
                        <a:schemeClr val="tx1"/>
                      </a:solidFill>
                      <a:miter lim="800000"/>
                      <a:headEnd/>
                      <a:tailEnd/>
                    </a:ln>
                  </pic:spPr>
                </pic:pic>
              </a:graphicData>
            </a:graphic>
          </wp:inline>
        </w:drawing>
      </w:r>
    </w:p>
    <w:p w:rsidR="006E1425" w:rsidRPr="00FA3B08" w:rsidRDefault="006E1425" w:rsidP="000132DC">
      <w:pPr>
        <w:spacing w:after="0" w:line="276" w:lineRule="auto"/>
        <w:ind w:firstLine="567"/>
        <w:jc w:val="both"/>
        <w:rPr>
          <w:rFonts w:eastAsia="Times New Roman"/>
          <w:color w:val="333333"/>
          <w:szCs w:val="20"/>
          <w:shd w:val="clear" w:color="auto" w:fill="FFFFFF"/>
          <w:lang w:eastAsia="ru-RU"/>
        </w:rPr>
      </w:pPr>
    </w:p>
    <w:p w:rsidR="006E1425" w:rsidRPr="00FA3B08" w:rsidRDefault="006E1425" w:rsidP="000132DC">
      <w:pPr>
        <w:pStyle w:val="a4"/>
        <w:numPr>
          <w:ilvl w:val="2"/>
          <w:numId w:val="1"/>
        </w:numPr>
        <w:spacing w:after="0" w:line="276" w:lineRule="auto"/>
        <w:outlineLvl w:val="2"/>
        <w:rPr>
          <w:b/>
          <w:szCs w:val="20"/>
        </w:rPr>
      </w:pPr>
      <w:bookmarkStart w:id="748" w:name="_Toc494100791"/>
      <w:bookmarkStart w:id="749" w:name="_Toc20318225"/>
      <w:r w:rsidRPr="00FA3B08">
        <w:rPr>
          <w:b/>
          <w:szCs w:val="20"/>
        </w:rPr>
        <w:t>Расчет оценки за тестирование с вопросами с различным уровнем сложности</w:t>
      </w:r>
      <w:bookmarkEnd w:id="748"/>
      <w:bookmarkEnd w:id="749"/>
    </w:p>
    <w:p w:rsidR="006E1425" w:rsidRPr="00FA3B08" w:rsidRDefault="006E1425" w:rsidP="000132DC">
      <w:pPr>
        <w:spacing w:after="0" w:line="276" w:lineRule="auto"/>
        <w:jc w:val="both"/>
        <w:rPr>
          <w:rFonts w:eastAsia="Times New Roman"/>
          <w:szCs w:val="20"/>
          <w:lang w:eastAsia="ru-RU"/>
        </w:rPr>
      </w:pPr>
      <w:r w:rsidRPr="00FA3B08">
        <w:rPr>
          <w:rFonts w:eastAsia="Times New Roman"/>
          <w:color w:val="333333"/>
          <w:szCs w:val="20"/>
          <w:shd w:val="clear" w:color="auto" w:fill="FFFFFF"/>
          <w:lang w:eastAsia="ru-RU"/>
        </w:rPr>
        <w:t>В тестовых заданиях с различным уровнем сложности, каждый вопрос имеет свой определенный вес:</w:t>
      </w:r>
    </w:p>
    <w:p w:rsidR="006E1425" w:rsidRPr="00FA3B08" w:rsidRDefault="006E1425" w:rsidP="00782212">
      <w:pPr>
        <w:numPr>
          <w:ilvl w:val="0"/>
          <w:numId w:val="72"/>
        </w:numPr>
        <w:spacing w:after="0" w:line="276" w:lineRule="auto"/>
        <w:ind w:firstLine="567"/>
        <w:jc w:val="both"/>
        <w:rPr>
          <w:rFonts w:eastAsia="Times New Roman"/>
          <w:color w:val="333333"/>
          <w:szCs w:val="20"/>
          <w:lang w:eastAsia="ru-RU"/>
        </w:rPr>
      </w:pPr>
      <w:r w:rsidRPr="00FA3B08">
        <w:rPr>
          <w:rFonts w:eastAsia="Times New Roman"/>
          <w:color w:val="333333"/>
          <w:szCs w:val="20"/>
          <w:lang w:eastAsia="ru-RU"/>
        </w:rPr>
        <w:t>легкие (вес правильного ответа=1);</w:t>
      </w:r>
    </w:p>
    <w:p w:rsidR="006E1425" w:rsidRPr="00FA3B08" w:rsidRDefault="006E1425" w:rsidP="00782212">
      <w:pPr>
        <w:numPr>
          <w:ilvl w:val="0"/>
          <w:numId w:val="72"/>
        </w:numPr>
        <w:spacing w:after="0" w:line="276" w:lineRule="auto"/>
        <w:ind w:firstLine="567"/>
        <w:jc w:val="both"/>
        <w:rPr>
          <w:rFonts w:eastAsia="Times New Roman"/>
          <w:color w:val="333333"/>
          <w:szCs w:val="20"/>
          <w:lang w:eastAsia="ru-RU"/>
        </w:rPr>
      </w:pPr>
      <w:r w:rsidRPr="00FA3B08">
        <w:rPr>
          <w:rFonts w:eastAsia="Times New Roman"/>
          <w:color w:val="333333"/>
          <w:szCs w:val="20"/>
          <w:lang w:eastAsia="ru-RU"/>
        </w:rPr>
        <w:t>средней сложности (вес правильного ответа=2);</w:t>
      </w:r>
    </w:p>
    <w:p w:rsidR="006E1425" w:rsidRPr="00FA3B08" w:rsidRDefault="006E1425" w:rsidP="00782212">
      <w:pPr>
        <w:numPr>
          <w:ilvl w:val="0"/>
          <w:numId w:val="72"/>
        </w:numPr>
        <w:spacing w:after="0" w:line="276" w:lineRule="auto"/>
        <w:ind w:firstLine="567"/>
        <w:jc w:val="both"/>
        <w:rPr>
          <w:rFonts w:eastAsia="Times New Roman"/>
          <w:color w:val="333333"/>
          <w:szCs w:val="20"/>
          <w:lang w:eastAsia="ru-RU"/>
        </w:rPr>
      </w:pPr>
      <w:r w:rsidRPr="00FA3B08">
        <w:rPr>
          <w:rFonts w:eastAsia="Times New Roman"/>
          <w:color w:val="333333"/>
          <w:szCs w:val="20"/>
          <w:lang w:eastAsia="ru-RU"/>
        </w:rPr>
        <w:t>сложные (вес правильного ответа=3);</w:t>
      </w:r>
    </w:p>
    <w:p w:rsidR="006E1425" w:rsidRPr="00FA3B08" w:rsidRDefault="006E1425" w:rsidP="000132DC">
      <w:pPr>
        <w:spacing w:after="0" w:line="276" w:lineRule="auto"/>
        <w:jc w:val="both"/>
        <w:rPr>
          <w:rFonts w:eastAsia="Times New Roman"/>
          <w:color w:val="333333"/>
          <w:szCs w:val="20"/>
          <w:shd w:val="clear" w:color="auto" w:fill="FFFFFF"/>
          <w:lang w:eastAsia="ru-RU"/>
        </w:rPr>
      </w:pPr>
    </w:p>
    <w:tbl>
      <w:tblPr>
        <w:tblStyle w:val="af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6"/>
        <w:gridCol w:w="3443"/>
        <w:gridCol w:w="3812"/>
      </w:tblGrid>
      <w:tr w:rsidR="006E1425" w:rsidRPr="00FA3B08" w:rsidTr="00B2020F">
        <w:tc>
          <w:tcPr>
            <w:tcW w:w="2376" w:type="dxa"/>
          </w:tcPr>
          <w:p w:rsidR="006E1425" w:rsidRPr="00FA3B08" w:rsidRDefault="006E1425" w:rsidP="000132DC">
            <w:pPr>
              <w:spacing w:line="276" w:lineRule="auto"/>
              <w:jc w:val="center"/>
              <w:rPr>
                <w:rFonts w:eastAsia="Times New Roman"/>
                <w:b/>
                <w:color w:val="333333"/>
                <w:szCs w:val="20"/>
                <w:shd w:val="clear" w:color="auto" w:fill="FFFFFF"/>
                <w:lang w:eastAsia="ru-RU"/>
              </w:rPr>
            </w:pPr>
            <w:r w:rsidRPr="00FA3B08">
              <w:rPr>
                <w:rFonts w:eastAsia="Times New Roman"/>
                <w:b/>
                <w:color w:val="333333"/>
                <w:szCs w:val="20"/>
                <w:shd w:val="clear" w:color="auto" w:fill="FFFFFF"/>
                <w:lang w:eastAsia="ru-RU"/>
              </w:rPr>
              <w:t>Уровень сложности</w:t>
            </w:r>
          </w:p>
        </w:tc>
        <w:tc>
          <w:tcPr>
            <w:tcW w:w="3544" w:type="dxa"/>
          </w:tcPr>
          <w:p w:rsidR="006E1425" w:rsidRPr="00FA3B08" w:rsidRDefault="006E1425" w:rsidP="000132DC">
            <w:pPr>
              <w:spacing w:line="276" w:lineRule="auto"/>
              <w:jc w:val="center"/>
              <w:rPr>
                <w:rFonts w:eastAsia="Times New Roman"/>
                <w:b/>
                <w:color w:val="333333"/>
                <w:szCs w:val="20"/>
                <w:shd w:val="clear" w:color="auto" w:fill="FFFFFF"/>
                <w:lang w:eastAsia="ru-RU"/>
              </w:rPr>
            </w:pPr>
            <w:r w:rsidRPr="00FA3B08">
              <w:rPr>
                <w:rFonts w:eastAsia="Times New Roman"/>
                <w:b/>
                <w:color w:val="333333"/>
                <w:szCs w:val="20"/>
                <w:shd w:val="clear" w:color="auto" w:fill="FFFFFF"/>
                <w:lang w:eastAsia="ru-RU"/>
              </w:rPr>
              <w:t>Обучающийся</w:t>
            </w:r>
          </w:p>
        </w:tc>
        <w:tc>
          <w:tcPr>
            <w:tcW w:w="3934" w:type="dxa"/>
          </w:tcPr>
          <w:p w:rsidR="006E1425" w:rsidRPr="00FA3B08" w:rsidRDefault="006E1425" w:rsidP="000132DC">
            <w:pPr>
              <w:spacing w:line="276" w:lineRule="auto"/>
              <w:jc w:val="center"/>
              <w:rPr>
                <w:rFonts w:eastAsia="Times New Roman"/>
                <w:b/>
                <w:color w:val="333333"/>
                <w:szCs w:val="20"/>
                <w:shd w:val="clear" w:color="auto" w:fill="FFFFFF"/>
                <w:lang w:eastAsia="ru-RU"/>
              </w:rPr>
            </w:pPr>
            <w:r w:rsidRPr="00FA3B08">
              <w:rPr>
                <w:rFonts w:eastAsia="Times New Roman"/>
                <w:b/>
                <w:color w:val="333333"/>
                <w:szCs w:val="20"/>
                <w:shd w:val="clear" w:color="auto" w:fill="FFFFFF"/>
                <w:lang w:eastAsia="ru-RU"/>
              </w:rPr>
              <w:t>Максимально возможный балл</w:t>
            </w:r>
          </w:p>
        </w:tc>
      </w:tr>
      <w:tr w:rsidR="006E1425" w:rsidRPr="00FA3B08" w:rsidTr="00B2020F">
        <w:tc>
          <w:tcPr>
            <w:tcW w:w="2376" w:type="dxa"/>
          </w:tcPr>
          <w:p w:rsidR="006E1425" w:rsidRPr="00FA3B08" w:rsidRDefault="006E1425" w:rsidP="000132DC">
            <w:pPr>
              <w:spacing w:line="276" w:lineRule="auto"/>
              <w:jc w:val="center"/>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Простой</w:t>
            </w:r>
          </w:p>
        </w:tc>
        <w:tc>
          <w:tcPr>
            <w:tcW w:w="3544" w:type="dxa"/>
          </w:tcPr>
          <w:p w:rsidR="006E1425" w:rsidRPr="00FA3B08" w:rsidRDefault="006E1425" w:rsidP="000132DC">
            <w:pPr>
              <w:spacing w:line="276" w:lineRule="auto"/>
              <w:jc w:val="center"/>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28  x 1 = 28</w:t>
            </w:r>
          </w:p>
        </w:tc>
        <w:tc>
          <w:tcPr>
            <w:tcW w:w="3934" w:type="dxa"/>
          </w:tcPr>
          <w:p w:rsidR="006E1425" w:rsidRPr="00FA3B08" w:rsidRDefault="006E1425" w:rsidP="000132DC">
            <w:pPr>
              <w:spacing w:line="276" w:lineRule="auto"/>
              <w:jc w:val="center"/>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30 x 1 = 30</w:t>
            </w:r>
          </w:p>
        </w:tc>
      </w:tr>
      <w:tr w:rsidR="006E1425" w:rsidRPr="00FA3B08" w:rsidTr="00B2020F">
        <w:tc>
          <w:tcPr>
            <w:tcW w:w="2376" w:type="dxa"/>
          </w:tcPr>
          <w:p w:rsidR="006E1425" w:rsidRPr="00FA3B08" w:rsidRDefault="006E1425" w:rsidP="000132DC">
            <w:pPr>
              <w:spacing w:line="276" w:lineRule="auto"/>
              <w:jc w:val="center"/>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Средней сложности</w:t>
            </w:r>
          </w:p>
        </w:tc>
        <w:tc>
          <w:tcPr>
            <w:tcW w:w="3544" w:type="dxa"/>
          </w:tcPr>
          <w:p w:rsidR="006E1425" w:rsidRPr="00FA3B08" w:rsidRDefault="006E1425" w:rsidP="000132DC">
            <w:pPr>
              <w:spacing w:line="276" w:lineRule="auto"/>
              <w:jc w:val="center"/>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8   x 2 = 16</w:t>
            </w:r>
          </w:p>
        </w:tc>
        <w:tc>
          <w:tcPr>
            <w:tcW w:w="3934" w:type="dxa"/>
          </w:tcPr>
          <w:p w:rsidR="006E1425" w:rsidRPr="00FA3B08" w:rsidRDefault="006E1425" w:rsidP="000132DC">
            <w:pPr>
              <w:spacing w:line="276" w:lineRule="auto"/>
              <w:jc w:val="center"/>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10 x 2 = 20</w:t>
            </w:r>
          </w:p>
        </w:tc>
      </w:tr>
      <w:tr w:rsidR="006E1425" w:rsidRPr="00FA3B08" w:rsidTr="00B2020F">
        <w:tc>
          <w:tcPr>
            <w:tcW w:w="2376" w:type="dxa"/>
          </w:tcPr>
          <w:p w:rsidR="006E1425" w:rsidRPr="00FA3B08" w:rsidRDefault="006E1425" w:rsidP="000132DC">
            <w:pPr>
              <w:spacing w:line="276" w:lineRule="auto"/>
              <w:jc w:val="center"/>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Сложный</w:t>
            </w:r>
          </w:p>
        </w:tc>
        <w:tc>
          <w:tcPr>
            <w:tcW w:w="3544" w:type="dxa"/>
          </w:tcPr>
          <w:p w:rsidR="006E1425" w:rsidRPr="00FA3B08" w:rsidRDefault="006E1425" w:rsidP="000132DC">
            <w:pPr>
              <w:spacing w:line="276" w:lineRule="auto"/>
              <w:jc w:val="center"/>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9  x 3 = 27</w:t>
            </w:r>
          </w:p>
        </w:tc>
        <w:tc>
          <w:tcPr>
            <w:tcW w:w="3934" w:type="dxa"/>
          </w:tcPr>
          <w:p w:rsidR="006E1425" w:rsidRPr="00FA3B08" w:rsidRDefault="006E1425" w:rsidP="000132DC">
            <w:pPr>
              <w:spacing w:line="276" w:lineRule="auto"/>
              <w:jc w:val="center"/>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10 x 3 = 30</w:t>
            </w:r>
          </w:p>
        </w:tc>
      </w:tr>
      <w:tr w:rsidR="006E1425" w:rsidRPr="00FA3B08" w:rsidTr="00B2020F">
        <w:tc>
          <w:tcPr>
            <w:tcW w:w="2376" w:type="dxa"/>
          </w:tcPr>
          <w:p w:rsidR="006E1425" w:rsidRPr="00FA3B08" w:rsidRDefault="006E1425" w:rsidP="000132DC">
            <w:pPr>
              <w:spacing w:line="276" w:lineRule="auto"/>
              <w:jc w:val="center"/>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ИТОГО</w:t>
            </w:r>
          </w:p>
        </w:tc>
        <w:tc>
          <w:tcPr>
            <w:tcW w:w="3544" w:type="dxa"/>
          </w:tcPr>
          <w:p w:rsidR="006E1425" w:rsidRPr="00FA3B08" w:rsidRDefault="006E1425" w:rsidP="000132DC">
            <w:pPr>
              <w:spacing w:line="276" w:lineRule="auto"/>
              <w:jc w:val="center"/>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71</w:t>
            </w:r>
          </w:p>
        </w:tc>
        <w:tc>
          <w:tcPr>
            <w:tcW w:w="3934" w:type="dxa"/>
          </w:tcPr>
          <w:p w:rsidR="006E1425" w:rsidRPr="00FA3B08" w:rsidRDefault="006E1425" w:rsidP="000132DC">
            <w:pPr>
              <w:spacing w:line="276" w:lineRule="auto"/>
              <w:jc w:val="center"/>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80</w:t>
            </w:r>
          </w:p>
        </w:tc>
      </w:tr>
    </w:tbl>
    <w:p w:rsidR="006E1425" w:rsidRPr="00FA3B08" w:rsidRDefault="006E1425" w:rsidP="000132DC">
      <w:pPr>
        <w:spacing w:after="0" w:line="276" w:lineRule="auto"/>
        <w:jc w:val="both"/>
        <w:rPr>
          <w:rFonts w:eastAsia="Times New Roman"/>
          <w:color w:val="333333"/>
          <w:szCs w:val="20"/>
          <w:shd w:val="clear" w:color="auto" w:fill="FFFFFF"/>
          <w:lang w:eastAsia="ru-RU"/>
        </w:rPr>
      </w:pPr>
    </w:p>
    <w:p w:rsidR="006E1425" w:rsidRPr="00FA3B08" w:rsidRDefault="006E1425" w:rsidP="005A01E9">
      <w:pPr>
        <w:spacing w:after="0" w:line="276" w:lineRule="auto"/>
        <w:jc w:val="both"/>
        <w:rPr>
          <w:rFonts w:eastAsia="Times New Roman"/>
          <w:color w:val="333333"/>
          <w:szCs w:val="20"/>
          <w:shd w:val="clear" w:color="auto" w:fill="FFFFFF"/>
          <w:lang w:eastAsia="ru-RU"/>
        </w:rPr>
      </w:pPr>
      <w:r w:rsidRPr="00FA3B08">
        <w:rPr>
          <w:rFonts w:eastAsia="Times New Roman"/>
          <w:color w:val="333333"/>
          <w:szCs w:val="20"/>
          <w:shd w:val="clear" w:color="auto" w:fill="FFFFFF"/>
          <w:lang w:eastAsia="ru-RU"/>
        </w:rPr>
        <w:t>Итоговая оценка за тестирование: (71/80)*100 = 89 %</w:t>
      </w:r>
    </w:p>
    <w:p w:rsidR="006E1425" w:rsidRPr="00FA3B08" w:rsidRDefault="006E1425" w:rsidP="000132DC">
      <w:pPr>
        <w:spacing w:after="0" w:line="276" w:lineRule="auto"/>
        <w:jc w:val="both"/>
        <w:rPr>
          <w:szCs w:val="20"/>
        </w:rPr>
      </w:pPr>
    </w:p>
    <w:p w:rsidR="006E1425" w:rsidRPr="00FA3B08" w:rsidRDefault="006E1425" w:rsidP="000132DC">
      <w:pPr>
        <w:pStyle w:val="a4"/>
        <w:numPr>
          <w:ilvl w:val="2"/>
          <w:numId w:val="1"/>
        </w:numPr>
        <w:spacing w:after="0" w:line="276" w:lineRule="auto"/>
        <w:jc w:val="both"/>
        <w:outlineLvl w:val="2"/>
        <w:rPr>
          <w:b/>
          <w:szCs w:val="20"/>
        </w:rPr>
      </w:pPr>
      <w:bookmarkStart w:id="750" w:name="_Toc494100792"/>
      <w:bookmarkStart w:id="751" w:name="_Toc20318226"/>
      <w:r w:rsidRPr="00FA3B08">
        <w:rPr>
          <w:b/>
          <w:szCs w:val="20"/>
        </w:rPr>
        <w:t>Пример расчет оценки за тестирование с вопросами с различным уровнем сложности с многовариантными правильными ответами</w:t>
      </w:r>
      <w:bookmarkEnd w:id="750"/>
      <w:bookmarkEnd w:id="751"/>
    </w:p>
    <w:p w:rsidR="006E1425" w:rsidRPr="00FA3B08" w:rsidRDefault="006E1425" w:rsidP="000132DC">
      <w:pPr>
        <w:spacing w:after="0" w:line="276" w:lineRule="auto"/>
        <w:ind w:firstLine="709"/>
        <w:jc w:val="both"/>
        <w:rPr>
          <w:szCs w:val="20"/>
        </w:rPr>
      </w:pPr>
      <w:r w:rsidRPr="00FA3B08">
        <w:rPr>
          <w:szCs w:val="20"/>
        </w:rPr>
        <w:t>Обучающимся было назначено тестирование со следующими параметрами, включающее в себя тестовые задания с многовариантными правильными ответами в сложных вопросах:</w:t>
      </w:r>
    </w:p>
    <w:p w:rsidR="006E1425" w:rsidRPr="00FA3B08" w:rsidRDefault="006E1425" w:rsidP="000132DC">
      <w:pPr>
        <w:spacing w:after="0" w:line="276" w:lineRule="auto"/>
        <w:jc w:val="both"/>
        <w:rPr>
          <w:szCs w:val="20"/>
        </w:rPr>
      </w:pPr>
    </w:p>
    <w:tbl>
      <w:tblPr>
        <w:tblStyle w:val="aff9"/>
        <w:tblW w:w="0" w:type="auto"/>
        <w:jc w:val="center"/>
        <w:tblLook w:val="04A0" w:firstRow="1" w:lastRow="0" w:firstColumn="1" w:lastColumn="0" w:noHBand="0" w:noVBand="1"/>
      </w:tblPr>
      <w:tblGrid>
        <w:gridCol w:w="2268"/>
        <w:gridCol w:w="2268"/>
        <w:gridCol w:w="2268"/>
      </w:tblGrid>
      <w:tr w:rsidR="006E1425" w:rsidRPr="00FA3B08" w:rsidTr="00B2020F">
        <w:trPr>
          <w:jc w:val="center"/>
        </w:trPr>
        <w:tc>
          <w:tcPr>
            <w:tcW w:w="2268" w:type="dxa"/>
          </w:tcPr>
          <w:p w:rsidR="006E1425" w:rsidRPr="00FA3B08" w:rsidRDefault="006E1425" w:rsidP="000132DC">
            <w:pPr>
              <w:spacing w:line="276" w:lineRule="auto"/>
              <w:jc w:val="both"/>
              <w:rPr>
                <w:szCs w:val="20"/>
              </w:rPr>
            </w:pPr>
            <w:r w:rsidRPr="00FA3B08">
              <w:rPr>
                <w:szCs w:val="20"/>
              </w:rPr>
              <w:t>Легкие</w:t>
            </w:r>
          </w:p>
        </w:tc>
        <w:tc>
          <w:tcPr>
            <w:tcW w:w="2268" w:type="dxa"/>
          </w:tcPr>
          <w:p w:rsidR="006E1425" w:rsidRPr="00FA3B08" w:rsidRDefault="006E1425" w:rsidP="000132DC">
            <w:pPr>
              <w:spacing w:line="276" w:lineRule="auto"/>
              <w:jc w:val="both"/>
              <w:rPr>
                <w:szCs w:val="20"/>
              </w:rPr>
            </w:pPr>
            <w:r w:rsidRPr="00FA3B08">
              <w:rPr>
                <w:szCs w:val="20"/>
              </w:rPr>
              <w:t>Средней сложности</w:t>
            </w:r>
          </w:p>
        </w:tc>
        <w:tc>
          <w:tcPr>
            <w:tcW w:w="2268" w:type="dxa"/>
          </w:tcPr>
          <w:p w:rsidR="006E1425" w:rsidRPr="00FA3B08" w:rsidRDefault="006E1425" w:rsidP="000132DC">
            <w:pPr>
              <w:spacing w:line="276" w:lineRule="auto"/>
              <w:jc w:val="both"/>
              <w:rPr>
                <w:szCs w:val="20"/>
              </w:rPr>
            </w:pPr>
            <w:r w:rsidRPr="00FA3B08">
              <w:rPr>
                <w:szCs w:val="20"/>
              </w:rPr>
              <w:t>Сложные</w:t>
            </w:r>
          </w:p>
        </w:tc>
      </w:tr>
      <w:tr w:rsidR="006E1425" w:rsidRPr="00FA3B08" w:rsidTr="00B2020F">
        <w:trPr>
          <w:jc w:val="center"/>
        </w:trPr>
        <w:tc>
          <w:tcPr>
            <w:tcW w:w="2268" w:type="dxa"/>
          </w:tcPr>
          <w:p w:rsidR="006E1425" w:rsidRPr="00FA3B08" w:rsidRDefault="006E1425" w:rsidP="000132DC">
            <w:pPr>
              <w:spacing w:line="276" w:lineRule="auto"/>
              <w:jc w:val="both"/>
              <w:rPr>
                <w:szCs w:val="20"/>
              </w:rPr>
            </w:pPr>
            <w:r w:rsidRPr="00FA3B08">
              <w:rPr>
                <w:szCs w:val="20"/>
              </w:rPr>
              <w:t>5</w:t>
            </w:r>
          </w:p>
        </w:tc>
        <w:tc>
          <w:tcPr>
            <w:tcW w:w="2268" w:type="dxa"/>
          </w:tcPr>
          <w:p w:rsidR="006E1425" w:rsidRPr="00FA3B08" w:rsidRDefault="006E1425" w:rsidP="000132DC">
            <w:pPr>
              <w:spacing w:line="276" w:lineRule="auto"/>
              <w:jc w:val="both"/>
              <w:rPr>
                <w:szCs w:val="20"/>
              </w:rPr>
            </w:pPr>
            <w:r w:rsidRPr="00FA3B08">
              <w:rPr>
                <w:szCs w:val="20"/>
              </w:rPr>
              <w:t>5</w:t>
            </w:r>
          </w:p>
        </w:tc>
        <w:tc>
          <w:tcPr>
            <w:tcW w:w="2268" w:type="dxa"/>
          </w:tcPr>
          <w:p w:rsidR="006E1425" w:rsidRPr="00FA3B08" w:rsidRDefault="006E1425" w:rsidP="000132DC">
            <w:pPr>
              <w:spacing w:line="276" w:lineRule="auto"/>
              <w:jc w:val="both"/>
              <w:rPr>
                <w:szCs w:val="20"/>
              </w:rPr>
            </w:pPr>
            <w:r w:rsidRPr="00FA3B08">
              <w:rPr>
                <w:szCs w:val="20"/>
              </w:rPr>
              <w:t>10</w:t>
            </w:r>
          </w:p>
        </w:tc>
      </w:tr>
    </w:tbl>
    <w:p w:rsidR="006E1425" w:rsidRPr="00FA3B08" w:rsidRDefault="006E1425" w:rsidP="000132DC">
      <w:pPr>
        <w:spacing w:after="0" w:line="276" w:lineRule="auto"/>
        <w:jc w:val="both"/>
        <w:rPr>
          <w:szCs w:val="20"/>
        </w:rPr>
      </w:pPr>
    </w:p>
    <w:p w:rsidR="006E1425" w:rsidRPr="00FA3B08" w:rsidRDefault="006E1425" w:rsidP="000132DC">
      <w:pPr>
        <w:spacing w:after="0" w:line="276" w:lineRule="auto"/>
        <w:jc w:val="both"/>
        <w:rPr>
          <w:szCs w:val="20"/>
        </w:rPr>
      </w:pPr>
      <w:r w:rsidRPr="00FA3B08">
        <w:rPr>
          <w:szCs w:val="20"/>
        </w:rPr>
        <w:t>Допустим, обучающемуся в случайном порядке был сформирован тест, включающий в себя:</w:t>
      </w:r>
    </w:p>
    <w:p w:rsidR="006E1425" w:rsidRPr="00FA3B08" w:rsidRDefault="006E1425" w:rsidP="00782212">
      <w:pPr>
        <w:pStyle w:val="a4"/>
        <w:numPr>
          <w:ilvl w:val="0"/>
          <w:numId w:val="73"/>
        </w:numPr>
        <w:spacing w:after="0" w:line="276" w:lineRule="auto"/>
        <w:jc w:val="both"/>
        <w:rPr>
          <w:szCs w:val="20"/>
        </w:rPr>
      </w:pPr>
      <w:r w:rsidRPr="00FA3B08">
        <w:rPr>
          <w:szCs w:val="20"/>
        </w:rPr>
        <w:t>5 легких вопросов;</w:t>
      </w:r>
    </w:p>
    <w:p w:rsidR="006E1425" w:rsidRPr="00FA3B08" w:rsidRDefault="006E1425" w:rsidP="00782212">
      <w:pPr>
        <w:pStyle w:val="a4"/>
        <w:numPr>
          <w:ilvl w:val="0"/>
          <w:numId w:val="73"/>
        </w:numPr>
        <w:spacing w:after="0" w:line="276" w:lineRule="auto"/>
        <w:jc w:val="both"/>
        <w:rPr>
          <w:szCs w:val="20"/>
        </w:rPr>
      </w:pPr>
      <w:r w:rsidRPr="00FA3B08">
        <w:rPr>
          <w:szCs w:val="20"/>
        </w:rPr>
        <w:t>5 вопросов средней сложности;</w:t>
      </w:r>
    </w:p>
    <w:p w:rsidR="006E1425" w:rsidRPr="00FA3B08" w:rsidRDefault="006E1425" w:rsidP="00782212">
      <w:pPr>
        <w:pStyle w:val="a4"/>
        <w:numPr>
          <w:ilvl w:val="0"/>
          <w:numId w:val="73"/>
        </w:numPr>
        <w:spacing w:after="0" w:line="276" w:lineRule="auto"/>
        <w:jc w:val="both"/>
        <w:rPr>
          <w:szCs w:val="20"/>
        </w:rPr>
      </w:pPr>
      <w:r w:rsidRPr="00FA3B08">
        <w:rPr>
          <w:szCs w:val="20"/>
        </w:rPr>
        <w:t>10 сложных вопросов, из них 10 вопросов содержали многовариантные правильные ответы (число правильных вариантов=3, всего вариантов 6).</w:t>
      </w:r>
    </w:p>
    <w:p w:rsidR="006E1425" w:rsidRPr="00FA3B08" w:rsidRDefault="006E1425" w:rsidP="000132DC">
      <w:pPr>
        <w:spacing w:after="0" w:line="276" w:lineRule="auto"/>
        <w:jc w:val="both"/>
        <w:rPr>
          <w:szCs w:val="20"/>
        </w:rPr>
      </w:pPr>
    </w:p>
    <w:p w:rsidR="006E1425" w:rsidRPr="00FA3B08" w:rsidRDefault="006E1425" w:rsidP="000132DC">
      <w:pPr>
        <w:spacing w:after="0" w:line="276" w:lineRule="auto"/>
        <w:jc w:val="both"/>
        <w:rPr>
          <w:szCs w:val="20"/>
        </w:rPr>
      </w:pPr>
      <w:r w:rsidRPr="00FA3B08">
        <w:rPr>
          <w:szCs w:val="20"/>
        </w:rPr>
        <w:t>По окончании тестирования обучающийся получил следующий результат:</w:t>
      </w:r>
    </w:p>
    <w:tbl>
      <w:tblPr>
        <w:tblStyle w:val="aff9"/>
        <w:tblW w:w="0" w:type="auto"/>
        <w:jc w:val="center"/>
        <w:tblLook w:val="04A0" w:firstRow="1" w:lastRow="0" w:firstColumn="1" w:lastColumn="0" w:noHBand="0" w:noVBand="1"/>
      </w:tblPr>
      <w:tblGrid>
        <w:gridCol w:w="1663"/>
        <w:gridCol w:w="2413"/>
        <w:gridCol w:w="2413"/>
        <w:gridCol w:w="3082"/>
      </w:tblGrid>
      <w:tr w:rsidR="006E1425" w:rsidRPr="00FA3B08" w:rsidTr="00B2020F">
        <w:trPr>
          <w:jc w:val="center"/>
        </w:trPr>
        <w:tc>
          <w:tcPr>
            <w:tcW w:w="1663" w:type="dxa"/>
          </w:tcPr>
          <w:p w:rsidR="006E1425" w:rsidRPr="00FA3B08" w:rsidRDefault="006E1425" w:rsidP="000132DC">
            <w:pPr>
              <w:spacing w:line="276" w:lineRule="auto"/>
              <w:jc w:val="both"/>
              <w:rPr>
                <w:szCs w:val="20"/>
              </w:rPr>
            </w:pPr>
            <w:r w:rsidRPr="00FA3B08">
              <w:rPr>
                <w:szCs w:val="20"/>
              </w:rPr>
              <w:t>Вопрос</w:t>
            </w:r>
          </w:p>
        </w:tc>
        <w:tc>
          <w:tcPr>
            <w:tcW w:w="2413" w:type="dxa"/>
          </w:tcPr>
          <w:p w:rsidR="006E1425" w:rsidRPr="00FA3B08" w:rsidRDefault="006E1425" w:rsidP="000132DC">
            <w:pPr>
              <w:spacing w:line="276" w:lineRule="auto"/>
              <w:jc w:val="both"/>
              <w:rPr>
                <w:szCs w:val="20"/>
              </w:rPr>
            </w:pPr>
            <w:r w:rsidRPr="00FA3B08">
              <w:rPr>
                <w:szCs w:val="20"/>
              </w:rPr>
              <w:t>ВЕС</w:t>
            </w:r>
          </w:p>
        </w:tc>
        <w:tc>
          <w:tcPr>
            <w:tcW w:w="2413" w:type="dxa"/>
          </w:tcPr>
          <w:p w:rsidR="006E1425" w:rsidRPr="00FA3B08" w:rsidRDefault="006E1425" w:rsidP="000132DC">
            <w:pPr>
              <w:spacing w:line="276" w:lineRule="auto"/>
              <w:jc w:val="both"/>
              <w:rPr>
                <w:szCs w:val="20"/>
              </w:rPr>
            </w:pPr>
            <w:r w:rsidRPr="00FA3B08">
              <w:rPr>
                <w:szCs w:val="20"/>
              </w:rPr>
              <w:t xml:space="preserve">Количество правильных </w:t>
            </w:r>
            <w:r w:rsidRPr="00FA3B08">
              <w:rPr>
                <w:szCs w:val="20"/>
              </w:rPr>
              <w:lastRenderedPageBreak/>
              <w:t>ответов</w:t>
            </w:r>
          </w:p>
        </w:tc>
        <w:tc>
          <w:tcPr>
            <w:tcW w:w="3082" w:type="dxa"/>
          </w:tcPr>
          <w:p w:rsidR="006E1425" w:rsidRPr="00FA3B08" w:rsidRDefault="006E1425" w:rsidP="000132DC">
            <w:pPr>
              <w:spacing w:line="276" w:lineRule="auto"/>
              <w:jc w:val="both"/>
              <w:rPr>
                <w:szCs w:val="20"/>
              </w:rPr>
            </w:pPr>
            <w:r w:rsidRPr="00FA3B08">
              <w:rPr>
                <w:szCs w:val="20"/>
              </w:rPr>
              <w:lastRenderedPageBreak/>
              <w:t>Итоговый балл за задание</w:t>
            </w:r>
          </w:p>
        </w:tc>
      </w:tr>
      <w:tr w:rsidR="006E1425" w:rsidRPr="00FA3B08" w:rsidTr="00B2020F">
        <w:trPr>
          <w:jc w:val="center"/>
        </w:trPr>
        <w:tc>
          <w:tcPr>
            <w:tcW w:w="1663"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lastRenderedPageBreak/>
              <w:t>1</w:t>
            </w:r>
          </w:p>
        </w:tc>
        <w:tc>
          <w:tcPr>
            <w:tcW w:w="2413"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1</w:t>
            </w:r>
          </w:p>
        </w:tc>
        <w:tc>
          <w:tcPr>
            <w:tcW w:w="2413"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1</w:t>
            </w:r>
          </w:p>
        </w:tc>
        <w:tc>
          <w:tcPr>
            <w:tcW w:w="3082"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1</w:t>
            </w:r>
          </w:p>
        </w:tc>
      </w:tr>
      <w:tr w:rsidR="006E1425" w:rsidRPr="00FA3B08" w:rsidTr="00B2020F">
        <w:trPr>
          <w:jc w:val="center"/>
        </w:trPr>
        <w:tc>
          <w:tcPr>
            <w:tcW w:w="1663"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2</w:t>
            </w:r>
          </w:p>
        </w:tc>
        <w:tc>
          <w:tcPr>
            <w:tcW w:w="2413"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1</w:t>
            </w:r>
          </w:p>
        </w:tc>
        <w:tc>
          <w:tcPr>
            <w:tcW w:w="2413"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1</w:t>
            </w:r>
          </w:p>
        </w:tc>
        <w:tc>
          <w:tcPr>
            <w:tcW w:w="3082"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1</w:t>
            </w:r>
          </w:p>
        </w:tc>
      </w:tr>
      <w:tr w:rsidR="006E1425" w:rsidRPr="00FA3B08" w:rsidTr="00B2020F">
        <w:trPr>
          <w:jc w:val="center"/>
        </w:trPr>
        <w:tc>
          <w:tcPr>
            <w:tcW w:w="1663"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3</w:t>
            </w:r>
          </w:p>
        </w:tc>
        <w:tc>
          <w:tcPr>
            <w:tcW w:w="2413"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1</w:t>
            </w:r>
          </w:p>
        </w:tc>
        <w:tc>
          <w:tcPr>
            <w:tcW w:w="2413"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0</w:t>
            </w:r>
          </w:p>
        </w:tc>
        <w:tc>
          <w:tcPr>
            <w:tcW w:w="3082"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0</w:t>
            </w:r>
          </w:p>
        </w:tc>
      </w:tr>
      <w:tr w:rsidR="006E1425" w:rsidRPr="00FA3B08" w:rsidTr="00B2020F">
        <w:trPr>
          <w:jc w:val="center"/>
        </w:trPr>
        <w:tc>
          <w:tcPr>
            <w:tcW w:w="1663"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4</w:t>
            </w:r>
          </w:p>
        </w:tc>
        <w:tc>
          <w:tcPr>
            <w:tcW w:w="2413"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1</w:t>
            </w:r>
          </w:p>
        </w:tc>
        <w:tc>
          <w:tcPr>
            <w:tcW w:w="2413"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1</w:t>
            </w:r>
          </w:p>
        </w:tc>
        <w:tc>
          <w:tcPr>
            <w:tcW w:w="3082"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1</w:t>
            </w:r>
          </w:p>
        </w:tc>
      </w:tr>
      <w:tr w:rsidR="006E1425" w:rsidRPr="00FA3B08" w:rsidTr="00B2020F">
        <w:trPr>
          <w:jc w:val="center"/>
        </w:trPr>
        <w:tc>
          <w:tcPr>
            <w:tcW w:w="1663"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5</w:t>
            </w:r>
          </w:p>
        </w:tc>
        <w:tc>
          <w:tcPr>
            <w:tcW w:w="2413"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1</w:t>
            </w:r>
          </w:p>
        </w:tc>
        <w:tc>
          <w:tcPr>
            <w:tcW w:w="2413"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1</w:t>
            </w:r>
          </w:p>
        </w:tc>
        <w:tc>
          <w:tcPr>
            <w:tcW w:w="3082" w:type="dxa"/>
            <w:shd w:val="clear" w:color="auto" w:fill="D9E2F3" w:themeFill="accent5" w:themeFillTint="33"/>
          </w:tcPr>
          <w:p w:rsidR="006E1425" w:rsidRPr="00FA3B08" w:rsidRDefault="006E1425" w:rsidP="000132DC">
            <w:pPr>
              <w:spacing w:line="276" w:lineRule="auto"/>
              <w:jc w:val="both"/>
              <w:rPr>
                <w:szCs w:val="20"/>
              </w:rPr>
            </w:pPr>
            <w:r w:rsidRPr="00FA3B08">
              <w:rPr>
                <w:szCs w:val="20"/>
              </w:rPr>
              <w:t>1</w:t>
            </w:r>
          </w:p>
        </w:tc>
      </w:tr>
      <w:tr w:rsidR="006E1425" w:rsidRPr="00FA3B08" w:rsidTr="00B2020F">
        <w:trPr>
          <w:jc w:val="center"/>
        </w:trPr>
        <w:tc>
          <w:tcPr>
            <w:tcW w:w="1663"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6</w:t>
            </w:r>
          </w:p>
        </w:tc>
        <w:tc>
          <w:tcPr>
            <w:tcW w:w="2413"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2</w:t>
            </w:r>
          </w:p>
        </w:tc>
        <w:tc>
          <w:tcPr>
            <w:tcW w:w="2413"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0</w:t>
            </w:r>
          </w:p>
        </w:tc>
        <w:tc>
          <w:tcPr>
            <w:tcW w:w="3082"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0</w:t>
            </w:r>
          </w:p>
        </w:tc>
      </w:tr>
      <w:tr w:rsidR="006E1425" w:rsidRPr="00FA3B08" w:rsidTr="00B2020F">
        <w:trPr>
          <w:jc w:val="center"/>
        </w:trPr>
        <w:tc>
          <w:tcPr>
            <w:tcW w:w="1663"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7</w:t>
            </w:r>
          </w:p>
        </w:tc>
        <w:tc>
          <w:tcPr>
            <w:tcW w:w="2413"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2</w:t>
            </w:r>
          </w:p>
        </w:tc>
        <w:tc>
          <w:tcPr>
            <w:tcW w:w="2413"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1</w:t>
            </w:r>
          </w:p>
        </w:tc>
        <w:tc>
          <w:tcPr>
            <w:tcW w:w="3082"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2</w:t>
            </w:r>
          </w:p>
        </w:tc>
      </w:tr>
      <w:tr w:rsidR="006E1425" w:rsidRPr="00FA3B08" w:rsidTr="00B2020F">
        <w:trPr>
          <w:jc w:val="center"/>
        </w:trPr>
        <w:tc>
          <w:tcPr>
            <w:tcW w:w="1663"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8</w:t>
            </w:r>
          </w:p>
        </w:tc>
        <w:tc>
          <w:tcPr>
            <w:tcW w:w="2413"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2</w:t>
            </w:r>
          </w:p>
        </w:tc>
        <w:tc>
          <w:tcPr>
            <w:tcW w:w="2413"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0</w:t>
            </w:r>
          </w:p>
        </w:tc>
        <w:tc>
          <w:tcPr>
            <w:tcW w:w="3082"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0</w:t>
            </w:r>
          </w:p>
        </w:tc>
      </w:tr>
      <w:tr w:rsidR="006E1425" w:rsidRPr="00FA3B08" w:rsidTr="00B2020F">
        <w:trPr>
          <w:jc w:val="center"/>
        </w:trPr>
        <w:tc>
          <w:tcPr>
            <w:tcW w:w="1663"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9</w:t>
            </w:r>
          </w:p>
        </w:tc>
        <w:tc>
          <w:tcPr>
            <w:tcW w:w="2413"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2</w:t>
            </w:r>
          </w:p>
        </w:tc>
        <w:tc>
          <w:tcPr>
            <w:tcW w:w="2413"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1</w:t>
            </w:r>
          </w:p>
        </w:tc>
        <w:tc>
          <w:tcPr>
            <w:tcW w:w="3082"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2</w:t>
            </w:r>
          </w:p>
        </w:tc>
      </w:tr>
      <w:tr w:rsidR="006E1425" w:rsidRPr="00FA3B08" w:rsidTr="00B2020F">
        <w:trPr>
          <w:jc w:val="center"/>
        </w:trPr>
        <w:tc>
          <w:tcPr>
            <w:tcW w:w="1663"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10</w:t>
            </w:r>
          </w:p>
        </w:tc>
        <w:tc>
          <w:tcPr>
            <w:tcW w:w="2413"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2</w:t>
            </w:r>
          </w:p>
        </w:tc>
        <w:tc>
          <w:tcPr>
            <w:tcW w:w="2413"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1</w:t>
            </w:r>
          </w:p>
        </w:tc>
        <w:tc>
          <w:tcPr>
            <w:tcW w:w="3082" w:type="dxa"/>
            <w:shd w:val="clear" w:color="auto" w:fill="8EAADB" w:themeFill="accent5" w:themeFillTint="99"/>
          </w:tcPr>
          <w:p w:rsidR="006E1425" w:rsidRPr="00FA3B08" w:rsidRDefault="006E1425" w:rsidP="000132DC">
            <w:pPr>
              <w:spacing w:line="276" w:lineRule="auto"/>
              <w:jc w:val="both"/>
              <w:rPr>
                <w:szCs w:val="20"/>
              </w:rPr>
            </w:pPr>
            <w:r w:rsidRPr="00FA3B08">
              <w:rPr>
                <w:szCs w:val="20"/>
              </w:rPr>
              <w:t>2</w:t>
            </w:r>
          </w:p>
        </w:tc>
      </w:tr>
      <w:tr w:rsidR="006E1425" w:rsidRPr="00FA3B08" w:rsidTr="00B2020F">
        <w:trPr>
          <w:jc w:val="center"/>
        </w:trPr>
        <w:tc>
          <w:tcPr>
            <w:tcW w:w="166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11</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3</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1</w:t>
            </w:r>
          </w:p>
        </w:tc>
        <w:tc>
          <w:tcPr>
            <w:tcW w:w="3082"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3</w:t>
            </w:r>
          </w:p>
        </w:tc>
      </w:tr>
      <w:tr w:rsidR="006E1425" w:rsidRPr="00FA3B08" w:rsidTr="00B2020F">
        <w:trPr>
          <w:jc w:val="center"/>
        </w:trPr>
        <w:tc>
          <w:tcPr>
            <w:tcW w:w="166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12</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3</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0,66</w:t>
            </w:r>
          </w:p>
        </w:tc>
        <w:tc>
          <w:tcPr>
            <w:tcW w:w="3082"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1,98</w:t>
            </w:r>
          </w:p>
        </w:tc>
      </w:tr>
      <w:tr w:rsidR="006E1425" w:rsidRPr="00FA3B08" w:rsidTr="00B2020F">
        <w:trPr>
          <w:jc w:val="center"/>
        </w:trPr>
        <w:tc>
          <w:tcPr>
            <w:tcW w:w="166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13</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3</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0,99</w:t>
            </w:r>
          </w:p>
        </w:tc>
        <w:tc>
          <w:tcPr>
            <w:tcW w:w="3082"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2,97</w:t>
            </w:r>
          </w:p>
        </w:tc>
      </w:tr>
      <w:tr w:rsidR="006E1425" w:rsidRPr="00FA3B08" w:rsidTr="00B2020F">
        <w:trPr>
          <w:jc w:val="center"/>
        </w:trPr>
        <w:tc>
          <w:tcPr>
            <w:tcW w:w="166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14</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3</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1</w:t>
            </w:r>
          </w:p>
        </w:tc>
        <w:tc>
          <w:tcPr>
            <w:tcW w:w="3082"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3</w:t>
            </w:r>
          </w:p>
        </w:tc>
      </w:tr>
      <w:tr w:rsidR="006E1425" w:rsidRPr="00FA3B08" w:rsidTr="00B2020F">
        <w:trPr>
          <w:jc w:val="center"/>
        </w:trPr>
        <w:tc>
          <w:tcPr>
            <w:tcW w:w="166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15</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3</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0</w:t>
            </w:r>
          </w:p>
        </w:tc>
        <w:tc>
          <w:tcPr>
            <w:tcW w:w="3082"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0</w:t>
            </w:r>
          </w:p>
        </w:tc>
      </w:tr>
      <w:tr w:rsidR="006E1425" w:rsidRPr="00FA3B08" w:rsidTr="00B2020F">
        <w:trPr>
          <w:jc w:val="center"/>
        </w:trPr>
        <w:tc>
          <w:tcPr>
            <w:tcW w:w="166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16</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3</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1</w:t>
            </w:r>
          </w:p>
        </w:tc>
        <w:tc>
          <w:tcPr>
            <w:tcW w:w="3082"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3</w:t>
            </w:r>
          </w:p>
        </w:tc>
      </w:tr>
      <w:tr w:rsidR="006E1425" w:rsidRPr="00FA3B08" w:rsidTr="00B2020F">
        <w:trPr>
          <w:jc w:val="center"/>
        </w:trPr>
        <w:tc>
          <w:tcPr>
            <w:tcW w:w="166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17</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3</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0,99</w:t>
            </w:r>
          </w:p>
        </w:tc>
        <w:tc>
          <w:tcPr>
            <w:tcW w:w="3082"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2,97</w:t>
            </w:r>
          </w:p>
        </w:tc>
      </w:tr>
      <w:tr w:rsidR="006E1425" w:rsidRPr="00FA3B08" w:rsidTr="00B2020F">
        <w:trPr>
          <w:jc w:val="center"/>
        </w:trPr>
        <w:tc>
          <w:tcPr>
            <w:tcW w:w="166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18</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3</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0,66</w:t>
            </w:r>
          </w:p>
        </w:tc>
        <w:tc>
          <w:tcPr>
            <w:tcW w:w="3082"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1,98</w:t>
            </w:r>
          </w:p>
        </w:tc>
      </w:tr>
      <w:tr w:rsidR="006E1425" w:rsidRPr="00FA3B08" w:rsidTr="00B2020F">
        <w:trPr>
          <w:jc w:val="center"/>
        </w:trPr>
        <w:tc>
          <w:tcPr>
            <w:tcW w:w="166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19</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3</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0,66</w:t>
            </w:r>
          </w:p>
        </w:tc>
        <w:tc>
          <w:tcPr>
            <w:tcW w:w="3082"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1,98</w:t>
            </w:r>
          </w:p>
        </w:tc>
      </w:tr>
      <w:tr w:rsidR="006E1425" w:rsidRPr="00FA3B08" w:rsidTr="00B2020F">
        <w:trPr>
          <w:jc w:val="center"/>
        </w:trPr>
        <w:tc>
          <w:tcPr>
            <w:tcW w:w="166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20</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3</w:t>
            </w:r>
          </w:p>
        </w:tc>
        <w:tc>
          <w:tcPr>
            <w:tcW w:w="2413"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1</w:t>
            </w:r>
          </w:p>
        </w:tc>
        <w:tc>
          <w:tcPr>
            <w:tcW w:w="3082" w:type="dxa"/>
            <w:shd w:val="clear" w:color="auto" w:fill="2F5496" w:themeFill="accent5" w:themeFillShade="BF"/>
          </w:tcPr>
          <w:p w:rsidR="006E1425" w:rsidRPr="00FA3B08" w:rsidRDefault="006E1425" w:rsidP="000132DC">
            <w:pPr>
              <w:spacing w:line="276" w:lineRule="auto"/>
              <w:jc w:val="both"/>
              <w:rPr>
                <w:szCs w:val="20"/>
              </w:rPr>
            </w:pPr>
            <w:r w:rsidRPr="00FA3B08">
              <w:rPr>
                <w:szCs w:val="20"/>
              </w:rPr>
              <w:t>3</w:t>
            </w:r>
          </w:p>
        </w:tc>
      </w:tr>
      <w:tr w:rsidR="006E1425" w:rsidRPr="00FA3B08" w:rsidTr="00B2020F">
        <w:trPr>
          <w:jc w:val="center"/>
        </w:trPr>
        <w:tc>
          <w:tcPr>
            <w:tcW w:w="1663" w:type="dxa"/>
            <w:shd w:val="clear" w:color="auto" w:fill="70AD47" w:themeFill="accent6"/>
          </w:tcPr>
          <w:p w:rsidR="006E1425" w:rsidRPr="00FA3B08" w:rsidRDefault="006E1425" w:rsidP="000132DC">
            <w:pPr>
              <w:spacing w:line="276" w:lineRule="auto"/>
              <w:jc w:val="both"/>
              <w:rPr>
                <w:b/>
                <w:szCs w:val="20"/>
              </w:rPr>
            </w:pPr>
            <w:r w:rsidRPr="00FA3B08">
              <w:rPr>
                <w:b/>
                <w:szCs w:val="20"/>
              </w:rPr>
              <w:t>ИТОГО</w:t>
            </w:r>
          </w:p>
        </w:tc>
        <w:tc>
          <w:tcPr>
            <w:tcW w:w="2413" w:type="dxa"/>
            <w:shd w:val="clear" w:color="auto" w:fill="70AD47" w:themeFill="accent6"/>
          </w:tcPr>
          <w:p w:rsidR="006E1425" w:rsidRPr="00FA3B08" w:rsidRDefault="006E1425" w:rsidP="000132DC">
            <w:pPr>
              <w:spacing w:line="276" w:lineRule="auto"/>
              <w:jc w:val="both"/>
              <w:rPr>
                <w:b/>
                <w:szCs w:val="20"/>
              </w:rPr>
            </w:pPr>
            <w:r w:rsidRPr="00FA3B08">
              <w:rPr>
                <w:b/>
                <w:szCs w:val="20"/>
              </w:rPr>
              <w:t>45</w:t>
            </w:r>
          </w:p>
        </w:tc>
        <w:tc>
          <w:tcPr>
            <w:tcW w:w="2413" w:type="dxa"/>
            <w:shd w:val="clear" w:color="auto" w:fill="70AD47" w:themeFill="accent6"/>
          </w:tcPr>
          <w:p w:rsidR="006E1425" w:rsidRPr="00FA3B08" w:rsidRDefault="006E1425" w:rsidP="000132DC">
            <w:pPr>
              <w:spacing w:line="276" w:lineRule="auto"/>
              <w:jc w:val="both"/>
              <w:rPr>
                <w:b/>
                <w:szCs w:val="20"/>
              </w:rPr>
            </w:pPr>
          </w:p>
        </w:tc>
        <w:tc>
          <w:tcPr>
            <w:tcW w:w="3082" w:type="dxa"/>
            <w:shd w:val="clear" w:color="auto" w:fill="70AD47" w:themeFill="accent6"/>
          </w:tcPr>
          <w:p w:rsidR="006E1425" w:rsidRPr="00FA3B08" w:rsidRDefault="006E1425" w:rsidP="000132DC">
            <w:pPr>
              <w:spacing w:line="276" w:lineRule="auto"/>
              <w:jc w:val="both"/>
              <w:rPr>
                <w:b/>
                <w:szCs w:val="20"/>
              </w:rPr>
            </w:pPr>
            <w:r w:rsidRPr="00FA3B08">
              <w:rPr>
                <w:b/>
                <w:szCs w:val="20"/>
              </w:rPr>
              <w:t>33,88</w:t>
            </w:r>
          </w:p>
        </w:tc>
      </w:tr>
    </w:tbl>
    <w:p w:rsidR="006E1425" w:rsidRPr="00FA3B08" w:rsidRDefault="006E1425" w:rsidP="000132DC">
      <w:pPr>
        <w:spacing w:after="0" w:line="276" w:lineRule="auto"/>
        <w:jc w:val="both"/>
        <w:rPr>
          <w:szCs w:val="20"/>
        </w:rPr>
      </w:pPr>
    </w:p>
    <w:p w:rsidR="006E1425" w:rsidRPr="00FA3B08" w:rsidRDefault="006E1425" w:rsidP="000132DC">
      <w:pPr>
        <w:spacing w:after="0" w:line="276" w:lineRule="auto"/>
        <w:ind w:firstLine="709"/>
        <w:jc w:val="both"/>
        <w:rPr>
          <w:szCs w:val="20"/>
        </w:rPr>
      </w:pPr>
      <w:r w:rsidRPr="00FA3B08">
        <w:rPr>
          <w:szCs w:val="20"/>
        </w:rPr>
        <w:t>Таким образом, итоговая оценка за тестирование выставляется следующим образом:</w:t>
      </w:r>
    </w:p>
    <w:p w:rsidR="006E1425" w:rsidRPr="00FA3B08" w:rsidRDefault="006E1425" w:rsidP="000132DC">
      <w:pPr>
        <w:spacing w:after="0" w:line="276" w:lineRule="auto"/>
        <w:ind w:firstLine="709"/>
        <w:jc w:val="both"/>
        <w:rPr>
          <w:szCs w:val="20"/>
        </w:rPr>
      </w:pPr>
      <w:r w:rsidRPr="00FA3B08">
        <w:rPr>
          <w:szCs w:val="20"/>
        </w:rPr>
        <w:t>45 баллов= 100%</w:t>
      </w:r>
    </w:p>
    <w:p w:rsidR="006E1425" w:rsidRPr="00FA3B08" w:rsidRDefault="006E1425" w:rsidP="000132DC">
      <w:pPr>
        <w:spacing w:after="0" w:line="276" w:lineRule="auto"/>
        <w:ind w:firstLine="709"/>
        <w:jc w:val="both"/>
        <w:rPr>
          <w:szCs w:val="20"/>
        </w:rPr>
      </w:pPr>
      <w:r w:rsidRPr="00FA3B08">
        <w:rPr>
          <w:szCs w:val="20"/>
        </w:rPr>
        <w:t>33,88 баллов= 75,29%</w:t>
      </w:r>
    </w:p>
    <w:p w:rsidR="006E1425" w:rsidRPr="00FA3B08" w:rsidRDefault="006E1425" w:rsidP="000132DC">
      <w:pPr>
        <w:spacing w:after="0" w:line="276" w:lineRule="auto"/>
        <w:jc w:val="both"/>
        <w:rPr>
          <w:b/>
          <w:szCs w:val="20"/>
        </w:rPr>
      </w:pPr>
    </w:p>
    <w:p w:rsidR="00D954D7" w:rsidRDefault="00D954D7" w:rsidP="000132DC">
      <w:pPr>
        <w:pStyle w:val="a4"/>
        <w:numPr>
          <w:ilvl w:val="1"/>
          <w:numId w:val="1"/>
        </w:numPr>
        <w:spacing w:after="0" w:line="276" w:lineRule="auto"/>
        <w:jc w:val="both"/>
        <w:outlineLvl w:val="1"/>
        <w:rPr>
          <w:b/>
          <w:szCs w:val="20"/>
        </w:rPr>
      </w:pPr>
      <w:bookmarkStart w:id="752" w:name="_Toc20318227"/>
      <w:bookmarkStart w:id="753" w:name="_Toc441586703"/>
      <w:bookmarkStart w:id="754" w:name="_Toc429554230"/>
      <w:bookmarkStart w:id="755" w:name="_Toc432148460"/>
      <w:bookmarkStart w:id="756" w:name="_Toc494100793"/>
      <w:r>
        <w:rPr>
          <w:b/>
          <w:szCs w:val="20"/>
        </w:rPr>
        <w:t>Апелляции</w:t>
      </w:r>
      <w:bookmarkEnd w:id="752"/>
    </w:p>
    <w:p w:rsidR="006B4EAE" w:rsidRPr="002D5C8C" w:rsidRDefault="006B4EAE" w:rsidP="006B4EAE">
      <w:pPr>
        <w:pStyle w:val="afa"/>
        <w:widowControl w:val="0"/>
        <w:tabs>
          <w:tab w:val="left" w:pos="5040"/>
        </w:tabs>
        <w:spacing w:line="276" w:lineRule="auto"/>
        <w:rPr>
          <w:sz w:val="20"/>
          <w:szCs w:val="20"/>
        </w:rPr>
      </w:pPr>
      <w:r w:rsidRPr="002D5C8C">
        <w:rPr>
          <w:sz w:val="20"/>
          <w:szCs w:val="20"/>
        </w:rPr>
        <w:t xml:space="preserve">Модуль </w:t>
      </w:r>
      <w:r>
        <w:rPr>
          <w:sz w:val="20"/>
          <w:szCs w:val="20"/>
          <w:lang w:val="kk-KZ"/>
        </w:rPr>
        <w:t>автоматизирует</w:t>
      </w:r>
      <w:r w:rsidRPr="002D5C8C">
        <w:rPr>
          <w:sz w:val="20"/>
          <w:szCs w:val="20"/>
        </w:rPr>
        <w:t xml:space="preserve"> систему подачи и обработки вопросов тестирования, подданных на апелляцию обучающимися. </w:t>
      </w:r>
    </w:p>
    <w:p w:rsidR="006B4EAE" w:rsidRPr="002D5C8C" w:rsidRDefault="006B4EAE" w:rsidP="006B4EAE">
      <w:pPr>
        <w:pStyle w:val="afa"/>
        <w:widowControl w:val="0"/>
        <w:tabs>
          <w:tab w:val="left" w:pos="5040"/>
        </w:tabs>
        <w:spacing w:line="276" w:lineRule="auto"/>
        <w:rPr>
          <w:sz w:val="20"/>
          <w:szCs w:val="20"/>
        </w:rPr>
      </w:pPr>
      <w:r>
        <w:rPr>
          <w:sz w:val="20"/>
          <w:szCs w:val="20"/>
        </w:rPr>
        <w:t>Модуль обеспечива</w:t>
      </w:r>
      <w:r>
        <w:rPr>
          <w:sz w:val="20"/>
          <w:szCs w:val="20"/>
          <w:lang w:val="kk-KZ"/>
        </w:rPr>
        <w:t>ет</w:t>
      </w:r>
      <w:r w:rsidRPr="002D5C8C">
        <w:rPr>
          <w:sz w:val="20"/>
          <w:szCs w:val="20"/>
        </w:rPr>
        <w:t xml:space="preserve"> возможность выбора нескольких вопросов неверно отмеченных обучающимся после завершения тестирования и подать на них апелляцию. Количество вопросов и времени подачи на апелляцию должн</w:t>
      </w:r>
      <w:r>
        <w:rPr>
          <w:sz w:val="20"/>
          <w:szCs w:val="20"/>
        </w:rPr>
        <w:t>ы</w:t>
      </w:r>
      <w:r w:rsidRPr="002D5C8C">
        <w:rPr>
          <w:sz w:val="20"/>
          <w:szCs w:val="20"/>
        </w:rPr>
        <w:t xml:space="preserve"> быть указаны в настройках системы в разделе «Настройки» - «Настройки тестирования» «Максимальное количество вопросов, которые можно подать на апелляцию» - числовое поле, по умолчанию должно быть установлено значение «5», «Максимальная длительность апелляции в минутах» - числовое поле, по умолчанию установлено значение 100. Значения в данных полях устанавливается положением организации учебного процесса образовательного учреждения.</w:t>
      </w:r>
    </w:p>
    <w:p w:rsidR="00531D96" w:rsidRPr="002D5C8C" w:rsidRDefault="006B4EAE" w:rsidP="00531D96">
      <w:pPr>
        <w:pStyle w:val="afa"/>
        <w:widowControl w:val="0"/>
        <w:tabs>
          <w:tab w:val="left" w:pos="5040"/>
        </w:tabs>
        <w:spacing w:line="276" w:lineRule="auto"/>
        <w:ind w:firstLine="0"/>
        <w:rPr>
          <w:sz w:val="20"/>
          <w:szCs w:val="20"/>
        </w:rPr>
      </w:pPr>
      <w:r w:rsidRPr="002D5C8C">
        <w:rPr>
          <w:sz w:val="20"/>
          <w:szCs w:val="20"/>
        </w:rPr>
        <w:t xml:space="preserve">При обращении к подразделу «Апелляции» в разделе «Тестирование» главного меню система </w:t>
      </w:r>
      <w:r>
        <w:rPr>
          <w:sz w:val="20"/>
          <w:szCs w:val="20"/>
        </w:rPr>
        <w:t>отображает</w:t>
      </w:r>
      <w:r w:rsidRPr="002D5C8C">
        <w:rPr>
          <w:sz w:val="20"/>
          <w:szCs w:val="20"/>
        </w:rPr>
        <w:t xml:space="preserve"> страницу </w:t>
      </w:r>
      <w:r w:rsidR="00531D96">
        <w:rPr>
          <w:sz w:val="20"/>
          <w:szCs w:val="20"/>
        </w:rPr>
        <w:t>«Апелляции».(</w:t>
      </w:r>
      <w:r w:rsidR="00E60FBD">
        <w:rPr>
          <w:sz w:val="20"/>
          <w:szCs w:val="20"/>
        </w:rPr>
        <w:fldChar w:fldCharType="begin"/>
      </w:r>
      <w:r w:rsidR="00531D96">
        <w:rPr>
          <w:sz w:val="20"/>
          <w:szCs w:val="20"/>
        </w:rPr>
        <w:instrText xml:space="preserve"> REF _Ref20298483 \h </w:instrText>
      </w:r>
      <w:r w:rsidR="00E60FBD">
        <w:rPr>
          <w:sz w:val="20"/>
          <w:szCs w:val="20"/>
        </w:rPr>
      </w:r>
      <w:r w:rsidR="00E60FBD">
        <w:rPr>
          <w:sz w:val="20"/>
          <w:szCs w:val="20"/>
        </w:rPr>
        <w:fldChar w:fldCharType="separate"/>
      </w:r>
      <w:r w:rsidR="009C51BD" w:rsidRPr="00531D96">
        <w:rPr>
          <w:sz w:val="20"/>
        </w:rPr>
        <w:t xml:space="preserve">Рисунок </w:t>
      </w:r>
      <w:r w:rsidR="009C51BD">
        <w:rPr>
          <w:noProof/>
          <w:sz w:val="20"/>
        </w:rPr>
        <w:t>349</w:t>
      </w:r>
      <w:r w:rsidR="009C51BD" w:rsidRPr="00531D96">
        <w:rPr>
          <w:sz w:val="20"/>
        </w:rPr>
        <w:t>.Апелляции</w:t>
      </w:r>
      <w:r w:rsidR="00E60FBD">
        <w:rPr>
          <w:sz w:val="20"/>
          <w:szCs w:val="20"/>
        </w:rPr>
        <w:fldChar w:fldCharType="end"/>
      </w:r>
      <w:r w:rsidR="00531D96">
        <w:rPr>
          <w:sz w:val="20"/>
          <w:szCs w:val="20"/>
        </w:rPr>
        <w:t>). П</w:t>
      </w:r>
      <w:r w:rsidR="00531D96" w:rsidRPr="002D5C8C">
        <w:rPr>
          <w:sz w:val="20"/>
          <w:szCs w:val="20"/>
        </w:rPr>
        <w:t xml:space="preserve">ри обращении к </w:t>
      </w:r>
      <w:r w:rsidR="00531D96">
        <w:rPr>
          <w:sz w:val="20"/>
          <w:szCs w:val="20"/>
        </w:rPr>
        <w:t>поисковой строке и кнопке «Поиск»</w:t>
      </w:r>
      <w:r w:rsidR="00531D96" w:rsidRPr="002D5C8C">
        <w:rPr>
          <w:sz w:val="20"/>
          <w:szCs w:val="20"/>
        </w:rPr>
        <w:t xml:space="preserve"> система должна отобразить список апелляций в наименовании дисциплины / в ФИО преподавателя содержится указанный набор символов в поисковой строке. </w:t>
      </w:r>
    </w:p>
    <w:p w:rsidR="00531D96" w:rsidRDefault="00531D96" w:rsidP="006B4EAE">
      <w:pPr>
        <w:pStyle w:val="afa"/>
        <w:widowControl w:val="0"/>
        <w:tabs>
          <w:tab w:val="left" w:pos="5040"/>
        </w:tabs>
        <w:spacing w:line="276" w:lineRule="auto"/>
        <w:rPr>
          <w:sz w:val="20"/>
          <w:szCs w:val="20"/>
        </w:rPr>
      </w:pPr>
    </w:p>
    <w:p w:rsidR="00531D96" w:rsidRDefault="00531D96" w:rsidP="00531D96">
      <w:pPr>
        <w:pStyle w:val="afa"/>
        <w:keepNext/>
        <w:widowControl w:val="0"/>
        <w:tabs>
          <w:tab w:val="left" w:pos="5040"/>
        </w:tabs>
        <w:spacing w:line="276" w:lineRule="auto"/>
        <w:ind w:firstLine="0"/>
      </w:pPr>
      <w:r>
        <w:rPr>
          <w:noProof/>
          <w:szCs w:val="20"/>
          <w:lang w:val="en-US" w:eastAsia="en-US"/>
        </w:rPr>
        <w:lastRenderedPageBreak/>
        <w:drawing>
          <wp:inline distT="0" distB="0" distL="0" distR="0">
            <wp:extent cx="5940425" cy="2381734"/>
            <wp:effectExtent l="19050" t="0" r="3175" b="0"/>
            <wp:docPr id="17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4" cstate="print"/>
                    <a:srcRect/>
                    <a:stretch>
                      <a:fillRect/>
                    </a:stretch>
                  </pic:blipFill>
                  <pic:spPr bwMode="auto">
                    <a:xfrm>
                      <a:off x="0" y="0"/>
                      <a:ext cx="5940425" cy="2381734"/>
                    </a:xfrm>
                    <a:prstGeom prst="rect">
                      <a:avLst/>
                    </a:prstGeom>
                    <a:noFill/>
                    <a:ln w="9525">
                      <a:noFill/>
                      <a:miter lim="800000"/>
                      <a:headEnd/>
                      <a:tailEnd/>
                    </a:ln>
                  </pic:spPr>
                </pic:pic>
              </a:graphicData>
            </a:graphic>
          </wp:inline>
        </w:drawing>
      </w:r>
    </w:p>
    <w:p w:rsidR="00531D96" w:rsidRDefault="00531D96" w:rsidP="00531D96">
      <w:pPr>
        <w:pStyle w:val="a9"/>
        <w:jc w:val="center"/>
        <w:rPr>
          <w:sz w:val="20"/>
        </w:rPr>
      </w:pPr>
      <w:bookmarkStart w:id="757" w:name="_Ref20298483"/>
      <w:r w:rsidRPr="00531D96">
        <w:rPr>
          <w:sz w:val="20"/>
        </w:rPr>
        <w:t xml:space="preserve">Рисунок </w:t>
      </w:r>
      <w:r w:rsidR="00E60FBD" w:rsidRPr="00531D96">
        <w:rPr>
          <w:sz w:val="20"/>
        </w:rPr>
        <w:fldChar w:fldCharType="begin"/>
      </w:r>
      <w:r w:rsidRPr="00531D96">
        <w:rPr>
          <w:sz w:val="20"/>
        </w:rPr>
        <w:instrText xml:space="preserve"> SEQ Рисунок \* ARABIC </w:instrText>
      </w:r>
      <w:r w:rsidR="00E60FBD" w:rsidRPr="00531D96">
        <w:rPr>
          <w:sz w:val="20"/>
        </w:rPr>
        <w:fldChar w:fldCharType="separate"/>
      </w:r>
      <w:r w:rsidR="009C51BD">
        <w:rPr>
          <w:noProof/>
          <w:sz w:val="20"/>
        </w:rPr>
        <w:t>349</w:t>
      </w:r>
      <w:r w:rsidR="00E60FBD" w:rsidRPr="00531D96">
        <w:rPr>
          <w:sz w:val="20"/>
        </w:rPr>
        <w:fldChar w:fldCharType="end"/>
      </w:r>
      <w:r w:rsidRPr="00531D96">
        <w:rPr>
          <w:sz w:val="20"/>
        </w:rPr>
        <w:t>.Апелляции</w:t>
      </w:r>
      <w:bookmarkEnd w:id="757"/>
    </w:p>
    <w:p w:rsidR="00531D96" w:rsidRDefault="00531D96" w:rsidP="00531D96">
      <w:r>
        <w:tab/>
        <w:t xml:space="preserve">При отметке флажкового поля «Показать обработанные», система отображает только отработанные апелляции. </w:t>
      </w:r>
    </w:p>
    <w:p w:rsidR="00531D96" w:rsidRDefault="00531D96" w:rsidP="00531D96">
      <w:r>
        <w:t xml:space="preserve">Для перехода к вопросам необходимо обратиться к наименованию-ссылке </w:t>
      </w:r>
      <w:r w:rsidR="000F0249">
        <w:t>дисциплины, отобразится страница «Апелляция»</w:t>
      </w:r>
    </w:p>
    <w:p w:rsidR="000F0249" w:rsidRDefault="000F0249" w:rsidP="000F0249">
      <w:pPr>
        <w:keepNext/>
      </w:pPr>
      <w:r>
        <w:rPr>
          <w:noProof/>
          <w:lang w:val="en-US"/>
        </w:rPr>
        <w:drawing>
          <wp:inline distT="0" distB="0" distL="0" distR="0">
            <wp:extent cx="5940425" cy="2134899"/>
            <wp:effectExtent l="19050" t="0" r="3175" b="0"/>
            <wp:docPr id="17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5" cstate="print"/>
                    <a:srcRect/>
                    <a:stretch>
                      <a:fillRect/>
                    </a:stretch>
                  </pic:blipFill>
                  <pic:spPr bwMode="auto">
                    <a:xfrm>
                      <a:off x="0" y="0"/>
                      <a:ext cx="5940425" cy="2134899"/>
                    </a:xfrm>
                    <a:prstGeom prst="rect">
                      <a:avLst/>
                    </a:prstGeom>
                    <a:noFill/>
                    <a:ln w="9525">
                      <a:noFill/>
                      <a:miter lim="800000"/>
                      <a:headEnd/>
                      <a:tailEnd/>
                    </a:ln>
                  </pic:spPr>
                </pic:pic>
              </a:graphicData>
            </a:graphic>
          </wp:inline>
        </w:drawing>
      </w:r>
    </w:p>
    <w:p w:rsidR="000F0249" w:rsidRDefault="000F0249" w:rsidP="000F0249">
      <w:pPr>
        <w:pStyle w:val="a9"/>
        <w:jc w:val="center"/>
        <w:rPr>
          <w:sz w:val="20"/>
        </w:rPr>
      </w:pPr>
      <w:r w:rsidRPr="000F0249">
        <w:rPr>
          <w:sz w:val="20"/>
        </w:rPr>
        <w:t xml:space="preserve">Рисунок </w:t>
      </w:r>
      <w:r w:rsidR="00E60FBD" w:rsidRPr="000F0249">
        <w:rPr>
          <w:sz w:val="20"/>
        </w:rPr>
        <w:fldChar w:fldCharType="begin"/>
      </w:r>
      <w:r w:rsidRPr="000F0249">
        <w:rPr>
          <w:sz w:val="20"/>
        </w:rPr>
        <w:instrText xml:space="preserve"> SEQ Рисунок \* ARABIC </w:instrText>
      </w:r>
      <w:r w:rsidR="00E60FBD" w:rsidRPr="000F0249">
        <w:rPr>
          <w:sz w:val="20"/>
        </w:rPr>
        <w:fldChar w:fldCharType="separate"/>
      </w:r>
      <w:r w:rsidR="009C51BD">
        <w:rPr>
          <w:noProof/>
          <w:sz w:val="20"/>
        </w:rPr>
        <w:t>350</w:t>
      </w:r>
      <w:r w:rsidR="00E60FBD" w:rsidRPr="000F0249">
        <w:rPr>
          <w:sz w:val="20"/>
        </w:rPr>
        <w:fldChar w:fldCharType="end"/>
      </w:r>
      <w:r w:rsidRPr="000F0249">
        <w:rPr>
          <w:sz w:val="20"/>
        </w:rPr>
        <w:t>.Вопрос к апелляции.</w:t>
      </w:r>
    </w:p>
    <w:p w:rsidR="000F0249" w:rsidRDefault="000F0249" w:rsidP="000F0249">
      <w:pPr>
        <w:ind w:firstLine="708"/>
      </w:pPr>
      <w:r>
        <w:t>Проверив корректность вопроса, необходимо выбрать радиокнопочное значение в разделе «Ответ комиссии», затем обратиться к кнопке «Обработать апелляция».</w:t>
      </w:r>
    </w:p>
    <w:p w:rsidR="000F0249" w:rsidRPr="000F0249" w:rsidRDefault="008B3067" w:rsidP="000F0249">
      <w:pPr>
        <w:ind w:firstLine="708"/>
      </w:pPr>
      <w:r w:rsidRPr="002D5C8C">
        <w:rPr>
          <w:szCs w:val="20"/>
        </w:rPr>
        <w:t xml:space="preserve">После того, как апелляция обработана у обучающегося при обращении </w:t>
      </w:r>
      <w:r>
        <w:rPr>
          <w:szCs w:val="20"/>
        </w:rPr>
        <w:t>к разделу «Апелляция», система отобразит</w:t>
      </w:r>
      <w:r w:rsidRPr="002D5C8C">
        <w:rPr>
          <w:szCs w:val="20"/>
        </w:rPr>
        <w:t xml:space="preserve"> страницу «Пройденные тестирования», где в списке пройденных тестирований в строке, соответствующей тестированию, </w:t>
      </w:r>
      <w:r>
        <w:rPr>
          <w:szCs w:val="20"/>
        </w:rPr>
        <w:t>будет</w:t>
      </w:r>
      <w:r w:rsidRPr="002D5C8C">
        <w:rPr>
          <w:szCs w:val="20"/>
        </w:rPr>
        <w:t xml:space="preserve"> отображена оценка с учетом апелляции</w:t>
      </w:r>
      <w:r>
        <w:rPr>
          <w:szCs w:val="20"/>
        </w:rPr>
        <w:t>.</w:t>
      </w:r>
    </w:p>
    <w:p w:rsidR="006E1425" w:rsidRPr="00FA3B08" w:rsidRDefault="006E1425" w:rsidP="000132DC">
      <w:pPr>
        <w:pStyle w:val="a4"/>
        <w:numPr>
          <w:ilvl w:val="1"/>
          <w:numId w:val="1"/>
        </w:numPr>
        <w:spacing w:after="0" w:line="276" w:lineRule="auto"/>
        <w:jc w:val="both"/>
        <w:outlineLvl w:val="1"/>
        <w:rPr>
          <w:b/>
          <w:szCs w:val="20"/>
        </w:rPr>
      </w:pPr>
      <w:bookmarkStart w:id="758" w:name="_Toc20318228"/>
      <w:r w:rsidRPr="00FA3B08">
        <w:rPr>
          <w:b/>
          <w:szCs w:val="20"/>
        </w:rPr>
        <w:t>Группы тестов</w:t>
      </w:r>
      <w:bookmarkEnd w:id="753"/>
      <w:bookmarkEnd w:id="754"/>
      <w:bookmarkEnd w:id="755"/>
      <w:bookmarkEnd w:id="756"/>
      <w:bookmarkEnd w:id="758"/>
    </w:p>
    <w:p w:rsidR="006E1425" w:rsidRPr="00FA3B08" w:rsidRDefault="00D47285" w:rsidP="000132DC">
      <w:pPr>
        <w:spacing w:after="0" w:line="276" w:lineRule="auto"/>
        <w:ind w:firstLine="709"/>
        <w:jc w:val="both"/>
        <w:rPr>
          <w:szCs w:val="20"/>
          <w:shd w:val="clear" w:color="auto" w:fill="FFFFFF"/>
        </w:rPr>
      </w:pPr>
      <w:r w:rsidRPr="00FA3B08">
        <w:rPr>
          <w:szCs w:val="20"/>
          <w:shd w:val="clear" w:color="auto" w:fill="FFFFFF"/>
        </w:rPr>
        <w:t>Создание г</w:t>
      </w:r>
      <w:r w:rsidR="006E1425" w:rsidRPr="00FA3B08">
        <w:rPr>
          <w:szCs w:val="20"/>
          <w:shd w:val="clear" w:color="auto" w:fill="FFFFFF"/>
        </w:rPr>
        <w:t xml:space="preserve">руппы тестов позволяет </w:t>
      </w:r>
      <w:r w:rsidR="007C2818" w:rsidRPr="00FA3B08">
        <w:rPr>
          <w:szCs w:val="20"/>
          <w:shd w:val="clear" w:color="auto" w:fill="FFFFFF"/>
        </w:rPr>
        <w:t xml:space="preserve">объединить в одну группу несколько </w:t>
      </w:r>
      <w:r w:rsidR="006E1425" w:rsidRPr="00FA3B08">
        <w:rPr>
          <w:szCs w:val="20"/>
          <w:shd w:val="clear" w:color="auto" w:fill="FFFFFF"/>
        </w:rPr>
        <w:t>тест</w:t>
      </w:r>
      <w:r w:rsidR="007C2818" w:rsidRPr="00FA3B08">
        <w:rPr>
          <w:szCs w:val="20"/>
          <w:shd w:val="clear" w:color="auto" w:fill="FFFFFF"/>
        </w:rPr>
        <w:t>ов</w:t>
      </w:r>
      <w:r w:rsidR="006E1425" w:rsidRPr="00FA3B08">
        <w:rPr>
          <w:szCs w:val="20"/>
          <w:shd w:val="clear" w:color="auto" w:fill="FFFFFF"/>
        </w:rPr>
        <w:t xml:space="preserve"> по </w:t>
      </w:r>
      <w:r w:rsidR="007C2818" w:rsidRPr="00FA3B08">
        <w:rPr>
          <w:szCs w:val="20"/>
          <w:shd w:val="clear" w:color="auto" w:fill="FFFFFF"/>
        </w:rPr>
        <w:t xml:space="preserve">одной </w:t>
      </w:r>
      <w:r w:rsidR="006E1425" w:rsidRPr="00FA3B08">
        <w:rPr>
          <w:szCs w:val="20"/>
          <w:shd w:val="clear" w:color="auto" w:fill="FFFFFF"/>
        </w:rPr>
        <w:t>дисциплин</w:t>
      </w:r>
      <w:r w:rsidR="007C2818" w:rsidRPr="00FA3B08">
        <w:rPr>
          <w:szCs w:val="20"/>
          <w:shd w:val="clear" w:color="auto" w:fill="FFFFFF"/>
        </w:rPr>
        <w:t>е</w:t>
      </w:r>
      <w:r w:rsidR="006E1425" w:rsidRPr="00FA3B08">
        <w:rPr>
          <w:szCs w:val="20"/>
          <w:shd w:val="clear" w:color="auto" w:fill="FFFFFF"/>
        </w:rPr>
        <w:t>.</w:t>
      </w:r>
    </w:p>
    <w:p w:rsidR="006E1425" w:rsidRPr="00FA3B08" w:rsidRDefault="006E1425" w:rsidP="000132DC">
      <w:pPr>
        <w:spacing w:after="0" w:line="276" w:lineRule="auto"/>
        <w:ind w:firstLine="709"/>
        <w:jc w:val="both"/>
        <w:rPr>
          <w:szCs w:val="20"/>
          <w:shd w:val="clear" w:color="auto" w:fill="FFFFFF"/>
        </w:rPr>
      </w:pPr>
      <w:r w:rsidRPr="00FA3B08">
        <w:rPr>
          <w:szCs w:val="20"/>
          <w:shd w:val="clear" w:color="auto" w:fill="FFFFFF"/>
        </w:rPr>
        <w:t xml:space="preserve">Чтобы посмотреть список групп тестов, </w:t>
      </w:r>
      <w:r w:rsidR="00D47285" w:rsidRPr="00FA3B08">
        <w:rPr>
          <w:szCs w:val="20"/>
          <w:shd w:val="clear" w:color="auto" w:fill="FFFFFF"/>
        </w:rPr>
        <w:t xml:space="preserve">необходимо </w:t>
      </w:r>
      <w:r w:rsidRPr="00FA3B08">
        <w:rPr>
          <w:szCs w:val="20"/>
          <w:shd w:val="clear" w:color="auto" w:fill="FFFFFF"/>
        </w:rPr>
        <w:t>выбир</w:t>
      </w:r>
      <w:r w:rsidR="00D47285" w:rsidRPr="00FA3B08">
        <w:rPr>
          <w:szCs w:val="20"/>
          <w:shd w:val="clear" w:color="auto" w:fill="FFFFFF"/>
        </w:rPr>
        <w:t xml:space="preserve">ать раздел </w:t>
      </w:r>
      <w:r w:rsidRPr="00FA3B08">
        <w:rPr>
          <w:szCs w:val="20"/>
          <w:shd w:val="clear" w:color="auto" w:fill="FFFFFF"/>
        </w:rPr>
        <w:t>меню «Тестирование» и подменю «Группы тестов».</w:t>
      </w:r>
    </w:p>
    <w:p w:rsidR="006E1425" w:rsidRPr="00FA3B08" w:rsidRDefault="006E1425" w:rsidP="000132DC">
      <w:pPr>
        <w:spacing w:after="0" w:line="276" w:lineRule="auto"/>
        <w:ind w:firstLine="709"/>
        <w:jc w:val="both"/>
        <w:rPr>
          <w:szCs w:val="20"/>
          <w:shd w:val="clear" w:color="auto" w:fill="FFFFFF"/>
        </w:rPr>
      </w:pPr>
    </w:p>
    <w:p w:rsidR="000D632E" w:rsidRPr="00FA3B08" w:rsidRDefault="000D632E" w:rsidP="000132DC">
      <w:pPr>
        <w:keepNext/>
        <w:spacing w:after="0" w:line="276" w:lineRule="auto"/>
        <w:jc w:val="center"/>
        <w:rPr>
          <w:szCs w:val="20"/>
        </w:rPr>
      </w:pPr>
      <w:r w:rsidRPr="00FA3B08">
        <w:rPr>
          <w:noProof/>
          <w:szCs w:val="20"/>
          <w:lang w:val="en-US"/>
        </w:rPr>
        <w:lastRenderedPageBreak/>
        <w:drawing>
          <wp:inline distT="0" distB="0" distL="0" distR="0">
            <wp:extent cx="5940425" cy="1701165"/>
            <wp:effectExtent l="19050" t="19050" r="22225" b="1333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5940425" cy="1701165"/>
                    </a:xfrm>
                    <a:prstGeom prst="rect">
                      <a:avLst/>
                    </a:prstGeom>
                    <a:ln>
                      <a:solidFill>
                        <a:schemeClr val="accent1"/>
                      </a:solidFill>
                    </a:ln>
                  </pic:spPr>
                </pic:pic>
              </a:graphicData>
            </a:graphic>
          </wp:inline>
        </w:drawing>
      </w:r>
    </w:p>
    <w:p w:rsidR="000D632E" w:rsidRPr="00FA3B08" w:rsidRDefault="000D632E" w:rsidP="005A01E9">
      <w:pPr>
        <w:pStyle w:val="a9"/>
        <w:spacing w:line="276" w:lineRule="auto"/>
        <w:jc w:val="center"/>
        <w:rPr>
          <w:noProof/>
          <w:sz w:val="20"/>
          <w:szCs w:val="20"/>
          <w:lang w:eastAsia="ru-RU"/>
        </w:rPr>
      </w:pPr>
      <w:bookmarkStart w:id="759" w:name="_Ref490641834"/>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351</w:t>
      </w:r>
      <w:r w:rsidR="00E60FBD" w:rsidRPr="00FA3B08">
        <w:rPr>
          <w:sz w:val="20"/>
          <w:szCs w:val="20"/>
        </w:rPr>
        <w:fldChar w:fldCharType="end"/>
      </w:r>
      <w:bookmarkEnd w:id="759"/>
    </w:p>
    <w:p w:rsidR="007C2818" w:rsidRPr="00FA3B08" w:rsidRDefault="007C2818"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 xml:space="preserve">На странице «Группы тестов» отображается список групп тестов, созданных пользователем, с указанием наименования дисциплины, названия группы тестов, а также общего числа вопросов, входящих в тест.  </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Чтобы создать новую группу тестов, нажмите на кнопку “Новая группа” (</w:t>
      </w:r>
      <w:r w:rsidR="008E7790">
        <w:fldChar w:fldCharType="begin"/>
      </w:r>
      <w:r w:rsidR="008E7790">
        <w:instrText xml:space="preserve"> REF _Ref490641834 \h  \* MERGEFORMAT </w:instrText>
      </w:r>
      <w:r w:rsidR="008E7790">
        <w:fldChar w:fldCharType="separate"/>
      </w:r>
      <w:r w:rsidR="009C51BD" w:rsidRPr="00FA3B08">
        <w:rPr>
          <w:sz w:val="20"/>
          <w:szCs w:val="20"/>
        </w:rPr>
        <w:t xml:space="preserve">Рисунок </w:t>
      </w:r>
      <w:r w:rsidR="009C51BD">
        <w:rPr>
          <w:noProof/>
          <w:sz w:val="20"/>
          <w:szCs w:val="20"/>
        </w:rPr>
        <w:t>351</w:t>
      </w:r>
      <w:r w:rsidR="008E7790">
        <w:fldChar w:fldCharType="end"/>
      </w:r>
      <w:r w:rsidRPr="00FA3B08">
        <w:rPr>
          <w:sz w:val="20"/>
          <w:szCs w:val="20"/>
        </w:rPr>
        <w:t>).</w:t>
      </w:r>
    </w:p>
    <w:p w:rsidR="00525480" w:rsidRPr="00FA3B08" w:rsidRDefault="00525480" w:rsidP="000132DC">
      <w:pPr>
        <w:pStyle w:val="aff0"/>
        <w:keepNext/>
        <w:shd w:val="clear" w:color="auto" w:fill="FFFFFF"/>
        <w:spacing w:before="0" w:beforeAutospacing="0" w:after="0" w:afterAutospacing="0" w:line="276" w:lineRule="auto"/>
        <w:jc w:val="both"/>
        <w:rPr>
          <w:sz w:val="20"/>
          <w:szCs w:val="20"/>
        </w:rPr>
      </w:pPr>
      <w:r w:rsidRPr="00FA3B08">
        <w:rPr>
          <w:noProof/>
          <w:sz w:val="20"/>
          <w:szCs w:val="20"/>
          <w:lang w:val="en-US" w:eastAsia="en-US"/>
        </w:rPr>
        <w:drawing>
          <wp:inline distT="0" distB="0" distL="0" distR="0">
            <wp:extent cx="5937841" cy="2156591"/>
            <wp:effectExtent l="19050" t="19050" r="24809" b="15109"/>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5940425" cy="2157529"/>
                    </a:xfrm>
                    <a:prstGeom prst="rect">
                      <a:avLst/>
                    </a:prstGeom>
                    <a:ln>
                      <a:solidFill>
                        <a:schemeClr val="accent1"/>
                      </a:solidFill>
                    </a:ln>
                  </pic:spPr>
                </pic:pic>
              </a:graphicData>
            </a:graphic>
          </wp:inline>
        </w:drawing>
      </w:r>
    </w:p>
    <w:p w:rsidR="00525480" w:rsidRPr="00FA3B08" w:rsidRDefault="00525480" w:rsidP="005A01E9">
      <w:pPr>
        <w:pStyle w:val="a9"/>
        <w:spacing w:line="276" w:lineRule="auto"/>
        <w:jc w:val="center"/>
        <w:rPr>
          <w:noProof/>
          <w:sz w:val="20"/>
          <w:szCs w:val="20"/>
        </w:rPr>
      </w:pPr>
      <w:bookmarkStart w:id="760" w:name="_Ref490641933"/>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352</w:t>
      </w:r>
      <w:r w:rsidR="00E60FBD" w:rsidRPr="00FA3B08">
        <w:rPr>
          <w:sz w:val="20"/>
          <w:szCs w:val="20"/>
        </w:rPr>
        <w:fldChar w:fldCharType="end"/>
      </w:r>
      <w:bookmarkEnd w:id="760"/>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r w:rsidRPr="00FA3B08">
        <w:rPr>
          <w:sz w:val="20"/>
          <w:szCs w:val="20"/>
        </w:rPr>
        <w:t>На этой странице необходимо указать название, дисциплину, по которой создается группа тестов</w:t>
      </w:r>
      <w:r w:rsidR="0083207A" w:rsidRPr="0083207A">
        <w:rPr>
          <w:sz w:val="20"/>
          <w:szCs w:val="20"/>
        </w:rPr>
        <w:t xml:space="preserve"> </w:t>
      </w:r>
      <w:r w:rsidRPr="00FA3B08">
        <w:rPr>
          <w:sz w:val="20"/>
          <w:szCs w:val="20"/>
        </w:rPr>
        <w:t>и нажать на кнопку «Сохранить» (</w:t>
      </w:r>
      <w:r w:rsidR="008E7790">
        <w:fldChar w:fldCharType="begin"/>
      </w:r>
      <w:r w:rsidR="008E7790">
        <w:instrText xml:space="preserve"> REF _Ref490641933 \h  \* MERGEFORMAT </w:instrText>
      </w:r>
      <w:r w:rsidR="008E7790">
        <w:fldChar w:fldCharType="separate"/>
      </w:r>
      <w:r w:rsidR="009C51BD" w:rsidRPr="00FA3B08">
        <w:rPr>
          <w:sz w:val="20"/>
          <w:szCs w:val="20"/>
        </w:rPr>
        <w:t xml:space="preserve">Рисунок </w:t>
      </w:r>
      <w:r w:rsidR="009C51BD">
        <w:rPr>
          <w:noProof/>
          <w:sz w:val="20"/>
          <w:szCs w:val="20"/>
        </w:rPr>
        <w:t>352</w:t>
      </w:r>
      <w:r w:rsidR="008E7790">
        <w:fldChar w:fldCharType="end"/>
      </w:r>
      <w:r w:rsidRPr="00FA3B08">
        <w:rPr>
          <w:sz w:val="20"/>
          <w:szCs w:val="20"/>
        </w:rPr>
        <w:t>).</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shd w:val="clear" w:color="auto" w:fill="FFFFFF"/>
        </w:rPr>
      </w:pPr>
      <w:r w:rsidRPr="00FA3B08">
        <w:rPr>
          <w:sz w:val="20"/>
          <w:szCs w:val="20"/>
          <w:shd w:val="clear" w:color="auto" w:fill="FFFFFF"/>
        </w:rPr>
        <w:t xml:space="preserve">После сохранения появится кнопка «Добавить», нажмите на эту кнопку и выберите тесты для этой группы тестов </w:t>
      </w:r>
      <w:r w:rsidR="00525480" w:rsidRPr="00FA3B08">
        <w:rPr>
          <w:sz w:val="20"/>
          <w:szCs w:val="20"/>
          <w:shd w:val="clear" w:color="auto" w:fill="FFFFFF"/>
        </w:rPr>
        <w:t>и нажмите на кнопку «Добавить» (</w:t>
      </w:r>
      <w:r w:rsidR="008E7790">
        <w:fldChar w:fldCharType="begin"/>
      </w:r>
      <w:r w:rsidR="008E7790">
        <w:instrText xml:space="preserve"> REF _Ref490642382 \h  \* MERGEFORMAT </w:instrText>
      </w:r>
      <w:r w:rsidR="008E7790">
        <w:fldChar w:fldCharType="separate"/>
      </w:r>
      <w:r w:rsidR="009C51BD" w:rsidRPr="00FA3B08">
        <w:rPr>
          <w:sz w:val="20"/>
          <w:szCs w:val="20"/>
        </w:rPr>
        <w:t xml:space="preserve">Рисунок </w:t>
      </w:r>
      <w:r w:rsidR="009C51BD">
        <w:rPr>
          <w:noProof/>
          <w:sz w:val="20"/>
          <w:szCs w:val="20"/>
        </w:rPr>
        <w:t>353</w:t>
      </w:r>
      <w:r w:rsidR="008E7790">
        <w:fldChar w:fldCharType="end"/>
      </w:r>
      <w:r w:rsidR="00525480" w:rsidRPr="00FA3B08">
        <w:rPr>
          <w:sz w:val="20"/>
          <w:szCs w:val="20"/>
          <w:shd w:val="clear" w:color="auto" w:fill="FFFFFF"/>
        </w:rPr>
        <w:t xml:space="preserve">). </w:t>
      </w:r>
      <w:r w:rsidR="007C2818" w:rsidRPr="00FA3B08">
        <w:rPr>
          <w:sz w:val="20"/>
          <w:szCs w:val="20"/>
          <w:shd w:val="clear" w:color="auto" w:fill="FFFFFF"/>
        </w:rPr>
        <w:t>Тесты в этом списке отображаются либо только данного пользователя, либо тесты всех преподавателей по данной дисциплине</w:t>
      </w:r>
      <w:r w:rsidR="00252866" w:rsidRPr="00FA3B08">
        <w:rPr>
          <w:sz w:val="20"/>
          <w:szCs w:val="20"/>
          <w:shd w:val="clear" w:color="auto" w:fill="FFFFFF"/>
        </w:rPr>
        <w:t xml:space="preserve">, при условии разрешения использовать тесты других преподавателей в настройках системы. </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p>
    <w:p w:rsidR="00525480" w:rsidRPr="00FA3B08" w:rsidRDefault="006E1425" w:rsidP="000132DC">
      <w:pPr>
        <w:pStyle w:val="aff0"/>
        <w:keepNext/>
        <w:shd w:val="clear" w:color="auto" w:fill="FFFFFF"/>
        <w:spacing w:before="0" w:beforeAutospacing="0" w:after="0" w:afterAutospacing="0" w:line="276" w:lineRule="auto"/>
        <w:jc w:val="both"/>
        <w:rPr>
          <w:sz w:val="20"/>
          <w:szCs w:val="20"/>
        </w:rPr>
      </w:pPr>
      <w:r w:rsidRPr="00FA3B08">
        <w:rPr>
          <w:noProof/>
          <w:sz w:val="20"/>
          <w:szCs w:val="20"/>
          <w:lang w:val="en-US" w:eastAsia="en-US"/>
        </w:rPr>
        <w:drawing>
          <wp:inline distT="0" distB="0" distL="0" distR="0">
            <wp:extent cx="5940425" cy="2125345"/>
            <wp:effectExtent l="19050" t="19050" r="22225" b="27305"/>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17.png"/>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5940425" cy="2125345"/>
                    </a:xfrm>
                    <a:prstGeom prst="rect">
                      <a:avLst/>
                    </a:prstGeom>
                    <a:ln>
                      <a:solidFill>
                        <a:schemeClr val="tx1"/>
                      </a:solidFill>
                    </a:ln>
                  </pic:spPr>
                </pic:pic>
              </a:graphicData>
            </a:graphic>
          </wp:inline>
        </w:drawing>
      </w:r>
    </w:p>
    <w:p w:rsidR="006E1425" w:rsidRPr="00FA3B08" w:rsidRDefault="00525480" w:rsidP="005A01E9">
      <w:pPr>
        <w:pStyle w:val="a9"/>
        <w:spacing w:line="276" w:lineRule="auto"/>
        <w:jc w:val="center"/>
        <w:rPr>
          <w:sz w:val="20"/>
          <w:szCs w:val="20"/>
        </w:rPr>
      </w:pPr>
      <w:bookmarkStart w:id="761" w:name="_Ref490642382"/>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353</w:t>
      </w:r>
      <w:r w:rsidR="00E60FBD" w:rsidRPr="00FA3B08">
        <w:rPr>
          <w:sz w:val="20"/>
          <w:szCs w:val="20"/>
        </w:rPr>
        <w:fldChar w:fldCharType="end"/>
      </w:r>
      <w:bookmarkEnd w:id="761"/>
    </w:p>
    <w:p w:rsidR="006E1425" w:rsidRPr="00FA3B08" w:rsidRDefault="006E1425" w:rsidP="000132DC">
      <w:pPr>
        <w:pStyle w:val="aff0"/>
        <w:shd w:val="clear" w:color="auto" w:fill="FFFFFF"/>
        <w:spacing w:before="0" w:beforeAutospacing="0" w:after="0" w:afterAutospacing="0" w:line="276" w:lineRule="auto"/>
        <w:jc w:val="both"/>
        <w:rPr>
          <w:sz w:val="20"/>
          <w:szCs w:val="20"/>
          <w:shd w:val="clear" w:color="auto" w:fill="FFFFFF"/>
        </w:rPr>
      </w:pPr>
    </w:p>
    <w:p w:rsidR="00252866" w:rsidRPr="00FA3B08" w:rsidRDefault="006E1425" w:rsidP="000132DC">
      <w:pPr>
        <w:pStyle w:val="aff0"/>
        <w:shd w:val="clear" w:color="auto" w:fill="FFFFFF"/>
        <w:spacing w:before="0" w:beforeAutospacing="0" w:after="0" w:afterAutospacing="0" w:line="276" w:lineRule="auto"/>
        <w:ind w:firstLine="709"/>
        <w:jc w:val="both"/>
        <w:rPr>
          <w:sz w:val="20"/>
          <w:szCs w:val="20"/>
          <w:shd w:val="clear" w:color="auto" w:fill="FFFFFF"/>
        </w:rPr>
      </w:pPr>
      <w:r w:rsidRPr="00FA3B08">
        <w:rPr>
          <w:sz w:val="20"/>
          <w:szCs w:val="20"/>
          <w:shd w:val="clear" w:color="auto" w:fill="FFFFFF"/>
        </w:rPr>
        <w:lastRenderedPageBreak/>
        <w:t>Далее на странице с выбранными тестами для группы тестов, укажите количество вопросов по уровням сложности, которые будут использованы в тестировании (</w:t>
      </w:r>
      <w:r w:rsidR="008E7790">
        <w:fldChar w:fldCharType="begin"/>
      </w:r>
      <w:r w:rsidR="008E7790">
        <w:instrText xml:space="preserve"> REF _Ref490642460 \h  \* MERGEFORMAT </w:instrText>
      </w:r>
      <w:r w:rsidR="008E7790">
        <w:fldChar w:fldCharType="separate"/>
      </w:r>
      <w:r w:rsidR="009C51BD" w:rsidRPr="00FA3B08">
        <w:rPr>
          <w:sz w:val="20"/>
          <w:szCs w:val="20"/>
        </w:rPr>
        <w:t xml:space="preserve">Рисунок </w:t>
      </w:r>
      <w:r w:rsidR="009C51BD">
        <w:rPr>
          <w:noProof/>
          <w:sz w:val="20"/>
          <w:szCs w:val="20"/>
        </w:rPr>
        <w:t>354</w:t>
      </w:r>
      <w:r w:rsidR="008E7790">
        <w:fldChar w:fldCharType="end"/>
      </w:r>
      <w:r w:rsidRPr="00FA3B08">
        <w:rPr>
          <w:sz w:val="20"/>
          <w:szCs w:val="20"/>
          <w:shd w:val="clear" w:color="auto" w:fill="FFFFFF"/>
        </w:rPr>
        <w:t xml:space="preserve">). </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shd w:val="clear" w:color="auto" w:fill="FFFFFF"/>
        </w:rPr>
      </w:pPr>
      <w:r w:rsidRPr="00FA3B08">
        <w:rPr>
          <w:sz w:val="20"/>
          <w:szCs w:val="20"/>
          <w:shd w:val="clear" w:color="auto" w:fill="FFFFFF"/>
        </w:rPr>
        <w:t xml:space="preserve">По группам тестов тестирование назначает пользователь, имеющий доступ к централизованному назначению тестирования по всем дисциплинам </w:t>
      </w:r>
      <w:r w:rsidR="00525480" w:rsidRPr="00FA3B08">
        <w:rPr>
          <w:sz w:val="20"/>
          <w:szCs w:val="20"/>
          <w:shd w:val="clear" w:color="auto" w:fill="FFFFFF"/>
        </w:rPr>
        <w:t>образовательного учреждения</w:t>
      </w:r>
      <w:r w:rsidR="00F20870" w:rsidRPr="00FA3B08">
        <w:rPr>
          <w:sz w:val="20"/>
          <w:szCs w:val="20"/>
          <w:shd w:val="clear" w:color="auto" w:fill="FFFFFF"/>
        </w:rPr>
        <w:t xml:space="preserve"> в разделе «Мастер назначения тестирования».</w:t>
      </w:r>
    </w:p>
    <w:p w:rsidR="006E1425" w:rsidRPr="00FA3B08" w:rsidRDefault="006E1425" w:rsidP="000132DC">
      <w:pPr>
        <w:pStyle w:val="aff0"/>
        <w:shd w:val="clear" w:color="auto" w:fill="FFFFFF"/>
        <w:spacing w:before="0" w:beforeAutospacing="0" w:after="0" w:afterAutospacing="0" w:line="276" w:lineRule="auto"/>
        <w:ind w:firstLine="709"/>
        <w:jc w:val="both"/>
        <w:rPr>
          <w:sz w:val="20"/>
          <w:szCs w:val="20"/>
        </w:rPr>
      </w:pPr>
    </w:p>
    <w:p w:rsidR="00525480" w:rsidRPr="00FA3B08" w:rsidRDefault="006E1425" w:rsidP="000132DC">
      <w:pPr>
        <w:pStyle w:val="aff0"/>
        <w:keepNext/>
        <w:shd w:val="clear" w:color="auto" w:fill="FFFFFF"/>
        <w:spacing w:before="0" w:beforeAutospacing="0" w:after="0" w:afterAutospacing="0" w:line="276" w:lineRule="auto"/>
        <w:jc w:val="both"/>
        <w:rPr>
          <w:sz w:val="20"/>
          <w:szCs w:val="20"/>
        </w:rPr>
      </w:pPr>
      <w:r w:rsidRPr="00FA3B08">
        <w:rPr>
          <w:rFonts w:ascii="Noto Sans" w:hAnsi="Noto Sans" w:cs="Noto Sans"/>
          <w:noProof/>
          <w:sz w:val="20"/>
          <w:szCs w:val="20"/>
          <w:lang w:val="en-US" w:eastAsia="en-US"/>
        </w:rPr>
        <w:drawing>
          <wp:inline distT="0" distB="0" distL="0" distR="0">
            <wp:extent cx="5940425" cy="3166745"/>
            <wp:effectExtent l="19050" t="19050" r="22225" b="14605"/>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18.png"/>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5940425" cy="3166745"/>
                    </a:xfrm>
                    <a:prstGeom prst="rect">
                      <a:avLst/>
                    </a:prstGeom>
                    <a:ln>
                      <a:solidFill>
                        <a:schemeClr val="tx1"/>
                      </a:solidFill>
                    </a:ln>
                  </pic:spPr>
                </pic:pic>
              </a:graphicData>
            </a:graphic>
          </wp:inline>
        </w:drawing>
      </w:r>
    </w:p>
    <w:p w:rsidR="006E1425" w:rsidRPr="00FA3B08" w:rsidRDefault="00525480" w:rsidP="009F03D0">
      <w:pPr>
        <w:pStyle w:val="a9"/>
        <w:spacing w:line="276" w:lineRule="auto"/>
        <w:jc w:val="center"/>
        <w:rPr>
          <w:rFonts w:ascii="Noto Sans" w:hAnsi="Noto Sans" w:cs="Noto Sans"/>
          <w:sz w:val="20"/>
          <w:szCs w:val="20"/>
        </w:rPr>
      </w:pPr>
      <w:bookmarkStart w:id="762" w:name="_Ref490642460"/>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354</w:t>
      </w:r>
      <w:r w:rsidR="00E60FBD" w:rsidRPr="00FA3B08">
        <w:rPr>
          <w:sz w:val="20"/>
          <w:szCs w:val="20"/>
        </w:rPr>
        <w:fldChar w:fldCharType="end"/>
      </w:r>
      <w:bookmarkEnd w:id="762"/>
    </w:p>
    <w:p w:rsidR="00776AD7" w:rsidRPr="00FA3B08" w:rsidRDefault="00776AD7" w:rsidP="000132DC">
      <w:pPr>
        <w:pStyle w:val="a4"/>
        <w:numPr>
          <w:ilvl w:val="0"/>
          <w:numId w:val="1"/>
        </w:numPr>
        <w:spacing w:after="0" w:line="276" w:lineRule="auto"/>
        <w:jc w:val="both"/>
        <w:outlineLvl w:val="0"/>
        <w:rPr>
          <w:szCs w:val="20"/>
        </w:rPr>
      </w:pPr>
      <w:bookmarkStart w:id="763" w:name="_Toc494100794"/>
      <w:bookmarkStart w:id="764" w:name="_Toc20318229"/>
      <w:r w:rsidRPr="00FA3B08">
        <w:rPr>
          <w:b/>
          <w:iCs/>
          <w:szCs w:val="20"/>
        </w:rPr>
        <w:t>УМК</w:t>
      </w:r>
      <w:r w:rsidRPr="00FA3B08">
        <w:rPr>
          <w:b/>
          <w:szCs w:val="20"/>
        </w:rPr>
        <w:t>(учебно-методический комплекс)</w:t>
      </w:r>
      <w:bookmarkEnd w:id="763"/>
      <w:bookmarkEnd w:id="764"/>
    </w:p>
    <w:p w:rsidR="00776AD7" w:rsidRPr="00FA3B08" w:rsidRDefault="00776AD7" w:rsidP="000132DC">
      <w:pPr>
        <w:spacing w:line="276" w:lineRule="auto"/>
        <w:ind w:firstLine="709"/>
        <w:jc w:val="both"/>
        <w:rPr>
          <w:szCs w:val="20"/>
        </w:rPr>
      </w:pPr>
      <w:r w:rsidRPr="00FA3B08">
        <w:rPr>
          <w:szCs w:val="20"/>
        </w:rPr>
        <w:t>При выборе раздела «УМК» система ото</w:t>
      </w:r>
      <w:r w:rsidR="009C2151" w:rsidRPr="00FA3B08">
        <w:rPr>
          <w:szCs w:val="20"/>
        </w:rPr>
        <w:t>бразит страницу «Преподаваемые дисциплины»</w:t>
      </w:r>
      <w:r w:rsidR="00A52AC7" w:rsidRPr="00FA3B08">
        <w:rPr>
          <w:szCs w:val="20"/>
        </w:rPr>
        <w:t>.</w:t>
      </w:r>
    </w:p>
    <w:p w:rsidR="00D50495" w:rsidRPr="00FA3B08" w:rsidRDefault="001F62E8" w:rsidP="000132DC">
      <w:pPr>
        <w:keepNext/>
        <w:spacing w:line="276" w:lineRule="auto"/>
        <w:jc w:val="both"/>
        <w:rPr>
          <w:szCs w:val="20"/>
        </w:rPr>
      </w:pPr>
      <w:r w:rsidRPr="00FA3B08">
        <w:rPr>
          <w:noProof/>
          <w:szCs w:val="20"/>
          <w:lang w:val="en-US"/>
        </w:rPr>
        <w:drawing>
          <wp:inline distT="0" distB="0" distL="0" distR="0">
            <wp:extent cx="5940425" cy="2996565"/>
            <wp:effectExtent l="19050" t="19050" r="22225" b="1333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5940425" cy="2996565"/>
                    </a:xfrm>
                    <a:prstGeom prst="rect">
                      <a:avLst/>
                    </a:prstGeom>
                    <a:ln>
                      <a:solidFill>
                        <a:schemeClr val="accent1"/>
                      </a:solidFill>
                    </a:ln>
                  </pic:spPr>
                </pic:pic>
              </a:graphicData>
            </a:graphic>
          </wp:inline>
        </w:drawing>
      </w:r>
    </w:p>
    <w:p w:rsidR="001F62E8" w:rsidRPr="00FA3B08" w:rsidRDefault="00D50495" w:rsidP="009F03D0">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355</w:t>
      </w:r>
      <w:r w:rsidR="00E60FBD" w:rsidRPr="00FA3B08">
        <w:rPr>
          <w:sz w:val="20"/>
          <w:szCs w:val="20"/>
        </w:rPr>
        <w:fldChar w:fldCharType="end"/>
      </w:r>
    </w:p>
    <w:p w:rsidR="00A52AC7" w:rsidRPr="00FA3B08" w:rsidRDefault="00A52AC7" w:rsidP="000132DC">
      <w:pPr>
        <w:spacing w:line="276" w:lineRule="auto"/>
        <w:ind w:firstLine="709"/>
        <w:jc w:val="both"/>
        <w:rPr>
          <w:szCs w:val="20"/>
        </w:rPr>
      </w:pPr>
      <w:r w:rsidRPr="00FA3B08">
        <w:rPr>
          <w:szCs w:val="20"/>
        </w:rPr>
        <w:t>Для пользователя с ролью «Преподаватель» система отобразит только те дисциплины, которы</w:t>
      </w:r>
      <w:r w:rsidR="00175644" w:rsidRPr="00FA3B08">
        <w:rPr>
          <w:szCs w:val="20"/>
        </w:rPr>
        <w:t>е преподает данный пользователь и только те УМК, которые данный преподаватель загрузил.</w:t>
      </w:r>
    </w:p>
    <w:p w:rsidR="001F62E8" w:rsidRPr="00FA3B08" w:rsidRDefault="00A52AC7" w:rsidP="000132DC">
      <w:pPr>
        <w:spacing w:line="276" w:lineRule="auto"/>
        <w:ind w:firstLine="709"/>
        <w:jc w:val="both"/>
        <w:rPr>
          <w:szCs w:val="20"/>
        </w:rPr>
      </w:pPr>
      <w:r w:rsidRPr="00FA3B08">
        <w:rPr>
          <w:szCs w:val="20"/>
        </w:rPr>
        <w:t>Для регистратора система отобразит все дисциплины</w:t>
      </w:r>
      <w:r w:rsidR="00175644" w:rsidRPr="00FA3B08">
        <w:rPr>
          <w:szCs w:val="20"/>
        </w:rPr>
        <w:t>, все УМК, загруженные в систему для данной дисциплины</w:t>
      </w:r>
      <w:r w:rsidRPr="00FA3B08">
        <w:rPr>
          <w:szCs w:val="20"/>
        </w:rPr>
        <w:t xml:space="preserve">. Для удобства будет отображен дополнительный фильтр «ПЦК». </w:t>
      </w:r>
    </w:p>
    <w:p w:rsidR="00A7358C" w:rsidRPr="00FA3B08" w:rsidRDefault="00A7358C" w:rsidP="000132DC">
      <w:pPr>
        <w:spacing w:line="276" w:lineRule="auto"/>
        <w:ind w:firstLine="709"/>
        <w:jc w:val="both"/>
        <w:rPr>
          <w:szCs w:val="20"/>
        </w:rPr>
      </w:pPr>
      <w:r w:rsidRPr="00FA3B08">
        <w:rPr>
          <w:szCs w:val="20"/>
        </w:rPr>
        <w:lastRenderedPageBreak/>
        <w:t>При обращении к наименованию-ссылке дисциплины, система отобразит страницу «</w:t>
      </w:r>
      <w:r w:rsidR="00175644" w:rsidRPr="00FA3B08">
        <w:rPr>
          <w:szCs w:val="20"/>
        </w:rPr>
        <w:t xml:space="preserve">УМК преподавателя по дисциплине </w:t>
      </w:r>
      <w:r w:rsidR="00175644" w:rsidRPr="00FA3B08">
        <w:rPr>
          <w:i/>
          <w:szCs w:val="20"/>
        </w:rPr>
        <w:t>{наименование дисциплины}</w:t>
      </w:r>
      <w:r w:rsidRPr="00FA3B08">
        <w:rPr>
          <w:szCs w:val="20"/>
        </w:rPr>
        <w:t>»</w:t>
      </w:r>
      <w:r w:rsidR="00175644" w:rsidRPr="00FA3B08">
        <w:rPr>
          <w:szCs w:val="20"/>
        </w:rPr>
        <w:t xml:space="preserve">, на которой отображены академические потоки и соответствующие группы, которые ведет данный преподаватель </w:t>
      </w:r>
      <w:r w:rsidR="008B3FD1" w:rsidRPr="00FA3B08">
        <w:rPr>
          <w:szCs w:val="20"/>
        </w:rPr>
        <w:t>в</w:t>
      </w:r>
      <w:r w:rsidR="00175644" w:rsidRPr="00FA3B08">
        <w:rPr>
          <w:szCs w:val="20"/>
        </w:rPr>
        <w:t xml:space="preserve"> указанный период.</w:t>
      </w:r>
    </w:p>
    <w:p w:rsidR="00A7358C" w:rsidRPr="00FA3B08" w:rsidRDefault="00A7358C" w:rsidP="000132DC">
      <w:pPr>
        <w:keepNext/>
        <w:spacing w:line="276" w:lineRule="auto"/>
        <w:jc w:val="both"/>
        <w:rPr>
          <w:szCs w:val="20"/>
        </w:rPr>
      </w:pPr>
      <w:r w:rsidRPr="00FA3B08">
        <w:rPr>
          <w:noProof/>
          <w:szCs w:val="20"/>
          <w:lang w:val="en-US"/>
        </w:rPr>
        <w:drawing>
          <wp:inline distT="0" distB="0" distL="0" distR="0">
            <wp:extent cx="5940425" cy="2047240"/>
            <wp:effectExtent l="19050" t="19050" r="22225" b="1016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5940425" cy="2047240"/>
                    </a:xfrm>
                    <a:prstGeom prst="rect">
                      <a:avLst/>
                    </a:prstGeom>
                    <a:ln>
                      <a:solidFill>
                        <a:schemeClr val="accent1"/>
                      </a:solidFill>
                    </a:ln>
                  </pic:spPr>
                </pic:pic>
              </a:graphicData>
            </a:graphic>
          </wp:inline>
        </w:drawing>
      </w:r>
    </w:p>
    <w:p w:rsidR="00A7358C" w:rsidRPr="00FA3B08" w:rsidRDefault="00A7358C" w:rsidP="009F03D0">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356</w:t>
      </w:r>
      <w:r w:rsidR="00E60FBD" w:rsidRPr="00FA3B08">
        <w:rPr>
          <w:sz w:val="20"/>
          <w:szCs w:val="20"/>
        </w:rPr>
        <w:fldChar w:fldCharType="end"/>
      </w:r>
    </w:p>
    <w:p w:rsidR="00A7358C" w:rsidRPr="00FA3B08" w:rsidRDefault="00175644" w:rsidP="000132DC">
      <w:pPr>
        <w:spacing w:line="276" w:lineRule="auto"/>
        <w:ind w:firstLine="709"/>
        <w:jc w:val="both"/>
        <w:rPr>
          <w:szCs w:val="20"/>
        </w:rPr>
      </w:pPr>
      <w:r w:rsidRPr="00FA3B08">
        <w:rPr>
          <w:szCs w:val="20"/>
        </w:rPr>
        <w:t xml:space="preserve">Далее отображается список загруженных материалов. Для каждого загруженного файла отображается кнопка «Скачать» (синего цвета), кнопка «Удалить» (красного). </w:t>
      </w:r>
    </w:p>
    <w:p w:rsidR="00175644" w:rsidRPr="00FA3B08" w:rsidRDefault="00175644" w:rsidP="000132DC">
      <w:pPr>
        <w:spacing w:line="276" w:lineRule="auto"/>
        <w:ind w:firstLine="709"/>
        <w:jc w:val="both"/>
        <w:rPr>
          <w:szCs w:val="20"/>
        </w:rPr>
      </w:pPr>
      <w:r w:rsidRPr="00FA3B08">
        <w:rPr>
          <w:szCs w:val="20"/>
        </w:rPr>
        <w:t xml:space="preserve">При обращении к кнопке «Скачать», система выгружает файл. </w:t>
      </w:r>
    </w:p>
    <w:p w:rsidR="00175644" w:rsidRPr="00FA3B08" w:rsidRDefault="00175644" w:rsidP="000132DC">
      <w:pPr>
        <w:spacing w:line="276" w:lineRule="auto"/>
        <w:ind w:firstLine="709"/>
        <w:jc w:val="both"/>
        <w:rPr>
          <w:szCs w:val="20"/>
        </w:rPr>
      </w:pPr>
      <w:r w:rsidRPr="00FA3B08">
        <w:rPr>
          <w:szCs w:val="20"/>
        </w:rPr>
        <w:t xml:space="preserve">При обращении к кнопке «Удалить», система выдает сообщение, требующее подтверждения: «Вы действительно хотите удалить учебный материал </w:t>
      </w:r>
      <w:r w:rsidRPr="00FA3B08">
        <w:rPr>
          <w:i/>
          <w:szCs w:val="20"/>
        </w:rPr>
        <w:t>{наименование учебного материала}?</w:t>
      </w:r>
      <w:r w:rsidRPr="00FA3B08">
        <w:rPr>
          <w:szCs w:val="20"/>
        </w:rPr>
        <w:t>» При подтверждении действия, система удаляет выбранный учебный материал. Удалить может только тот пользователь, который создал данный УМК.</w:t>
      </w:r>
    </w:p>
    <w:p w:rsidR="00175644" w:rsidRPr="00FA3B08" w:rsidRDefault="00641666" w:rsidP="000132DC">
      <w:pPr>
        <w:spacing w:line="276" w:lineRule="auto"/>
        <w:ind w:firstLine="709"/>
        <w:jc w:val="both"/>
        <w:rPr>
          <w:szCs w:val="20"/>
        </w:rPr>
      </w:pPr>
      <w:r w:rsidRPr="00FA3B08">
        <w:rPr>
          <w:szCs w:val="20"/>
        </w:rPr>
        <w:t>На странице расположена кнопка «Добавить», при обращении к которой система отображает страницу «Новый УМК»</w:t>
      </w:r>
      <w:r w:rsidR="003A5351" w:rsidRPr="00FA3B08">
        <w:rPr>
          <w:szCs w:val="20"/>
        </w:rPr>
        <w:t xml:space="preserve"> (</w:t>
      </w:r>
      <w:r w:rsidR="008E7790">
        <w:fldChar w:fldCharType="begin"/>
      </w:r>
      <w:r w:rsidR="008E7790">
        <w:instrText xml:space="preserve"> REF _Ref490725939 \h  \* MERGEFORMAT </w:instrText>
      </w:r>
      <w:r w:rsidR="008E7790">
        <w:fldChar w:fldCharType="separate"/>
      </w:r>
      <w:r w:rsidR="009C51BD" w:rsidRPr="00FA3B08">
        <w:rPr>
          <w:szCs w:val="20"/>
        </w:rPr>
        <w:t xml:space="preserve">Рисунок </w:t>
      </w:r>
      <w:r w:rsidR="009C51BD">
        <w:rPr>
          <w:noProof/>
          <w:szCs w:val="20"/>
        </w:rPr>
        <w:t>357</w:t>
      </w:r>
      <w:r w:rsidR="008E7790">
        <w:fldChar w:fldCharType="end"/>
      </w:r>
      <w:r w:rsidR="003A5351" w:rsidRPr="00FA3B08">
        <w:rPr>
          <w:szCs w:val="20"/>
        </w:rPr>
        <w:t>).</w:t>
      </w:r>
    </w:p>
    <w:p w:rsidR="00641666" w:rsidRPr="00FA3B08" w:rsidRDefault="00641666" w:rsidP="000132DC">
      <w:pPr>
        <w:keepNext/>
        <w:spacing w:line="276" w:lineRule="auto"/>
        <w:rPr>
          <w:szCs w:val="20"/>
        </w:rPr>
      </w:pPr>
      <w:r w:rsidRPr="00FA3B08">
        <w:rPr>
          <w:noProof/>
          <w:szCs w:val="20"/>
          <w:lang w:val="en-US"/>
        </w:rPr>
        <w:drawing>
          <wp:inline distT="0" distB="0" distL="0" distR="0">
            <wp:extent cx="5940425" cy="1758950"/>
            <wp:effectExtent l="19050" t="19050" r="22225" b="1270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5940425" cy="1758950"/>
                    </a:xfrm>
                    <a:prstGeom prst="rect">
                      <a:avLst/>
                    </a:prstGeom>
                    <a:ln>
                      <a:solidFill>
                        <a:schemeClr val="accent1"/>
                      </a:solidFill>
                    </a:ln>
                  </pic:spPr>
                </pic:pic>
              </a:graphicData>
            </a:graphic>
          </wp:inline>
        </w:drawing>
      </w:r>
    </w:p>
    <w:p w:rsidR="00641666" w:rsidRPr="00FA3B08" w:rsidRDefault="00641666" w:rsidP="009F03D0">
      <w:pPr>
        <w:pStyle w:val="a9"/>
        <w:spacing w:line="276" w:lineRule="auto"/>
        <w:jc w:val="center"/>
        <w:rPr>
          <w:sz w:val="20"/>
          <w:szCs w:val="20"/>
        </w:rPr>
      </w:pPr>
      <w:bookmarkStart w:id="765" w:name="_Ref490725939"/>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357</w:t>
      </w:r>
      <w:r w:rsidR="00E60FBD" w:rsidRPr="00FA3B08">
        <w:rPr>
          <w:sz w:val="20"/>
          <w:szCs w:val="20"/>
        </w:rPr>
        <w:fldChar w:fldCharType="end"/>
      </w:r>
      <w:bookmarkEnd w:id="765"/>
    </w:p>
    <w:p w:rsidR="00C43C67" w:rsidRPr="003E2FB5" w:rsidRDefault="00F969FA" w:rsidP="003E2FB5">
      <w:pPr>
        <w:spacing w:line="276" w:lineRule="auto"/>
        <w:ind w:firstLine="709"/>
        <w:rPr>
          <w:szCs w:val="20"/>
        </w:rPr>
      </w:pPr>
      <w:r w:rsidRPr="00FA3B08">
        <w:rPr>
          <w:szCs w:val="20"/>
        </w:rPr>
        <w:t>На данной странице система отображает наименование дисцип</w:t>
      </w:r>
      <w:r w:rsidR="003A7B62" w:rsidRPr="00FA3B08">
        <w:rPr>
          <w:szCs w:val="20"/>
        </w:rPr>
        <w:t>лины, по которой будет добавлен новый УМК.</w:t>
      </w:r>
      <w:r w:rsidR="00787D98" w:rsidRPr="00FA3B08">
        <w:rPr>
          <w:szCs w:val="20"/>
        </w:rPr>
        <w:t xml:space="preserve"> Пользователь должен выбрать файл, и добавить название нового УМК. При обращении к кнопке «Сохранить», система сохранит внесенные данные. Новый добавленный УМК будет отображен в общем списке по дисциплине.</w:t>
      </w:r>
    </w:p>
    <w:p w:rsidR="008B3FD1" w:rsidRPr="00FA3B08" w:rsidRDefault="008B3FD1" w:rsidP="000132DC">
      <w:pPr>
        <w:pStyle w:val="a4"/>
        <w:numPr>
          <w:ilvl w:val="0"/>
          <w:numId w:val="1"/>
        </w:numPr>
        <w:spacing w:after="0" w:line="276" w:lineRule="auto"/>
        <w:jc w:val="both"/>
        <w:outlineLvl w:val="0"/>
        <w:rPr>
          <w:szCs w:val="20"/>
        </w:rPr>
      </w:pPr>
      <w:bookmarkStart w:id="766" w:name="_Toc494100820"/>
      <w:bookmarkStart w:id="767" w:name="_Toc20318230"/>
      <w:r w:rsidRPr="00FA3B08">
        <w:rPr>
          <w:b/>
          <w:iCs/>
          <w:szCs w:val="20"/>
        </w:rPr>
        <w:t>Библиотека</w:t>
      </w:r>
      <w:bookmarkEnd w:id="766"/>
      <w:bookmarkEnd w:id="767"/>
    </w:p>
    <w:p w:rsidR="008B3FD1" w:rsidRPr="00FA3B08" w:rsidRDefault="008B3FD1" w:rsidP="000132DC">
      <w:pPr>
        <w:spacing w:line="276" w:lineRule="auto"/>
        <w:ind w:firstLine="709"/>
        <w:jc w:val="both"/>
        <w:rPr>
          <w:szCs w:val="20"/>
        </w:rPr>
      </w:pPr>
      <w:r w:rsidRPr="00FA3B08">
        <w:rPr>
          <w:szCs w:val="20"/>
        </w:rPr>
        <w:t>На главной странице при обращении к фамилии пользователя в выпадающем списке отображается раздел «Библиотека», при обращении к которому открывается страница «Электронная библиотека», на которой отображены поисковая строка (текстовое поле, по умолчанию пустое) и кнопка «Поиск», при обращении к которой выводится список книг, в наименовании которых, содержится набор символов, указанный в поисковой строке.</w:t>
      </w:r>
    </w:p>
    <w:p w:rsidR="00657603" w:rsidRPr="00FA3B08" w:rsidRDefault="00070767" w:rsidP="000132DC">
      <w:pPr>
        <w:spacing w:line="276" w:lineRule="auto"/>
        <w:jc w:val="both"/>
        <w:rPr>
          <w:noProof/>
          <w:szCs w:val="20"/>
          <w:lang w:eastAsia="ru-RU"/>
        </w:rPr>
      </w:pPr>
      <w:r w:rsidRPr="00FA3B08">
        <w:rPr>
          <w:noProof/>
          <w:szCs w:val="20"/>
          <w:lang w:val="en-US"/>
        </w:rPr>
        <w:lastRenderedPageBreak/>
        <w:drawing>
          <wp:inline distT="0" distB="0" distL="0" distR="0">
            <wp:extent cx="5940425" cy="1928007"/>
            <wp:effectExtent l="19050" t="19050" r="22225" b="15240"/>
            <wp:docPr id="197" name="Рисунок 197" descr="C:\Users\Work\AppData\Local\Temp\SNAGHTML493c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ork\AppData\Local\Temp\SNAGHTML493cf1.PNG"/>
                    <pic:cNvPicPr>
                      <a:picLocks noChangeAspect="1" noChangeArrowheads="1"/>
                    </pic:cNvPicPr>
                  </pic:nvPicPr>
                  <pic:blipFill rotWithShape="1">
                    <a:blip r:embed="rId433" cstate="print">
                      <a:extLst>
                        <a:ext uri="{28A0092B-C50C-407E-A947-70E740481C1C}">
                          <a14:useLocalDpi xmlns:a14="http://schemas.microsoft.com/office/drawing/2010/main" val="0"/>
                        </a:ext>
                      </a:extLst>
                    </a:blip>
                    <a:srcRect b="17583"/>
                    <a:stretch/>
                  </pic:blipFill>
                  <pic:spPr bwMode="auto">
                    <a:xfrm>
                      <a:off x="0" y="0"/>
                      <a:ext cx="5940425" cy="1928007"/>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657603" w:rsidRPr="00FA3B08" w:rsidRDefault="00070767" w:rsidP="009F03D0">
      <w:pPr>
        <w:pStyle w:val="a9"/>
        <w:spacing w:line="276" w:lineRule="auto"/>
        <w:ind w:firstLine="3969"/>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358</w:t>
      </w:r>
      <w:r w:rsidR="00E60FBD" w:rsidRPr="00FA3B08">
        <w:rPr>
          <w:sz w:val="20"/>
          <w:szCs w:val="20"/>
        </w:rPr>
        <w:fldChar w:fldCharType="end"/>
      </w:r>
    </w:p>
    <w:p w:rsidR="00070767" w:rsidRPr="00FA3B08" w:rsidRDefault="00070767" w:rsidP="000132DC">
      <w:pPr>
        <w:keepNext/>
        <w:spacing w:line="276" w:lineRule="auto"/>
        <w:jc w:val="both"/>
        <w:rPr>
          <w:szCs w:val="20"/>
        </w:rPr>
      </w:pPr>
      <w:r w:rsidRPr="00FA3B08">
        <w:rPr>
          <w:noProof/>
          <w:szCs w:val="20"/>
          <w:lang w:val="en-US"/>
        </w:rPr>
        <w:drawing>
          <wp:inline distT="0" distB="0" distL="0" distR="0">
            <wp:extent cx="5939111" cy="3272023"/>
            <wp:effectExtent l="19050" t="19050" r="23539" b="23627"/>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5946330" cy="3276000"/>
                    </a:xfrm>
                    <a:prstGeom prst="rect">
                      <a:avLst/>
                    </a:prstGeom>
                    <a:ln>
                      <a:solidFill>
                        <a:schemeClr val="accent1"/>
                      </a:solidFill>
                    </a:ln>
                  </pic:spPr>
                </pic:pic>
              </a:graphicData>
            </a:graphic>
          </wp:inline>
        </w:drawing>
      </w:r>
    </w:p>
    <w:p w:rsidR="00070767" w:rsidRPr="00FA3B08" w:rsidRDefault="00070767" w:rsidP="009F03D0">
      <w:pPr>
        <w:pStyle w:val="a9"/>
        <w:spacing w:line="276" w:lineRule="auto"/>
        <w:ind w:firstLine="4394"/>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359</w:t>
      </w:r>
      <w:r w:rsidR="00E60FBD" w:rsidRPr="00FA3B08">
        <w:rPr>
          <w:sz w:val="20"/>
          <w:szCs w:val="20"/>
        </w:rPr>
        <w:fldChar w:fldCharType="end"/>
      </w:r>
    </w:p>
    <w:p w:rsidR="008B3FD1" w:rsidRPr="00FA3B08" w:rsidRDefault="008B3FD1" w:rsidP="000132DC">
      <w:pPr>
        <w:spacing w:line="276" w:lineRule="auto"/>
        <w:ind w:firstLine="709"/>
        <w:jc w:val="both"/>
        <w:rPr>
          <w:szCs w:val="20"/>
        </w:rPr>
      </w:pPr>
      <w:r w:rsidRPr="00FA3B08">
        <w:rPr>
          <w:szCs w:val="20"/>
        </w:rPr>
        <w:t>Также отображены поисковые строки «Код», «Автор», «Издательство», «Описание». При обращении к кнопке «Поиск», выводится список книг, в коде, в ФИО автора, в наименовании издательства, описании содержится набор символов, указанный в соответствующих полях.</w:t>
      </w:r>
    </w:p>
    <w:p w:rsidR="008B3FD1" w:rsidRPr="00FA3B08" w:rsidRDefault="008B3FD1" w:rsidP="000132DC">
      <w:pPr>
        <w:spacing w:line="276" w:lineRule="auto"/>
        <w:ind w:firstLine="709"/>
        <w:jc w:val="both"/>
        <w:rPr>
          <w:szCs w:val="20"/>
        </w:rPr>
      </w:pPr>
      <w:r w:rsidRPr="00FA3B08">
        <w:rPr>
          <w:szCs w:val="20"/>
        </w:rPr>
        <w:t xml:space="preserve">Для удобства поиска отображены фильтры: </w:t>
      </w:r>
    </w:p>
    <w:p w:rsidR="008B3FD1" w:rsidRPr="00FA3B08" w:rsidRDefault="008B3FD1" w:rsidP="00782212">
      <w:pPr>
        <w:pStyle w:val="a4"/>
        <w:numPr>
          <w:ilvl w:val="0"/>
          <w:numId w:val="84"/>
        </w:numPr>
        <w:spacing w:after="200" w:line="276" w:lineRule="auto"/>
        <w:ind w:left="0" w:firstLine="709"/>
        <w:contextualSpacing w:val="0"/>
        <w:jc w:val="both"/>
        <w:rPr>
          <w:szCs w:val="20"/>
        </w:rPr>
      </w:pPr>
      <w:r w:rsidRPr="00FA3B08">
        <w:rPr>
          <w:szCs w:val="20"/>
        </w:rPr>
        <w:t>«Язык» - списочное поле с возможностью выбора одного значения из нескольких: русский, казахский, английский, другой, любой. По умолчанию – «Любой».</w:t>
      </w:r>
    </w:p>
    <w:p w:rsidR="008B3FD1" w:rsidRPr="00FA3B08" w:rsidRDefault="008B3FD1" w:rsidP="00782212">
      <w:pPr>
        <w:pStyle w:val="a4"/>
        <w:numPr>
          <w:ilvl w:val="0"/>
          <w:numId w:val="84"/>
        </w:numPr>
        <w:spacing w:after="200" w:line="276" w:lineRule="auto"/>
        <w:ind w:left="0" w:firstLine="709"/>
        <w:contextualSpacing w:val="0"/>
        <w:jc w:val="both"/>
        <w:rPr>
          <w:szCs w:val="20"/>
        </w:rPr>
      </w:pPr>
      <w:r w:rsidRPr="00FA3B08">
        <w:rPr>
          <w:szCs w:val="20"/>
        </w:rPr>
        <w:t>«Тип» - списочное поле с возможностью выбора одного значения из нескольких: Электронный вариант, бумажный вариант, не определен. По умолчанию установлено значение «Не определен».</w:t>
      </w:r>
    </w:p>
    <w:p w:rsidR="008B3FD1" w:rsidRPr="00FA3B08" w:rsidRDefault="008D1153" w:rsidP="000132DC">
      <w:pPr>
        <w:spacing w:line="276" w:lineRule="auto"/>
        <w:ind w:firstLine="709"/>
        <w:jc w:val="both"/>
        <w:rPr>
          <w:szCs w:val="20"/>
        </w:rPr>
      </w:pPr>
      <w:r w:rsidRPr="00FA3B08">
        <w:rPr>
          <w:szCs w:val="20"/>
        </w:rPr>
        <w:t xml:space="preserve">В наименовании </w:t>
      </w:r>
      <w:r w:rsidR="008B3FD1" w:rsidRPr="00FA3B08">
        <w:rPr>
          <w:szCs w:val="20"/>
        </w:rPr>
        <w:t>надпис</w:t>
      </w:r>
      <w:r w:rsidRPr="00FA3B08">
        <w:rPr>
          <w:szCs w:val="20"/>
        </w:rPr>
        <w:t>и</w:t>
      </w:r>
      <w:r w:rsidR="008B3FD1" w:rsidRPr="00FA3B08">
        <w:rPr>
          <w:szCs w:val="20"/>
        </w:rPr>
        <w:t xml:space="preserve"> «Найдено:</w:t>
      </w:r>
      <w:r w:rsidRPr="00FA3B08">
        <w:rPr>
          <w:szCs w:val="20"/>
        </w:rPr>
        <w:t xml:space="preserve">» отображается </w:t>
      </w:r>
      <w:r w:rsidR="008B3FD1" w:rsidRPr="00FA3B08">
        <w:rPr>
          <w:szCs w:val="20"/>
        </w:rPr>
        <w:t>количество книг, удовлетворяющих указанным условиям</w:t>
      </w:r>
      <w:r w:rsidRPr="00FA3B08">
        <w:rPr>
          <w:szCs w:val="20"/>
        </w:rPr>
        <w:t>, а далее выводится</w:t>
      </w:r>
      <w:r w:rsidR="008B3FD1" w:rsidRPr="00FA3B08">
        <w:rPr>
          <w:szCs w:val="20"/>
        </w:rPr>
        <w:t xml:space="preserve"> список книг, удовлетворяющих указанным условиям, в табличной форме с полями: название, автор, издательство, язык, тип.</w:t>
      </w:r>
    </w:p>
    <w:p w:rsidR="008B3FD1" w:rsidRPr="00FA3B08" w:rsidRDefault="008D1153" w:rsidP="000132DC">
      <w:pPr>
        <w:spacing w:line="276" w:lineRule="auto"/>
        <w:ind w:firstLine="709"/>
        <w:jc w:val="both"/>
        <w:rPr>
          <w:szCs w:val="20"/>
        </w:rPr>
      </w:pPr>
      <w:r w:rsidRPr="00FA3B08">
        <w:rPr>
          <w:szCs w:val="20"/>
        </w:rPr>
        <w:t xml:space="preserve">Для каждой записи в таблице отображается </w:t>
      </w:r>
      <w:r w:rsidR="008B3FD1" w:rsidRPr="00FA3B08">
        <w:rPr>
          <w:szCs w:val="20"/>
        </w:rPr>
        <w:t xml:space="preserve">кнопка «Удалить», при обращении к которой система </w:t>
      </w:r>
      <w:r w:rsidRPr="00FA3B08">
        <w:rPr>
          <w:szCs w:val="20"/>
        </w:rPr>
        <w:t>в</w:t>
      </w:r>
      <w:r w:rsidR="008B3FD1" w:rsidRPr="00FA3B08">
        <w:rPr>
          <w:szCs w:val="20"/>
        </w:rPr>
        <w:t>ыда</w:t>
      </w:r>
      <w:r w:rsidRPr="00FA3B08">
        <w:rPr>
          <w:szCs w:val="20"/>
        </w:rPr>
        <w:t>е</w:t>
      </w:r>
      <w:r w:rsidR="008B3FD1" w:rsidRPr="00FA3B08">
        <w:rPr>
          <w:szCs w:val="20"/>
        </w:rPr>
        <w:t>т сообщение, требующее подтверждения: «Вы действительно хотите уд</w:t>
      </w:r>
      <w:r w:rsidRPr="00FA3B08">
        <w:rPr>
          <w:szCs w:val="20"/>
        </w:rPr>
        <w:t xml:space="preserve">алить книгу </w:t>
      </w:r>
      <w:r w:rsidRPr="00FA3B08">
        <w:rPr>
          <w:i/>
          <w:szCs w:val="20"/>
        </w:rPr>
        <w:t xml:space="preserve">{наименование </w:t>
      </w:r>
      <w:r w:rsidRPr="00FA3B08">
        <w:rPr>
          <w:i/>
          <w:szCs w:val="20"/>
        </w:rPr>
        <w:lastRenderedPageBreak/>
        <w:t>книги}</w:t>
      </w:r>
      <w:r w:rsidR="008B3FD1" w:rsidRPr="00FA3B08">
        <w:rPr>
          <w:szCs w:val="20"/>
        </w:rPr>
        <w:t>?» «ОК/Отмена». При подтверждении действия, система удал</w:t>
      </w:r>
      <w:r w:rsidRPr="00FA3B08">
        <w:rPr>
          <w:szCs w:val="20"/>
        </w:rPr>
        <w:t>яет</w:t>
      </w:r>
      <w:r w:rsidR="008B3FD1" w:rsidRPr="00FA3B08">
        <w:rPr>
          <w:szCs w:val="20"/>
        </w:rPr>
        <w:t xml:space="preserve"> книгу, а также сохраненный файл в системе, если таковой был, и выда</w:t>
      </w:r>
      <w:r w:rsidRPr="00FA3B08">
        <w:rPr>
          <w:szCs w:val="20"/>
        </w:rPr>
        <w:t>е</w:t>
      </w:r>
      <w:r w:rsidR="008B3FD1" w:rsidRPr="00FA3B08">
        <w:rPr>
          <w:szCs w:val="20"/>
        </w:rPr>
        <w:t>т сообщение: «Книга успешно удалена».</w:t>
      </w:r>
    </w:p>
    <w:p w:rsidR="00070767" w:rsidRPr="00FA3B08" w:rsidRDefault="00070767" w:rsidP="000132DC">
      <w:pPr>
        <w:keepNext/>
        <w:spacing w:line="276" w:lineRule="auto"/>
        <w:jc w:val="both"/>
        <w:rPr>
          <w:szCs w:val="20"/>
        </w:rPr>
      </w:pPr>
      <w:r w:rsidRPr="00FA3B08">
        <w:rPr>
          <w:noProof/>
          <w:szCs w:val="20"/>
          <w:lang w:val="en-US"/>
        </w:rPr>
        <w:drawing>
          <wp:inline distT="0" distB="0" distL="0" distR="0">
            <wp:extent cx="5940425" cy="2863215"/>
            <wp:effectExtent l="19050" t="19050" r="22225" b="1333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5940425" cy="2863215"/>
                    </a:xfrm>
                    <a:prstGeom prst="rect">
                      <a:avLst/>
                    </a:prstGeom>
                    <a:ln>
                      <a:solidFill>
                        <a:schemeClr val="accent1"/>
                      </a:solidFill>
                    </a:ln>
                  </pic:spPr>
                </pic:pic>
              </a:graphicData>
            </a:graphic>
          </wp:inline>
        </w:drawing>
      </w:r>
    </w:p>
    <w:p w:rsidR="00070767" w:rsidRPr="00FA3B08" w:rsidRDefault="00070767" w:rsidP="009F03D0">
      <w:pPr>
        <w:pStyle w:val="a9"/>
        <w:spacing w:line="276" w:lineRule="auto"/>
        <w:ind w:firstLine="3686"/>
        <w:jc w:val="both"/>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360</w:t>
      </w:r>
      <w:r w:rsidR="00E60FBD" w:rsidRPr="00FA3B08">
        <w:rPr>
          <w:sz w:val="20"/>
          <w:szCs w:val="20"/>
        </w:rPr>
        <w:fldChar w:fldCharType="end"/>
      </w:r>
    </w:p>
    <w:p w:rsidR="008B3FD1" w:rsidRPr="00FA3B08" w:rsidRDefault="008B3FD1" w:rsidP="000132DC">
      <w:pPr>
        <w:spacing w:line="276" w:lineRule="auto"/>
        <w:ind w:firstLine="709"/>
        <w:jc w:val="both"/>
        <w:rPr>
          <w:szCs w:val="20"/>
        </w:rPr>
      </w:pPr>
      <w:r w:rsidRPr="00FA3B08">
        <w:rPr>
          <w:szCs w:val="20"/>
        </w:rPr>
        <w:t xml:space="preserve">На странице «Электронная библиотека» </w:t>
      </w:r>
      <w:r w:rsidR="008D1153" w:rsidRPr="00FA3B08">
        <w:rPr>
          <w:szCs w:val="20"/>
        </w:rPr>
        <w:t xml:space="preserve">при обращении к </w:t>
      </w:r>
      <w:r w:rsidRPr="00FA3B08">
        <w:rPr>
          <w:szCs w:val="20"/>
        </w:rPr>
        <w:t>кнопк</w:t>
      </w:r>
      <w:r w:rsidR="008D1153" w:rsidRPr="00FA3B08">
        <w:rPr>
          <w:szCs w:val="20"/>
        </w:rPr>
        <w:t>е</w:t>
      </w:r>
      <w:r w:rsidRPr="00FA3B08">
        <w:rPr>
          <w:szCs w:val="20"/>
        </w:rPr>
        <w:t xml:space="preserve"> «Добавить», отображ</w:t>
      </w:r>
      <w:r w:rsidR="008D1153" w:rsidRPr="00FA3B08">
        <w:rPr>
          <w:szCs w:val="20"/>
        </w:rPr>
        <w:t>ается</w:t>
      </w:r>
      <w:r w:rsidRPr="00FA3B08">
        <w:rPr>
          <w:szCs w:val="20"/>
        </w:rPr>
        <w:t xml:space="preserve"> страница «Редактирование информации о книге»</w:t>
      </w:r>
      <w:r w:rsidR="008D1153" w:rsidRPr="00FA3B08">
        <w:rPr>
          <w:szCs w:val="20"/>
        </w:rPr>
        <w:t xml:space="preserve"> с полями</w:t>
      </w:r>
      <w:r w:rsidRPr="00FA3B08">
        <w:rPr>
          <w:szCs w:val="20"/>
        </w:rPr>
        <w:t>:</w:t>
      </w:r>
    </w:p>
    <w:p w:rsidR="008B3FD1" w:rsidRPr="00FA3B08" w:rsidRDefault="008B3FD1" w:rsidP="00782212">
      <w:pPr>
        <w:pStyle w:val="a4"/>
        <w:numPr>
          <w:ilvl w:val="0"/>
          <w:numId w:val="83"/>
        </w:numPr>
        <w:spacing w:after="0" w:line="276" w:lineRule="auto"/>
        <w:ind w:left="0" w:firstLine="709"/>
        <w:contextualSpacing w:val="0"/>
        <w:jc w:val="both"/>
        <w:rPr>
          <w:szCs w:val="20"/>
        </w:rPr>
      </w:pPr>
      <w:r w:rsidRPr="00FA3B08">
        <w:rPr>
          <w:szCs w:val="20"/>
        </w:rPr>
        <w:t>«Название» - текстовое поле, по умолчанию установлено значение «Без названия».</w:t>
      </w:r>
    </w:p>
    <w:p w:rsidR="008B3FD1" w:rsidRPr="00FA3B08" w:rsidRDefault="008B3FD1" w:rsidP="00782212">
      <w:pPr>
        <w:pStyle w:val="a4"/>
        <w:numPr>
          <w:ilvl w:val="0"/>
          <w:numId w:val="83"/>
        </w:numPr>
        <w:spacing w:after="0" w:line="276" w:lineRule="auto"/>
        <w:ind w:left="0" w:firstLine="709"/>
        <w:contextualSpacing w:val="0"/>
        <w:jc w:val="both"/>
        <w:rPr>
          <w:szCs w:val="20"/>
        </w:rPr>
      </w:pPr>
      <w:r w:rsidRPr="00FA3B08">
        <w:rPr>
          <w:szCs w:val="20"/>
        </w:rPr>
        <w:t>«Автор» - текстовое поле, по умолчанию – пустое.</w:t>
      </w:r>
    </w:p>
    <w:p w:rsidR="008B3FD1" w:rsidRPr="00FA3B08" w:rsidRDefault="008B3FD1" w:rsidP="00782212">
      <w:pPr>
        <w:pStyle w:val="a4"/>
        <w:numPr>
          <w:ilvl w:val="0"/>
          <w:numId w:val="83"/>
        </w:numPr>
        <w:spacing w:after="0" w:line="276" w:lineRule="auto"/>
        <w:ind w:left="0" w:firstLine="709"/>
        <w:contextualSpacing w:val="0"/>
        <w:jc w:val="both"/>
        <w:rPr>
          <w:szCs w:val="20"/>
        </w:rPr>
      </w:pPr>
      <w:r w:rsidRPr="00FA3B08">
        <w:rPr>
          <w:szCs w:val="20"/>
        </w:rPr>
        <w:t>«Издательство и год издания» - текстовое поле, по умолчанию – пустое.</w:t>
      </w:r>
    </w:p>
    <w:p w:rsidR="008B3FD1" w:rsidRPr="00FA3B08" w:rsidRDefault="008B3FD1" w:rsidP="00782212">
      <w:pPr>
        <w:pStyle w:val="a4"/>
        <w:numPr>
          <w:ilvl w:val="0"/>
          <w:numId w:val="83"/>
        </w:numPr>
        <w:spacing w:after="0" w:line="276" w:lineRule="auto"/>
        <w:ind w:left="0" w:firstLine="709"/>
        <w:contextualSpacing w:val="0"/>
        <w:jc w:val="both"/>
        <w:rPr>
          <w:szCs w:val="20"/>
        </w:rPr>
      </w:pPr>
      <w:r w:rsidRPr="00FA3B08">
        <w:rPr>
          <w:szCs w:val="20"/>
        </w:rPr>
        <w:t>«Код» - текстовое поле, по умолчанию – пустое.</w:t>
      </w:r>
    </w:p>
    <w:p w:rsidR="008B3FD1" w:rsidRPr="00FA3B08" w:rsidRDefault="008B3FD1" w:rsidP="00782212">
      <w:pPr>
        <w:pStyle w:val="a4"/>
        <w:numPr>
          <w:ilvl w:val="0"/>
          <w:numId w:val="83"/>
        </w:numPr>
        <w:spacing w:after="0" w:line="276" w:lineRule="auto"/>
        <w:ind w:left="0" w:firstLine="709"/>
        <w:contextualSpacing w:val="0"/>
        <w:jc w:val="both"/>
        <w:rPr>
          <w:szCs w:val="20"/>
        </w:rPr>
      </w:pPr>
      <w:r w:rsidRPr="00FA3B08">
        <w:rPr>
          <w:szCs w:val="20"/>
        </w:rPr>
        <w:t>«Описание» - текстовое поле, по умолчанию – пустое.</w:t>
      </w:r>
    </w:p>
    <w:p w:rsidR="008B3FD1" w:rsidRPr="00FA3B08" w:rsidRDefault="008B3FD1" w:rsidP="00782212">
      <w:pPr>
        <w:pStyle w:val="a4"/>
        <w:numPr>
          <w:ilvl w:val="0"/>
          <w:numId w:val="83"/>
        </w:numPr>
        <w:spacing w:after="0" w:line="276" w:lineRule="auto"/>
        <w:ind w:left="0" w:firstLine="709"/>
        <w:contextualSpacing w:val="0"/>
        <w:jc w:val="both"/>
        <w:rPr>
          <w:szCs w:val="20"/>
        </w:rPr>
      </w:pPr>
      <w:r w:rsidRPr="00FA3B08">
        <w:rPr>
          <w:szCs w:val="20"/>
        </w:rPr>
        <w:t>«Язык» - списочное поле с возможностью выбора одного значения из нескольких: русский, казахский, английский, другой. По умолчанию установлено значение: русский.</w:t>
      </w:r>
    </w:p>
    <w:p w:rsidR="008B3FD1" w:rsidRPr="00FA3B08" w:rsidRDefault="008B3FD1" w:rsidP="00782212">
      <w:pPr>
        <w:pStyle w:val="a4"/>
        <w:numPr>
          <w:ilvl w:val="0"/>
          <w:numId w:val="83"/>
        </w:numPr>
        <w:spacing w:after="0" w:line="276" w:lineRule="auto"/>
        <w:ind w:left="0" w:firstLine="709"/>
        <w:contextualSpacing w:val="0"/>
        <w:jc w:val="both"/>
        <w:rPr>
          <w:szCs w:val="20"/>
        </w:rPr>
      </w:pPr>
      <w:r w:rsidRPr="00FA3B08">
        <w:rPr>
          <w:szCs w:val="20"/>
        </w:rPr>
        <w:t>«Тип» - радиокнопочное поле со значениями: «Электронный вариант», «Бумажный вариант». По умолчанию установлено значение - «Электронный вариант».</w:t>
      </w:r>
    </w:p>
    <w:p w:rsidR="008B3FD1" w:rsidRPr="00FA3B08" w:rsidRDefault="008B3FD1" w:rsidP="00782212">
      <w:pPr>
        <w:pStyle w:val="a4"/>
        <w:numPr>
          <w:ilvl w:val="0"/>
          <w:numId w:val="83"/>
        </w:numPr>
        <w:spacing w:after="0" w:line="276" w:lineRule="auto"/>
        <w:ind w:left="0" w:firstLine="709"/>
        <w:contextualSpacing w:val="0"/>
        <w:jc w:val="both"/>
        <w:rPr>
          <w:szCs w:val="20"/>
        </w:rPr>
      </w:pPr>
      <w:r w:rsidRPr="00FA3B08">
        <w:rPr>
          <w:szCs w:val="20"/>
        </w:rPr>
        <w:t>«Местоположение оригинала» - текстовое поле, по умолчанию – пустое. Отображается активным, при выборе значения «Бумажный вариант» в радиокнопочном поле.</w:t>
      </w:r>
    </w:p>
    <w:p w:rsidR="008B3FD1" w:rsidRPr="00FA3B08" w:rsidRDefault="008B3FD1" w:rsidP="00782212">
      <w:pPr>
        <w:pStyle w:val="a4"/>
        <w:numPr>
          <w:ilvl w:val="0"/>
          <w:numId w:val="83"/>
        </w:numPr>
        <w:spacing w:after="0" w:line="276" w:lineRule="auto"/>
        <w:ind w:left="0" w:firstLine="709"/>
        <w:contextualSpacing w:val="0"/>
        <w:jc w:val="both"/>
        <w:rPr>
          <w:szCs w:val="20"/>
        </w:rPr>
      </w:pPr>
      <w:r w:rsidRPr="00FA3B08">
        <w:rPr>
          <w:szCs w:val="20"/>
        </w:rPr>
        <w:t>«Укажите файл» - соответствует кнопка «Выберите файл», при обращении к которой система предостав</w:t>
      </w:r>
      <w:r w:rsidR="008D1153" w:rsidRPr="00FA3B08">
        <w:rPr>
          <w:szCs w:val="20"/>
        </w:rPr>
        <w:t xml:space="preserve">ляет </w:t>
      </w:r>
      <w:r w:rsidRPr="00FA3B08">
        <w:rPr>
          <w:szCs w:val="20"/>
        </w:rPr>
        <w:t>возможность указать файл для загрузки в систему при выборе значения «Электронный вариант» в радиокнопочном поле.</w:t>
      </w:r>
    </w:p>
    <w:p w:rsidR="008B3FD1" w:rsidRPr="00FA3B08" w:rsidRDefault="008D1153" w:rsidP="000132DC">
      <w:pPr>
        <w:spacing w:line="276" w:lineRule="auto"/>
        <w:ind w:firstLine="709"/>
        <w:jc w:val="both"/>
        <w:rPr>
          <w:szCs w:val="20"/>
        </w:rPr>
      </w:pPr>
      <w:r w:rsidRPr="00FA3B08">
        <w:rPr>
          <w:szCs w:val="20"/>
        </w:rPr>
        <w:t>О</w:t>
      </w:r>
      <w:r w:rsidR="008B3FD1" w:rsidRPr="00FA3B08">
        <w:rPr>
          <w:szCs w:val="20"/>
        </w:rPr>
        <w:t>тображена кнопка «Сохранить», при обращении к которой система сохран</w:t>
      </w:r>
      <w:r w:rsidRPr="00FA3B08">
        <w:rPr>
          <w:szCs w:val="20"/>
        </w:rPr>
        <w:t>яет</w:t>
      </w:r>
      <w:r w:rsidR="008B3FD1" w:rsidRPr="00FA3B08">
        <w:rPr>
          <w:szCs w:val="20"/>
        </w:rPr>
        <w:t xml:space="preserve"> внесенные значения. После успешного сохранения система отобра</w:t>
      </w:r>
      <w:r w:rsidRPr="00FA3B08">
        <w:rPr>
          <w:szCs w:val="20"/>
        </w:rPr>
        <w:t>жает</w:t>
      </w:r>
      <w:r w:rsidR="008B3FD1" w:rsidRPr="00FA3B08">
        <w:rPr>
          <w:szCs w:val="20"/>
        </w:rPr>
        <w:t xml:space="preserve"> ссылку «Загрузить», при обращении к которой система выгру</w:t>
      </w:r>
      <w:r w:rsidRPr="00FA3B08">
        <w:rPr>
          <w:szCs w:val="20"/>
        </w:rPr>
        <w:t>жает</w:t>
      </w:r>
      <w:r w:rsidR="008B3FD1" w:rsidRPr="00FA3B08">
        <w:rPr>
          <w:szCs w:val="20"/>
        </w:rPr>
        <w:t xml:space="preserve"> файл, сохраненный в системе.   </w:t>
      </w:r>
    </w:p>
    <w:p w:rsidR="008B3FD1" w:rsidRPr="00FA3B08" w:rsidRDefault="008B3FD1" w:rsidP="000132DC">
      <w:pPr>
        <w:spacing w:line="276" w:lineRule="auto"/>
        <w:ind w:firstLine="709"/>
        <w:jc w:val="both"/>
        <w:rPr>
          <w:szCs w:val="20"/>
        </w:rPr>
      </w:pPr>
      <w:r w:rsidRPr="00FA3B08">
        <w:rPr>
          <w:szCs w:val="20"/>
        </w:rPr>
        <w:t xml:space="preserve">Наименование книги </w:t>
      </w:r>
      <w:r w:rsidR="008D1153" w:rsidRPr="00FA3B08">
        <w:rPr>
          <w:szCs w:val="20"/>
        </w:rPr>
        <w:t>является</w:t>
      </w:r>
      <w:r w:rsidRPr="00FA3B08">
        <w:rPr>
          <w:szCs w:val="20"/>
        </w:rPr>
        <w:t xml:space="preserve"> ссылкой, при обращении к которой система отобра</w:t>
      </w:r>
      <w:r w:rsidR="008D1153" w:rsidRPr="00FA3B08">
        <w:rPr>
          <w:szCs w:val="20"/>
        </w:rPr>
        <w:t>жает</w:t>
      </w:r>
      <w:r w:rsidRPr="00FA3B08">
        <w:rPr>
          <w:szCs w:val="20"/>
        </w:rPr>
        <w:t xml:space="preserve"> страницу «Редактирование информации о книге»</w:t>
      </w:r>
      <w:r w:rsidR="008D1153" w:rsidRPr="00FA3B08">
        <w:rPr>
          <w:szCs w:val="20"/>
        </w:rPr>
        <w:t xml:space="preserve"> с </w:t>
      </w:r>
      <w:r w:rsidRPr="00FA3B08">
        <w:rPr>
          <w:szCs w:val="20"/>
        </w:rPr>
        <w:t>данны</w:t>
      </w:r>
      <w:r w:rsidR="008D1153" w:rsidRPr="00FA3B08">
        <w:rPr>
          <w:szCs w:val="20"/>
        </w:rPr>
        <w:t>ми</w:t>
      </w:r>
      <w:r w:rsidRPr="00FA3B08">
        <w:rPr>
          <w:szCs w:val="20"/>
        </w:rPr>
        <w:t>, сохраненны</w:t>
      </w:r>
      <w:r w:rsidR="008D1153" w:rsidRPr="00FA3B08">
        <w:rPr>
          <w:szCs w:val="20"/>
        </w:rPr>
        <w:t>ми</w:t>
      </w:r>
      <w:r w:rsidRPr="00FA3B08">
        <w:rPr>
          <w:szCs w:val="20"/>
        </w:rPr>
        <w:t xml:space="preserve"> в системе. Система позволя</w:t>
      </w:r>
      <w:r w:rsidR="008D1153" w:rsidRPr="00FA3B08">
        <w:rPr>
          <w:szCs w:val="20"/>
        </w:rPr>
        <w:t>е</w:t>
      </w:r>
      <w:r w:rsidRPr="00FA3B08">
        <w:rPr>
          <w:szCs w:val="20"/>
        </w:rPr>
        <w:t xml:space="preserve">т изменить данные и сохранить эти изменения.  </w:t>
      </w:r>
    </w:p>
    <w:p w:rsidR="008B3FD1" w:rsidRPr="00FA3B08" w:rsidRDefault="008B3FD1" w:rsidP="000132DC">
      <w:pPr>
        <w:spacing w:line="276" w:lineRule="auto"/>
        <w:ind w:firstLine="709"/>
        <w:jc w:val="both"/>
        <w:rPr>
          <w:szCs w:val="20"/>
        </w:rPr>
      </w:pPr>
    </w:p>
    <w:p w:rsidR="008B3FD1" w:rsidRPr="00FA3B08" w:rsidRDefault="008B3FD1" w:rsidP="000132DC">
      <w:pPr>
        <w:pStyle w:val="a4"/>
        <w:numPr>
          <w:ilvl w:val="0"/>
          <w:numId w:val="1"/>
        </w:numPr>
        <w:spacing w:after="0" w:line="276" w:lineRule="auto"/>
        <w:jc w:val="both"/>
        <w:outlineLvl w:val="0"/>
        <w:rPr>
          <w:szCs w:val="20"/>
        </w:rPr>
      </w:pPr>
      <w:bookmarkStart w:id="768" w:name="_Toc494100821"/>
      <w:bookmarkStart w:id="769" w:name="_Toc20318231"/>
      <w:r w:rsidRPr="00FA3B08">
        <w:rPr>
          <w:b/>
          <w:iCs/>
          <w:szCs w:val="20"/>
        </w:rPr>
        <w:t>Система</w:t>
      </w:r>
      <w:r w:rsidR="008418B6">
        <w:rPr>
          <w:b/>
          <w:iCs/>
          <w:szCs w:val="20"/>
        </w:rPr>
        <w:t xml:space="preserve"> </w:t>
      </w:r>
      <w:r w:rsidRPr="00FA3B08">
        <w:rPr>
          <w:b/>
          <w:szCs w:val="20"/>
        </w:rPr>
        <w:t>сообщений</w:t>
      </w:r>
      <w:bookmarkEnd w:id="768"/>
      <w:bookmarkEnd w:id="769"/>
    </w:p>
    <w:p w:rsidR="00B970ED" w:rsidRPr="00B970ED" w:rsidRDefault="00B970ED" w:rsidP="00B970ED">
      <w:pPr>
        <w:spacing w:line="276" w:lineRule="auto"/>
        <w:ind w:firstLine="709"/>
        <w:jc w:val="both"/>
        <w:rPr>
          <w:szCs w:val="20"/>
        </w:rPr>
      </w:pPr>
      <w:r w:rsidRPr="00B970ED">
        <w:rPr>
          <w:szCs w:val="20"/>
        </w:rPr>
        <w:t>Системой предусмотрена возможность рассылки писем, объявлений.</w:t>
      </w:r>
    </w:p>
    <w:p w:rsidR="00B970ED" w:rsidRPr="00B970ED" w:rsidRDefault="00B970ED" w:rsidP="00B970ED">
      <w:pPr>
        <w:spacing w:line="276" w:lineRule="auto"/>
        <w:ind w:firstLine="709"/>
        <w:jc w:val="both"/>
        <w:rPr>
          <w:szCs w:val="20"/>
        </w:rPr>
      </w:pPr>
      <w:r w:rsidRPr="00B970ED">
        <w:rPr>
          <w:szCs w:val="20"/>
        </w:rPr>
        <w:t>Для этого в системе в главном меню предусмотрен раздел «Сообщения», на главной странице при обращении к ФИО пользователя, и выборе в выпадающем списке значения «Сообщения», а также при обращении к кнопке «Подробнее..» на главной странице, отображается страница «Письма, объявления».</w:t>
      </w:r>
    </w:p>
    <w:p w:rsidR="00B970ED" w:rsidRPr="00B970ED" w:rsidRDefault="00B970ED" w:rsidP="00B970ED">
      <w:pPr>
        <w:pStyle w:val="a4"/>
        <w:keepNext/>
        <w:spacing w:line="276" w:lineRule="auto"/>
        <w:ind w:left="432"/>
        <w:jc w:val="both"/>
        <w:rPr>
          <w:rFonts w:asciiTheme="minorHAnsi" w:hAnsiTheme="minorHAnsi" w:cstheme="minorBidi"/>
          <w:sz w:val="22"/>
          <w:szCs w:val="22"/>
        </w:rPr>
      </w:pPr>
      <w:r>
        <w:rPr>
          <w:noProof/>
          <w:lang w:val="en-US"/>
        </w:rPr>
        <w:lastRenderedPageBreak/>
        <w:drawing>
          <wp:inline distT="0" distB="0" distL="0" distR="0">
            <wp:extent cx="5943600" cy="252412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943600" cy="2524125"/>
                    </a:xfrm>
                    <a:prstGeom prst="rect">
                      <a:avLst/>
                    </a:prstGeom>
                    <a:noFill/>
                    <a:ln>
                      <a:noFill/>
                    </a:ln>
                  </pic:spPr>
                </pic:pic>
              </a:graphicData>
            </a:graphic>
          </wp:inline>
        </w:drawing>
      </w:r>
    </w:p>
    <w:p w:rsidR="00B970ED" w:rsidRDefault="00B970ED" w:rsidP="00B970ED">
      <w:pPr>
        <w:pStyle w:val="a9"/>
        <w:ind w:left="432"/>
      </w:pPr>
      <w:r>
        <w:t xml:space="preserve">Рисунок </w:t>
      </w:r>
      <w:r>
        <w:fldChar w:fldCharType="begin"/>
      </w:r>
      <w:r>
        <w:instrText xml:space="preserve"> SEQ Рисунок \* ARABIC </w:instrText>
      </w:r>
      <w:r>
        <w:fldChar w:fldCharType="separate"/>
      </w:r>
      <w:r>
        <w:rPr>
          <w:noProof/>
        </w:rPr>
        <w:t>361</w:t>
      </w:r>
      <w:r>
        <w:fldChar w:fldCharType="end"/>
      </w:r>
      <w:r>
        <w:t>. Сообщения</w:t>
      </w:r>
    </w:p>
    <w:p w:rsidR="00B970ED" w:rsidRPr="00B970ED" w:rsidRDefault="00B970ED" w:rsidP="00B970ED">
      <w:pPr>
        <w:pStyle w:val="a4"/>
        <w:spacing w:line="276" w:lineRule="auto"/>
        <w:ind w:left="0" w:firstLine="709"/>
        <w:jc w:val="both"/>
        <w:rPr>
          <w:szCs w:val="20"/>
        </w:rPr>
      </w:pPr>
      <w:r w:rsidRPr="00B970ED">
        <w:rPr>
          <w:szCs w:val="20"/>
        </w:rPr>
        <w:t>На данной странице отображаются три вкладки: Письма, Объявления. По умолчанию, активной отображается вкладка «Письма», если пользователь обратился к разделу «Письма» на главной странице, либо в выпадающем списке при обращении к ФИО пользователя на главной странице. Если пользователь обратился к кнопке «Подробнее..» в разделах «Объявления»,</w:t>
      </w:r>
      <w:r>
        <w:rPr>
          <w:szCs w:val="20"/>
        </w:rPr>
        <w:t xml:space="preserve"> </w:t>
      </w:r>
      <w:r w:rsidRPr="00B970ED">
        <w:rPr>
          <w:szCs w:val="20"/>
        </w:rPr>
        <w:t>«Письма» на главной странице, то система отображает активной вкладку, соответствующую выбранному разделу.</w:t>
      </w:r>
    </w:p>
    <w:p w:rsidR="00B970ED" w:rsidRPr="00B970ED" w:rsidRDefault="00B970ED" w:rsidP="00B970ED">
      <w:pPr>
        <w:pStyle w:val="a4"/>
        <w:keepNext/>
        <w:spacing w:line="276" w:lineRule="auto"/>
        <w:ind w:left="432"/>
        <w:jc w:val="both"/>
        <w:rPr>
          <w:rFonts w:asciiTheme="minorHAnsi" w:hAnsiTheme="minorHAnsi" w:cstheme="minorBidi"/>
          <w:sz w:val="22"/>
          <w:szCs w:val="22"/>
        </w:rPr>
      </w:pPr>
      <w:r>
        <w:rPr>
          <w:noProof/>
          <w:lang w:val="en-US"/>
        </w:rPr>
        <w:drawing>
          <wp:inline distT="0" distB="0" distL="0" distR="0">
            <wp:extent cx="4238625" cy="162877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238625" cy="1628775"/>
                    </a:xfrm>
                    <a:prstGeom prst="rect">
                      <a:avLst/>
                    </a:prstGeom>
                    <a:noFill/>
                    <a:ln>
                      <a:noFill/>
                    </a:ln>
                  </pic:spPr>
                </pic:pic>
              </a:graphicData>
            </a:graphic>
          </wp:inline>
        </w:drawing>
      </w:r>
    </w:p>
    <w:p w:rsidR="00B970ED" w:rsidRDefault="00B970ED" w:rsidP="00B970ED">
      <w:pPr>
        <w:pStyle w:val="a9"/>
        <w:ind w:left="432"/>
        <w:jc w:val="both"/>
        <w:rPr>
          <w:sz w:val="20"/>
          <w:szCs w:val="20"/>
        </w:rPr>
      </w:pPr>
      <w:r>
        <w:t xml:space="preserve">Рисунок </w:t>
      </w:r>
      <w:r>
        <w:fldChar w:fldCharType="begin"/>
      </w:r>
      <w:r>
        <w:instrText xml:space="preserve"> SEQ Рисунок \* ARABIC </w:instrText>
      </w:r>
      <w:r>
        <w:fldChar w:fldCharType="separate"/>
      </w:r>
      <w:r>
        <w:rPr>
          <w:noProof/>
        </w:rPr>
        <w:t>362</w:t>
      </w:r>
      <w:r>
        <w:fldChar w:fldCharType="end"/>
      </w:r>
      <w:r>
        <w:t>.Письма, объявления</w:t>
      </w:r>
    </w:p>
    <w:p w:rsidR="00070767" w:rsidRPr="00FA3B08" w:rsidRDefault="00B970ED" w:rsidP="009F03D0">
      <w:pPr>
        <w:pStyle w:val="a9"/>
        <w:spacing w:line="276" w:lineRule="auto"/>
        <w:ind w:firstLine="4111"/>
        <w:jc w:val="both"/>
        <w:rPr>
          <w:sz w:val="20"/>
          <w:szCs w:val="20"/>
        </w:rPr>
      </w:pPr>
      <w:r>
        <w:rPr>
          <w:sz w:val="20"/>
          <w:szCs w:val="20"/>
        </w:rPr>
        <w:t xml:space="preserve"> </w:t>
      </w:r>
    </w:p>
    <w:p w:rsidR="008B3FD1" w:rsidRPr="00FA3B08" w:rsidRDefault="008B3FD1" w:rsidP="000132DC">
      <w:pPr>
        <w:pStyle w:val="a4"/>
        <w:numPr>
          <w:ilvl w:val="1"/>
          <w:numId w:val="1"/>
        </w:numPr>
        <w:spacing w:after="0" w:line="276" w:lineRule="auto"/>
        <w:jc w:val="both"/>
        <w:outlineLvl w:val="1"/>
        <w:rPr>
          <w:szCs w:val="20"/>
        </w:rPr>
      </w:pPr>
      <w:bookmarkStart w:id="770" w:name="_Toc494100822"/>
      <w:bookmarkStart w:id="771" w:name="_Toc20318232"/>
      <w:r w:rsidRPr="00FA3B08">
        <w:rPr>
          <w:b/>
          <w:iCs/>
          <w:szCs w:val="20"/>
        </w:rPr>
        <w:t>Сообщения</w:t>
      </w:r>
      <w:bookmarkStart w:id="772" w:name="_GoBack"/>
      <w:bookmarkEnd w:id="770"/>
      <w:bookmarkEnd w:id="771"/>
      <w:bookmarkEnd w:id="772"/>
    </w:p>
    <w:p w:rsidR="008B3FD1" w:rsidRPr="00FA3B08" w:rsidRDefault="008B3FD1" w:rsidP="00B970ED">
      <w:pPr>
        <w:spacing w:after="0" w:line="276" w:lineRule="auto"/>
        <w:ind w:firstLine="709"/>
        <w:jc w:val="both"/>
        <w:rPr>
          <w:szCs w:val="20"/>
        </w:rPr>
      </w:pPr>
      <w:r w:rsidRPr="00FA3B08">
        <w:rPr>
          <w:szCs w:val="20"/>
        </w:rPr>
        <w:t>Во вкладке «Сообщения» отображ</w:t>
      </w:r>
      <w:r w:rsidR="004572CC" w:rsidRPr="00FA3B08">
        <w:rPr>
          <w:szCs w:val="20"/>
        </w:rPr>
        <w:t>аются</w:t>
      </w:r>
      <w:r w:rsidRPr="00FA3B08">
        <w:rPr>
          <w:szCs w:val="20"/>
        </w:rPr>
        <w:t xml:space="preserve"> кнопки «Написать письмо», «Удалить», а также кнопки: «Входящие», «Исходящие», «Черновики».</w:t>
      </w:r>
    </w:p>
    <w:p w:rsidR="008B3FD1" w:rsidRPr="00FA3B08" w:rsidRDefault="008B3FD1" w:rsidP="00B970ED">
      <w:pPr>
        <w:spacing w:after="0" w:line="276" w:lineRule="auto"/>
        <w:ind w:firstLine="709"/>
        <w:jc w:val="both"/>
        <w:rPr>
          <w:szCs w:val="20"/>
        </w:rPr>
      </w:pPr>
      <w:r w:rsidRPr="00FA3B08">
        <w:rPr>
          <w:szCs w:val="20"/>
        </w:rPr>
        <w:t>По умолчанию активной отображается кнопка «Входящие», наименование «Входящие» выделено синим цветом, наименования «Исходящие», «Черновики» - серым</w:t>
      </w:r>
      <w:r w:rsidR="004572CC" w:rsidRPr="00FA3B08">
        <w:rPr>
          <w:szCs w:val="20"/>
        </w:rPr>
        <w:t>, т.е. синим цветом выделен активный раздел.</w:t>
      </w:r>
    </w:p>
    <w:p w:rsidR="008B3FD1" w:rsidRPr="00FA3B08" w:rsidRDefault="008B3FD1" w:rsidP="00B970ED">
      <w:pPr>
        <w:spacing w:after="0" w:line="276" w:lineRule="auto"/>
        <w:ind w:firstLine="709"/>
        <w:jc w:val="both"/>
        <w:rPr>
          <w:szCs w:val="20"/>
        </w:rPr>
      </w:pPr>
      <w:r w:rsidRPr="00FA3B08">
        <w:rPr>
          <w:szCs w:val="20"/>
        </w:rPr>
        <w:t>Входящие/Исходящие/Черновики письма отобража</w:t>
      </w:r>
      <w:r w:rsidR="002824E9" w:rsidRPr="00FA3B08">
        <w:rPr>
          <w:szCs w:val="20"/>
        </w:rPr>
        <w:t>ю</w:t>
      </w:r>
      <w:r w:rsidRPr="00FA3B08">
        <w:rPr>
          <w:szCs w:val="20"/>
        </w:rPr>
        <w:t>тся в табличной форме с полями:отправитель/получатель/(для черновиков не отобража</w:t>
      </w:r>
      <w:r w:rsidR="002824E9" w:rsidRPr="00FA3B08">
        <w:rPr>
          <w:szCs w:val="20"/>
        </w:rPr>
        <w:t>е</w:t>
      </w:r>
      <w:r w:rsidRPr="00FA3B08">
        <w:rPr>
          <w:szCs w:val="20"/>
        </w:rPr>
        <w:t>т</w:t>
      </w:r>
      <w:r w:rsidR="002824E9" w:rsidRPr="00FA3B08">
        <w:rPr>
          <w:szCs w:val="20"/>
        </w:rPr>
        <w:t xml:space="preserve">сяэто </w:t>
      </w:r>
      <w:r w:rsidRPr="00FA3B08">
        <w:rPr>
          <w:szCs w:val="20"/>
        </w:rPr>
        <w:t>поле) (Фамилия Имя), тема (тема письма), дата (дата получения письма в формате «дд-мм-гггг»).</w:t>
      </w:r>
    </w:p>
    <w:p w:rsidR="008B3FD1" w:rsidRPr="00FA3B08" w:rsidRDefault="008B3FD1" w:rsidP="000132DC">
      <w:pPr>
        <w:spacing w:line="276" w:lineRule="auto"/>
        <w:ind w:firstLine="709"/>
        <w:jc w:val="both"/>
        <w:rPr>
          <w:szCs w:val="20"/>
        </w:rPr>
      </w:pPr>
      <w:r w:rsidRPr="00FA3B08">
        <w:rPr>
          <w:szCs w:val="20"/>
        </w:rPr>
        <w:t>Слева от фамилии отправителя/получателя/темы(для черновиков), а также слева от наименования «Отправитель» / «Получатель»/ «Тема» отображено флажковое поле, по умолчанию – не отмечено.</w:t>
      </w:r>
    </w:p>
    <w:p w:rsidR="008B3FD1" w:rsidRPr="00FA3B08" w:rsidRDefault="002824E9" w:rsidP="000132DC">
      <w:pPr>
        <w:spacing w:line="276" w:lineRule="auto"/>
        <w:ind w:firstLine="709"/>
        <w:jc w:val="both"/>
        <w:rPr>
          <w:szCs w:val="20"/>
        </w:rPr>
      </w:pPr>
      <w:r w:rsidRPr="00FA3B08">
        <w:rPr>
          <w:szCs w:val="20"/>
        </w:rPr>
        <w:t>П</w:t>
      </w:r>
      <w:r w:rsidR="008B3FD1" w:rsidRPr="00FA3B08">
        <w:rPr>
          <w:szCs w:val="20"/>
        </w:rPr>
        <w:t xml:space="preserve">ри обращении </w:t>
      </w:r>
      <w:r w:rsidRPr="00FA3B08">
        <w:rPr>
          <w:szCs w:val="20"/>
        </w:rPr>
        <w:t xml:space="preserve">к кнопке «Удалить», </w:t>
      </w:r>
      <w:r w:rsidR="008B3FD1" w:rsidRPr="00FA3B08">
        <w:rPr>
          <w:szCs w:val="20"/>
        </w:rPr>
        <w:t>система удал</w:t>
      </w:r>
      <w:r w:rsidRPr="00FA3B08">
        <w:rPr>
          <w:szCs w:val="20"/>
        </w:rPr>
        <w:t>яет</w:t>
      </w:r>
      <w:r w:rsidR="008B3FD1" w:rsidRPr="00FA3B08">
        <w:rPr>
          <w:szCs w:val="20"/>
        </w:rPr>
        <w:t xml:space="preserve"> отмеченные во флажковом поле сообщения.  </w:t>
      </w:r>
    </w:p>
    <w:p w:rsidR="008B3FD1" w:rsidRPr="00FA3B08" w:rsidRDefault="008B3FD1" w:rsidP="000132DC">
      <w:pPr>
        <w:spacing w:line="276" w:lineRule="auto"/>
        <w:ind w:firstLine="709"/>
        <w:jc w:val="both"/>
        <w:rPr>
          <w:szCs w:val="20"/>
        </w:rPr>
      </w:pPr>
      <w:r w:rsidRPr="00FA3B08">
        <w:rPr>
          <w:szCs w:val="20"/>
        </w:rPr>
        <w:t>При обращении к строке соответствующего сообщения, система отобра</w:t>
      </w:r>
      <w:r w:rsidR="002824E9" w:rsidRPr="00FA3B08">
        <w:rPr>
          <w:szCs w:val="20"/>
        </w:rPr>
        <w:t>жает</w:t>
      </w:r>
      <w:r w:rsidRPr="00FA3B08">
        <w:rPr>
          <w:szCs w:val="20"/>
        </w:rPr>
        <w:t xml:space="preserve"> всплывающее окно с наименованием «</w:t>
      </w:r>
      <w:r w:rsidRPr="00FA3B08">
        <w:rPr>
          <w:i/>
          <w:szCs w:val="20"/>
        </w:rPr>
        <w:t>{тема письма}</w:t>
      </w:r>
      <w:r w:rsidRPr="00FA3B08">
        <w:rPr>
          <w:szCs w:val="20"/>
        </w:rPr>
        <w:t>». Далее отображ</w:t>
      </w:r>
      <w:r w:rsidR="002824E9" w:rsidRPr="00FA3B08">
        <w:rPr>
          <w:szCs w:val="20"/>
        </w:rPr>
        <w:t>аются поля</w:t>
      </w:r>
      <w:r w:rsidRPr="00FA3B08">
        <w:rPr>
          <w:szCs w:val="20"/>
        </w:rPr>
        <w:t>:</w:t>
      </w:r>
    </w:p>
    <w:p w:rsidR="008B3FD1" w:rsidRPr="00FA3B08" w:rsidRDefault="008B3FD1" w:rsidP="00782212">
      <w:pPr>
        <w:pStyle w:val="a4"/>
        <w:numPr>
          <w:ilvl w:val="0"/>
          <w:numId w:val="85"/>
        </w:numPr>
        <w:spacing w:after="0" w:line="276" w:lineRule="auto"/>
        <w:contextualSpacing w:val="0"/>
        <w:jc w:val="both"/>
        <w:rPr>
          <w:szCs w:val="20"/>
        </w:rPr>
      </w:pPr>
      <w:r w:rsidRPr="00FA3B08">
        <w:rPr>
          <w:i/>
          <w:szCs w:val="20"/>
        </w:rPr>
        <w:t>{Фамилия Имя отправителя}</w:t>
      </w:r>
      <w:r w:rsidRPr="00FA3B08">
        <w:rPr>
          <w:szCs w:val="20"/>
        </w:rPr>
        <w:t xml:space="preserve">, </w:t>
      </w:r>
    </w:p>
    <w:p w:rsidR="008B3FD1" w:rsidRPr="00FA3B08" w:rsidRDefault="008B3FD1" w:rsidP="00782212">
      <w:pPr>
        <w:pStyle w:val="a4"/>
        <w:numPr>
          <w:ilvl w:val="0"/>
          <w:numId w:val="85"/>
        </w:numPr>
        <w:spacing w:after="0" w:line="276" w:lineRule="auto"/>
        <w:contextualSpacing w:val="0"/>
        <w:jc w:val="both"/>
        <w:rPr>
          <w:i/>
          <w:szCs w:val="20"/>
        </w:rPr>
      </w:pPr>
      <w:r w:rsidRPr="00FA3B08">
        <w:rPr>
          <w:szCs w:val="20"/>
        </w:rPr>
        <w:t xml:space="preserve">«Кому:» </w:t>
      </w:r>
      <w:r w:rsidRPr="00FA3B08">
        <w:rPr>
          <w:i/>
          <w:szCs w:val="20"/>
        </w:rPr>
        <w:t>{Фамилия Имя Отчество получателя}</w:t>
      </w:r>
    </w:p>
    <w:p w:rsidR="008B3FD1" w:rsidRPr="00FA3B08" w:rsidRDefault="008B3FD1" w:rsidP="00782212">
      <w:pPr>
        <w:pStyle w:val="a4"/>
        <w:numPr>
          <w:ilvl w:val="0"/>
          <w:numId w:val="85"/>
        </w:numPr>
        <w:spacing w:after="0" w:line="276" w:lineRule="auto"/>
        <w:contextualSpacing w:val="0"/>
        <w:jc w:val="both"/>
        <w:rPr>
          <w:i/>
          <w:szCs w:val="20"/>
        </w:rPr>
      </w:pPr>
      <w:r w:rsidRPr="00FA3B08">
        <w:rPr>
          <w:szCs w:val="20"/>
        </w:rPr>
        <w:lastRenderedPageBreak/>
        <w:t>Слева от ФИО отправителя и получателя размещ</w:t>
      </w:r>
      <w:r w:rsidR="002824E9" w:rsidRPr="00FA3B08">
        <w:rPr>
          <w:szCs w:val="20"/>
        </w:rPr>
        <w:t>ается фото пользователя, если оно загружено в личной карточке отправителя</w:t>
      </w:r>
      <w:r w:rsidRPr="00FA3B08">
        <w:rPr>
          <w:szCs w:val="20"/>
        </w:rPr>
        <w:t>.</w:t>
      </w:r>
    </w:p>
    <w:p w:rsidR="008B3FD1" w:rsidRPr="00FA3B08" w:rsidRDefault="008B3FD1" w:rsidP="00782212">
      <w:pPr>
        <w:pStyle w:val="a4"/>
        <w:numPr>
          <w:ilvl w:val="0"/>
          <w:numId w:val="85"/>
        </w:numPr>
        <w:spacing w:after="0" w:line="276" w:lineRule="auto"/>
        <w:contextualSpacing w:val="0"/>
        <w:jc w:val="both"/>
        <w:rPr>
          <w:i/>
          <w:szCs w:val="20"/>
        </w:rPr>
      </w:pPr>
      <w:r w:rsidRPr="00FA3B08">
        <w:rPr>
          <w:szCs w:val="20"/>
        </w:rPr>
        <w:t xml:space="preserve">«Прикрепленный файлы» </w:t>
      </w:r>
      <w:r w:rsidRPr="00FA3B08">
        <w:rPr>
          <w:i/>
          <w:szCs w:val="20"/>
        </w:rPr>
        <w:t>{количество прикрепленных файлов};</w:t>
      </w:r>
    </w:p>
    <w:p w:rsidR="008B3FD1" w:rsidRPr="00FA3B08" w:rsidRDefault="008B3FD1" w:rsidP="00782212">
      <w:pPr>
        <w:pStyle w:val="a4"/>
        <w:numPr>
          <w:ilvl w:val="0"/>
          <w:numId w:val="85"/>
        </w:numPr>
        <w:spacing w:after="0" w:line="276" w:lineRule="auto"/>
        <w:contextualSpacing w:val="0"/>
        <w:jc w:val="both"/>
        <w:rPr>
          <w:szCs w:val="20"/>
        </w:rPr>
      </w:pPr>
      <w:r w:rsidRPr="00FA3B08">
        <w:rPr>
          <w:szCs w:val="20"/>
        </w:rPr>
        <w:t>Дата получения письма,</w:t>
      </w:r>
    </w:p>
    <w:p w:rsidR="008B3FD1" w:rsidRPr="00FA3B08" w:rsidRDefault="008B3FD1" w:rsidP="00782212">
      <w:pPr>
        <w:pStyle w:val="a4"/>
        <w:numPr>
          <w:ilvl w:val="0"/>
          <w:numId w:val="85"/>
        </w:numPr>
        <w:spacing w:after="0" w:line="276" w:lineRule="auto"/>
        <w:contextualSpacing w:val="0"/>
        <w:jc w:val="both"/>
        <w:rPr>
          <w:szCs w:val="20"/>
        </w:rPr>
      </w:pPr>
      <w:r w:rsidRPr="00FA3B08">
        <w:rPr>
          <w:i/>
          <w:szCs w:val="20"/>
        </w:rPr>
        <w:t>{Наименование прикрепленного файла{</w:t>
      </w:r>
      <w:r w:rsidRPr="00FA3B08">
        <w:rPr>
          <w:i/>
          <w:szCs w:val="20"/>
          <w:lang w:val="en-US"/>
        </w:rPr>
        <w:t>n</w:t>
      </w:r>
      <w:r w:rsidRPr="00FA3B08">
        <w:rPr>
          <w:i/>
          <w:szCs w:val="20"/>
        </w:rPr>
        <w:t xml:space="preserve">}- ссылка – </w:t>
      </w:r>
      <w:r w:rsidRPr="00FA3B08">
        <w:rPr>
          <w:szCs w:val="20"/>
        </w:rPr>
        <w:t>при обращении к которой, система выгру</w:t>
      </w:r>
      <w:r w:rsidR="002824E9" w:rsidRPr="00FA3B08">
        <w:rPr>
          <w:szCs w:val="20"/>
        </w:rPr>
        <w:t>жает</w:t>
      </w:r>
      <w:r w:rsidRPr="00FA3B08">
        <w:rPr>
          <w:szCs w:val="20"/>
        </w:rPr>
        <w:t xml:space="preserve"> прикрепленный файл.</w:t>
      </w:r>
    </w:p>
    <w:p w:rsidR="008B3FD1" w:rsidRPr="00FA3B08" w:rsidRDefault="008B3FD1" w:rsidP="00782212">
      <w:pPr>
        <w:pStyle w:val="a4"/>
        <w:numPr>
          <w:ilvl w:val="0"/>
          <w:numId w:val="85"/>
        </w:numPr>
        <w:spacing w:after="0" w:line="276" w:lineRule="auto"/>
        <w:contextualSpacing w:val="0"/>
        <w:jc w:val="both"/>
        <w:rPr>
          <w:szCs w:val="20"/>
        </w:rPr>
      </w:pPr>
      <w:r w:rsidRPr="00FA3B08">
        <w:rPr>
          <w:szCs w:val="20"/>
        </w:rPr>
        <w:t xml:space="preserve">Текст сообщения. </w:t>
      </w:r>
    </w:p>
    <w:p w:rsidR="008B3FD1" w:rsidRPr="00FA3B08" w:rsidRDefault="008B3FD1" w:rsidP="004B553F">
      <w:pPr>
        <w:spacing w:after="0" w:line="276" w:lineRule="auto"/>
        <w:ind w:firstLine="709"/>
        <w:jc w:val="both"/>
        <w:rPr>
          <w:szCs w:val="20"/>
        </w:rPr>
      </w:pPr>
      <w:r w:rsidRPr="00FA3B08">
        <w:rPr>
          <w:szCs w:val="20"/>
        </w:rPr>
        <w:t>Во вкладке «Сообщения» отображ</w:t>
      </w:r>
      <w:r w:rsidR="002824E9" w:rsidRPr="00FA3B08">
        <w:rPr>
          <w:szCs w:val="20"/>
        </w:rPr>
        <w:t>ается</w:t>
      </w:r>
      <w:r w:rsidRPr="00FA3B08">
        <w:rPr>
          <w:szCs w:val="20"/>
        </w:rPr>
        <w:t xml:space="preserve"> кнопка «Написать письмо», при обращении к которой система </w:t>
      </w:r>
      <w:r w:rsidR="002824E9" w:rsidRPr="00FA3B08">
        <w:rPr>
          <w:szCs w:val="20"/>
        </w:rPr>
        <w:t>открывает</w:t>
      </w:r>
      <w:r w:rsidRPr="00FA3B08">
        <w:rPr>
          <w:szCs w:val="20"/>
        </w:rPr>
        <w:t xml:space="preserve"> страницу «Написать письмо», на которой отображены поля:</w:t>
      </w:r>
    </w:p>
    <w:p w:rsidR="00B0745E" w:rsidRPr="00FA3B08" w:rsidRDefault="00B0745E" w:rsidP="000132DC">
      <w:pPr>
        <w:keepNext/>
        <w:spacing w:line="276" w:lineRule="auto"/>
        <w:jc w:val="both"/>
        <w:rPr>
          <w:szCs w:val="20"/>
        </w:rPr>
      </w:pPr>
      <w:r w:rsidRPr="00FA3B08">
        <w:rPr>
          <w:noProof/>
          <w:szCs w:val="20"/>
          <w:lang w:val="en-US"/>
        </w:rPr>
        <w:drawing>
          <wp:inline distT="0" distB="0" distL="0" distR="0">
            <wp:extent cx="5940425" cy="2470785"/>
            <wp:effectExtent l="19050" t="19050" r="22225" b="24765"/>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5940425" cy="2470785"/>
                    </a:xfrm>
                    <a:prstGeom prst="rect">
                      <a:avLst/>
                    </a:prstGeom>
                    <a:ln>
                      <a:solidFill>
                        <a:schemeClr val="accent1"/>
                      </a:solidFill>
                    </a:ln>
                  </pic:spPr>
                </pic:pic>
              </a:graphicData>
            </a:graphic>
          </wp:inline>
        </w:drawing>
      </w:r>
    </w:p>
    <w:p w:rsidR="00B0745E" w:rsidRPr="00FA3B08" w:rsidRDefault="00B0745E" w:rsidP="009F03D0">
      <w:pPr>
        <w:pStyle w:val="a9"/>
        <w:spacing w:line="276" w:lineRule="auto"/>
        <w:jc w:val="center"/>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363</w:t>
      </w:r>
      <w:r w:rsidR="00E60FBD" w:rsidRPr="00FA3B08">
        <w:rPr>
          <w:sz w:val="20"/>
          <w:szCs w:val="20"/>
        </w:rPr>
        <w:fldChar w:fldCharType="end"/>
      </w:r>
    </w:p>
    <w:p w:rsidR="008B3FD1" w:rsidRPr="00FA3B08" w:rsidRDefault="008B3FD1" w:rsidP="000132DC">
      <w:pPr>
        <w:spacing w:line="276" w:lineRule="auto"/>
        <w:ind w:firstLine="709"/>
        <w:jc w:val="both"/>
        <w:rPr>
          <w:szCs w:val="20"/>
        </w:rPr>
      </w:pPr>
      <w:r w:rsidRPr="00FA3B08">
        <w:rPr>
          <w:szCs w:val="20"/>
        </w:rPr>
        <w:t xml:space="preserve">«Тема» - текстовое поле, по умолчанию – пустое. </w:t>
      </w:r>
    </w:p>
    <w:p w:rsidR="008B3FD1" w:rsidRPr="00FA3B08" w:rsidRDefault="008B3FD1" w:rsidP="000132DC">
      <w:pPr>
        <w:spacing w:line="276" w:lineRule="auto"/>
        <w:ind w:firstLine="709"/>
        <w:jc w:val="both"/>
        <w:rPr>
          <w:szCs w:val="20"/>
        </w:rPr>
      </w:pPr>
      <w:r w:rsidRPr="00FA3B08">
        <w:rPr>
          <w:szCs w:val="20"/>
        </w:rPr>
        <w:t xml:space="preserve">«Дата устаревания» - поле типа «дата» в формате «дд-мм-гггг». По умолчанию установлена дата </w:t>
      </w:r>
      <w:r w:rsidR="002824E9" w:rsidRPr="00FA3B08">
        <w:rPr>
          <w:i/>
          <w:szCs w:val="20"/>
        </w:rPr>
        <w:t>{</w:t>
      </w:r>
      <w:r w:rsidRPr="00FA3B08">
        <w:rPr>
          <w:i/>
          <w:szCs w:val="20"/>
        </w:rPr>
        <w:t>текущая дата месяца уменьшенная на один день следующего года</w:t>
      </w:r>
      <w:r w:rsidR="002824E9" w:rsidRPr="00FA3B08">
        <w:rPr>
          <w:i/>
          <w:szCs w:val="20"/>
        </w:rPr>
        <w:t>}</w:t>
      </w:r>
      <w:r w:rsidRPr="00FA3B08">
        <w:rPr>
          <w:szCs w:val="20"/>
        </w:rPr>
        <w:t>. В данном поле пользователь должен указать дату, когда письмо теряет свою актуальность.</w:t>
      </w:r>
    </w:p>
    <w:p w:rsidR="008B3FD1" w:rsidRPr="00FA3B08" w:rsidRDefault="008B3FD1" w:rsidP="000132DC">
      <w:pPr>
        <w:spacing w:line="276" w:lineRule="auto"/>
        <w:ind w:firstLine="709"/>
        <w:jc w:val="both"/>
        <w:rPr>
          <w:szCs w:val="20"/>
        </w:rPr>
      </w:pPr>
      <w:r w:rsidRPr="00FA3B08">
        <w:rPr>
          <w:szCs w:val="20"/>
        </w:rPr>
        <w:t>Далее, расположено поле WYSIWYG- Editor – «Текст письма».</w:t>
      </w:r>
    </w:p>
    <w:p w:rsidR="008B3FD1" w:rsidRPr="00FA3B08" w:rsidRDefault="008B3FD1" w:rsidP="000132DC">
      <w:pPr>
        <w:spacing w:line="276" w:lineRule="auto"/>
        <w:ind w:firstLine="709"/>
        <w:jc w:val="both"/>
        <w:rPr>
          <w:szCs w:val="20"/>
        </w:rPr>
      </w:pPr>
      <w:r w:rsidRPr="00FA3B08">
        <w:rPr>
          <w:szCs w:val="20"/>
        </w:rPr>
        <w:t>После поля ввода текста, отображ</w:t>
      </w:r>
      <w:r w:rsidR="002824E9" w:rsidRPr="00FA3B08">
        <w:rPr>
          <w:szCs w:val="20"/>
        </w:rPr>
        <w:t>ается</w:t>
      </w:r>
      <w:r w:rsidRPr="00FA3B08">
        <w:rPr>
          <w:szCs w:val="20"/>
        </w:rPr>
        <w:t xml:space="preserve"> раздел «Прикрепленные файлы», где </w:t>
      </w:r>
      <w:r w:rsidR="002824E9" w:rsidRPr="00FA3B08">
        <w:rPr>
          <w:szCs w:val="20"/>
        </w:rPr>
        <w:t xml:space="preserve">выводится </w:t>
      </w:r>
      <w:r w:rsidR="00466F8F" w:rsidRPr="00FA3B08">
        <w:rPr>
          <w:szCs w:val="20"/>
        </w:rPr>
        <w:t xml:space="preserve">список прикрепляемых файлов, а также </w:t>
      </w:r>
      <w:r w:rsidRPr="00FA3B08">
        <w:rPr>
          <w:szCs w:val="20"/>
        </w:rPr>
        <w:t>кнопка «Выберите файл», рядом с кнопкой отображ</w:t>
      </w:r>
      <w:r w:rsidR="00466F8F" w:rsidRPr="00FA3B08">
        <w:rPr>
          <w:szCs w:val="20"/>
        </w:rPr>
        <w:t>ается</w:t>
      </w:r>
      <w:r w:rsidRPr="00FA3B08">
        <w:rPr>
          <w:szCs w:val="20"/>
        </w:rPr>
        <w:t xml:space="preserve"> надпись «Файл не выбран». При обращении к кнопке «Выберите файл», система позвол</w:t>
      </w:r>
      <w:r w:rsidR="00466F8F" w:rsidRPr="00FA3B08">
        <w:rPr>
          <w:szCs w:val="20"/>
        </w:rPr>
        <w:t>яет</w:t>
      </w:r>
      <w:r w:rsidRPr="00FA3B08">
        <w:rPr>
          <w:szCs w:val="20"/>
        </w:rPr>
        <w:t xml:space="preserve"> выбрать файл. Для каждого прикрепляемого файла отображены кнопки «Применить», «Удалить». При обращении к кнопке «Применить», система сохран</w:t>
      </w:r>
      <w:r w:rsidR="00175A9E" w:rsidRPr="00FA3B08">
        <w:rPr>
          <w:szCs w:val="20"/>
        </w:rPr>
        <w:t xml:space="preserve">яет </w:t>
      </w:r>
      <w:r w:rsidRPr="00FA3B08">
        <w:rPr>
          <w:szCs w:val="20"/>
        </w:rPr>
        <w:t>за сообщением прикрепленный файл.</w:t>
      </w:r>
    </w:p>
    <w:p w:rsidR="008B3FD1" w:rsidRPr="00FA3B08" w:rsidRDefault="00175A9E" w:rsidP="000132DC">
      <w:pPr>
        <w:spacing w:line="276" w:lineRule="auto"/>
        <w:ind w:firstLine="709"/>
        <w:jc w:val="both"/>
        <w:rPr>
          <w:szCs w:val="20"/>
        </w:rPr>
      </w:pPr>
      <w:r w:rsidRPr="00FA3B08">
        <w:rPr>
          <w:szCs w:val="20"/>
        </w:rPr>
        <w:t>О</w:t>
      </w:r>
      <w:r w:rsidR="008B3FD1" w:rsidRPr="00FA3B08">
        <w:rPr>
          <w:szCs w:val="20"/>
        </w:rPr>
        <w:t>тображ</w:t>
      </w:r>
      <w:r w:rsidRPr="00FA3B08">
        <w:rPr>
          <w:szCs w:val="20"/>
        </w:rPr>
        <w:t>аются</w:t>
      </w:r>
      <w:r w:rsidR="008B3FD1" w:rsidRPr="00FA3B08">
        <w:rPr>
          <w:szCs w:val="20"/>
        </w:rPr>
        <w:t xml:space="preserve"> кнопки «Отправить», «В черновики».</w:t>
      </w:r>
    </w:p>
    <w:p w:rsidR="008B3FD1" w:rsidRPr="00FA3B08" w:rsidRDefault="008B3FD1" w:rsidP="000132DC">
      <w:pPr>
        <w:spacing w:line="276" w:lineRule="auto"/>
        <w:ind w:firstLine="709"/>
        <w:jc w:val="both"/>
        <w:rPr>
          <w:szCs w:val="20"/>
        </w:rPr>
      </w:pPr>
      <w:r w:rsidRPr="00FA3B08">
        <w:rPr>
          <w:szCs w:val="20"/>
        </w:rPr>
        <w:t>При обращении к кнопке «В черновики», система сохран</w:t>
      </w:r>
      <w:r w:rsidR="00175A9E" w:rsidRPr="00FA3B08">
        <w:rPr>
          <w:szCs w:val="20"/>
        </w:rPr>
        <w:t>яет</w:t>
      </w:r>
      <w:r w:rsidRPr="00FA3B08">
        <w:rPr>
          <w:szCs w:val="20"/>
        </w:rPr>
        <w:t xml:space="preserve"> данное письмо в разделе «Черновики».</w:t>
      </w:r>
    </w:p>
    <w:p w:rsidR="008B3FD1" w:rsidRPr="00FA3B08" w:rsidRDefault="008B3FD1" w:rsidP="000132DC">
      <w:pPr>
        <w:spacing w:line="276" w:lineRule="auto"/>
        <w:ind w:firstLine="709"/>
        <w:jc w:val="both"/>
        <w:rPr>
          <w:szCs w:val="20"/>
        </w:rPr>
      </w:pPr>
      <w:r w:rsidRPr="00FA3B08">
        <w:rPr>
          <w:szCs w:val="20"/>
        </w:rPr>
        <w:t>При обращении к кнопке «Отправить», система отобра</w:t>
      </w:r>
      <w:r w:rsidR="00175A9E" w:rsidRPr="00FA3B08">
        <w:rPr>
          <w:szCs w:val="20"/>
        </w:rPr>
        <w:t xml:space="preserve">жает </w:t>
      </w:r>
      <w:r w:rsidRPr="00FA3B08">
        <w:rPr>
          <w:szCs w:val="20"/>
        </w:rPr>
        <w:t>страницу, на которой отображен фильтр «Роль» - списочное поле, с возможностью выбора одного значения из нескольких. Список состоит из значений: Сотрудник колледжа, Сотрудник отдела офиса регистратора, Сотрудник отдела дистанционного обучения, Преподаватель, Обучающийся. По умолчанию установлено значение «Не определен».</w:t>
      </w:r>
    </w:p>
    <w:p w:rsidR="008B3FD1" w:rsidRPr="00FA3B08" w:rsidRDefault="008B3FD1" w:rsidP="000132DC">
      <w:pPr>
        <w:spacing w:line="276" w:lineRule="auto"/>
        <w:ind w:firstLine="709"/>
        <w:jc w:val="both"/>
        <w:rPr>
          <w:szCs w:val="20"/>
        </w:rPr>
      </w:pPr>
      <w:r w:rsidRPr="00FA3B08">
        <w:rPr>
          <w:szCs w:val="20"/>
        </w:rPr>
        <w:t>При выборе значения «Преподаватель», дополнительно отображ</w:t>
      </w:r>
      <w:r w:rsidR="00175A9E" w:rsidRPr="00FA3B08">
        <w:rPr>
          <w:szCs w:val="20"/>
        </w:rPr>
        <w:t xml:space="preserve">аются </w:t>
      </w:r>
      <w:r w:rsidRPr="00FA3B08">
        <w:rPr>
          <w:szCs w:val="20"/>
        </w:rPr>
        <w:t>фильтры: «Отделение», «ПЦК». По умолчанию установлено значение «Все». В зависимости от выбора отделения, система отобра</w:t>
      </w:r>
      <w:r w:rsidR="00175A9E" w:rsidRPr="00FA3B08">
        <w:rPr>
          <w:szCs w:val="20"/>
        </w:rPr>
        <w:t>жает</w:t>
      </w:r>
      <w:r w:rsidRPr="00FA3B08">
        <w:rPr>
          <w:szCs w:val="20"/>
        </w:rPr>
        <w:t xml:space="preserve"> соответствующий список ПЦК. </w:t>
      </w:r>
    </w:p>
    <w:p w:rsidR="008B3FD1" w:rsidRPr="00FA3B08" w:rsidRDefault="008B3FD1" w:rsidP="000132DC">
      <w:pPr>
        <w:spacing w:line="276" w:lineRule="auto"/>
        <w:ind w:firstLine="709"/>
        <w:jc w:val="both"/>
        <w:rPr>
          <w:szCs w:val="20"/>
        </w:rPr>
      </w:pPr>
      <w:r w:rsidRPr="00FA3B08">
        <w:rPr>
          <w:szCs w:val="20"/>
        </w:rPr>
        <w:t>При выборе значения «Обучающийся», дополнительно отображ</w:t>
      </w:r>
      <w:r w:rsidR="00175A9E" w:rsidRPr="00FA3B08">
        <w:rPr>
          <w:szCs w:val="20"/>
        </w:rPr>
        <w:t>аются</w:t>
      </w:r>
      <w:r w:rsidRPr="00FA3B08">
        <w:rPr>
          <w:szCs w:val="20"/>
        </w:rPr>
        <w:t xml:space="preserve"> фильтры: </w:t>
      </w:r>
    </w:p>
    <w:p w:rsidR="008B3FD1" w:rsidRPr="00FA3B08" w:rsidRDefault="008B3FD1" w:rsidP="00782212">
      <w:pPr>
        <w:pStyle w:val="a4"/>
        <w:numPr>
          <w:ilvl w:val="0"/>
          <w:numId w:val="89"/>
        </w:numPr>
        <w:spacing w:after="0" w:line="276" w:lineRule="auto"/>
        <w:ind w:left="0" w:firstLine="709"/>
        <w:contextualSpacing w:val="0"/>
        <w:jc w:val="both"/>
        <w:rPr>
          <w:szCs w:val="20"/>
        </w:rPr>
      </w:pPr>
      <w:r w:rsidRPr="00FA3B08">
        <w:rPr>
          <w:szCs w:val="20"/>
        </w:rPr>
        <w:lastRenderedPageBreak/>
        <w:t>Статус – списочное поле, с возможностью выбора одного значения из нескольких: Обучающийся, Абитуриент, Выпускник, Отчислен, Академический отпуск, Все. По умолчанию установлено значение «Все».</w:t>
      </w:r>
    </w:p>
    <w:p w:rsidR="008B3FD1" w:rsidRPr="00FA3B08" w:rsidRDefault="008B3FD1" w:rsidP="00782212">
      <w:pPr>
        <w:pStyle w:val="a4"/>
        <w:numPr>
          <w:ilvl w:val="0"/>
          <w:numId w:val="89"/>
        </w:numPr>
        <w:spacing w:after="0" w:line="276" w:lineRule="auto"/>
        <w:ind w:left="0" w:firstLine="709"/>
        <w:contextualSpacing w:val="0"/>
        <w:jc w:val="both"/>
        <w:rPr>
          <w:szCs w:val="20"/>
        </w:rPr>
      </w:pPr>
      <w:r w:rsidRPr="00FA3B08">
        <w:rPr>
          <w:szCs w:val="20"/>
        </w:rPr>
        <w:t>Срок обучения – списочное поле, с возможностью выбора одного значения из нескольких. Список представлен списком сроков обучения, внесенных в разделе Настройки-Квалификация – Параметры сроков обучения.</w:t>
      </w:r>
    </w:p>
    <w:p w:rsidR="008B3FD1" w:rsidRPr="00FA3B08" w:rsidRDefault="008B3FD1" w:rsidP="00782212">
      <w:pPr>
        <w:pStyle w:val="a4"/>
        <w:numPr>
          <w:ilvl w:val="0"/>
          <w:numId w:val="89"/>
        </w:numPr>
        <w:spacing w:after="0" w:line="276" w:lineRule="auto"/>
        <w:ind w:left="0" w:firstLine="709"/>
        <w:contextualSpacing w:val="0"/>
        <w:jc w:val="both"/>
        <w:rPr>
          <w:szCs w:val="20"/>
        </w:rPr>
      </w:pPr>
      <w:r w:rsidRPr="00FA3B08">
        <w:rPr>
          <w:szCs w:val="20"/>
        </w:rPr>
        <w:t>Отделение - списочное поле, с возможностью выбора одного значения из нескольких. Список представлен значениями наименований отделений данного образовательного учреждения. По умолчанию установлено значение «Все».</w:t>
      </w:r>
    </w:p>
    <w:p w:rsidR="008B3FD1" w:rsidRPr="00FA3B08" w:rsidRDefault="008B3FD1" w:rsidP="00782212">
      <w:pPr>
        <w:pStyle w:val="a4"/>
        <w:numPr>
          <w:ilvl w:val="0"/>
          <w:numId w:val="89"/>
        </w:numPr>
        <w:spacing w:after="0" w:line="276" w:lineRule="auto"/>
        <w:ind w:left="0" w:firstLine="709"/>
        <w:contextualSpacing w:val="0"/>
        <w:jc w:val="both"/>
        <w:rPr>
          <w:szCs w:val="20"/>
        </w:rPr>
      </w:pPr>
      <w:r w:rsidRPr="00FA3B08">
        <w:rPr>
          <w:szCs w:val="20"/>
        </w:rPr>
        <w:t xml:space="preserve">ПЦК - списочное поле, с возможностью выбора одного значения из нескольких. Список представлен значениями наименований ПЦК данного образовательного учреждения. По умолчанию установлено значение «Все». Список значений зависит от выбранного значения отделения.  </w:t>
      </w:r>
    </w:p>
    <w:p w:rsidR="008B3FD1" w:rsidRPr="00FA3B08" w:rsidRDefault="008B3FD1" w:rsidP="00782212">
      <w:pPr>
        <w:pStyle w:val="a4"/>
        <w:numPr>
          <w:ilvl w:val="0"/>
          <w:numId w:val="89"/>
        </w:numPr>
        <w:spacing w:after="0" w:line="276" w:lineRule="auto"/>
        <w:ind w:left="0" w:firstLine="709"/>
        <w:contextualSpacing w:val="0"/>
        <w:jc w:val="both"/>
        <w:rPr>
          <w:szCs w:val="20"/>
        </w:rPr>
      </w:pPr>
      <w:r w:rsidRPr="00FA3B08">
        <w:rPr>
          <w:szCs w:val="20"/>
        </w:rPr>
        <w:t xml:space="preserve">Специальность - списочное поле, с возможностью выбора одного значения из нескольких. Список представлен значениями наименований специальностей данного образовательного учреждения. По умолчанию установлено значение «Все». Список значений зависит от выбранного значения ПЦК.  </w:t>
      </w:r>
    </w:p>
    <w:p w:rsidR="008B3FD1" w:rsidRPr="00FA3B08" w:rsidRDefault="008B3FD1" w:rsidP="00782212">
      <w:pPr>
        <w:pStyle w:val="a4"/>
        <w:numPr>
          <w:ilvl w:val="0"/>
          <w:numId w:val="89"/>
        </w:numPr>
        <w:spacing w:after="0" w:line="276" w:lineRule="auto"/>
        <w:ind w:left="0" w:firstLine="709"/>
        <w:contextualSpacing w:val="0"/>
        <w:jc w:val="both"/>
        <w:rPr>
          <w:szCs w:val="20"/>
        </w:rPr>
      </w:pPr>
      <w:r w:rsidRPr="00FA3B08">
        <w:rPr>
          <w:szCs w:val="20"/>
        </w:rPr>
        <w:t xml:space="preserve">Курс - списочное поле, с возможностью выбора одного значения из нескольких. Список представлен значениями, соответствующим выбранному сроку обучения. По умолчанию установлено значение «Все».    </w:t>
      </w:r>
    </w:p>
    <w:p w:rsidR="008B3FD1" w:rsidRPr="00FA3B08" w:rsidRDefault="008B3FD1" w:rsidP="00782212">
      <w:pPr>
        <w:pStyle w:val="a4"/>
        <w:numPr>
          <w:ilvl w:val="0"/>
          <w:numId w:val="89"/>
        </w:numPr>
        <w:spacing w:after="0" w:line="276" w:lineRule="auto"/>
        <w:ind w:left="0" w:firstLine="709"/>
        <w:contextualSpacing w:val="0"/>
        <w:jc w:val="both"/>
        <w:rPr>
          <w:szCs w:val="20"/>
        </w:rPr>
      </w:pPr>
      <w:r w:rsidRPr="00FA3B08">
        <w:rPr>
          <w:szCs w:val="20"/>
        </w:rPr>
        <w:t xml:space="preserve">Группа - списочное поле, с возможностью выбора одного значения из нескольких. Список представлен значениями, соответствующим выбранным значениям. По умолчанию установлено значение «Все».   </w:t>
      </w:r>
    </w:p>
    <w:p w:rsidR="008B3FD1" w:rsidRPr="00FA3B08" w:rsidRDefault="008B3FD1" w:rsidP="004B553F">
      <w:pPr>
        <w:spacing w:after="0" w:line="276" w:lineRule="auto"/>
        <w:ind w:firstLine="709"/>
        <w:jc w:val="both"/>
        <w:rPr>
          <w:szCs w:val="20"/>
        </w:rPr>
      </w:pPr>
      <w:r w:rsidRPr="00FA3B08">
        <w:rPr>
          <w:szCs w:val="20"/>
        </w:rPr>
        <w:t>Также отображ</w:t>
      </w:r>
      <w:r w:rsidR="008212BD" w:rsidRPr="00FA3B08">
        <w:rPr>
          <w:szCs w:val="20"/>
        </w:rPr>
        <w:t>ается</w:t>
      </w:r>
      <w:r w:rsidRPr="00FA3B08">
        <w:rPr>
          <w:szCs w:val="20"/>
        </w:rPr>
        <w:t xml:space="preserve"> поисковая строка и кнопка «Найти», при обращении к которой система отобра</w:t>
      </w:r>
      <w:r w:rsidR="008212BD" w:rsidRPr="00FA3B08">
        <w:rPr>
          <w:szCs w:val="20"/>
        </w:rPr>
        <w:t>жает</w:t>
      </w:r>
      <w:r w:rsidRPr="00FA3B08">
        <w:rPr>
          <w:szCs w:val="20"/>
        </w:rPr>
        <w:t xml:space="preserve"> список людей, в ФИО которых содержится указанный набор си</w:t>
      </w:r>
      <w:r w:rsidR="00D71271" w:rsidRPr="00FA3B08">
        <w:rPr>
          <w:szCs w:val="20"/>
        </w:rPr>
        <w:t>мволов в поисковой строке (</w:t>
      </w:r>
      <w:r w:rsidR="008E7790">
        <w:fldChar w:fldCharType="begin"/>
      </w:r>
      <w:r w:rsidR="008E7790">
        <w:instrText xml:space="preserve"> REF _Ref494097871 \h  \* MERGEFORMAT </w:instrText>
      </w:r>
      <w:r w:rsidR="008E7790">
        <w:fldChar w:fldCharType="separate"/>
      </w:r>
      <w:r w:rsidR="009C51BD" w:rsidRPr="00FA3B08">
        <w:rPr>
          <w:szCs w:val="20"/>
        </w:rPr>
        <w:t xml:space="preserve">Рисунок </w:t>
      </w:r>
      <w:r w:rsidR="009C51BD">
        <w:rPr>
          <w:noProof/>
          <w:szCs w:val="20"/>
        </w:rPr>
        <w:t>364</w:t>
      </w:r>
      <w:r w:rsidR="008E7790">
        <w:fldChar w:fldCharType="end"/>
      </w:r>
      <w:r w:rsidR="00D71271" w:rsidRPr="00FA3B08">
        <w:rPr>
          <w:szCs w:val="20"/>
        </w:rPr>
        <w:t>)</w:t>
      </w:r>
    </w:p>
    <w:p w:rsidR="008B3FD1" w:rsidRPr="00FA3B08" w:rsidRDefault="008B3FD1" w:rsidP="000132DC">
      <w:pPr>
        <w:spacing w:line="276" w:lineRule="auto"/>
        <w:ind w:firstLine="709"/>
        <w:jc w:val="both"/>
        <w:rPr>
          <w:szCs w:val="20"/>
        </w:rPr>
      </w:pPr>
      <w:r w:rsidRPr="00FA3B08">
        <w:rPr>
          <w:szCs w:val="20"/>
        </w:rPr>
        <w:t xml:space="preserve">Должна быть отображена надпись: «Найдено:» </w:t>
      </w:r>
      <w:r w:rsidRPr="00FA3B08">
        <w:rPr>
          <w:i/>
          <w:szCs w:val="20"/>
        </w:rPr>
        <w:t>{количество людей, соответствующих заявленным условиям}</w:t>
      </w:r>
    </w:p>
    <w:p w:rsidR="008B3FD1" w:rsidRPr="00FA3B08" w:rsidRDefault="008B3FD1" w:rsidP="000132DC">
      <w:pPr>
        <w:spacing w:line="276" w:lineRule="auto"/>
        <w:ind w:firstLine="709"/>
        <w:jc w:val="both"/>
        <w:rPr>
          <w:szCs w:val="20"/>
        </w:rPr>
      </w:pPr>
      <w:r w:rsidRPr="00FA3B08">
        <w:rPr>
          <w:szCs w:val="20"/>
        </w:rPr>
        <w:t xml:space="preserve">Список людей отображен в соответствии с указанными значениями в фильтрах в табличной форме с полями: Ф.И.(Фамилия Имя), Статус (Статус в системе), Дополнительная информация. </w:t>
      </w:r>
    </w:p>
    <w:p w:rsidR="008B3FD1" w:rsidRPr="00FA3B08" w:rsidRDefault="008B3FD1" w:rsidP="000132DC">
      <w:pPr>
        <w:spacing w:line="276" w:lineRule="auto"/>
        <w:ind w:firstLine="709"/>
        <w:jc w:val="both"/>
        <w:rPr>
          <w:szCs w:val="20"/>
        </w:rPr>
      </w:pPr>
      <w:r w:rsidRPr="00FA3B08">
        <w:rPr>
          <w:szCs w:val="20"/>
        </w:rPr>
        <w:t>В столбце «Дополнительная информация» для обучающегося отобража</w:t>
      </w:r>
      <w:r w:rsidR="008212BD" w:rsidRPr="00FA3B08">
        <w:rPr>
          <w:szCs w:val="20"/>
        </w:rPr>
        <w:t>е</w:t>
      </w:r>
      <w:r w:rsidRPr="00FA3B08">
        <w:rPr>
          <w:szCs w:val="20"/>
        </w:rPr>
        <w:t>тся наименование специальности, номер курса обучения; для преподавателя наименование ПЦК; для сотрудника отдела дистанционного обучения / отдела офиса ре</w:t>
      </w:r>
      <w:r w:rsidR="008212BD" w:rsidRPr="00FA3B08">
        <w:rPr>
          <w:szCs w:val="20"/>
        </w:rPr>
        <w:t xml:space="preserve">гистратора/ сотрудника колледжа - </w:t>
      </w:r>
      <w:r w:rsidRPr="00FA3B08">
        <w:rPr>
          <w:szCs w:val="20"/>
        </w:rPr>
        <w:t>наименование департамента/структурного подразделения, если заполнено соответствующее поле в личной карточке, если не заполнено, то при заполненном поле «ПЦК», наименование ПЦК.</w:t>
      </w:r>
    </w:p>
    <w:p w:rsidR="008B3FD1" w:rsidRPr="00FA3B08" w:rsidRDefault="008B3FD1" w:rsidP="000132DC">
      <w:pPr>
        <w:spacing w:line="276" w:lineRule="auto"/>
        <w:ind w:firstLine="709"/>
        <w:jc w:val="both"/>
        <w:rPr>
          <w:szCs w:val="20"/>
        </w:rPr>
      </w:pPr>
      <w:r w:rsidRPr="00FA3B08">
        <w:rPr>
          <w:szCs w:val="20"/>
        </w:rPr>
        <w:t>Слева от каждой фамилии в списке отобража</w:t>
      </w:r>
      <w:r w:rsidR="008212BD" w:rsidRPr="00FA3B08">
        <w:rPr>
          <w:szCs w:val="20"/>
        </w:rPr>
        <w:t>е</w:t>
      </w:r>
      <w:r w:rsidRPr="00FA3B08">
        <w:rPr>
          <w:szCs w:val="20"/>
        </w:rPr>
        <w:t xml:space="preserve">тся флажковое поле. По умолчанию – не отмечено. </w:t>
      </w:r>
    </w:p>
    <w:p w:rsidR="008B3FD1" w:rsidRPr="00FA3B08" w:rsidRDefault="008B3FD1" w:rsidP="000132DC">
      <w:pPr>
        <w:spacing w:line="276" w:lineRule="auto"/>
        <w:ind w:firstLine="709"/>
        <w:jc w:val="both"/>
        <w:rPr>
          <w:szCs w:val="20"/>
        </w:rPr>
      </w:pPr>
      <w:r w:rsidRPr="00FA3B08">
        <w:rPr>
          <w:szCs w:val="20"/>
        </w:rPr>
        <w:t>Внизу страницы располага</w:t>
      </w:r>
      <w:r w:rsidR="008212BD" w:rsidRPr="00FA3B08">
        <w:rPr>
          <w:szCs w:val="20"/>
        </w:rPr>
        <w:t>е</w:t>
      </w:r>
      <w:r w:rsidRPr="00FA3B08">
        <w:rPr>
          <w:szCs w:val="20"/>
        </w:rPr>
        <w:t xml:space="preserve">тся радиокнопочное поле, позволяющее выбрать только одно значение: «Всем выделенным» или «Всем найденным». По умолчанию установлено значение на «Всем выделенным». </w:t>
      </w:r>
      <w:r w:rsidR="00D71271" w:rsidRPr="00FA3B08">
        <w:rPr>
          <w:szCs w:val="20"/>
        </w:rPr>
        <w:t>(</w:t>
      </w:r>
      <w:r w:rsidR="008E7790">
        <w:fldChar w:fldCharType="begin"/>
      </w:r>
      <w:r w:rsidR="008E7790">
        <w:instrText xml:space="preserve"> REF _Ref494097901 \h  \* MERGEFORMAT </w:instrText>
      </w:r>
      <w:r w:rsidR="008E7790">
        <w:fldChar w:fldCharType="separate"/>
      </w:r>
      <w:r w:rsidR="009C51BD" w:rsidRPr="00FA3B08">
        <w:rPr>
          <w:szCs w:val="20"/>
        </w:rPr>
        <w:t xml:space="preserve">Рисунок </w:t>
      </w:r>
      <w:r w:rsidR="009C51BD">
        <w:rPr>
          <w:noProof/>
          <w:szCs w:val="20"/>
        </w:rPr>
        <w:t>365</w:t>
      </w:r>
      <w:r w:rsidR="008E7790">
        <w:fldChar w:fldCharType="end"/>
      </w:r>
      <w:r w:rsidR="00D71271" w:rsidRPr="00FA3B08">
        <w:rPr>
          <w:szCs w:val="20"/>
        </w:rPr>
        <w:t>)</w:t>
      </w:r>
    </w:p>
    <w:p w:rsidR="008B3FD1" w:rsidRPr="00FA3B08" w:rsidRDefault="008212BD" w:rsidP="000132DC">
      <w:pPr>
        <w:spacing w:line="276" w:lineRule="auto"/>
        <w:ind w:firstLine="709"/>
        <w:jc w:val="both"/>
        <w:rPr>
          <w:szCs w:val="20"/>
        </w:rPr>
      </w:pPr>
      <w:r w:rsidRPr="00FA3B08">
        <w:rPr>
          <w:szCs w:val="20"/>
        </w:rPr>
        <w:t>О</w:t>
      </w:r>
      <w:r w:rsidR="008B3FD1" w:rsidRPr="00FA3B08">
        <w:rPr>
          <w:szCs w:val="20"/>
        </w:rPr>
        <w:t>тображена кнопка «Отправить», при обращении к которой система отправ</w:t>
      </w:r>
      <w:r w:rsidRPr="00FA3B08">
        <w:rPr>
          <w:szCs w:val="20"/>
        </w:rPr>
        <w:t>ляет</w:t>
      </w:r>
      <w:r w:rsidR="008B3FD1" w:rsidRPr="00FA3B08">
        <w:rPr>
          <w:szCs w:val="20"/>
        </w:rPr>
        <w:t xml:space="preserve"> письмо всем отмеченным пользователям, у которых установлена отметка во флажковом поле, либо всем найденным. У получателей письмо отобража</w:t>
      </w:r>
      <w:r w:rsidRPr="00FA3B08">
        <w:rPr>
          <w:szCs w:val="20"/>
        </w:rPr>
        <w:t>е</w:t>
      </w:r>
      <w:r w:rsidR="008B3FD1" w:rsidRPr="00FA3B08">
        <w:rPr>
          <w:szCs w:val="20"/>
        </w:rPr>
        <w:t xml:space="preserve">тся во вкладке «Сообщения» - «Входящие», а также на главной странице в разделе «Письма». </w:t>
      </w:r>
      <w:r w:rsidRPr="00FA3B08">
        <w:rPr>
          <w:szCs w:val="20"/>
        </w:rPr>
        <w:t xml:space="preserve">Будет </w:t>
      </w:r>
      <w:r w:rsidR="008B3FD1" w:rsidRPr="00FA3B08">
        <w:rPr>
          <w:szCs w:val="20"/>
        </w:rPr>
        <w:t>выда</w:t>
      </w:r>
      <w:r w:rsidRPr="00FA3B08">
        <w:rPr>
          <w:szCs w:val="20"/>
        </w:rPr>
        <w:t>но</w:t>
      </w:r>
      <w:r w:rsidR="008B3FD1" w:rsidRPr="00FA3B08">
        <w:rPr>
          <w:szCs w:val="20"/>
        </w:rPr>
        <w:t xml:space="preserve"> сообщение «Сообщение успешно отослано». При обращении к ссылке «Назад», система отправ</w:t>
      </w:r>
      <w:r w:rsidRPr="00FA3B08">
        <w:rPr>
          <w:szCs w:val="20"/>
        </w:rPr>
        <w:t xml:space="preserve">ляет </w:t>
      </w:r>
      <w:r w:rsidR="008B3FD1" w:rsidRPr="00FA3B08">
        <w:rPr>
          <w:szCs w:val="20"/>
        </w:rPr>
        <w:t>пользователя на страницу, где отображаются вкладки «Сообщения/Объявления/Задания».</w:t>
      </w:r>
    </w:p>
    <w:p w:rsidR="006D1DAE" w:rsidRPr="00FA3B08" w:rsidRDefault="00FF5037" w:rsidP="000132DC">
      <w:pPr>
        <w:keepNext/>
        <w:spacing w:line="276" w:lineRule="auto"/>
        <w:rPr>
          <w:szCs w:val="20"/>
        </w:rPr>
      </w:pPr>
      <w:r w:rsidRPr="00FA3B08">
        <w:rPr>
          <w:noProof/>
          <w:szCs w:val="20"/>
          <w:lang w:val="en-US"/>
        </w:rPr>
        <w:lastRenderedPageBreak/>
        <w:drawing>
          <wp:inline distT="0" distB="0" distL="0" distR="0">
            <wp:extent cx="5940425" cy="3310890"/>
            <wp:effectExtent l="19050" t="19050" r="22225" b="2286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5940425" cy="3310890"/>
                    </a:xfrm>
                    <a:prstGeom prst="rect">
                      <a:avLst/>
                    </a:prstGeom>
                    <a:ln>
                      <a:solidFill>
                        <a:schemeClr val="accent1"/>
                      </a:solidFill>
                    </a:ln>
                  </pic:spPr>
                </pic:pic>
              </a:graphicData>
            </a:graphic>
          </wp:inline>
        </w:drawing>
      </w:r>
    </w:p>
    <w:p w:rsidR="00FF5037" w:rsidRPr="00FA3B08" w:rsidRDefault="006D1DAE" w:rsidP="009F03D0">
      <w:pPr>
        <w:pStyle w:val="a9"/>
        <w:spacing w:line="276" w:lineRule="auto"/>
        <w:jc w:val="center"/>
        <w:rPr>
          <w:sz w:val="20"/>
          <w:szCs w:val="20"/>
        </w:rPr>
      </w:pPr>
      <w:bookmarkStart w:id="773" w:name="_Ref494097871"/>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364</w:t>
      </w:r>
      <w:r w:rsidR="00E60FBD" w:rsidRPr="00FA3B08">
        <w:rPr>
          <w:sz w:val="20"/>
          <w:szCs w:val="20"/>
        </w:rPr>
        <w:fldChar w:fldCharType="end"/>
      </w:r>
      <w:bookmarkEnd w:id="773"/>
    </w:p>
    <w:p w:rsidR="00FF5037" w:rsidRPr="00FA3B08" w:rsidRDefault="00FF5037" w:rsidP="000132DC">
      <w:pPr>
        <w:spacing w:line="276" w:lineRule="auto"/>
        <w:ind w:firstLine="709"/>
        <w:jc w:val="both"/>
        <w:rPr>
          <w:szCs w:val="20"/>
        </w:rPr>
      </w:pPr>
    </w:p>
    <w:p w:rsidR="006D1DAE" w:rsidRPr="00FA3B08" w:rsidRDefault="006D1DAE" w:rsidP="000132DC">
      <w:pPr>
        <w:keepNext/>
        <w:spacing w:line="276" w:lineRule="auto"/>
        <w:jc w:val="both"/>
        <w:rPr>
          <w:szCs w:val="20"/>
        </w:rPr>
      </w:pPr>
      <w:r w:rsidRPr="00FA3B08">
        <w:rPr>
          <w:noProof/>
          <w:szCs w:val="20"/>
          <w:lang w:val="en-US"/>
        </w:rPr>
        <w:drawing>
          <wp:inline distT="0" distB="0" distL="0" distR="0">
            <wp:extent cx="5940425" cy="1719580"/>
            <wp:effectExtent l="19050" t="19050" r="22225" b="1397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5940425" cy="1719580"/>
                    </a:xfrm>
                    <a:prstGeom prst="rect">
                      <a:avLst/>
                    </a:prstGeom>
                    <a:ln>
                      <a:solidFill>
                        <a:schemeClr val="accent1"/>
                      </a:solidFill>
                    </a:ln>
                  </pic:spPr>
                </pic:pic>
              </a:graphicData>
            </a:graphic>
          </wp:inline>
        </w:drawing>
      </w:r>
    </w:p>
    <w:p w:rsidR="00FF5037" w:rsidRPr="00FA3B08" w:rsidRDefault="006D1DAE" w:rsidP="009F03D0">
      <w:pPr>
        <w:pStyle w:val="a9"/>
        <w:spacing w:line="276" w:lineRule="auto"/>
        <w:jc w:val="center"/>
        <w:rPr>
          <w:sz w:val="20"/>
          <w:szCs w:val="20"/>
        </w:rPr>
      </w:pPr>
      <w:bookmarkStart w:id="774" w:name="_Ref494097901"/>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365</w:t>
      </w:r>
      <w:r w:rsidR="00E60FBD" w:rsidRPr="00FA3B08">
        <w:rPr>
          <w:sz w:val="20"/>
          <w:szCs w:val="20"/>
        </w:rPr>
        <w:fldChar w:fldCharType="end"/>
      </w:r>
      <w:bookmarkEnd w:id="774"/>
    </w:p>
    <w:p w:rsidR="008B3FD1" w:rsidRPr="00FA3B08" w:rsidRDefault="008B3FD1" w:rsidP="000132DC">
      <w:pPr>
        <w:pStyle w:val="a4"/>
        <w:numPr>
          <w:ilvl w:val="1"/>
          <w:numId w:val="1"/>
        </w:numPr>
        <w:spacing w:after="0" w:line="276" w:lineRule="auto"/>
        <w:jc w:val="both"/>
        <w:outlineLvl w:val="1"/>
        <w:rPr>
          <w:szCs w:val="20"/>
        </w:rPr>
      </w:pPr>
      <w:bookmarkStart w:id="775" w:name="_Toc494100823"/>
      <w:bookmarkStart w:id="776" w:name="_Toc20318233"/>
      <w:r w:rsidRPr="00FA3B08">
        <w:rPr>
          <w:b/>
          <w:iCs/>
          <w:szCs w:val="20"/>
        </w:rPr>
        <w:t>Объявления</w:t>
      </w:r>
      <w:bookmarkEnd w:id="775"/>
      <w:bookmarkEnd w:id="776"/>
    </w:p>
    <w:p w:rsidR="008B3FD1" w:rsidRPr="00FA3B08" w:rsidRDefault="008B3FD1" w:rsidP="000132DC">
      <w:pPr>
        <w:spacing w:line="276" w:lineRule="auto"/>
        <w:ind w:firstLine="709"/>
        <w:jc w:val="both"/>
        <w:rPr>
          <w:szCs w:val="20"/>
        </w:rPr>
      </w:pPr>
      <w:r w:rsidRPr="00FA3B08">
        <w:rPr>
          <w:szCs w:val="20"/>
        </w:rPr>
        <w:t>Для объявлений процесс отправки объявлений – аналогичный.</w:t>
      </w:r>
    </w:p>
    <w:p w:rsidR="008B3FD1" w:rsidRPr="00FA3B08" w:rsidRDefault="008B3FD1" w:rsidP="000132DC">
      <w:pPr>
        <w:spacing w:line="276" w:lineRule="auto"/>
        <w:ind w:firstLine="709"/>
        <w:jc w:val="both"/>
        <w:rPr>
          <w:szCs w:val="20"/>
        </w:rPr>
      </w:pPr>
      <w:r w:rsidRPr="00FA3B08">
        <w:rPr>
          <w:szCs w:val="20"/>
        </w:rPr>
        <w:t>Отличия:</w:t>
      </w:r>
    </w:p>
    <w:p w:rsidR="008B3FD1" w:rsidRPr="00FA3B08" w:rsidRDefault="008B3FD1" w:rsidP="00782212">
      <w:pPr>
        <w:pStyle w:val="a4"/>
        <w:numPr>
          <w:ilvl w:val="0"/>
          <w:numId w:val="90"/>
        </w:numPr>
        <w:spacing w:after="0" w:line="276" w:lineRule="auto"/>
        <w:ind w:left="0" w:firstLine="709"/>
        <w:contextualSpacing w:val="0"/>
        <w:jc w:val="both"/>
        <w:rPr>
          <w:szCs w:val="20"/>
        </w:rPr>
      </w:pPr>
      <w:r w:rsidRPr="00FA3B08">
        <w:rPr>
          <w:szCs w:val="20"/>
        </w:rPr>
        <w:t xml:space="preserve">Кнопка «Написать письмо» переименована в «Разослать объявление». </w:t>
      </w:r>
    </w:p>
    <w:p w:rsidR="008B3FD1" w:rsidRPr="00FA3B08" w:rsidRDefault="008B3FD1" w:rsidP="00782212">
      <w:pPr>
        <w:pStyle w:val="a4"/>
        <w:numPr>
          <w:ilvl w:val="0"/>
          <w:numId w:val="90"/>
        </w:numPr>
        <w:spacing w:after="0" w:line="276" w:lineRule="auto"/>
        <w:ind w:left="0" w:firstLine="709"/>
        <w:contextualSpacing w:val="0"/>
        <w:jc w:val="both"/>
        <w:rPr>
          <w:szCs w:val="20"/>
        </w:rPr>
      </w:pPr>
      <w:r w:rsidRPr="00FA3B08">
        <w:rPr>
          <w:szCs w:val="20"/>
        </w:rPr>
        <w:t>После написания объявления, обращения к кнопке «Отправить», система отобра</w:t>
      </w:r>
      <w:r w:rsidR="008212BD" w:rsidRPr="00FA3B08">
        <w:rPr>
          <w:szCs w:val="20"/>
        </w:rPr>
        <w:t>жает</w:t>
      </w:r>
      <w:r w:rsidRPr="00FA3B08">
        <w:rPr>
          <w:szCs w:val="20"/>
        </w:rPr>
        <w:t xml:space="preserve"> надпись: «Определение получателя», а также поле «Кому». Поле «Кому» - списочное поле с возможностью выбора одного значения из нескольких. Список представлен значениями:</w:t>
      </w:r>
    </w:p>
    <w:p w:rsidR="008B3FD1" w:rsidRPr="00FA3B08" w:rsidRDefault="008B3FD1" w:rsidP="00782212">
      <w:pPr>
        <w:pStyle w:val="a4"/>
        <w:numPr>
          <w:ilvl w:val="0"/>
          <w:numId w:val="91"/>
        </w:numPr>
        <w:spacing w:after="0" w:line="276" w:lineRule="auto"/>
        <w:contextualSpacing w:val="0"/>
        <w:jc w:val="both"/>
        <w:rPr>
          <w:szCs w:val="20"/>
        </w:rPr>
      </w:pPr>
      <w:r w:rsidRPr="00FA3B08">
        <w:rPr>
          <w:szCs w:val="20"/>
        </w:rPr>
        <w:t>Всем - установлено по умолчанию</w:t>
      </w:r>
    </w:p>
    <w:p w:rsidR="008B3FD1" w:rsidRPr="00FA3B08" w:rsidRDefault="008B3FD1" w:rsidP="00782212">
      <w:pPr>
        <w:pStyle w:val="a4"/>
        <w:numPr>
          <w:ilvl w:val="0"/>
          <w:numId w:val="91"/>
        </w:numPr>
        <w:spacing w:after="0" w:line="276" w:lineRule="auto"/>
        <w:contextualSpacing w:val="0"/>
        <w:jc w:val="both"/>
        <w:rPr>
          <w:szCs w:val="20"/>
        </w:rPr>
      </w:pPr>
      <w:r w:rsidRPr="00FA3B08">
        <w:rPr>
          <w:szCs w:val="20"/>
        </w:rPr>
        <w:t>Всем сотрудникам колледжа</w:t>
      </w:r>
    </w:p>
    <w:p w:rsidR="008B3FD1" w:rsidRPr="00FA3B08" w:rsidRDefault="008B3FD1" w:rsidP="00782212">
      <w:pPr>
        <w:pStyle w:val="a4"/>
        <w:numPr>
          <w:ilvl w:val="0"/>
          <w:numId w:val="91"/>
        </w:numPr>
        <w:spacing w:after="0" w:line="276" w:lineRule="auto"/>
        <w:contextualSpacing w:val="0"/>
        <w:jc w:val="both"/>
        <w:rPr>
          <w:szCs w:val="20"/>
        </w:rPr>
      </w:pPr>
      <w:r w:rsidRPr="00FA3B08">
        <w:rPr>
          <w:szCs w:val="20"/>
        </w:rPr>
        <w:t>Всем преподавателям</w:t>
      </w:r>
    </w:p>
    <w:p w:rsidR="008B3FD1" w:rsidRPr="00FA3B08" w:rsidRDefault="008B3FD1" w:rsidP="00782212">
      <w:pPr>
        <w:pStyle w:val="a4"/>
        <w:numPr>
          <w:ilvl w:val="0"/>
          <w:numId w:val="91"/>
        </w:numPr>
        <w:spacing w:after="0" w:line="276" w:lineRule="auto"/>
        <w:contextualSpacing w:val="0"/>
        <w:jc w:val="both"/>
        <w:rPr>
          <w:szCs w:val="20"/>
        </w:rPr>
      </w:pPr>
      <w:r w:rsidRPr="00FA3B08">
        <w:rPr>
          <w:szCs w:val="20"/>
        </w:rPr>
        <w:t>Всем обучающимся</w:t>
      </w:r>
    </w:p>
    <w:p w:rsidR="008B3FD1" w:rsidRPr="00FA3B08" w:rsidRDefault="008B3FD1" w:rsidP="00782212">
      <w:pPr>
        <w:pStyle w:val="a4"/>
        <w:numPr>
          <w:ilvl w:val="0"/>
          <w:numId w:val="91"/>
        </w:numPr>
        <w:spacing w:after="0" w:line="276" w:lineRule="auto"/>
        <w:contextualSpacing w:val="0"/>
        <w:jc w:val="both"/>
        <w:rPr>
          <w:szCs w:val="20"/>
        </w:rPr>
      </w:pPr>
      <w:r w:rsidRPr="00FA3B08">
        <w:rPr>
          <w:szCs w:val="20"/>
        </w:rPr>
        <w:t>Отделению</w:t>
      </w:r>
    </w:p>
    <w:p w:rsidR="008B3FD1" w:rsidRPr="00FA3B08" w:rsidRDefault="008B3FD1" w:rsidP="00782212">
      <w:pPr>
        <w:pStyle w:val="a4"/>
        <w:numPr>
          <w:ilvl w:val="0"/>
          <w:numId w:val="91"/>
        </w:numPr>
        <w:spacing w:after="0" w:line="276" w:lineRule="auto"/>
        <w:contextualSpacing w:val="0"/>
        <w:jc w:val="both"/>
        <w:rPr>
          <w:szCs w:val="20"/>
        </w:rPr>
      </w:pPr>
      <w:r w:rsidRPr="00FA3B08">
        <w:rPr>
          <w:szCs w:val="20"/>
        </w:rPr>
        <w:t>ПЦК</w:t>
      </w:r>
    </w:p>
    <w:p w:rsidR="008B3FD1" w:rsidRPr="00FA3B08" w:rsidRDefault="008B3FD1" w:rsidP="00782212">
      <w:pPr>
        <w:pStyle w:val="a4"/>
        <w:numPr>
          <w:ilvl w:val="0"/>
          <w:numId w:val="91"/>
        </w:numPr>
        <w:spacing w:after="0" w:line="276" w:lineRule="auto"/>
        <w:contextualSpacing w:val="0"/>
        <w:jc w:val="both"/>
        <w:rPr>
          <w:szCs w:val="20"/>
        </w:rPr>
      </w:pPr>
      <w:r w:rsidRPr="00FA3B08">
        <w:rPr>
          <w:szCs w:val="20"/>
        </w:rPr>
        <w:t>Всем обучающимся специальности</w:t>
      </w:r>
    </w:p>
    <w:p w:rsidR="008B3FD1" w:rsidRPr="00FA3B08" w:rsidRDefault="008B3FD1" w:rsidP="00782212">
      <w:pPr>
        <w:pStyle w:val="a4"/>
        <w:numPr>
          <w:ilvl w:val="0"/>
          <w:numId w:val="91"/>
        </w:numPr>
        <w:spacing w:after="0" w:line="276" w:lineRule="auto"/>
        <w:contextualSpacing w:val="0"/>
        <w:jc w:val="both"/>
        <w:rPr>
          <w:szCs w:val="20"/>
        </w:rPr>
      </w:pPr>
      <w:r w:rsidRPr="00FA3B08">
        <w:rPr>
          <w:szCs w:val="20"/>
        </w:rPr>
        <w:t>Всем обучающимся курса</w:t>
      </w:r>
    </w:p>
    <w:p w:rsidR="008B3FD1" w:rsidRPr="00FA3B08" w:rsidRDefault="008B3FD1" w:rsidP="000132DC">
      <w:pPr>
        <w:pStyle w:val="a4"/>
        <w:spacing w:line="276" w:lineRule="auto"/>
        <w:ind w:left="0" w:firstLine="709"/>
        <w:jc w:val="both"/>
        <w:rPr>
          <w:szCs w:val="20"/>
        </w:rPr>
      </w:pPr>
      <w:r w:rsidRPr="00FA3B08">
        <w:rPr>
          <w:szCs w:val="20"/>
        </w:rPr>
        <w:lastRenderedPageBreak/>
        <w:t>При выборе значения «Отделению» - система отобра</w:t>
      </w:r>
      <w:r w:rsidR="008212BD" w:rsidRPr="00FA3B08">
        <w:rPr>
          <w:szCs w:val="20"/>
        </w:rPr>
        <w:t xml:space="preserve">жает </w:t>
      </w:r>
      <w:r w:rsidRPr="00FA3B08">
        <w:rPr>
          <w:szCs w:val="20"/>
        </w:rPr>
        <w:t>список отделений данного образовательного учреждения. Слева от каждого наименования отображено радиокнопочное поле, позволяющее выбрать одно значение. По умолчанию выбрано первое значение по списку. При обращении к кнопке «Отправить», система отправ</w:t>
      </w:r>
      <w:r w:rsidR="008212BD" w:rsidRPr="00FA3B08">
        <w:rPr>
          <w:szCs w:val="20"/>
        </w:rPr>
        <w:t>ляет</w:t>
      </w:r>
      <w:r w:rsidRPr="00FA3B08">
        <w:rPr>
          <w:szCs w:val="20"/>
        </w:rPr>
        <w:t xml:space="preserve"> объявление всем преподавателям, обучающимся, относящимся к данному отделению при выбранном значении в другом радиокнопочном поле «Всем выделенным». </w:t>
      </w:r>
    </w:p>
    <w:p w:rsidR="008B3FD1" w:rsidRPr="00FA3B08" w:rsidRDefault="008B3FD1" w:rsidP="000132DC">
      <w:pPr>
        <w:pStyle w:val="a4"/>
        <w:spacing w:line="276" w:lineRule="auto"/>
        <w:ind w:left="0" w:firstLine="709"/>
        <w:jc w:val="both"/>
        <w:rPr>
          <w:szCs w:val="20"/>
        </w:rPr>
      </w:pPr>
      <w:r w:rsidRPr="00FA3B08">
        <w:rPr>
          <w:szCs w:val="20"/>
        </w:rPr>
        <w:t>При выборе значения «ПЦК», система отобра</w:t>
      </w:r>
      <w:r w:rsidR="008212BD" w:rsidRPr="00FA3B08">
        <w:rPr>
          <w:szCs w:val="20"/>
        </w:rPr>
        <w:t>жает</w:t>
      </w:r>
      <w:r w:rsidRPr="00FA3B08">
        <w:rPr>
          <w:szCs w:val="20"/>
        </w:rPr>
        <w:t xml:space="preserve"> дополнительный фильтр «Отделение», списочное поле, по умолчанию установлено значение «Все отделения». Далее отображен список ПЦК, в зависимости от значения, выбранного в фильтре «Отделение». Слева от каждого наименования ПЦК, </w:t>
      </w:r>
      <w:r w:rsidR="008212BD" w:rsidRPr="00FA3B08">
        <w:rPr>
          <w:szCs w:val="20"/>
        </w:rPr>
        <w:t>расположено</w:t>
      </w:r>
      <w:r w:rsidRPr="00FA3B08">
        <w:rPr>
          <w:szCs w:val="20"/>
        </w:rPr>
        <w:t xml:space="preserve"> радиокнопочное поле, позволяющее выбрать только одно значение. По умолчанию выбрано первое значение по списку. При обращении к кнопке «Отправить», система отправ</w:t>
      </w:r>
      <w:r w:rsidR="008212BD" w:rsidRPr="00FA3B08">
        <w:rPr>
          <w:szCs w:val="20"/>
        </w:rPr>
        <w:t>ляет</w:t>
      </w:r>
      <w:r w:rsidRPr="00FA3B08">
        <w:rPr>
          <w:szCs w:val="20"/>
        </w:rPr>
        <w:t xml:space="preserve"> объявление всем преподавателям, относящимся к данной ПЦК, обучающимся, специальность которых относится к выбранной ПЦК при выбранном значении в другом радиокнопочном поле «Всем выделенным».</w:t>
      </w:r>
    </w:p>
    <w:p w:rsidR="008B3FD1" w:rsidRPr="00FA3B08" w:rsidRDefault="008B3FD1" w:rsidP="000132DC">
      <w:pPr>
        <w:pStyle w:val="a4"/>
        <w:spacing w:line="276" w:lineRule="auto"/>
        <w:ind w:left="0" w:firstLine="709"/>
        <w:jc w:val="both"/>
        <w:rPr>
          <w:szCs w:val="20"/>
        </w:rPr>
      </w:pPr>
      <w:r w:rsidRPr="00FA3B08">
        <w:rPr>
          <w:szCs w:val="20"/>
        </w:rPr>
        <w:t>При выборе значения «Всем обучающимся специальности» система дополнительно отобра</w:t>
      </w:r>
      <w:r w:rsidR="008212BD" w:rsidRPr="00FA3B08">
        <w:rPr>
          <w:szCs w:val="20"/>
        </w:rPr>
        <w:t>жает</w:t>
      </w:r>
      <w:r w:rsidRPr="00FA3B08">
        <w:rPr>
          <w:szCs w:val="20"/>
        </w:rPr>
        <w:t xml:space="preserve"> два фильтра: «Отделение», «ПЦК». По умолчанию установлены значения «Все отделения», «Все предметно-цикловые комиссии». Система отобра</w:t>
      </w:r>
      <w:r w:rsidR="008212BD" w:rsidRPr="00FA3B08">
        <w:rPr>
          <w:szCs w:val="20"/>
        </w:rPr>
        <w:t>жает</w:t>
      </w:r>
      <w:r w:rsidRPr="00FA3B08">
        <w:rPr>
          <w:szCs w:val="20"/>
        </w:rPr>
        <w:t xml:space="preserve"> список специальностей в соответствии с выбранными значениями в фильтрах. Слева от каждого наименования </w:t>
      </w:r>
      <w:r w:rsidR="008212BD" w:rsidRPr="00FA3B08">
        <w:rPr>
          <w:szCs w:val="20"/>
        </w:rPr>
        <w:t>расположено</w:t>
      </w:r>
      <w:r w:rsidRPr="00FA3B08">
        <w:rPr>
          <w:szCs w:val="20"/>
        </w:rPr>
        <w:t xml:space="preserve"> радиокнопочное поле, позволяющее выбрать только одно значение. По умолчанию выбрано первое значение по списку. При обращении к кнопке «Отправить», система отправ</w:t>
      </w:r>
      <w:r w:rsidR="008212BD" w:rsidRPr="00FA3B08">
        <w:rPr>
          <w:szCs w:val="20"/>
        </w:rPr>
        <w:t>ляет</w:t>
      </w:r>
      <w:r w:rsidRPr="00FA3B08">
        <w:rPr>
          <w:szCs w:val="20"/>
        </w:rPr>
        <w:t xml:space="preserve"> объявление всем обучающимся по выбранной специальности при выбранном значении в другом радиокнопочном поле «Всем выделенным».</w:t>
      </w:r>
    </w:p>
    <w:p w:rsidR="008B3FD1" w:rsidRPr="00FA3B08" w:rsidRDefault="008B3FD1" w:rsidP="000132DC">
      <w:pPr>
        <w:pStyle w:val="a4"/>
        <w:spacing w:line="276" w:lineRule="auto"/>
        <w:ind w:left="0" w:firstLine="709"/>
        <w:jc w:val="both"/>
        <w:rPr>
          <w:szCs w:val="20"/>
        </w:rPr>
      </w:pPr>
      <w:r w:rsidRPr="00FA3B08">
        <w:rPr>
          <w:szCs w:val="20"/>
        </w:rPr>
        <w:t>При выборе значения «Всем обучающимся курса» система отобра</w:t>
      </w:r>
      <w:r w:rsidR="008212BD" w:rsidRPr="00FA3B08">
        <w:rPr>
          <w:szCs w:val="20"/>
        </w:rPr>
        <w:t>жает</w:t>
      </w:r>
      <w:r w:rsidRPr="00FA3B08">
        <w:rPr>
          <w:szCs w:val="20"/>
        </w:rPr>
        <w:t xml:space="preserve"> дополнительно фильтр «Сроки обучения», где по умолчанию установлено первое значение по списку сроков обучения данного образовательного учреждения, внесенных в разделе Настройки-</w:t>
      </w:r>
      <w:r w:rsidR="008418B6">
        <w:rPr>
          <w:szCs w:val="20"/>
        </w:rPr>
        <w:t xml:space="preserve"> </w:t>
      </w:r>
      <w:r w:rsidRPr="00FA3B08">
        <w:rPr>
          <w:szCs w:val="20"/>
        </w:rPr>
        <w:t>Квалификация- Параметры сроков обучения. Далее отображен список курсов, соответствующих выбранному сроку обучения. Слева от каждого наименования отображено радиокнопочное поле, позволяющее выбрать только одно значение. По умолчанию выбрано первое значение по списку. При обращении к кнопке «Отправить», система отправ</w:t>
      </w:r>
      <w:r w:rsidR="008212BD" w:rsidRPr="00FA3B08">
        <w:rPr>
          <w:szCs w:val="20"/>
        </w:rPr>
        <w:t>ляет</w:t>
      </w:r>
      <w:r w:rsidRPr="00FA3B08">
        <w:rPr>
          <w:szCs w:val="20"/>
        </w:rPr>
        <w:t xml:space="preserve"> объявление всем обучающимся по выбранному курсупри выбранном значении в другом радиокнопочном поле «Всем выделенным».</w:t>
      </w:r>
    </w:p>
    <w:p w:rsidR="008B3FD1" w:rsidRPr="00FA3B08" w:rsidRDefault="008B3FD1" w:rsidP="00782212">
      <w:pPr>
        <w:pStyle w:val="a4"/>
        <w:numPr>
          <w:ilvl w:val="0"/>
          <w:numId w:val="90"/>
        </w:numPr>
        <w:spacing w:after="200" w:line="276" w:lineRule="auto"/>
        <w:ind w:left="0" w:firstLine="709"/>
        <w:contextualSpacing w:val="0"/>
        <w:jc w:val="both"/>
        <w:rPr>
          <w:szCs w:val="20"/>
        </w:rPr>
      </w:pPr>
      <w:r w:rsidRPr="00FA3B08">
        <w:rPr>
          <w:szCs w:val="20"/>
        </w:rPr>
        <w:t>После обращения к кнопке «Отправить», система выда</w:t>
      </w:r>
      <w:r w:rsidR="008212BD" w:rsidRPr="00FA3B08">
        <w:rPr>
          <w:szCs w:val="20"/>
        </w:rPr>
        <w:t>е</w:t>
      </w:r>
      <w:r w:rsidRPr="00FA3B08">
        <w:rPr>
          <w:szCs w:val="20"/>
        </w:rPr>
        <w:t>т сообщение, что «Объявление успешно отослано».</w:t>
      </w:r>
    </w:p>
    <w:p w:rsidR="008B3FD1" w:rsidRPr="00FA3B08" w:rsidRDefault="008B3FD1" w:rsidP="000132DC">
      <w:pPr>
        <w:pStyle w:val="a4"/>
        <w:spacing w:line="276" w:lineRule="auto"/>
        <w:ind w:left="0" w:firstLine="709"/>
        <w:jc w:val="both"/>
        <w:rPr>
          <w:szCs w:val="20"/>
        </w:rPr>
      </w:pPr>
      <w:r w:rsidRPr="00FA3B08">
        <w:rPr>
          <w:szCs w:val="20"/>
        </w:rPr>
        <w:t>Отправленные объявления отобража</w:t>
      </w:r>
      <w:r w:rsidR="008212BD" w:rsidRPr="00FA3B08">
        <w:rPr>
          <w:szCs w:val="20"/>
        </w:rPr>
        <w:t>ются</w:t>
      </w:r>
      <w:r w:rsidRPr="00FA3B08">
        <w:rPr>
          <w:szCs w:val="20"/>
        </w:rPr>
        <w:t xml:space="preserve"> у получателей на главной странице в разделе «Объявления», а также при обращении </w:t>
      </w:r>
      <w:r w:rsidR="008212BD" w:rsidRPr="00FA3B08">
        <w:rPr>
          <w:szCs w:val="20"/>
        </w:rPr>
        <w:t>в</w:t>
      </w:r>
      <w:r w:rsidRPr="00FA3B08">
        <w:rPr>
          <w:szCs w:val="20"/>
        </w:rPr>
        <w:t xml:space="preserve"> главном меню к разделу «Сообщения» во вкладке «Объявления» - «Входящие».</w:t>
      </w:r>
    </w:p>
    <w:p w:rsidR="008B3FD1" w:rsidRPr="00FA3B08" w:rsidRDefault="008B3FD1" w:rsidP="000132DC">
      <w:pPr>
        <w:spacing w:after="200" w:line="276" w:lineRule="auto"/>
        <w:ind w:firstLine="709"/>
        <w:jc w:val="both"/>
        <w:rPr>
          <w:szCs w:val="20"/>
        </w:rPr>
      </w:pPr>
      <w:r w:rsidRPr="00FA3B08">
        <w:rPr>
          <w:szCs w:val="20"/>
        </w:rPr>
        <w:t>Отправленны</w:t>
      </w:r>
      <w:r w:rsidR="008212BD" w:rsidRPr="00FA3B08">
        <w:rPr>
          <w:szCs w:val="20"/>
        </w:rPr>
        <w:t>е</w:t>
      </w:r>
      <w:r w:rsidR="008418B6">
        <w:rPr>
          <w:szCs w:val="20"/>
        </w:rPr>
        <w:t xml:space="preserve"> </w:t>
      </w:r>
      <w:r w:rsidRPr="00FA3B08">
        <w:rPr>
          <w:szCs w:val="20"/>
        </w:rPr>
        <w:t>объявления отобража</w:t>
      </w:r>
      <w:r w:rsidR="008212BD" w:rsidRPr="00FA3B08">
        <w:rPr>
          <w:szCs w:val="20"/>
        </w:rPr>
        <w:t>ют</w:t>
      </w:r>
      <w:r w:rsidRPr="00FA3B08">
        <w:rPr>
          <w:szCs w:val="20"/>
        </w:rPr>
        <w:t xml:space="preserve">ся у отправителя во вкладке «Объявления» - «Исходящие».  </w:t>
      </w:r>
    </w:p>
    <w:p w:rsidR="008B3FD1" w:rsidRPr="00FA3B08" w:rsidRDefault="008B3FD1" w:rsidP="000132DC">
      <w:pPr>
        <w:pStyle w:val="a4"/>
        <w:numPr>
          <w:ilvl w:val="0"/>
          <w:numId w:val="1"/>
        </w:numPr>
        <w:spacing w:after="0" w:line="276" w:lineRule="auto"/>
        <w:jc w:val="both"/>
        <w:outlineLvl w:val="0"/>
        <w:rPr>
          <w:b/>
          <w:szCs w:val="20"/>
        </w:rPr>
      </w:pPr>
      <w:bookmarkStart w:id="777" w:name="_Toc347663155"/>
      <w:bookmarkStart w:id="778" w:name="_Toc455421237"/>
      <w:bookmarkStart w:id="779" w:name="_Toc494100825"/>
      <w:bookmarkStart w:id="780" w:name="_Toc20318234"/>
      <w:bookmarkStart w:id="781" w:name="_Toc347663159"/>
      <w:bookmarkStart w:id="782" w:name="_Toc455421240"/>
      <w:r w:rsidRPr="00FA3B08">
        <w:rPr>
          <w:b/>
          <w:szCs w:val="20"/>
        </w:rPr>
        <w:t>Учебная аудитория</w:t>
      </w:r>
      <w:bookmarkEnd w:id="777"/>
      <w:bookmarkEnd w:id="778"/>
      <w:bookmarkEnd w:id="779"/>
      <w:bookmarkEnd w:id="780"/>
    </w:p>
    <w:p w:rsidR="008B3FD1" w:rsidRPr="00FA3B08" w:rsidRDefault="008B3FD1" w:rsidP="000132DC">
      <w:pPr>
        <w:pStyle w:val="afa"/>
        <w:spacing w:line="276" w:lineRule="auto"/>
        <w:rPr>
          <w:sz w:val="20"/>
          <w:szCs w:val="20"/>
        </w:rPr>
      </w:pPr>
      <w:r w:rsidRPr="00FA3B08">
        <w:rPr>
          <w:sz w:val="20"/>
          <w:szCs w:val="20"/>
        </w:rPr>
        <w:t>Модуль предоставля</w:t>
      </w:r>
      <w:r w:rsidR="00443941" w:rsidRPr="00FA3B08">
        <w:rPr>
          <w:sz w:val="20"/>
          <w:szCs w:val="20"/>
        </w:rPr>
        <w:t>е</w:t>
      </w:r>
      <w:r w:rsidRPr="00FA3B08">
        <w:rPr>
          <w:sz w:val="20"/>
          <w:szCs w:val="20"/>
        </w:rPr>
        <w:t>т средства для проведения on-line уроков. В модуль вход</w:t>
      </w:r>
      <w:r w:rsidR="00443941" w:rsidRPr="00FA3B08">
        <w:rPr>
          <w:sz w:val="20"/>
          <w:szCs w:val="20"/>
        </w:rPr>
        <w:t>ят</w:t>
      </w:r>
      <w:r w:rsidRPr="00FA3B08">
        <w:rPr>
          <w:sz w:val="20"/>
          <w:szCs w:val="20"/>
        </w:rPr>
        <w:t>:</w:t>
      </w:r>
    </w:p>
    <w:p w:rsidR="008B3FD1" w:rsidRPr="00FA3B08" w:rsidRDefault="008B3FD1" w:rsidP="00782212">
      <w:pPr>
        <w:pStyle w:val="afa"/>
        <w:widowControl w:val="0"/>
        <w:numPr>
          <w:ilvl w:val="0"/>
          <w:numId w:val="82"/>
        </w:numPr>
        <w:tabs>
          <w:tab w:val="left" w:pos="5040"/>
        </w:tabs>
        <w:spacing w:after="120" w:line="276" w:lineRule="auto"/>
        <w:ind w:left="720"/>
        <w:rPr>
          <w:sz w:val="20"/>
          <w:szCs w:val="20"/>
        </w:rPr>
      </w:pPr>
      <w:r w:rsidRPr="00FA3B08">
        <w:rPr>
          <w:sz w:val="20"/>
          <w:szCs w:val="20"/>
        </w:rPr>
        <w:t>Чат</w:t>
      </w:r>
    </w:p>
    <w:p w:rsidR="008B3FD1" w:rsidRPr="00FA3B08" w:rsidRDefault="008B3FD1" w:rsidP="00782212">
      <w:pPr>
        <w:pStyle w:val="afa"/>
        <w:widowControl w:val="0"/>
        <w:numPr>
          <w:ilvl w:val="0"/>
          <w:numId w:val="82"/>
        </w:numPr>
        <w:tabs>
          <w:tab w:val="left" w:pos="5040"/>
        </w:tabs>
        <w:spacing w:after="120" w:line="276" w:lineRule="auto"/>
        <w:ind w:left="720"/>
        <w:rPr>
          <w:sz w:val="20"/>
          <w:szCs w:val="20"/>
        </w:rPr>
      </w:pPr>
      <w:r w:rsidRPr="00FA3B08">
        <w:rPr>
          <w:sz w:val="20"/>
          <w:szCs w:val="20"/>
        </w:rPr>
        <w:t>Средства для доступа к учебным материалам (кейсам) для данного предмета</w:t>
      </w:r>
    </w:p>
    <w:p w:rsidR="009045A5" w:rsidRPr="00FA3B08" w:rsidRDefault="009045A5" w:rsidP="000132DC">
      <w:pPr>
        <w:pStyle w:val="afa"/>
        <w:keepNext/>
        <w:spacing w:line="276" w:lineRule="auto"/>
        <w:ind w:firstLine="0"/>
        <w:rPr>
          <w:sz w:val="20"/>
          <w:szCs w:val="20"/>
        </w:rPr>
      </w:pPr>
      <w:r w:rsidRPr="00FA3B08">
        <w:rPr>
          <w:noProof/>
          <w:sz w:val="20"/>
          <w:szCs w:val="20"/>
          <w:lang w:val="en-US" w:eastAsia="en-US"/>
        </w:rPr>
        <w:drawing>
          <wp:inline distT="0" distB="0" distL="0" distR="0">
            <wp:extent cx="5940425" cy="1694180"/>
            <wp:effectExtent l="19050" t="19050" r="22225" b="2032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cstate="print">
                      <a:extLst>
                        <a:ext uri="{28A0092B-C50C-407E-A947-70E740481C1C}">
                          <a14:useLocalDpi xmlns:a14="http://schemas.microsoft.com/office/drawing/2010/main" val="0"/>
                        </a:ext>
                      </a:extLst>
                    </a:blip>
                    <a:stretch>
                      <a:fillRect/>
                    </a:stretch>
                  </pic:blipFill>
                  <pic:spPr>
                    <a:xfrm>
                      <a:off x="0" y="0"/>
                      <a:ext cx="5940425" cy="1694180"/>
                    </a:xfrm>
                    <a:prstGeom prst="rect">
                      <a:avLst/>
                    </a:prstGeom>
                    <a:ln>
                      <a:solidFill>
                        <a:schemeClr val="accent1"/>
                      </a:solidFill>
                    </a:ln>
                  </pic:spPr>
                </pic:pic>
              </a:graphicData>
            </a:graphic>
          </wp:inline>
        </w:drawing>
      </w:r>
    </w:p>
    <w:p w:rsidR="009045A5" w:rsidRPr="00FA3B08" w:rsidRDefault="009045A5" w:rsidP="009F03D0">
      <w:pPr>
        <w:pStyle w:val="a9"/>
        <w:spacing w:line="276" w:lineRule="auto"/>
        <w:ind w:firstLine="3260"/>
        <w:jc w:val="both"/>
        <w:rPr>
          <w:sz w:val="20"/>
          <w:szCs w:val="20"/>
        </w:rPr>
      </w:pPr>
      <w:r w:rsidRPr="00FA3B08">
        <w:rPr>
          <w:sz w:val="20"/>
          <w:szCs w:val="20"/>
        </w:rPr>
        <w:t xml:space="preserve">Рисунок </w:t>
      </w:r>
      <w:r w:rsidR="00E60FBD" w:rsidRPr="00FA3B08">
        <w:rPr>
          <w:sz w:val="20"/>
          <w:szCs w:val="20"/>
        </w:rPr>
        <w:fldChar w:fldCharType="begin"/>
      </w:r>
      <w:r w:rsidR="00CB26D4" w:rsidRPr="00FA3B08">
        <w:rPr>
          <w:sz w:val="20"/>
          <w:szCs w:val="20"/>
        </w:rPr>
        <w:instrText xml:space="preserve"> SEQ Рисунок \* ARABIC </w:instrText>
      </w:r>
      <w:r w:rsidR="00E60FBD" w:rsidRPr="00FA3B08">
        <w:rPr>
          <w:sz w:val="20"/>
          <w:szCs w:val="20"/>
        </w:rPr>
        <w:fldChar w:fldCharType="separate"/>
      </w:r>
      <w:r w:rsidR="009C51BD">
        <w:rPr>
          <w:noProof/>
          <w:sz w:val="20"/>
          <w:szCs w:val="20"/>
        </w:rPr>
        <w:t>366</w:t>
      </w:r>
      <w:r w:rsidR="00E60FBD" w:rsidRPr="00FA3B08">
        <w:rPr>
          <w:sz w:val="20"/>
          <w:szCs w:val="20"/>
        </w:rPr>
        <w:fldChar w:fldCharType="end"/>
      </w:r>
    </w:p>
    <w:p w:rsidR="008B3FD1" w:rsidRPr="00FA3B08" w:rsidRDefault="008B3FD1" w:rsidP="000132DC">
      <w:pPr>
        <w:pStyle w:val="afa"/>
        <w:spacing w:line="276" w:lineRule="auto"/>
        <w:ind w:firstLine="708"/>
        <w:rPr>
          <w:sz w:val="20"/>
          <w:szCs w:val="20"/>
        </w:rPr>
      </w:pPr>
      <w:r w:rsidRPr="00FA3B08">
        <w:rPr>
          <w:sz w:val="20"/>
          <w:szCs w:val="20"/>
        </w:rPr>
        <w:t xml:space="preserve">При обращении в главном меню к разделу «Учебная аудитория», система </w:t>
      </w:r>
      <w:r w:rsidR="00443941" w:rsidRPr="00FA3B08">
        <w:rPr>
          <w:sz w:val="20"/>
          <w:szCs w:val="20"/>
        </w:rPr>
        <w:t xml:space="preserve">открывает </w:t>
      </w:r>
      <w:r w:rsidRPr="00FA3B08">
        <w:rPr>
          <w:sz w:val="20"/>
          <w:szCs w:val="20"/>
        </w:rPr>
        <w:t>страницу «Учебные аудитории», на которой отображены фильтры:</w:t>
      </w:r>
    </w:p>
    <w:p w:rsidR="008B3FD1" w:rsidRPr="00FA3B08" w:rsidRDefault="008B3FD1" w:rsidP="00782212">
      <w:pPr>
        <w:pStyle w:val="afa"/>
        <w:numPr>
          <w:ilvl w:val="0"/>
          <w:numId w:val="92"/>
        </w:numPr>
        <w:spacing w:line="276" w:lineRule="auto"/>
        <w:rPr>
          <w:sz w:val="20"/>
          <w:szCs w:val="20"/>
        </w:rPr>
      </w:pPr>
      <w:r w:rsidRPr="00FA3B08">
        <w:rPr>
          <w:sz w:val="20"/>
          <w:szCs w:val="20"/>
        </w:rPr>
        <w:lastRenderedPageBreak/>
        <w:t>«Сроки обучения» - по умолчанию установлено значение «Все». Для обучающегося данный фильтр не отобража</w:t>
      </w:r>
      <w:r w:rsidR="00443941" w:rsidRPr="00FA3B08">
        <w:rPr>
          <w:sz w:val="20"/>
          <w:szCs w:val="20"/>
        </w:rPr>
        <w:t>е</w:t>
      </w:r>
      <w:r w:rsidRPr="00FA3B08">
        <w:rPr>
          <w:sz w:val="20"/>
          <w:szCs w:val="20"/>
        </w:rPr>
        <w:t>тся, система автоматически определит срок обучения обучающегося.</w:t>
      </w:r>
    </w:p>
    <w:p w:rsidR="00443941" w:rsidRPr="00FA3B08" w:rsidRDefault="008B3FD1" w:rsidP="00782212">
      <w:pPr>
        <w:pStyle w:val="afa"/>
        <w:numPr>
          <w:ilvl w:val="0"/>
          <w:numId w:val="92"/>
        </w:numPr>
        <w:spacing w:line="276" w:lineRule="auto"/>
        <w:rPr>
          <w:sz w:val="20"/>
          <w:szCs w:val="20"/>
        </w:rPr>
      </w:pPr>
      <w:r w:rsidRPr="00FA3B08">
        <w:rPr>
          <w:sz w:val="20"/>
          <w:szCs w:val="20"/>
        </w:rPr>
        <w:t>«Год»</w:t>
      </w:r>
      <w:r w:rsidR="00443941" w:rsidRPr="00FA3B08">
        <w:rPr>
          <w:sz w:val="20"/>
          <w:szCs w:val="20"/>
        </w:rPr>
        <w:t xml:space="preserve">, </w:t>
      </w:r>
    </w:p>
    <w:p w:rsidR="008B3FD1" w:rsidRPr="00FA3B08" w:rsidRDefault="008B3FD1" w:rsidP="00782212">
      <w:pPr>
        <w:pStyle w:val="afa"/>
        <w:numPr>
          <w:ilvl w:val="0"/>
          <w:numId w:val="92"/>
        </w:numPr>
        <w:spacing w:line="276" w:lineRule="auto"/>
        <w:rPr>
          <w:sz w:val="20"/>
          <w:szCs w:val="20"/>
        </w:rPr>
      </w:pPr>
      <w:r w:rsidRPr="00FA3B08">
        <w:rPr>
          <w:sz w:val="20"/>
          <w:szCs w:val="20"/>
        </w:rPr>
        <w:t>«Семестр»</w:t>
      </w:r>
      <w:r w:rsidR="00443941" w:rsidRPr="00FA3B08">
        <w:rPr>
          <w:sz w:val="20"/>
          <w:szCs w:val="20"/>
        </w:rPr>
        <w:t>,</w:t>
      </w:r>
    </w:p>
    <w:p w:rsidR="008B3FD1" w:rsidRPr="00FA3B08" w:rsidRDefault="008B3FD1" w:rsidP="00782212">
      <w:pPr>
        <w:pStyle w:val="afa"/>
        <w:numPr>
          <w:ilvl w:val="0"/>
          <w:numId w:val="92"/>
        </w:numPr>
        <w:spacing w:line="276" w:lineRule="auto"/>
        <w:rPr>
          <w:sz w:val="20"/>
          <w:szCs w:val="20"/>
        </w:rPr>
      </w:pPr>
      <w:r w:rsidRPr="00FA3B08">
        <w:rPr>
          <w:sz w:val="20"/>
          <w:szCs w:val="20"/>
        </w:rPr>
        <w:t>«Статус» -   списочное поле с возможностью выбора одного значения из нескольких, по умолчанию – значение не выбрано. Список отобража</w:t>
      </w:r>
      <w:r w:rsidR="00443941" w:rsidRPr="00FA3B08">
        <w:rPr>
          <w:sz w:val="20"/>
          <w:szCs w:val="20"/>
        </w:rPr>
        <w:t>е</w:t>
      </w:r>
      <w:r w:rsidRPr="00FA3B08">
        <w:rPr>
          <w:sz w:val="20"/>
          <w:szCs w:val="20"/>
        </w:rPr>
        <w:t>т значения видов занятий данного образовательного учреждения.</w:t>
      </w:r>
    </w:p>
    <w:p w:rsidR="008B3FD1" w:rsidRPr="00FA3B08" w:rsidRDefault="008B3FD1" w:rsidP="000132DC">
      <w:pPr>
        <w:pStyle w:val="afa"/>
        <w:spacing w:line="276" w:lineRule="auto"/>
        <w:ind w:firstLine="709"/>
        <w:rPr>
          <w:sz w:val="20"/>
          <w:szCs w:val="20"/>
        </w:rPr>
      </w:pPr>
      <w:r w:rsidRPr="00FA3B08">
        <w:rPr>
          <w:sz w:val="20"/>
          <w:szCs w:val="20"/>
        </w:rPr>
        <w:t>Далее отобража</w:t>
      </w:r>
      <w:r w:rsidR="00443941" w:rsidRPr="00FA3B08">
        <w:rPr>
          <w:sz w:val="20"/>
          <w:szCs w:val="20"/>
        </w:rPr>
        <w:t>е</w:t>
      </w:r>
      <w:r w:rsidRPr="00FA3B08">
        <w:rPr>
          <w:sz w:val="20"/>
          <w:szCs w:val="20"/>
        </w:rPr>
        <w:t>тся список дисциплин, которые ведет данный преподаватель, представленные в табличной форме с полями: дисциплина, учебный поток, статус, семестр, срок обучения, сейчас в аудитории (количество людей, находящихся в данный момент в аудитории), вход.</w:t>
      </w:r>
    </w:p>
    <w:p w:rsidR="008B3FD1" w:rsidRPr="00FA3B08" w:rsidRDefault="008B3FD1" w:rsidP="000132DC">
      <w:pPr>
        <w:pStyle w:val="afa"/>
        <w:spacing w:line="276" w:lineRule="auto"/>
        <w:ind w:firstLine="709"/>
        <w:rPr>
          <w:sz w:val="20"/>
          <w:szCs w:val="20"/>
        </w:rPr>
      </w:pPr>
      <w:r w:rsidRPr="00FA3B08">
        <w:rPr>
          <w:sz w:val="20"/>
          <w:szCs w:val="20"/>
        </w:rPr>
        <w:t>Для каждой дисциплины в графе «Вход» отображена кнопка, при обращении к которой система отобра</w:t>
      </w:r>
      <w:r w:rsidR="00443941" w:rsidRPr="00FA3B08">
        <w:rPr>
          <w:sz w:val="20"/>
          <w:szCs w:val="20"/>
        </w:rPr>
        <w:t>жает</w:t>
      </w:r>
      <w:r w:rsidRPr="00FA3B08">
        <w:rPr>
          <w:sz w:val="20"/>
          <w:szCs w:val="20"/>
        </w:rPr>
        <w:t xml:space="preserve"> страницу, которая условно поделена на два раздела: учебные материалы, чат. Система фиксир</w:t>
      </w:r>
      <w:r w:rsidR="00443941" w:rsidRPr="00FA3B08">
        <w:rPr>
          <w:sz w:val="20"/>
          <w:szCs w:val="20"/>
        </w:rPr>
        <w:t>ует</w:t>
      </w:r>
      <w:r w:rsidRPr="00FA3B08">
        <w:rPr>
          <w:sz w:val="20"/>
          <w:szCs w:val="20"/>
        </w:rPr>
        <w:t xml:space="preserve"> пользователя, обратившегося к кнопке «Вход», он счита</w:t>
      </w:r>
      <w:r w:rsidR="00443941" w:rsidRPr="00FA3B08">
        <w:rPr>
          <w:sz w:val="20"/>
          <w:szCs w:val="20"/>
        </w:rPr>
        <w:t>е</w:t>
      </w:r>
      <w:r w:rsidRPr="00FA3B08">
        <w:rPr>
          <w:sz w:val="20"/>
          <w:szCs w:val="20"/>
        </w:rPr>
        <w:t>тся как «находящийся в аудитории».</w:t>
      </w:r>
    </w:p>
    <w:p w:rsidR="008B3FD1" w:rsidRPr="00FA3B08" w:rsidRDefault="008B3FD1" w:rsidP="000132DC">
      <w:pPr>
        <w:pStyle w:val="afa"/>
        <w:spacing w:line="276" w:lineRule="auto"/>
        <w:ind w:firstLine="709"/>
        <w:rPr>
          <w:sz w:val="20"/>
          <w:szCs w:val="20"/>
        </w:rPr>
      </w:pPr>
      <w:r w:rsidRPr="00FA3B08">
        <w:rPr>
          <w:sz w:val="20"/>
          <w:szCs w:val="20"/>
        </w:rPr>
        <w:t>В разделе «Учебные материалы» отражено название учебной дисциплины, а также отображены учебные кейсы, УМК по данной дисциплине, если таковые были внесены данным преподавателем</w:t>
      </w:r>
      <w:r w:rsidR="00443941" w:rsidRPr="00FA3B08">
        <w:rPr>
          <w:sz w:val="20"/>
          <w:szCs w:val="20"/>
        </w:rPr>
        <w:t>.</w:t>
      </w:r>
    </w:p>
    <w:p w:rsidR="008B3FD1" w:rsidRPr="00FA3B08" w:rsidRDefault="008B3FD1" w:rsidP="000132DC">
      <w:pPr>
        <w:pStyle w:val="afa"/>
        <w:spacing w:line="276" w:lineRule="auto"/>
        <w:ind w:firstLine="709"/>
        <w:rPr>
          <w:sz w:val="20"/>
          <w:szCs w:val="20"/>
        </w:rPr>
      </w:pPr>
      <w:r w:rsidRPr="00FA3B08">
        <w:rPr>
          <w:sz w:val="20"/>
          <w:szCs w:val="20"/>
        </w:rPr>
        <w:t>Дополнительно отображены ссылки на разделы «УМК» (создание/редактирование персональных УМК преподавателя), «Журнал» (журнал оценок данного учебного потока), «Письма» / «Задания» / «Объявления». При обращении к любой из ссылок, система в отдельном окне отобра</w:t>
      </w:r>
      <w:r w:rsidR="00657603" w:rsidRPr="00FA3B08">
        <w:rPr>
          <w:sz w:val="20"/>
          <w:szCs w:val="20"/>
        </w:rPr>
        <w:t>жает</w:t>
      </w:r>
      <w:r w:rsidRPr="00FA3B08">
        <w:rPr>
          <w:sz w:val="20"/>
          <w:szCs w:val="20"/>
        </w:rPr>
        <w:t xml:space="preserve"> соответствующую страницу выбранного раздела.</w:t>
      </w:r>
    </w:p>
    <w:p w:rsidR="008B3FD1" w:rsidRPr="00FA3B08" w:rsidRDefault="008B3FD1" w:rsidP="000132DC">
      <w:pPr>
        <w:pStyle w:val="afa"/>
        <w:spacing w:line="276" w:lineRule="auto"/>
        <w:ind w:firstLine="709"/>
        <w:rPr>
          <w:sz w:val="20"/>
          <w:szCs w:val="20"/>
        </w:rPr>
      </w:pPr>
      <w:r w:rsidRPr="00FA3B08">
        <w:rPr>
          <w:sz w:val="20"/>
          <w:szCs w:val="20"/>
        </w:rPr>
        <w:t xml:space="preserve">В разделе «Чат» </w:t>
      </w:r>
      <w:r w:rsidR="00657603" w:rsidRPr="00FA3B08">
        <w:rPr>
          <w:sz w:val="20"/>
          <w:szCs w:val="20"/>
        </w:rPr>
        <w:t xml:space="preserve">можно </w:t>
      </w:r>
      <w:r w:rsidRPr="00FA3B08">
        <w:rPr>
          <w:sz w:val="20"/>
          <w:szCs w:val="20"/>
        </w:rPr>
        <w:t>выдел</w:t>
      </w:r>
      <w:r w:rsidR="00657603" w:rsidRPr="00FA3B08">
        <w:rPr>
          <w:sz w:val="20"/>
          <w:szCs w:val="20"/>
        </w:rPr>
        <w:t xml:space="preserve">ить </w:t>
      </w:r>
      <w:r w:rsidRPr="00FA3B08">
        <w:rPr>
          <w:sz w:val="20"/>
          <w:szCs w:val="20"/>
        </w:rPr>
        <w:t xml:space="preserve">подразделы: общий чат, личные сообщения. Справа </w:t>
      </w:r>
      <w:r w:rsidR="00657603" w:rsidRPr="00FA3B08">
        <w:rPr>
          <w:sz w:val="20"/>
          <w:szCs w:val="20"/>
        </w:rPr>
        <w:t>отображается</w:t>
      </w:r>
      <w:r w:rsidRPr="00FA3B08">
        <w:rPr>
          <w:sz w:val="20"/>
          <w:szCs w:val="20"/>
        </w:rPr>
        <w:t xml:space="preserve"> список тех, кто находится в чате. Пользователь, вошедший в аудиторию, отобража</w:t>
      </w:r>
      <w:r w:rsidR="00657603" w:rsidRPr="00FA3B08">
        <w:rPr>
          <w:sz w:val="20"/>
          <w:szCs w:val="20"/>
        </w:rPr>
        <w:t>е</w:t>
      </w:r>
      <w:r w:rsidRPr="00FA3B08">
        <w:rPr>
          <w:sz w:val="20"/>
          <w:szCs w:val="20"/>
        </w:rPr>
        <w:t xml:space="preserve">тся в общем списке. Список упорядочен по Фамилии. Пользователь </w:t>
      </w:r>
      <w:r w:rsidR="00657603" w:rsidRPr="00FA3B08">
        <w:rPr>
          <w:sz w:val="20"/>
          <w:szCs w:val="20"/>
        </w:rPr>
        <w:t>«</w:t>
      </w:r>
      <w:r w:rsidRPr="00FA3B08">
        <w:rPr>
          <w:sz w:val="20"/>
          <w:szCs w:val="20"/>
        </w:rPr>
        <w:t>вышедший из аудитории</w:t>
      </w:r>
      <w:r w:rsidR="00657603" w:rsidRPr="00FA3B08">
        <w:rPr>
          <w:sz w:val="20"/>
          <w:szCs w:val="20"/>
        </w:rPr>
        <w:t>»,</w:t>
      </w:r>
      <w:r w:rsidRPr="00FA3B08">
        <w:rPr>
          <w:sz w:val="20"/>
          <w:szCs w:val="20"/>
        </w:rPr>
        <w:t xml:space="preserve"> удаля</w:t>
      </w:r>
      <w:r w:rsidR="00657603" w:rsidRPr="00FA3B08">
        <w:rPr>
          <w:sz w:val="20"/>
          <w:szCs w:val="20"/>
        </w:rPr>
        <w:t>е</w:t>
      </w:r>
      <w:r w:rsidRPr="00FA3B08">
        <w:rPr>
          <w:sz w:val="20"/>
          <w:szCs w:val="20"/>
        </w:rPr>
        <w:t>тся из списка, все его сообщения должны сохраняться только на время пребывания в аудитории.</w:t>
      </w:r>
    </w:p>
    <w:p w:rsidR="008B3FD1" w:rsidRPr="00FA3B08" w:rsidRDefault="008B3FD1" w:rsidP="000132DC">
      <w:pPr>
        <w:pStyle w:val="afa"/>
        <w:spacing w:line="276" w:lineRule="auto"/>
        <w:ind w:firstLine="709"/>
        <w:rPr>
          <w:sz w:val="20"/>
          <w:szCs w:val="20"/>
        </w:rPr>
      </w:pPr>
      <w:r w:rsidRPr="00FA3B08">
        <w:rPr>
          <w:sz w:val="20"/>
          <w:szCs w:val="20"/>
        </w:rPr>
        <w:t xml:space="preserve">Для отправки сообщения отображено радиокнопочное поле с двумя значениями: Общее, Личное; должна быть отображена Фамилия Имя Отчество пользователя и относящееся к ней текстовое поле, по умолчанию пустое, в котором пользователь должен писать текст своего сообщения. Справа от текстового поля отображена кнопка «Отправить». </w:t>
      </w:r>
    </w:p>
    <w:p w:rsidR="008B3FD1" w:rsidRPr="00FA3B08" w:rsidRDefault="008B3FD1" w:rsidP="000132DC">
      <w:pPr>
        <w:pStyle w:val="afa"/>
        <w:spacing w:line="276" w:lineRule="auto"/>
        <w:ind w:firstLine="709"/>
        <w:rPr>
          <w:sz w:val="20"/>
          <w:szCs w:val="20"/>
        </w:rPr>
      </w:pPr>
      <w:r w:rsidRPr="00FA3B08">
        <w:rPr>
          <w:sz w:val="20"/>
          <w:szCs w:val="20"/>
        </w:rPr>
        <w:t>Ниже отображено «Кому» адресовано сообщение. При установленном значении «Общее», после слова «Кому:» отобража</w:t>
      </w:r>
      <w:r w:rsidR="00657603" w:rsidRPr="00FA3B08">
        <w:rPr>
          <w:sz w:val="20"/>
          <w:szCs w:val="20"/>
        </w:rPr>
        <w:t>е</w:t>
      </w:r>
      <w:r w:rsidRPr="00FA3B08">
        <w:rPr>
          <w:sz w:val="20"/>
          <w:szCs w:val="20"/>
        </w:rPr>
        <w:t>тся пустая строка. При установленном значении «Личное», система отобра</w:t>
      </w:r>
      <w:r w:rsidR="00657603" w:rsidRPr="00FA3B08">
        <w:rPr>
          <w:sz w:val="20"/>
          <w:szCs w:val="20"/>
        </w:rPr>
        <w:t>жает</w:t>
      </w:r>
      <w:r w:rsidRPr="00FA3B08">
        <w:rPr>
          <w:sz w:val="20"/>
          <w:szCs w:val="20"/>
        </w:rPr>
        <w:t xml:space="preserve"> Фамилию Имя Отчество того пользователя, которого указал отправит</w:t>
      </w:r>
      <w:r w:rsidR="00657603" w:rsidRPr="00FA3B08">
        <w:rPr>
          <w:sz w:val="20"/>
          <w:szCs w:val="20"/>
        </w:rPr>
        <w:t>ель</w:t>
      </w:r>
      <w:r w:rsidRPr="00FA3B08">
        <w:rPr>
          <w:sz w:val="20"/>
          <w:szCs w:val="20"/>
        </w:rPr>
        <w:t xml:space="preserve"> путем обращения к его фамилии. Данная Фамилия Имя Отчество автоматически добав</w:t>
      </w:r>
      <w:r w:rsidR="00657603" w:rsidRPr="00FA3B08">
        <w:rPr>
          <w:sz w:val="20"/>
          <w:szCs w:val="20"/>
        </w:rPr>
        <w:t>ляет</w:t>
      </w:r>
      <w:r w:rsidRPr="00FA3B08">
        <w:rPr>
          <w:sz w:val="20"/>
          <w:szCs w:val="20"/>
        </w:rPr>
        <w:t xml:space="preserve">ся в текстовое поле отправляемого сообщения. В поле отправляемого сообщения Фамилия Имя Отчество может быть удалено, в поле «Кому» - нет, </w:t>
      </w:r>
      <w:r w:rsidR="00657603" w:rsidRPr="00FA3B08">
        <w:rPr>
          <w:sz w:val="20"/>
          <w:szCs w:val="20"/>
        </w:rPr>
        <w:t xml:space="preserve">оно </w:t>
      </w:r>
      <w:r w:rsidRPr="00FA3B08">
        <w:rPr>
          <w:sz w:val="20"/>
          <w:szCs w:val="20"/>
        </w:rPr>
        <w:t>отобража</w:t>
      </w:r>
      <w:r w:rsidR="00657603" w:rsidRPr="00FA3B08">
        <w:rPr>
          <w:sz w:val="20"/>
          <w:szCs w:val="20"/>
        </w:rPr>
        <w:t>ет</w:t>
      </w:r>
      <w:r w:rsidRPr="00FA3B08">
        <w:rPr>
          <w:sz w:val="20"/>
          <w:szCs w:val="20"/>
        </w:rPr>
        <w:t xml:space="preserve">ся неактивным. </w:t>
      </w:r>
    </w:p>
    <w:p w:rsidR="008B3FD1" w:rsidRPr="00FA3B08" w:rsidRDefault="00657603" w:rsidP="000132DC">
      <w:pPr>
        <w:pStyle w:val="afa"/>
        <w:spacing w:line="276" w:lineRule="auto"/>
        <w:ind w:firstLine="709"/>
        <w:rPr>
          <w:sz w:val="20"/>
          <w:szCs w:val="20"/>
        </w:rPr>
      </w:pPr>
      <w:r w:rsidRPr="00FA3B08">
        <w:rPr>
          <w:sz w:val="20"/>
          <w:szCs w:val="20"/>
        </w:rPr>
        <w:t>О</w:t>
      </w:r>
      <w:r w:rsidR="008B3FD1" w:rsidRPr="00FA3B08">
        <w:rPr>
          <w:sz w:val="20"/>
          <w:szCs w:val="20"/>
        </w:rPr>
        <w:t>тображ</w:t>
      </w:r>
      <w:r w:rsidRPr="00FA3B08">
        <w:rPr>
          <w:sz w:val="20"/>
          <w:szCs w:val="20"/>
        </w:rPr>
        <w:t>ается</w:t>
      </w:r>
      <w:r w:rsidR="008B3FD1" w:rsidRPr="00FA3B08">
        <w:rPr>
          <w:sz w:val="20"/>
          <w:szCs w:val="20"/>
        </w:rPr>
        <w:t xml:space="preserve"> ссылка «Очистить список получателей», при обращении к которой система </w:t>
      </w:r>
      <w:r w:rsidRPr="00FA3B08">
        <w:rPr>
          <w:sz w:val="20"/>
          <w:szCs w:val="20"/>
        </w:rPr>
        <w:t>уд</w:t>
      </w:r>
      <w:r w:rsidR="008B3FD1" w:rsidRPr="00FA3B08">
        <w:rPr>
          <w:sz w:val="20"/>
          <w:szCs w:val="20"/>
        </w:rPr>
        <w:t>ал</w:t>
      </w:r>
      <w:r w:rsidRPr="00FA3B08">
        <w:rPr>
          <w:sz w:val="20"/>
          <w:szCs w:val="20"/>
        </w:rPr>
        <w:t>яет</w:t>
      </w:r>
      <w:r w:rsidR="008B3FD1" w:rsidRPr="00FA3B08">
        <w:rPr>
          <w:sz w:val="20"/>
          <w:szCs w:val="20"/>
        </w:rPr>
        <w:t xml:space="preserve"> пользователей, отображаемых в поле «Кому:».</w:t>
      </w:r>
    </w:p>
    <w:p w:rsidR="008B3FD1" w:rsidRPr="00FA3B08" w:rsidRDefault="008B3FD1" w:rsidP="000132DC">
      <w:pPr>
        <w:pStyle w:val="afa"/>
        <w:spacing w:line="276" w:lineRule="auto"/>
        <w:ind w:firstLine="709"/>
        <w:rPr>
          <w:sz w:val="20"/>
          <w:szCs w:val="20"/>
        </w:rPr>
      </w:pPr>
    </w:p>
    <w:bookmarkEnd w:id="781"/>
    <w:bookmarkEnd w:id="782"/>
    <w:p w:rsidR="00835FE5" w:rsidRPr="00FA3B08" w:rsidRDefault="00835FE5" w:rsidP="000132DC">
      <w:pPr>
        <w:spacing w:line="276" w:lineRule="auto"/>
        <w:ind w:firstLine="709"/>
        <w:rPr>
          <w:szCs w:val="20"/>
        </w:rPr>
      </w:pPr>
    </w:p>
    <w:sectPr w:rsidR="00835FE5" w:rsidRPr="00FA3B08" w:rsidSect="00CB108D">
      <w:headerReference w:type="default" r:id="rId442"/>
      <w:pgSz w:w="11906" w:h="16838"/>
      <w:pgMar w:top="1134" w:right="850" w:bottom="1134"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F0B44" w:rsidRDefault="00EF0B44" w:rsidP="006F5BED">
      <w:pPr>
        <w:spacing w:after="0" w:line="240" w:lineRule="auto"/>
      </w:pPr>
      <w:r>
        <w:separator/>
      </w:r>
    </w:p>
  </w:endnote>
  <w:endnote w:type="continuationSeparator" w:id="0">
    <w:p w:rsidR="00EF0B44" w:rsidRDefault="00EF0B44" w:rsidP="006F5B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w:altName w:val="Bahnschrift Light"/>
    <w:charset w:val="CC"/>
    <w:family w:val="swiss"/>
    <w:pitch w:val="variable"/>
    <w:sig w:usb0="00000001" w:usb1="400078FF" w:usb2="0000002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CC"/>
    <w:family w:val="swiss"/>
    <w:pitch w:val="variable"/>
    <w:sig w:usb0="E0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F0B44" w:rsidRDefault="00EF0B44" w:rsidP="006F5BED">
      <w:pPr>
        <w:spacing w:after="0" w:line="240" w:lineRule="auto"/>
      </w:pPr>
      <w:r>
        <w:separator/>
      </w:r>
    </w:p>
  </w:footnote>
  <w:footnote w:type="continuationSeparator" w:id="0">
    <w:p w:rsidR="00EF0B44" w:rsidRDefault="00EF0B44" w:rsidP="006F5B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376C" w:rsidRPr="00F33A76" w:rsidRDefault="00AB376C" w:rsidP="006F5BED">
    <w:pPr>
      <w:pStyle w:val="a5"/>
      <w:jc w:val="right"/>
    </w:pPr>
    <w:r>
      <w:t xml:space="preserve">Руководство пользователя </w:t>
    </w:r>
    <w:r>
      <w:rPr>
        <w:lang w:val="kk-KZ"/>
      </w:rPr>
      <w:t>А</w:t>
    </w:r>
    <w:r>
      <w:t>ИС «</w:t>
    </w:r>
    <w:r>
      <w:rPr>
        <w:lang w:val="en-US"/>
      </w:rPr>
      <w:t>PLATONUS</w:t>
    </w:r>
    <w:r>
      <w:rPr>
        <w:lang w:val="kk-KZ"/>
      </w:rPr>
      <w:t>-COLLEGE</w:t>
    </w:r>
    <w:r>
      <w: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5"/>
    <w:multiLevelType w:val="multilevel"/>
    <w:tmpl w:val="00000005"/>
    <w:name w:val="WW8Num5"/>
    <w:lvl w:ilvl="0">
      <w:start w:val="1"/>
      <w:numFmt w:val="bullet"/>
      <w:lvlText w:val=""/>
      <w:lvlJc w:val="left"/>
      <w:pPr>
        <w:tabs>
          <w:tab w:val="num" w:pos="1068"/>
        </w:tabs>
        <w:ind w:left="1068" w:hanging="360"/>
      </w:pPr>
      <w:rPr>
        <w:rFonts w:ascii="Symbol" w:hAnsi="Symbol"/>
        <w:b/>
      </w:rPr>
    </w:lvl>
    <w:lvl w:ilvl="1">
      <w:start w:val="1"/>
      <w:numFmt w:val="decimal"/>
      <w:lvlText w:val="%1.%2."/>
      <w:lvlJc w:val="left"/>
      <w:pPr>
        <w:tabs>
          <w:tab w:val="num" w:pos="1128"/>
        </w:tabs>
        <w:ind w:left="1128" w:hanging="420"/>
      </w:pPr>
      <w:rPr>
        <w:b w:val="0"/>
      </w:rPr>
    </w:lvl>
    <w:lvl w:ilvl="2">
      <w:start w:val="1"/>
      <w:numFmt w:val="decimal"/>
      <w:lvlText w:val="%1.%2.%3."/>
      <w:lvlJc w:val="left"/>
      <w:pPr>
        <w:tabs>
          <w:tab w:val="num" w:pos="1428"/>
        </w:tabs>
        <w:ind w:left="1428" w:hanging="720"/>
      </w:pPr>
    </w:lvl>
    <w:lvl w:ilvl="3">
      <w:start w:val="1"/>
      <w:numFmt w:val="decimal"/>
      <w:lvlText w:val="%1.%2.%3.%4."/>
      <w:lvlJc w:val="left"/>
      <w:pPr>
        <w:tabs>
          <w:tab w:val="num" w:pos="1428"/>
        </w:tabs>
        <w:ind w:left="1428" w:hanging="720"/>
      </w:pPr>
    </w:lvl>
    <w:lvl w:ilvl="4">
      <w:start w:val="1"/>
      <w:numFmt w:val="decimal"/>
      <w:lvlText w:val="%1.%2.%3.%4.%5."/>
      <w:lvlJc w:val="left"/>
      <w:pPr>
        <w:tabs>
          <w:tab w:val="num" w:pos="1788"/>
        </w:tabs>
        <w:ind w:left="1788" w:hanging="1080"/>
      </w:pPr>
    </w:lvl>
    <w:lvl w:ilvl="5">
      <w:start w:val="1"/>
      <w:numFmt w:val="decimal"/>
      <w:lvlText w:val="%1.%2.%3.%4.%5.%6."/>
      <w:lvlJc w:val="left"/>
      <w:pPr>
        <w:tabs>
          <w:tab w:val="num" w:pos="1788"/>
        </w:tabs>
        <w:ind w:left="1788" w:hanging="1080"/>
      </w:pPr>
    </w:lvl>
    <w:lvl w:ilvl="6">
      <w:start w:val="1"/>
      <w:numFmt w:val="decimal"/>
      <w:lvlText w:val="%1.%2.%3.%4.%5.%6.%7."/>
      <w:lvlJc w:val="left"/>
      <w:pPr>
        <w:tabs>
          <w:tab w:val="num" w:pos="2148"/>
        </w:tabs>
        <w:ind w:left="2148" w:hanging="1440"/>
      </w:pPr>
    </w:lvl>
    <w:lvl w:ilvl="7">
      <w:start w:val="1"/>
      <w:numFmt w:val="decimal"/>
      <w:lvlText w:val="%1.%2.%3.%4.%5.%6.%7.%8."/>
      <w:lvlJc w:val="left"/>
      <w:pPr>
        <w:tabs>
          <w:tab w:val="num" w:pos="2148"/>
        </w:tabs>
        <w:ind w:left="2148" w:hanging="1440"/>
      </w:pPr>
    </w:lvl>
    <w:lvl w:ilvl="8">
      <w:start w:val="1"/>
      <w:numFmt w:val="decimal"/>
      <w:lvlText w:val="%1.%2.%3.%4.%5.%6.%7.%8.%9."/>
      <w:lvlJc w:val="left"/>
      <w:pPr>
        <w:tabs>
          <w:tab w:val="num" w:pos="2508"/>
        </w:tabs>
        <w:ind w:left="2508" w:hanging="1800"/>
      </w:pPr>
    </w:lvl>
  </w:abstractNum>
  <w:abstractNum w:abstractNumId="1" w15:restartNumberingAfterBreak="0">
    <w:nsid w:val="00000007"/>
    <w:multiLevelType w:val="singleLevel"/>
    <w:tmpl w:val="00000007"/>
    <w:name w:val="WW8Num7"/>
    <w:lvl w:ilvl="0">
      <w:start w:val="1"/>
      <w:numFmt w:val="bullet"/>
      <w:lvlText w:val=""/>
      <w:lvlJc w:val="left"/>
      <w:pPr>
        <w:tabs>
          <w:tab w:val="num" w:pos="720"/>
        </w:tabs>
        <w:ind w:left="720" w:hanging="360"/>
      </w:pPr>
      <w:rPr>
        <w:rFonts w:ascii="Symbol" w:hAnsi="Symbol"/>
      </w:rPr>
    </w:lvl>
  </w:abstractNum>
  <w:abstractNum w:abstractNumId="2"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Symbol" w:hAnsi="Symbol"/>
        <w:b/>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6F4545"/>
    <w:multiLevelType w:val="multilevel"/>
    <w:tmpl w:val="4232F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20F37EC"/>
    <w:multiLevelType w:val="multilevel"/>
    <w:tmpl w:val="18724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2D60D93"/>
    <w:multiLevelType w:val="hybridMultilevel"/>
    <w:tmpl w:val="E272F1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3015BF6"/>
    <w:multiLevelType w:val="hybridMultilevel"/>
    <w:tmpl w:val="873C74A6"/>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04F30155"/>
    <w:multiLevelType w:val="hybridMultilevel"/>
    <w:tmpl w:val="8348088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7725B1F"/>
    <w:multiLevelType w:val="hybridMultilevel"/>
    <w:tmpl w:val="FCD40F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7B27632"/>
    <w:multiLevelType w:val="hybridMultilevel"/>
    <w:tmpl w:val="C59A46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8822661"/>
    <w:multiLevelType w:val="hybridMultilevel"/>
    <w:tmpl w:val="28221B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94C4DC1"/>
    <w:multiLevelType w:val="hybridMultilevel"/>
    <w:tmpl w:val="61EE49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0B601F7A"/>
    <w:multiLevelType w:val="hybridMultilevel"/>
    <w:tmpl w:val="9C6C7C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0C456D6B"/>
    <w:multiLevelType w:val="hybridMultilevel"/>
    <w:tmpl w:val="CD1C21A8"/>
    <w:lvl w:ilvl="0" w:tplc="04190001">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14" w15:restartNumberingAfterBreak="0">
    <w:nsid w:val="0CA82FF4"/>
    <w:multiLevelType w:val="hybridMultilevel"/>
    <w:tmpl w:val="E0C694AA"/>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0D3F5680"/>
    <w:multiLevelType w:val="hybridMultilevel"/>
    <w:tmpl w:val="44DE77E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104306EE"/>
    <w:multiLevelType w:val="hybridMultilevel"/>
    <w:tmpl w:val="F364CF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110D4346"/>
    <w:multiLevelType w:val="hybridMultilevel"/>
    <w:tmpl w:val="D116B17A"/>
    <w:lvl w:ilvl="0" w:tplc="8B8037D2">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18" w15:restartNumberingAfterBreak="0">
    <w:nsid w:val="13F2615B"/>
    <w:multiLevelType w:val="hybridMultilevel"/>
    <w:tmpl w:val="13C82F0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482775B"/>
    <w:multiLevelType w:val="multilevel"/>
    <w:tmpl w:val="EE0AA108"/>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0" w15:restartNumberingAfterBreak="0">
    <w:nsid w:val="149C67BA"/>
    <w:multiLevelType w:val="hybridMultilevel"/>
    <w:tmpl w:val="347CC842"/>
    <w:lvl w:ilvl="0" w:tplc="04190017">
      <w:start w:val="1"/>
      <w:numFmt w:val="lowerLetter"/>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15A806CE"/>
    <w:multiLevelType w:val="hybridMultilevel"/>
    <w:tmpl w:val="70D069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15D65631"/>
    <w:multiLevelType w:val="hybridMultilevel"/>
    <w:tmpl w:val="A91620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16DC3D64"/>
    <w:multiLevelType w:val="hybridMultilevel"/>
    <w:tmpl w:val="ABCE6B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19447002"/>
    <w:multiLevelType w:val="multilevel"/>
    <w:tmpl w:val="7C84757A"/>
    <w:numStyleLink w:val="a"/>
  </w:abstractNum>
  <w:abstractNum w:abstractNumId="25" w15:restartNumberingAfterBreak="0">
    <w:nsid w:val="19A470FA"/>
    <w:multiLevelType w:val="hybridMultilevel"/>
    <w:tmpl w:val="08667E18"/>
    <w:lvl w:ilvl="0" w:tplc="04190001">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26" w15:restartNumberingAfterBreak="0">
    <w:nsid w:val="1C5A510D"/>
    <w:multiLevelType w:val="hybridMultilevel"/>
    <w:tmpl w:val="3F447706"/>
    <w:lvl w:ilvl="0" w:tplc="2000000D">
      <w:start w:val="1"/>
      <w:numFmt w:val="bullet"/>
      <w:lvlText w:val=""/>
      <w:lvlJc w:val="left"/>
      <w:pPr>
        <w:ind w:left="1440" w:hanging="360"/>
      </w:pPr>
      <w:rPr>
        <w:rFonts w:ascii="Wingdings" w:hAnsi="Wingdings"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7" w15:restartNumberingAfterBreak="0">
    <w:nsid w:val="1D521240"/>
    <w:multiLevelType w:val="hybridMultilevel"/>
    <w:tmpl w:val="8494CBE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1DDD6FBD"/>
    <w:multiLevelType w:val="multilevel"/>
    <w:tmpl w:val="7C84757A"/>
    <w:numStyleLink w:val="a"/>
  </w:abstractNum>
  <w:abstractNum w:abstractNumId="29" w15:restartNumberingAfterBreak="0">
    <w:nsid w:val="1F5F4282"/>
    <w:multiLevelType w:val="hybridMultilevel"/>
    <w:tmpl w:val="90881C80"/>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0" w15:restartNumberingAfterBreak="0">
    <w:nsid w:val="1FD563E4"/>
    <w:multiLevelType w:val="hybridMultilevel"/>
    <w:tmpl w:val="C0DE9A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1FE958AA"/>
    <w:multiLevelType w:val="hybridMultilevel"/>
    <w:tmpl w:val="9864A5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216A1E1D"/>
    <w:multiLevelType w:val="multilevel"/>
    <w:tmpl w:val="F1CCE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1712058"/>
    <w:multiLevelType w:val="hybridMultilevel"/>
    <w:tmpl w:val="12CEEA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21A61744"/>
    <w:multiLevelType w:val="hybridMultilevel"/>
    <w:tmpl w:val="94F620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22303347"/>
    <w:multiLevelType w:val="hybridMultilevel"/>
    <w:tmpl w:val="F238E6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22D87B60"/>
    <w:multiLevelType w:val="multilevel"/>
    <w:tmpl w:val="BD669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38F6726"/>
    <w:multiLevelType w:val="hybridMultilevel"/>
    <w:tmpl w:val="E36C39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242F5BDD"/>
    <w:multiLevelType w:val="hybridMultilevel"/>
    <w:tmpl w:val="0A3842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24766B0B"/>
    <w:multiLevelType w:val="hybridMultilevel"/>
    <w:tmpl w:val="8A9626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249820F1"/>
    <w:multiLevelType w:val="hybridMultilevel"/>
    <w:tmpl w:val="EABCEE2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1" w15:restartNumberingAfterBreak="0">
    <w:nsid w:val="26A2533F"/>
    <w:multiLevelType w:val="hybridMultilevel"/>
    <w:tmpl w:val="D220A1C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27953EAB"/>
    <w:multiLevelType w:val="multilevel"/>
    <w:tmpl w:val="B1A6B2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28730263"/>
    <w:multiLevelType w:val="hybridMultilevel"/>
    <w:tmpl w:val="A77012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2A3F7295"/>
    <w:multiLevelType w:val="multilevel"/>
    <w:tmpl w:val="03785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2C0F78DA"/>
    <w:multiLevelType w:val="hybridMultilevel"/>
    <w:tmpl w:val="3710C33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6" w15:restartNumberingAfterBreak="0">
    <w:nsid w:val="2C626364"/>
    <w:multiLevelType w:val="hybridMultilevel"/>
    <w:tmpl w:val="A3DA4C2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15:restartNumberingAfterBreak="0">
    <w:nsid w:val="2CA60AD9"/>
    <w:multiLevelType w:val="hybridMultilevel"/>
    <w:tmpl w:val="ACE08D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31815818"/>
    <w:multiLevelType w:val="hybridMultilevel"/>
    <w:tmpl w:val="AC4667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32522151"/>
    <w:multiLevelType w:val="multilevel"/>
    <w:tmpl w:val="7C84757A"/>
    <w:styleLink w:val="a"/>
    <w:lvl w:ilvl="0">
      <w:start w:val="1"/>
      <w:numFmt w:val="bullet"/>
      <w:lvlText w:val=""/>
      <w:lvlJc w:val="left"/>
      <w:pPr>
        <w:tabs>
          <w:tab w:val="num" w:pos="720"/>
        </w:tabs>
        <w:ind w:left="720" w:hanging="360"/>
      </w:pPr>
      <w:rPr>
        <w:rFonts w:ascii="Symbol" w:hAnsi="Symbol"/>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333946F6"/>
    <w:multiLevelType w:val="multilevel"/>
    <w:tmpl w:val="F998D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33F03324"/>
    <w:multiLevelType w:val="hybridMultilevel"/>
    <w:tmpl w:val="74E6FFF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349A3DF1"/>
    <w:multiLevelType w:val="multilevel"/>
    <w:tmpl w:val="F2F8A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4FB4A06"/>
    <w:multiLevelType w:val="hybridMultilevel"/>
    <w:tmpl w:val="FC445F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36AF25E9"/>
    <w:multiLevelType w:val="hybridMultilevel"/>
    <w:tmpl w:val="3CCA630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5" w15:restartNumberingAfterBreak="0">
    <w:nsid w:val="376D157B"/>
    <w:multiLevelType w:val="hybridMultilevel"/>
    <w:tmpl w:val="20D615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37CD0475"/>
    <w:multiLevelType w:val="hybridMultilevel"/>
    <w:tmpl w:val="3C2A9A3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15:restartNumberingAfterBreak="0">
    <w:nsid w:val="399C5754"/>
    <w:multiLevelType w:val="hybridMultilevel"/>
    <w:tmpl w:val="135AAB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3A1A26E1"/>
    <w:multiLevelType w:val="hybridMultilevel"/>
    <w:tmpl w:val="A1E41D6C"/>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9" w15:restartNumberingAfterBreak="0">
    <w:nsid w:val="3C41515F"/>
    <w:multiLevelType w:val="hybridMultilevel"/>
    <w:tmpl w:val="F8B84770"/>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60" w15:restartNumberingAfterBreak="0">
    <w:nsid w:val="3C554A66"/>
    <w:multiLevelType w:val="multilevel"/>
    <w:tmpl w:val="ECDE8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3DB46391"/>
    <w:multiLevelType w:val="hybridMultilevel"/>
    <w:tmpl w:val="1424E9D0"/>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62" w15:restartNumberingAfterBreak="0">
    <w:nsid w:val="3F1B3ECB"/>
    <w:multiLevelType w:val="hybridMultilevel"/>
    <w:tmpl w:val="5BA41E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3FBD6788"/>
    <w:multiLevelType w:val="multilevel"/>
    <w:tmpl w:val="B406C4A0"/>
    <w:lvl w:ilvl="0">
      <w:start w:val="1"/>
      <w:numFmt w:val="decimal"/>
      <w:lvlText w:val="%1"/>
      <w:lvlJc w:val="left"/>
      <w:pPr>
        <w:ind w:left="432" w:hanging="432"/>
      </w:pPr>
      <w:rPr>
        <w:rFonts w:ascii="Times New Roman" w:hAnsi="Times New Roman" w:cs="Times New Roman" w:hint="default"/>
        <w:b/>
        <w:color w:val="auto"/>
        <w:sz w:val="24"/>
        <w:szCs w:val="24"/>
      </w:rPr>
    </w:lvl>
    <w:lvl w:ilvl="1">
      <w:start w:val="1"/>
      <w:numFmt w:val="decimal"/>
      <w:lvlText w:val="%1.%2"/>
      <w:lvlJc w:val="left"/>
      <w:pPr>
        <w:ind w:left="576" w:hanging="576"/>
      </w:pPr>
      <w:rPr>
        <w:rFonts w:ascii="Times New Roman" w:hAnsi="Times New Roman" w:cs="Times New Roman" w:hint="default"/>
        <w:b/>
        <w:color w:val="auto"/>
        <w:sz w:val="20"/>
        <w:szCs w:val="20"/>
      </w:rPr>
    </w:lvl>
    <w:lvl w:ilvl="2">
      <w:start w:val="1"/>
      <w:numFmt w:val="decimal"/>
      <w:lvlText w:val="%1.%2.%3"/>
      <w:lvlJc w:val="left"/>
      <w:pPr>
        <w:ind w:left="1146" w:hanging="720"/>
      </w:pPr>
      <w:rPr>
        <w:rFonts w:ascii="Times New Roman" w:hAnsi="Times New Roman" w:cs="Times New Roman" w:hint="default"/>
        <w:b/>
        <w:i w:val="0"/>
        <w:sz w:val="20"/>
        <w:szCs w:val="24"/>
      </w:rPr>
    </w:lvl>
    <w:lvl w:ilvl="3">
      <w:start w:val="1"/>
      <w:numFmt w:val="decimal"/>
      <w:lvlText w:val="%1.%2.%3.%4"/>
      <w:lvlJc w:val="left"/>
      <w:pPr>
        <w:ind w:left="1574" w:hanging="864"/>
      </w:pPr>
      <w:rPr>
        <w:rFonts w:ascii="Times New Roman" w:hAnsi="Times New Roman" w:cs="Times New Roman" w:hint="default"/>
        <w:b/>
        <w:i w:val="0"/>
        <w:sz w:val="24"/>
        <w:szCs w:val="24"/>
      </w:rPr>
    </w:lvl>
    <w:lvl w:ilvl="4">
      <w:start w:val="1"/>
      <w:numFmt w:val="decimal"/>
      <w:lvlText w:val="%1.%2.%3.%4.%5"/>
      <w:lvlJc w:val="left"/>
      <w:pPr>
        <w:ind w:left="1008" w:hanging="1008"/>
      </w:pPr>
      <w:rPr>
        <w:rFonts w:hint="default"/>
        <w:b/>
        <w:color w:val="000000" w:themeColor="text1"/>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4" w15:restartNumberingAfterBreak="0">
    <w:nsid w:val="3FC12269"/>
    <w:multiLevelType w:val="hybridMultilevel"/>
    <w:tmpl w:val="970C4C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408E5C11"/>
    <w:multiLevelType w:val="multilevel"/>
    <w:tmpl w:val="7472C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425E4955"/>
    <w:multiLevelType w:val="hybridMultilevel"/>
    <w:tmpl w:val="BA922C28"/>
    <w:lvl w:ilvl="0" w:tplc="04190001">
      <w:start w:val="1"/>
      <w:numFmt w:val="bullet"/>
      <w:lvlText w:val=""/>
      <w:lvlJc w:val="left"/>
      <w:pPr>
        <w:ind w:left="2345"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426F70AB"/>
    <w:multiLevelType w:val="multilevel"/>
    <w:tmpl w:val="421EE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442619C3"/>
    <w:multiLevelType w:val="hybridMultilevel"/>
    <w:tmpl w:val="1D06F0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4508022F"/>
    <w:multiLevelType w:val="multilevel"/>
    <w:tmpl w:val="C36CA704"/>
    <w:lvl w:ilvl="0">
      <w:start w:val="1"/>
      <w:numFmt w:val="bullet"/>
      <w:lvlText w:val=""/>
      <w:lvlJc w:val="left"/>
      <w:pPr>
        <w:tabs>
          <w:tab w:val="num" w:pos="2520"/>
        </w:tabs>
        <w:ind w:left="2520" w:hanging="360"/>
      </w:pPr>
      <w:rPr>
        <w:rFonts w:ascii="Symbol" w:hAnsi="Symbol" w:hint="default"/>
        <w:sz w:val="20"/>
      </w:rPr>
    </w:lvl>
    <w:lvl w:ilvl="1" w:tentative="1">
      <w:start w:val="1"/>
      <w:numFmt w:val="bullet"/>
      <w:lvlText w:val=""/>
      <w:lvlJc w:val="left"/>
      <w:pPr>
        <w:tabs>
          <w:tab w:val="num" w:pos="3240"/>
        </w:tabs>
        <w:ind w:left="3240" w:hanging="360"/>
      </w:pPr>
      <w:rPr>
        <w:rFonts w:ascii="Symbol" w:hAnsi="Symbol" w:hint="default"/>
        <w:sz w:val="20"/>
      </w:rPr>
    </w:lvl>
    <w:lvl w:ilvl="2" w:tentative="1">
      <w:start w:val="1"/>
      <w:numFmt w:val="bullet"/>
      <w:lvlText w:val=""/>
      <w:lvlJc w:val="left"/>
      <w:pPr>
        <w:tabs>
          <w:tab w:val="num" w:pos="3960"/>
        </w:tabs>
        <w:ind w:left="3960" w:hanging="360"/>
      </w:pPr>
      <w:rPr>
        <w:rFonts w:ascii="Symbol" w:hAnsi="Symbol" w:hint="default"/>
        <w:sz w:val="20"/>
      </w:rPr>
    </w:lvl>
    <w:lvl w:ilvl="3" w:tentative="1">
      <w:start w:val="1"/>
      <w:numFmt w:val="bullet"/>
      <w:lvlText w:val=""/>
      <w:lvlJc w:val="left"/>
      <w:pPr>
        <w:tabs>
          <w:tab w:val="num" w:pos="4680"/>
        </w:tabs>
        <w:ind w:left="4680" w:hanging="360"/>
      </w:pPr>
      <w:rPr>
        <w:rFonts w:ascii="Symbol" w:hAnsi="Symbol" w:hint="default"/>
        <w:sz w:val="20"/>
      </w:rPr>
    </w:lvl>
    <w:lvl w:ilvl="4" w:tentative="1">
      <w:start w:val="1"/>
      <w:numFmt w:val="bullet"/>
      <w:lvlText w:val=""/>
      <w:lvlJc w:val="left"/>
      <w:pPr>
        <w:tabs>
          <w:tab w:val="num" w:pos="5400"/>
        </w:tabs>
        <w:ind w:left="5400" w:hanging="360"/>
      </w:pPr>
      <w:rPr>
        <w:rFonts w:ascii="Symbol" w:hAnsi="Symbol" w:hint="default"/>
        <w:sz w:val="20"/>
      </w:rPr>
    </w:lvl>
    <w:lvl w:ilvl="5" w:tentative="1">
      <w:start w:val="1"/>
      <w:numFmt w:val="bullet"/>
      <w:lvlText w:val=""/>
      <w:lvlJc w:val="left"/>
      <w:pPr>
        <w:tabs>
          <w:tab w:val="num" w:pos="6120"/>
        </w:tabs>
        <w:ind w:left="6120" w:hanging="360"/>
      </w:pPr>
      <w:rPr>
        <w:rFonts w:ascii="Symbol" w:hAnsi="Symbol" w:hint="default"/>
        <w:sz w:val="20"/>
      </w:rPr>
    </w:lvl>
    <w:lvl w:ilvl="6" w:tentative="1">
      <w:start w:val="1"/>
      <w:numFmt w:val="bullet"/>
      <w:lvlText w:val=""/>
      <w:lvlJc w:val="left"/>
      <w:pPr>
        <w:tabs>
          <w:tab w:val="num" w:pos="6840"/>
        </w:tabs>
        <w:ind w:left="6840" w:hanging="360"/>
      </w:pPr>
      <w:rPr>
        <w:rFonts w:ascii="Symbol" w:hAnsi="Symbol" w:hint="default"/>
        <w:sz w:val="20"/>
      </w:rPr>
    </w:lvl>
    <w:lvl w:ilvl="7" w:tentative="1">
      <w:start w:val="1"/>
      <w:numFmt w:val="bullet"/>
      <w:lvlText w:val=""/>
      <w:lvlJc w:val="left"/>
      <w:pPr>
        <w:tabs>
          <w:tab w:val="num" w:pos="7560"/>
        </w:tabs>
        <w:ind w:left="7560" w:hanging="360"/>
      </w:pPr>
      <w:rPr>
        <w:rFonts w:ascii="Symbol" w:hAnsi="Symbol" w:hint="default"/>
        <w:sz w:val="20"/>
      </w:rPr>
    </w:lvl>
    <w:lvl w:ilvl="8" w:tentative="1">
      <w:start w:val="1"/>
      <w:numFmt w:val="bullet"/>
      <w:lvlText w:val=""/>
      <w:lvlJc w:val="left"/>
      <w:pPr>
        <w:tabs>
          <w:tab w:val="num" w:pos="8280"/>
        </w:tabs>
        <w:ind w:left="8280" w:hanging="360"/>
      </w:pPr>
      <w:rPr>
        <w:rFonts w:ascii="Symbol" w:hAnsi="Symbol" w:hint="default"/>
        <w:sz w:val="20"/>
      </w:rPr>
    </w:lvl>
  </w:abstractNum>
  <w:abstractNum w:abstractNumId="70" w15:restartNumberingAfterBreak="0">
    <w:nsid w:val="45435597"/>
    <w:multiLevelType w:val="multilevel"/>
    <w:tmpl w:val="7C84757A"/>
    <w:numStyleLink w:val="a"/>
  </w:abstractNum>
  <w:abstractNum w:abstractNumId="71" w15:restartNumberingAfterBreak="0">
    <w:nsid w:val="464E718F"/>
    <w:multiLevelType w:val="hybridMultilevel"/>
    <w:tmpl w:val="E488C83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46E45D78"/>
    <w:multiLevelType w:val="hybridMultilevel"/>
    <w:tmpl w:val="073014EE"/>
    <w:lvl w:ilvl="0" w:tplc="04190001">
      <w:start w:val="1"/>
      <w:numFmt w:val="bullet"/>
      <w:lvlText w:val=""/>
      <w:lvlJc w:val="left"/>
      <w:pPr>
        <w:ind w:left="1296" w:hanging="360"/>
      </w:pPr>
      <w:rPr>
        <w:rFonts w:ascii="Symbol" w:hAnsi="Symbol" w:hint="default"/>
      </w:rPr>
    </w:lvl>
    <w:lvl w:ilvl="1" w:tplc="04190003" w:tentative="1">
      <w:start w:val="1"/>
      <w:numFmt w:val="bullet"/>
      <w:lvlText w:val="o"/>
      <w:lvlJc w:val="left"/>
      <w:pPr>
        <w:ind w:left="2016" w:hanging="360"/>
      </w:pPr>
      <w:rPr>
        <w:rFonts w:ascii="Courier New" w:hAnsi="Courier New" w:cs="Courier New" w:hint="default"/>
      </w:rPr>
    </w:lvl>
    <w:lvl w:ilvl="2" w:tplc="04190005" w:tentative="1">
      <w:start w:val="1"/>
      <w:numFmt w:val="bullet"/>
      <w:lvlText w:val=""/>
      <w:lvlJc w:val="left"/>
      <w:pPr>
        <w:ind w:left="2736" w:hanging="360"/>
      </w:pPr>
      <w:rPr>
        <w:rFonts w:ascii="Wingdings" w:hAnsi="Wingdings" w:hint="default"/>
      </w:rPr>
    </w:lvl>
    <w:lvl w:ilvl="3" w:tplc="04190001" w:tentative="1">
      <w:start w:val="1"/>
      <w:numFmt w:val="bullet"/>
      <w:lvlText w:val=""/>
      <w:lvlJc w:val="left"/>
      <w:pPr>
        <w:ind w:left="3456" w:hanging="360"/>
      </w:pPr>
      <w:rPr>
        <w:rFonts w:ascii="Symbol" w:hAnsi="Symbol" w:hint="default"/>
      </w:rPr>
    </w:lvl>
    <w:lvl w:ilvl="4" w:tplc="04190003" w:tentative="1">
      <w:start w:val="1"/>
      <w:numFmt w:val="bullet"/>
      <w:lvlText w:val="o"/>
      <w:lvlJc w:val="left"/>
      <w:pPr>
        <w:ind w:left="4176" w:hanging="360"/>
      </w:pPr>
      <w:rPr>
        <w:rFonts w:ascii="Courier New" w:hAnsi="Courier New" w:cs="Courier New" w:hint="default"/>
      </w:rPr>
    </w:lvl>
    <w:lvl w:ilvl="5" w:tplc="04190005" w:tentative="1">
      <w:start w:val="1"/>
      <w:numFmt w:val="bullet"/>
      <w:lvlText w:val=""/>
      <w:lvlJc w:val="left"/>
      <w:pPr>
        <w:ind w:left="4896" w:hanging="360"/>
      </w:pPr>
      <w:rPr>
        <w:rFonts w:ascii="Wingdings" w:hAnsi="Wingdings" w:hint="default"/>
      </w:rPr>
    </w:lvl>
    <w:lvl w:ilvl="6" w:tplc="04190001" w:tentative="1">
      <w:start w:val="1"/>
      <w:numFmt w:val="bullet"/>
      <w:lvlText w:val=""/>
      <w:lvlJc w:val="left"/>
      <w:pPr>
        <w:ind w:left="5616" w:hanging="360"/>
      </w:pPr>
      <w:rPr>
        <w:rFonts w:ascii="Symbol" w:hAnsi="Symbol" w:hint="default"/>
      </w:rPr>
    </w:lvl>
    <w:lvl w:ilvl="7" w:tplc="04190003" w:tentative="1">
      <w:start w:val="1"/>
      <w:numFmt w:val="bullet"/>
      <w:lvlText w:val="o"/>
      <w:lvlJc w:val="left"/>
      <w:pPr>
        <w:ind w:left="6336" w:hanging="360"/>
      </w:pPr>
      <w:rPr>
        <w:rFonts w:ascii="Courier New" w:hAnsi="Courier New" w:cs="Courier New" w:hint="default"/>
      </w:rPr>
    </w:lvl>
    <w:lvl w:ilvl="8" w:tplc="04190005" w:tentative="1">
      <w:start w:val="1"/>
      <w:numFmt w:val="bullet"/>
      <w:lvlText w:val=""/>
      <w:lvlJc w:val="left"/>
      <w:pPr>
        <w:ind w:left="7056" w:hanging="360"/>
      </w:pPr>
      <w:rPr>
        <w:rFonts w:ascii="Wingdings" w:hAnsi="Wingdings" w:hint="default"/>
      </w:rPr>
    </w:lvl>
  </w:abstractNum>
  <w:abstractNum w:abstractNumId="73" w15:restartNumberingAfterBreak="0">
    <w:nsid w:val="496269D7"/>
    <w:multiLevelType w:val="hybridMultilevel"/>
    <w:tmpl w:val="57CA39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15:restartNumberingAfterBreak="0">
    <w:nsid w:val="49C55ECA"/>
    <w:multiLevelType w:val="hybridMultilevel"/>
    <w:tmpl w:val="6D7EF5AA"/>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5" w15:restartNumberingAfterBreak="0">
    <w:nsid w:val="4A7A7256"/>
    <w:multiLevelType w:val="hybridMultilevel"/>
    <w:tmpl w:val="2292C1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4ABD722F"/>
    <w:multiLevelType w:val="multilevel"/>
    <w:tmpl w:val="7C84757A"/>
    <w:numStyleLink w:val="a"/>
  </w:abstractNum>
  <w:abstractNum w:abstractNumId="77" w15:restartNumberingAfterBreak="0">
    <w:nsid w:val="4B6114B5"/>
    <w:multiLevelType w:val="hybridMultilevel"/>
    <w:tmpl w:val="48A66D0C"/>
    <w:lvl w:ilvl="0" w:tplc="04190001">
      <w:start w:val="1"/>
      <w:numFmt w:val="bullet"/>
      <w:lvlText w:val=""/>
      <w:lvlJc w:val="left"/>
      <w:pPr>
        <w:ind w:left="1481" w:hanging="360"/>
      </w:pPr>
      <w:rPr>
        <w:rFonts w:ascii="Symbol" w:hAnsi="Symbol" w:hint="default"/>
      </w:rPr>
    </w:lvl>
    <w:lvl w:ilvl="1" w:tplc="04190003" w:tentative="1">
      <w:start w:val="1"/>
      <w:numFmt w:val="bullet"/>
      <w:lvlText w:val="o"/>
      <w:lvlJc w:val="left"/>
      <w:pPr>
        <w:ind w:left="2201" w:hanging="360"/>
      </w:pPr>
      <w:rPr>
        <w:rFonts w:ascii="Courier New" w:hAnsi="Courier New" w:cs="Courier New" w:hint="default"/>
      </w:rPr>
    </w:lvl>
    <w:lvl w:ilvl="2" w:tplc="04190005" w:tentative="1">
      <w:start w:val="1"/>
      <w:numFmt w:val="bullet"/>
      <w:lvlText w:val=""/>
      <w:lvlJc w:val="left"/>
      <w:pPr>
        <w:ind w:left="2921" w:hanging="360"/>
      </w:pPr>
      <w:rPr>
        <w:rFonts w:ascii="Wingdings" w:hAnsi="Wingdings" w:hint="default"/>
      </w:rPr>
    </w:lvl>
    <w:lvl w:ilvl="3" w:tplc="04190001" w:tentative="1">
      <w:start w:val="1"/>
      <w:numFmt w:val="bullet"/>
      <w:lvlText w:val=""/>
      <w:lvlJc w:val="left"/>
      <w:pPr>
        <w:ind w:left="3641" w:hanging="360"/>
      </w:pPr>
      <w:rPr>
        <w:rFonts w:ascii="Symbol" w:hAnsi="Symbol" w:hint="default"/>
      </w:rPr>
    </w:lvl>
    <w:lvl w:ilvl="4" w:tplc="04190003" w:tentative="1">
      <w:start w:val="1"/>
      <w:numFmt w:val="bullet"/>
      <w:lvlText w:val="o"/>
      <w:lvlJc w:val="left"/>
      <w:pPr>
        <w:ind w:left="4361" w:hanging="360"/>
      </w:pPr>
      <w:rPr>
        <w:rFonts w:ascii="Courier New" w:hAnsi="Courier New" w:cs="Courier New" w:hint="default"/>
      </w:rPr>
    </w:lvl>
    <w:lvl w:ilvl="5" w:tplc="04190005" w:tentative="1">
      <w:start w:val="1"/>
      <w:numFmt w:val="bullet"/>
      <w:lvlText w:val=""/>
      <w:lvlJc w:val="left"/>
      <w:pPr>
        <w:ind w:left="5081" w:hanging="360"/>
      </w:pPr>
      <w:rPr>
        <w:rFonts w:ascii="Wingdings" w:hAnsi="Wingdings" w:hint="default"/>
      </w:rPr>
    </w:lvl>
    <w:lvl w:ilvl="6" w:tplc="04190001" w:tentative="1">
      <w:start w:val="1"/>
      <w:numFmt w:val="bullet"/>
      <w:lvlText w:val=""/>
      <w:lvlJc w:val="left"/>
      <w:pPr>
        <w:ind w:left="5801" w:hanging="360"/>
      </w:pPr>
      <w:rPr>
        <w:rFonts w:ascii="Symbol" w:hAnsi="Symbol" w:hint="default"/>
      </w:rPr>
    </w:lvl>
    <w:lvl w:ilvl="7" w:tplc="04190003" w:tentative="1">
      <w:start w:val="1"/>
      <w:numFmt w:val="bullet"/>
      <w:lvlText w:val="o"/>
      <w:lvlJc w:val="left"/>
      <w:pPr>
        <w:ind w:left="6521" w:hanging="360"/>
      </w:pPr>
      <w:rPr>
        <w:rFonts w:ascii="Courier New" w:hAnsi="Courier New" w:cs="Courier New" w:hint="default"/>
      </w:rPr>
    </w:lvl>
    <w:lvl w:ilvl="8" w:tplc="04190005" w:tentative="1">
      <w:start w:val="1"/>
      <w:numFmt w:val="bullet"/>
      <w:lvlText w:val=""/>
      <w:lvlJc w:val="left"/>
      <w:pPr>
        <w:ind w:left="7241" w:hanging="360"/>
      </w:pPr>
      <w:rPr>
        <w:rFonts w:ascii="Wingdings" w:hAnsi="Wingdings" w:hint="default"/>
      </w:rPr>
    </w:lvl>
  </w:abstractNum>
  <w:abstractNum w:abstractNumId="78" w15:restartNumberingAfterBreak="0">
    <w:nsid w:val="4F5A76F6"/>
    <w:multiLevelType w:val="hybridMultilevel"/>
    <w:tmpl w:val="269A3B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50FA3E8F"/>
    <w:multiLevelType w:val="hybridMultilevel"/>
    <w:tmpl w:val="8042E268"/>
    <w:lvl w:ilvl="0" w:tplc="0419000F">
      <w:start w:val="1"/>
      <w:numFmt w:val="decimal"/>
      <w:lvlText w:val="%1."/>
      <w:lvlJc w:val="left"/>
      <w:pPr>
        <w:ind w:left="1259" w:hanging="360"/>
      </w:pPr>
    </w:lvl>
    <w:lvl w:ilvl="1" w:tplc="04190019" w:tentative="1">
      <w:start w:val="1"/>
      <w:numFmt w:val="lowerLetter"/>
      <w:lvlText w:val="%2."/>
      <w:lvlJc w:val="left"/>
      <w:pPr>
        <w:ind w:left="1979" w:hanging="360"/>
      </w:pPr>
    </w:lvl>
    <w:lvl w:ilvl="2" w:tplc="0419001B" w:tentative="1">
      <w:start w:val="1"/>
      <w:numFmt w:val="lowerRoman"/>
      <w:lvlText w:val="%3."/>
      <w:lvlJc w:val="right"/>
      <w:pPr>
        <w:ind w:left="2699" w:hanging="180"/>
      </w:pPr>
    </w:lvl>
    <w:lvl w:ilvl="3" w:tplc="0419000F" w:tentative="1">
      <w:start w:val="1"/>
      <w:numFmt w:val="decimal"/>
      <w:lvlText w:val="%4."/>
      <w:lvlJc w:val="left"/>
      <w:pPr>
        <w:ind w:left="3419" w:hanging="360"/>
      </w:pPr>
    </w:lvl>
    <w:lvl w:ilvl="4" w:tplc="04190019" w:tentative="1">
      <w:start w:val="1"/>
      <w:numFmt w:val="lowerLetter"/>
      <w:lvlText w:val="%5."/>
      <w:lvlJc w:val="left"/>
      <w:pPr>
        <w:ind w:left="4139" w:hanging="360"/>
      </w:pPr>
    </w:lvl>
    <w:lvl w:ilvl="5" w:tplc="0419001B" w:tentative="1">
      <w:start w:val="1"/>
      <w:numFmt w:val="lowerRoman"/>
      <w:lvlText w:val="%6."/>
      <w:lvlJc w:val="right"/>
      <w:pPr>
        <w:ind w:left="4859" w:hanging="180"/>
      </w:pPr>
    </w:lvl>
    <w:lvl w:ilvl="6" w:tplc="0419000F" w:tentative="1">
      <w:start w:val="1"/>
      <w:numFmt w:val="decimal"/>
      <w:lvlText w:val="%7."/>
      <w:lvlJc w:val="left"/>
      <w:pPr>
        <w:ind w:left="5579" w:hanging="360"/>
      </w:pPr>
    </w:lvl>
    <w:lvl w:ilvl="7" w:tplc="04190019" w:tentative="1">
      <w:start w:val="1"/>
      <w:numFmt w:val="lowerLetter"/>
      <w:lvlText w:val="%8."/>
      <w:lvlJc w:val="left"/>
      <w:pPr>
        <w:ind w:left="6299" w:hanging="360"/>
      </w:pPr>
    </w:lvl>
    <w:lvl w:ilvl="8" w:tplc="0419001B" w:tentative="1">
      <w:start w:val="1"/>
      <w:numFmt w:val="lowerRoman"/>
      <w:lvlText w:val="%9."/>
      <w:lvlJc w:val="right"/>
      <w:pPr>
        <w:ind w:left="7019" w:hanging="180"/>
      </w:pPr>
    </w:lvl>
  </w:abstractNum>
  <w:abstractNum w:abstractNumId="80" w15:restartNumberingAfterBreak="0">
    <w:nsid w:val="51834BD3"/>
    <w:multiLevelType w:val="hybridMultilevel"/>
    <w:tmpl w:val="3F6092E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522C1DA8"/>
    <w:multiLevelType w:val="multilevel"/>
    <w:tmpl w:val="EF401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52ED14CD"/>
    <w:multiLevelType w:val="hybridMultilevel"/>
    <w:tmpl w:val="5B3682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532D1EC6"/>
    <w:multiLevelType w:val="multilevel"/>
    <w:tmpl w:val="9956E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53CE41B0"/>
    <w:multiLevelType w:val="multilevel"/>
    <w:tmpl w:val="03E60766"/>
    <w:lvl w:ilvl="0">
      <w:start w:val="1"/>
      <w:numFmt w:val="decimal"/>
      <w:lvlText w:val="%1."/>
      <w:lvlJc w:val="left"/>
      <w:pPr>
        <w:ind w:left="1069" w:hanging="360"/>
      </w:pPr>
      <w:rPr>
        <w:rFonts w:hint="default"/>
      </w:rPr>
    </w:lvl>
    <w:lvl w:ilvl="1">
      <w:start w:val="4"/>
      <w:numFmt w:val="decimal"/>
      <w:isLgl/>
      <w:lvlText w:val="%1.%2."/>
      <w:lvlJc w:val="left"/>
      <w:pPr>
        <w:ind w:left="1261" w:hanging="552"/>
      </w:pPr>
      <w:rPr>
        <w:rFonts w:hint="default"/>
      </w:rPr>
    </w:lvl>
    <w:lvl w:ilvl="2">
      <w:start w:val="3"/>
      <w:numFmt w:val="decimal"/>
      <w:isLgl/>
      <w:lvlText w:val="%1.%2.%3."/>
      <w:lvlJc w:val="left"/>
      <w:pPr>
        <w:ind w:left="1429" w:hanging="720"/>
      </w:pPr>
      <w:rPr>
        <w:rFonts w:ascii="Noto Sans" w:hAnsi="Noto Sans" w:cs="Noto Sans" w:hint="default"/>
        <w:b/>
        <w:color w:val="auto"/>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85" w15:restartNumberingAfterBreak="0">
    <w:nsid w:val="53D37EF4"/>
    <w:multiLevelType w:val="hybridMultilevel"/>
    <w:tmpl w:val="68447C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5407506A"/>
    <w:multiLevelType w:val="hybridMultilevel"/>
    <w:tmpl w:val="581A3A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54CF401A"/>
    <w:multiLevelType w:val="hybridMultilevel"/>
    <w:tmpl w:val="B7BAFA0C"/>
    <w:lvl w:ilvl="0" w:tplc="0419000F">
      <w:start w:val="1"/>
      <w:numFmt w:val="decimal"/>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666EF802">
      <w:start w:val="2"/>
      <w:numFmt w:val="lowerLetter"/>
      <w:lvlText w:val="%3)"/>
      <w:lvlJc w:val="left"/>
      <w:pPr>
        <w:ind w:left="2160" w:hanging="360"/>
      </w:pPr>
      <w:rPr>
        <w:rFont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55572D59"/>
    <w:multiLevelType w:val="hybridMultilevel"/>
    <w:tmpl w:val="D02A894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15:restartNumberingAfterBreak="0">
    <w:nsid w:val="55B82E21"/>
    <w:multiLevelType w:val="hybridMultilevel"/>
    <w:tmpl w:val="CAE8B3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15:restartNumberingAfterBreak="0">
    <w:nsid w:val="562166E6"/>
    <w:multiLevelType w:val="hybridMultilevel"/>
    <w:tmpl w:val="8088655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1" w15:restartNumberingAfterBreak="0">
    <w:nsid w:val="57AF0C84"/>
    <w:multiLevelType w:val="hybridMultilevel"/>
    <w:tmpl w:val="8BCCAE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2" w15:restartNumberingAfterBreak="0">
    <w:nsid w:val="57B3254C"/>
    <w:multiLevelType w:val="hybridMultilevel"/>
    <w:tmpl w:val="2D9E6D50"/>
    <w:lvl w:ilvl="0" w:tplc="04190001">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93" w15:restartNumberingAfterBreak="0">
    <w:nsid w:val="59717B7C"/>
    <w:multiLevelType w:val="multilevel"/>
    <w:tmpl w:val="40183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99E53EB"/>
    <w:multiLevelType w:val="hybridMultilevel"/>
    <w:tmpl w:val="366075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15:restartNumberingAfterBreak="0">
    <w:nsid w:val="5A0C432B"/>
    <w:multiLevelType w:val="hybridMultilevel"/>
    <w:tmpl w:val="14B498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15:restartNumberingAfterBreak="0">
    <w:nsid w:val="5B0F1B0E"/>
    <w:multiLevelType w:val="multilevel"/>
    <w:tmpl w:val="7C84757A"/>
    <w:numStyleLink w:val="a"/>
  </w:abstractNum>
  <w:abstractNum w:abstractNumId="97" w15:restartNumberingAfterBreak="0">
    <w:nsid w:val="5B3C6118"/>
    <w:multiLevelType w:val="hybridMultilevel"/>
    <w:tmpl w:val="221C017C"/>
    <w:lvl w:ilvl="0" w:tplc="04190017">
      <w:start w:val="1"/>
      <w:numFmt w:val="lowerLetter"/>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98" w15:restartNumberingAfterBreak="0">
    <w:nsid w:val="5BA519E9"/>
    <w:multiLevelType w:val="hybridMultilevel"/>
    <w:tmpl w:val="84E24E1C"/>
    <w:lvl w:ilvl="0" w:tplc="0000002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9" w15:restartNumberingAfterBreak="0">
    <w:nsid w:val="5DFC6117"/>
    <w:multiLevelType w:val="hybridMultilevel"/>
    <w:tmpl w:val="6E3EBA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0" w15:restartNumberingAfterBreak="0">
    <w:nsid w:val="60171C56"/>
    <w:multiLevelType w:val="hybridMultilevel"/>
    <w:tmpl w:val="6AD030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15:restartNumberingAfterBreak="0">
    <w:nsid w:val="60AE47DB"/>
    <w:multiLevelType w:val="hybridMultilevel"/>
    <w:tmpl w:val="A8126D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15:restartNumberingAfterBreak="0">
    <w:nsid w:val="60B549B5"/>
    <w:multiLevelType w:val="hybridMultilevel"/>
    <w:tmpl w:val="EF3E9C9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15:restartNumberingAfterBreak="0">
    <w:nsid w:val="61734782"/>
    <w:multiLevelType w:val="hybridMultilevel"/>
    <w:tmpl w:val="86782AF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4" w15:restartNumberingAfterBreak="0">
    <w:nsid w:val="62436B3E"/>
    <w:multiLevelType w:val="hybridMultilevel"/>
    <w:tmpl w:val="ECD41E7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5" w15:restartNumberingAfterBreak="0">
    <w:nsid w:val="62A07186"/>
    <w:multiLevelType w:val="hybridMultilevel"/>
    <w:tmpl w:val="FCFA98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638A62D5"/>
    <w:multiLevelType w:val="hybridMultilevel"/>
    <w:tmpl w:val="94309C8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7" w15:restartNumberingAfterBreak="0">
    <w:nsid w:val="640A1433"/>
    <w:multiLevelType w:val="hybridMultilevel"/>
    <w:tmpl w:val="3D0C56EC"/>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08" w15:restartNumberingAfterBreak="0">
    <w:nsid w:val="64CD62CD"/>
    <w:multiLevelType w:val="hybridMultilevel"/>
    <w:tmpl w:val="FB7425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15:restartNumberingAfterBreak="0">
    <w:nsid w:val="67C25967"/>
    <w:multiLevelType w:val="hybridMultilevel"/>
    <w:tmpl w:val="2F60EF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15:restartNumberingAfterBreak="0">
    <w:nsid w:val="68316833"/>
    <w:multiLevelType w:val="hybridMultilevel"/>
    <w:tmpl w:val="543CE64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1" w15:restartNumberingAfterBreak="0">
    <w:nsid w:val="68AA21FF"/>
    <w:multiLevelType w:val="multilevel"/>
    <w:tmpl w:val="D3F26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68BF3FA4"/>
    <w:multiLevelType w:val="multilevel"/>
    <w:tmpl w:val="7C84757A"/>
    <w:numStyleLink w:val="a"/>
  </w:abstractNum>
  <w:abstractNum w:abstractNumId="113" w15:restartNumberingAfterBreak="0">
    <w:nsid w:val="695D6118"/>
    <w:multiLevelType w:val="hybridMultilevel"/>
    <w:tmpl w:val="6248FD46"/>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4" w15:restartNumberingAfterBreak="0">
    <w:nsid w:val="6C362440"/>
    <w:multiLevelType w:val="hybridMultilevel"/>
    <w:tmpl w:val="BBE242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15:restartNumberingAfterBreak="0">
    <w:nsid w:val="6D744ADD"/>
    <w:multiLevelType w:val="hybridMultilevel"/>
    <w:tmpl w:val="6644AC28"/>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6" w15:restartNumberingAfterBreak="0">
    <w:nsid w:val="6E6724F3"/>
    <w:multiLevelType w:val="hybridMultilevel"/>
    <w:tmpl w:val="932C64C6"/>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7" w15:restartNumberingAfterBreak="0">
    <w:nsid w:val="700C45C4"/>
    <w:multiLevelType w:val="hybridMultilevel"/>
    <w:tmpl w:val="7472BB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8" w15:restartNumberingAfterBreak="0">
    <w:nsid w:val="705823C2"/>
    <w:multiLevelType w:val="hybridMultilevel"/>
    <w:tmpl w:val="0DFCE5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9" w15:restartNumberingAfterBreak="0">
    <w:nsid w:val="72910397"/>
    <w:multiLevelType w:val="multilevel"/>
    <w:tmpl w:val="440262EC"/>
    <w:lvl w:ilvl="0">
      <w:start w:val="7"/>
      <w:numFmt w:val="decimal"/>
      <w:lvlText w:val="%1."/>
      <w:lvlJc w:val="left"/>
      <w:pPr>
        <w:ind w:left="360" w:hanging="360"/>
      </w:pPr>
      <w:rPr>
        <w:rFonts w:hint="default"/>
      </w:rPr>
    </w:lvl>
    <w:lvl w:ilvl="1">
      <w:start w:val="1"/>
      <w:numFmt w:val="decimal"/>
      <w:lvlText w:val="%1.%2."/>
      <w:lvlJc w:val="left"/>
      <w:pPr>
        <w:ind w:left="1800" w:hanging="720"/>
      </w:pPr>
      <w:rPr>
        <w:rFonts w:hint="default"/>
        <w:b/>
      </w:rPr>
    </w:lvl>
    <w:lvl w:ilvl="2">
      <w:start w:val="1"/>
      <w:numFmt w:val="decimal"/>
      <w:lvlText w:val="%1.%2.%3."/>
      <w:lvlJc w:val="left"/>
      <w:pPr>
        <w:ind w:left="2880" w:hanging="720"/>
      </w:pPr>
      <w:rPr>
        <w:rFonts w:hint="default"/>
      </w:rPr>
    </w:lvl>
    <w:lvl w:ilvl="3">
      <w:start w:val="1"/>
      <w:numFmt w:val="decimal"/>
      <w:lvlText w:val="5.4.4.%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120" w15:restartNumberingAfterBreak="0">
    <w:nsid w:val="72CF4AFA"/>
    <w:multiLevelType w:val="hybridMultilevel"/>
    <w:tmpl w:val="385A658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1" w15:restartNumberingAfterBreak="0">
    <w:nsid w:val="738620FB"/>
    <w:multiLevelType w:val="hybridMultilevel"/>
    <w:tmpl w:val="FD0A30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2" w15:restartNumberingAfterBreak="0">
    <w:nsid w:val="74565A98"/>
    <w:multiLevelType w:val="hybridMultilevel"/>
    <w:tmpl w:val="64047D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75244692"/>
    <w:multiLevelType w:val="hybridMultilevel"/>
    <w:tmpl w:val="4614FA5E"/>
    <w:lvl w:ilvl="0" w:tplc="E2B4A10A">
      <w:start w:val="1"/>
      <w:numFmt w:val="decimal"/>
      <w:lvlText w:val="%1."/>
      <w:lvlJc w:val="left"/>
      <w:pPr>
        <w:tabs>
          <w:tab w:val="num" w:pos="360"/>
        </w:tabs>
        <w:ind w:left="360" w:hanging="360"/>
      </w:pPr>
      <w:rPr>
        <w:b w:val="0"/>
        <w:i w:val="0"/>
      </w:rPr>
    </w:lvl>
    <w:lvl w:ilvl="1" w:tplc="04190011">
      <w:start w:val="1"/>
      <w:numFmt w:val="decimal"/>
      <w:lvlText w:val="%2)"/>
      <w:lvlJc w:val="left"/>
      <w:pPr>
        <w:tabs>
          <w:tab w:val="num" w:pos="1080"/>
        </w:tabs>
        <w:ind w:left="1080" w:hanging="360"/>
      </w:pPr>
      <w:rPr>
        <w:b w:val="0"/>
        <w:i w:val="0"/>
      </w:rPr>
    </w:lvl>
    <w:lvl w:ilvl="2" w:tplc="0419001B">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start w:val="1"/>
      <w:numFmt w:val="lowerLetter"/>
      <w:lvlText w:val="%5."/>
      <w:lvlJc w:val="left"/>
      <w:pPr>
        <w:tabs>
          <w:tab w:val="num" w:pos="3240"/>
        </w:tabs>
        <w:ind w:left="3240" w:hanging="360"/>
      </w:pPr>
    </w:lvl>
    <w:lvl w:ilvl="5" w:tplc="0419001B">
      <w:start w:val="1"/>
      <w:numFmt w:val="lowerRoman"/>
      <w:lvlText w:val="%6."/>
      <w:lvlJc w:val="right"/>
      <w:pPr>
        <w:tabs>
          <w:tab w:val="num" w:pos="3960"/>
        </w:tabs>
        <w:ind w:left="3960" w:hanging="180"/>
      </w:pPr>
    </w:lvl>
    <w:lvl w:ilvl="6" w:tplc="0419000F">
      <w:start w:val="1"/>
      <w:numFmt w:val="decimal"/>
      <w:lvlText w:val="%7."/>
      <w:lvlJc w:val="left"/>
      <w:pPr>
        <w:tabs>
          <w:tab w:val="num" w:pos="4680"/>
        </w:tabs>
        <w:ind w:left="4680" w:hanging="360"/>
      </w:pPr>
    </w:lvl>
    <w:lvl w:ilvl="7" w:tplc="04190019">
      <w:start w:val="1"/>
      <w:numFmt w:val="lowerLetter"/>
      <w:lvlText w:val="%8."/>
      <w:lvlJc w:val="left"/>
      <w:pPr>
        <w:tabs>
          <w:tab w:val="num" w:pos="5400"/>
        </w:tabs>
        <w:ind w:left="5400" w:hanging="360"/>
      </w:pPr>
    </w:lvl>
    <w:lvl w:ilvl="8" w:tplc="0419001B">
      <w:start w:val="1"/>
      <w:numFmt w:val="lowerRoman"/>
      <w:lvlText w:val="%9."/>
      <w:lvlJc w:val="right"/>
      <w:pPr>
        <w:tabs>
          <w:tab w:val="num" w:pos="6120"/>
        </w:tabs>
        <w:ind w:left="6120" w:hanging="180"/>
      </w:pPr>
    </w:lvl>
  </w:abstractNum>
  <w:abstractNum w:abstractNumId="124" w15:restartNumberingAfterBreak="0">
    <w:nsid w:val="7616756F"/>
    <w:multiLevelType w:val="hybridMultilevel"/>
    <w:tmpl w:val="0B4A9A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5" w15:restartNumberingAfterBreak="0">
    <w:nsid w:val="767235F9"/>
    <w:multiLevelType w:val="hybridMultilevel"/>
    <w:tmpl w:val="88FE00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6" w15:restartNumberingAfterBreak="0">
    <w:nsid w:val="772F0B3C"/>
    <w:multiLevelType w:val="hybridMultilevel"/>
    <w:tmpl w:val="49F6DE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15:restartNumberingAfterBreak="0">
    <w:nsid w:val="7A6F454A"/>
    <w:multiLevelType w:val="hybridMultilevel"/>
    <w:tmpl w:val="B536771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8" w15:restartNumberingAfterBreak="0">
    <w:nsid w:val="7A72286A"/>
    <w:multiLevelType w:val="hybridMultilevel"/>
    <w:tmpl w:val="6B1819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63"/>
  </w:num>
  <w:num w:numId="2">
    <w:abstractNumId w:val="9"/>
  </w:num>
  <w:num w:numId="3">
    <w:abstractNumId w:val="85"/>
  </w:num>
  <w:num w:numId="4">
    <w:abstractNumId w:val="110"/>
  </w:num>
  <w:num w:numId="5">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9"/>
  </w:num>
  <w:num w:numId="7">
    <w:abstractNumId w:val="100"/>
  </w:num>
  <w:num w:numId="8">
    <w:abstractNumId w:val="49"/>
  </w:num>
  <w:num w:numId="9">
    <w:abstractNumId w:val="112"/>
  </w:num>
  <w:num w:numId="10">
    <w:abstractNumId w:val="76"/>
  </w:num>
  <w:num w:numId="11">
    <w:abstractNumId w:val="70"/>
  </w:num>
  <w:num w:numId="12">
    <w:abstractNumId w:val="96"/>
  </w:num>
  <w:num w:numId="13">
    <w:abstractNumId w:val="28"/>
  </w:num>
  <w:num w:numId="14">
    <w:abstractNumId w:val="87"/>
  </w:num>
  <w:num w:numId="15">
    <w:abstractNumId w:val="54"/>
  </w:num>
  <w:num w:numId="16">
    <w:abstractNumId w:val="18"/>
  </w:num>
  <w:num w:numId="17">
    <w:abstractNumId w:val="46"/>
  </w:num>
  <w:num w:numId="18">
    <w:abstractNumId w:val="24"/>
  </w:num>
  <w:num w:numId="19">
    <w:abstractNumId w:val="122"/>
  </w:num>
  <w:num w:numId="20">
    <w:abstractNumId w:val="78"/>
  </w:num>
  <w:num w:numId="21">
    <w:abstractNumId w:val="107"/>
  </w:num>
  <w:num w:numId="22">
    <w:abstractNumId w:val="79"/>
  </w:num>
  <w:num w:numId="23">
    <w:abstractNumId w:val="7"/>
  </w:num>
  <w:num w:numId="24">
    <w:abstractNumId w:val="55"/>
  </w:num>
  <w:num w:numId="25">
    <w:abstractNumId w:val="31"/>
  </w:num>
  <w:num w:numId="26">
    <w:abstractNumId w:val="109"/>
  </w:num>
  <w:num w:numId="27">
    <w:abstractNumId w:val="20"/>
  </w:num>
  <w:num w:numId="28">
    <w:abstractNumId w:val="41"/>
  </w:num>
  <w:num w:numId="29">
    <w:abstractNumId w:val="80"/>
  </w:num>
  <w:num w:numId="30">
    <w:abstractNumId w:val="101"/>
  </w:num>
  <w:num w:numId="31">
    <w:abstractNumId w:val="104"/>
  </w:num>
  <w:num w:numId="32">
    <w:abstractNumId w:val="45"/>
  </w:num>
  <w:num w:numId="33">
    <w:abstractNumId w:val="89"/>
  </w:num>
  <w:num w:numId="34">
    <w:abstractNumId w:val="34"/>
  </w:num>
  <w:num w:numId="35">
    <w:abstractNumId w:val="13"/>
  </w:num>
  <w:num w:numId="36">
    <w:abstractNumId w:val="113"/>
  </w:num>
  <w:num w:numId="37">
    <w:abstractNumId w:val="23"/>
  </w:num>
  <w:num w:numId="38">
    <w:abstractNumId w:val="119"/>
  </w:num>
  <w:num w:numId="39">
    <w:abstractNumId w:val="17"/>
  </w:num>
  <w:num w:numId="40">
    <w:abstractNumId w:val="120"/>
  </w:num>
  <w:num w:numId="41">
    <w:abstractNumId w:val="115"/>
  </w:num>
  <w:num w:numId="42">
    <w:abstractNumId w:val="47"/>
  </w:num>
  <w:num w:numId="43">
    <w:abstractNumId w:val="124"/>
  </w:num>
  <w:num w:numId="44">
    <w:abstractNumId w:val="97"/>
  </w:num>
  <w:num w:numId="45">
    <w:abstractNumId w:val="103"/>
  </w:num>
  <w:num w:numId="46">
    <w:abstractNumId w:val="82"/>
  </w:num>
  <w:num w:numId="47">
    <w:abstractNumId w:val="51"/>
  </w:num>
  <w:num w:numId="48">
    <w:abstractNumId w:val="128"/>
  </w:num>
  <w:num w:numId="49">
    <w:abstractNumId w:val="10"/>
  </w:num>
  <w:num w:numId="50">
    <w:abstractNumId w:val="108"/>
  </w:num>
  <w:num w:numId="51">
    <w:abstractNumId w:val="8"/>
  </w:num>
  <w:num w:numId="52">
    <w:abstractNumId w:val="114"/>
  </w:num>
  <w:num w:numId="53">
    <w:abstractNumId w:val="66"/>
  </w:num>
  <w:num w:numId="54">
    <w:abstractNumId w:val="88"/>
  </w:num>
  <w:num w:numId="55">
    <w:abstractNumId w:val="58"/>
  </w:num>
  <w:num w:numId="56">
    <w:abstractNumId w:val="33"/>
  </w:num>
  <w:num w:numId="57">
    <w:abstractNumId w:val="69"/>
  </w:num>
  <w:num w:numId="58">
    <w:abstractNumId w:val="67"/>
  </w:num>
  <w:num w:numId="59">
    <w:abstractNumId w:val="93"/>
  </w:num>
  <w:num w:numId="60">
    <w:abstractNumId w:val="60"/>
  </w:num>
  <w:num w:numId="61">
    <w:abstractNumId w:val="4"/>
  </w:num>
  <w:num w:numId="62">
    <w:abstractNumId w:val="44"/>
  </w:num>
  <w:num w:numId="63">
    <w:abstractNumId w:val="3"/>
  </w:num>
  <w:num w:numId="64">
    <w:abstractNumId w:val="32"/>
  </w:num>
  <w:num w:numId="65">
    <w:abstractNumId w:val="83"/>
  </w:num>
  <w:num w:numId="66">
    <w:abstractNumId w:val="36"/>
  </w:num>
  <w:num w:numId="67">
    <w:abstractNumId w:val="50"/>
  </w:num>
  <w:num w:numId="68">
    <w:abstractNumId w:val="81"/>
  </w:num>
  <w:num w:numId="69">
    <w:abstractNumId w:val="111"/>
  </w:num>
  <w:num w:numId="70">
    <w:abstractNumId w:val="65"/>
  </w:num>
  <w:num w:numId="71">
    <w:abstractNumId w:val="84"/>
  </w:num>
  <w:num w:numId="72">
    <w:abstractNumId w:val="52"/>
  </w:num>
  <w:num w:numId="73">
    <w:abstractNumId w:val="71"/>
  </w:num>
  <w:num w:numId="74">
    <w:abstractNumId w:val="102"/>
  </w:num>
  <w:num w:numId="75">
    <w:abstractNumId w:val="91"/>
  </w:num>
  <w:num w:numId="76">
    <w:abstractNumId w:val="43"/>
  </w:num>
  <w:num w:numId="77">
    <w:abstractNumId w:val="27"/>
  </w:num>
  <w:num w:numId="78">
    <w:abstractNumId w:val="125"/>
  </w:num>
  <w:num w:numId="79">
    <w:abstractNumId w:val="126"/>
  </w:num>
  <w:num w:numId="80">
    <w:abstractNumId w:val="75"/>
  </w:num>
  <w:num w:numId="81">
    <w:abstractNumId w:val="118"/>
  </w:num>
  <w:num w:numId="82">
    <w:abstractNumId w:val="0"/>
  </w:num>
  <w:num w:numId="83">
    <w:abstractNumId w:val="38"/>
  </w:num>
  <w:num w:numId="84">
    <w:abstractNumId w:val="95"/>
  </w:num>
  <w:num w:numId="85">
    <w:abstractNumId w:val="12"/>
  </w:num>
  <w:num w:numId="86">
    <w:abstractNumId w:val="16"/>
  </w:num>
  <w:num w:numId="87">
    <w:abstractNumId w:val="35"/>
  </w:num>
  <w:num w:numId="88">
    <w:abstractNumId w:val="39"/>
  </w:num>
  <w:num w:numId="89">
    <w:abstractNumId w:val="22"/>
  </w:num>
  <w:num w:numId="90">
    <w:abstractNumId w:val="116"/>
  </w:num>
  <w:num w:numId="91">
    <w:abstractNumId w:val="98"/>
  </w:num>
  <w:num w:numId="92">
    <w:abstractNumId w:val="21"/>
  </w:num>
  <w:num w:numId="93">
    <w:abstractNumId w:val="30"/>
  </w:num>
  <w:num w:numId="94">
    <w:abstractNumId w:val="106"/>
  </w:num>
  <w:num w:numId="95">
    <w:abstractNumId w:val="42"/>
  </w:num>
  <w:num w:numId="96">
    <w:abstractNumId w:val="64"/>
  </w:num>
  <w:num w:numId="97">
    <w:abstractNumId w:val="68"/>
  </w:num>
  <w:num w:numId="98">
    <w:abstractNumId w:val="53"/>
  </w:num>
  <w:num w:numId="99">
    <w:abstractNumId w:val="48"/>
  </w:num>
  <w:num w:numId="100">
    <w:abstractNumId w:val="86"/>
  </w:num>
  <w:num w:numId="101">
    <w:abstractNumId w:val="11"/>
  </w:num>
  <w:num w:numId="102">
    <w:abstractNumId w:val="37"/>
  </w:num>
  <w:num w:numId="103">
    <w:abstractNumId w:val="5"/>
  </w:num>
  <w:num w:numId="104">
    <w:abstractNumId w:val="72"/>
  </w:num>
  <w:num w:numId="105">
    <w:abstractNumId w:val="57"/>
  </w:num>
  <w:num w:numId="106">
    <w:abstractNumId w:val="94"/>
  </w:num>
  <w:num w:numId="107">
    <w:abstractNumId w:val="74"/>
  </w:num>
  <w:num w:numId="108">
    <w:abstractNumId w:val="6"/>
  </w:num>
  <w:num w:numId="109">
    <w:abstractNumId w:val="25"/>
  </w:num>
  <w:num w:numId="110">
    <w:abstractNumId w:val="92"/>
  </w:num>
  <w:num w:numId="111">
    <w:abstractNumId w:val="15"/>
  </w:num>
  <w:num w:numId="112">
    <w:abstractNumId w:val="99"/>
  </w:num>
  <w:num w:numId="113">
    <w:abstractNumId w:val="117"/>
  </w:num>
  <w:num w:numId="114">
    <w:abstractNumId w:val="90"/>
  </w:num>
  <w:num w:numId="115">
    <w:abstractNumId w:val="56"/>
  </w:num>
  <w:num w:numId="116">
    <w:abstractNumId w:val="73"/>
  </w:num>
  <w:num w:numId="117">
    <w:abstractNumId w:val="105"/>
  </w:num>
  <w:num w:numId="118">
    <w:abstractNumId w:val="62"/>
  </w:num>
  <w:num w:numId="119">
    <w:abstractNumId w:val="14"/>
  </w:num>
  <w:num w:numId="120">
    <w:abstractNumId w:val="40"/>
  </w:num>
  <w:num w:numId="121">
    <w:abstractNumId w:val="127"/>
  </w:num>
  <w:num w:numId="122">
    <w:abstractNumId w:val="77"/>
  </w:num>
  <w:num w:numId="123">
    <w:abstractNumId w:val="26"/>
  </w:num>
  <w:num w:numId="124">
    <w:abstractNumId w:val="61"/>
  </w:num>
  <w:num w:numId="125">
    <w:abstractNumId w:val="29"/>
  </w:num>
  <w:num w:numId="126">
    <w:abstractNumId w:val="59"/>
  </w:num>
  <w:num w:numId="127">
    <w:abstractNumId w:val="121"/>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B85430"/>
    <w:rsid w:val="00001CC0"/>
    <w:rsid w:val="00002E59"/>
    <w:rsid w:val="00005F49"/>
    <w:rsid w:val="000104A5"/>
    <w:rsid w:val="0001068C"/>
    <w:rsid w:val="0001083C"/>
    <w:rsid w:val="00010894"/>
    <w:rsid w:val="000132DC"/>
    <w:rsid w:val="000142A0"/>
    <w:rsid w:val="000148D2"/>
    <w:rsid w:val="00014E62"/>
    <w:rsid w:val="00015236"/>
    <w:rsid w:val="00016699"/>
    <w:rsid w:val="00016A48"/>
    <w:rsid w:val="000176FF"/>
    <w:rsid w:val="00022763"/>
    <w:rsid w:val="000228C3"/>
    <w:rsid w:val="00023127"/>
    <w:rsid w:val="00023731"/>
    <w:rsid w:val="00023AE3"/>
    <w:rsid w:val="000304BA"/>
    <w:rsid w:val="0003058E"/>
    <w:rsid w:val="000307DA"/>
    <w:rsid w:val="000317C6"/>
    <w:rsid w:val="00032FD9"/>
    <w:rsid w:val="00034460"/>
    <w:rsid w:val="00034477"/>
    <w:rsid w:val="000350D4"/>
    <w:rsid w:val="000353B6"/>
    <w:rsid w:val="00035463"/>
    <w:rsid w:val="00035729"/>
    <w:rsid w:val="000360AB"/>
    <w:rsid w:val="00040603"/>
    <w:rsid w:val="00041C88"/>
    <w:rsid w:val="00042862"/>
    <w:rsid w:val="00045634"/>
    <w:rsid w:val="0004591D"/>
    <w:rsid w:val="00046739"/>
    <w:rsid w:val="00050BCD"/>
    <w:rsid w:val="00053D4B"/>
    <w:rsid w:val="00054891"/>
    <w:rsid w:val="00055EFE"/>
    <w:rsid w:val="00060382"/>
    <w:rsid w:val="00060AD3"/>
    <w:rsid w:val="000615D9"/>
    <w:rsid w:val="00062A0D"/>
    <w:rsid w:val="00062D24"/>
    <w:rsid w:val="00065178"/>
    <w:rsid w:val="00066DC0"/>
    <w:rsid w:val="00070767"/>
    <w:rsid w:val="00070894"/>
    <w:rsid w:val="00070AD0"/>
    <w:rsid w:val="00071142"/>
    <w:rsid w:val="0007364A"/>
    <w:rsid w:val="000743B5"/>
    <w:rsid w:val="00074C08"/>
    <w:rsid w:val="0007531A"/>
    <w:rsid w:val="00075B6C"/>
    <w:rsid w:val="00076694"/>
    <w:rsid w:val="000801D6"/>
    <w:rsid w:val="000808E5"/>
    <w:rsid w:val="000810AF"/>
    <w:rsid w:val="00084E54"/>
    <w:rsid w:val="00085B68"/>
    <w:rsid w:val="00087DDD"/>
    <w:rsid w:val="000915A9"/>
    <w:rsid w:val="00091D77"/>
    <w:rsid w:val="00092990"/>
    <w:rsid w:val="00094FEA"/>
    <w:rsid w:val="000964EC"/>
    <w:rsid w:val="00096977"/>
    <w:rsid w:val="000A22D5"/>
    <w:rsid w:val="000A3918"/>
    <w:rsid w:val="000A4173"/>
    <w:rsid w:val="000A4415"/>
    <w:rsid w:val="000A6866"/>
    <w:rsid w:val="000B0C2B"/>
    <w:rsid w:val="000B3041"/>
    <w:rsid w:val="000B38E4"/>
    <w:rsid w:val="000B3C97"/>
    <w:rsid w:val="000B5B9C"/>
    <w:rsid w:val="000B645A"/>
    <w:rsid w:val="000B6BD4"/>
    <w:rsid w:val="000C0304"/>
    <w:rsid w:val="000C0855"/>
    <w:rsid w:val="000C110E"/>
    <w:rsid w:val="000C1800"/>
    <w:rsid w:val="000C1E63"/>
    <w:rsid w:val="000C2D2F"/>
    <w:rsid w:val="000C3D4C"/>
    <w:rsid w:val="000C5739"/>
    <w:rsid w:val="000C75B9"/>
    <w:rsid w:val="000D04C5"/>
    <w:rsid w:val="000D04CA"/>
    <w:rsid w:val="000D100B"/>
    <w:rsid w:val="000D19ED"/>
    <w:rsid w:val="000D41D5"/>
    <w:rsid w:val="000D632E"/>
    <w:rsid w:val="000D6656"/>
    <w:rsid w:val="000D67DC"/>
    <w:rsid w:val="000E34AD"/>
    <w:rsid w:val="000E3DB5"/>
    <w:rsid w:val="000E5F43"/>
    <w:rsid w:val="000E60C2"/>
    <w:rsid w:val="000E665A"/>
    <w:rsid w:val="000E6755"/>
    <w:rsid w:val="000E6B3E"/>
    <w:rsid w:val="000F0060"/>
    <w:rsid w:val="000F0249"/>
    <w:rsid w:val="000F0BFE"/>
    <w:rsid w:val="000F2D6B"/>
    <w:rsid w:val="000F3E31"/>
    <w:rsid w:val="000F52EB"/>
    <w:rsid w:val="000F5B4F"/>
    <w:rsid w:val="00100508"/>
    <w:rsid w:val="00100A9F"/>
    <w:rsid w:val="00102D8D"/>
    <w:rsid w:val="00102EA8"/>
    <w:rsid w:val="00103157"/>
    <w:rsid w:val="00103B06"/>
    <w:rsid w:val="00104058"/>
    <w:rsid w:val="0010411C"/>
    <w:rsid w:val="00105282"/>
    <w:rsid w:val="001106CB"/>
    <w:rsid w:val="001109C9"/>
    <w:rsid w:val="00113224"/>
    <w:rsid w:val="00113CC8"/>
    <w:rsid w:val="00113DA6"/>
    <w:rsid w:val="00114EE1"/>
    <w:rsid w:val="001156F0"/>
    <w:rsid w:val="00115D03"/>
    <w:rsid w:val="001168A2"/>
    <w:rsid w:val="0011768A"/>
    <w:rsid w:val="00120ECC"/>
    <w:rsid w:val="00123668"/>
    <w:rsid w:val="0012477D"/>
    <w:rsid w:val="00125255"/>
    <w:rsid w:val="00126745"/>
    <w:rsid w:val="0012699A"/>
    <w:rsid w:val="0013045D"/>
    <w:rsid w:val="00132B92"/>
    <w:rsid w:val="00133B0D"/>
    <w:rsid w:val="00134BAD"/>
    <w:rsid w:val="001354C9"/>
    <w:rsid w:val="00135F15"/>
    <w:rsid w:val="0013666A"/>
    <w:rsid w:val="001419B9"/>
    <w:rsid w:val="001440A5"/>
    <w:rsid w:val="001443CB"/>
    <w:rsid w:val="00144742"/>
    <w:rsid w:val="001451B9"/>
    <w:rsid w:val="00145BE7"/>
    <w:rsid w:val="00145D68"/>
    <w:rsid w:val="00145E71"/>
    <w:rsid w:val="00151C73"/>
    <w:rsid w:val="001529E0"/>
    <w:rsid w:val="0015371F"/>
    <w:rsid w:val="00153A59"/>
    <w:rsid w:val="00155420"/>
    <w:rsid w:val="0015675A"/>
    <w:rsid w:val="00160F6E"/>
    <w:rsid w:val="001612F4"/>
    <w:rsid w:val="00161B91"/>
    <w:rsid w:val="00162519"/>
    <w:rsid w:val="00162ED1"/>
    <w:rsid w:val="001704B8"/>
    <w:rsid w:val="00171546"/>
    <w:rsid w:val="00172A72"/>
    <w:rsid w:val="001738EE"/>
    <w:rsid w:val="001739AC"/>
    <w:rsid w:val="0017515F"/>
    <w:rsid w:val="00175644"/>
    <w:rsid w:val="00175A9E"/>
    <w:rsid w:val="00176B89"/>
    <w:rsid w:val="00177CED"/>
    <w:rsid w:val="00181D1A"/>
    <w:rsid w:val="00181D28"/>
    <w:rsid w:val="00182090"/>
    <w:rsid w:val="00183431"/>
    <w:rsid w:val="00190D56"/>
    <w:rsid w:val="00191965"/>
    <w:rsid w:val="001946BB"/>
    <w:rsid w:val="00196DFD"/>
    <w:rsid w:val="001971B8"/>
    <w:rsid w:val="001A17B6"/>
    <w:rsid w:val="001A3C18"/>
    <w:rsid w:val="001A3F0F"/>
    <w:rsid w:val="001A5271"/>
    <w:rsid w:val="001A554A"/>
    <w:rsid w:val="001A5ADA"/>
    <w:rsid w:val="001A5DCC"/>
    <w:rsid w:val="001A7FBD"/>
    <w:rsid w:val="001B166B"/>
    <w:rsid w:val="001B451C"/>
    <w:rsid w:val="001B57C7"/>
    <w:rsid w:val="001B5D4B"/>
    <w:rsid w:val="001C18C4"/>
    <w:rsid w:val="001C3811"/>
    <w:rsid w:val="001C4AC0"/>
    <w:rsid w:val="001C4B69"/>
    <w:rsid w:val="001C7D41"/>
    <w:rsid w:val="001C7F00"/>
    <w:rsid w:val="001D0B4C"/>
    <w:rsid w:val="001D22E8"/>
    <w:rsid w:val="001D234E"/>
    <w:rsid w:val="001D2DC3"/>
    <w:rsid w:val="001D3398"/>
    <w:rsid w:val="001D3472"/>
    <w:rsid w:val="001D405C"/>
    <w:rsid w:val="001D610A"/>
    <w:rsid w:val="001D69FC"/>
    <w:rsid w:val="001E20A9"/>
    <w:rsid w:val="001E3702"/>
    <w:rsid w:val="001E3893"/>
    <w:rsid w:val="001E3DA2"/>
    <w:rsid w:val="001E7F5C"/>
    <w:rsid w:val="001F0166"/>
    <w:rsid w:val="001F2532"/>
    <w:rsid w:val="001F4081"/>
    <w:rsid w:val="001F62E8"/>
    <w:rsid w:val="001F7552"/>
    <w:rsid w:val="001F7BEA"/>
    <w:rsid w:val="001F7D36"/>
    <w:rsid w:val="00200487"/>
    <w:rsid w:val="00200B5F"/>
    <w:rsid w:val="00201F84"/>
    <w:rsid w:val="00202298"/>
    <w:rsid w:val="00202F06"/>
    <w:rsid w:val="00203566"/>
    <w:rsid w:val="00204CFE"/>
    <w:rsid w:val="002066E4"/>
    <w:rsid w:val="002075DC"/>
    <w:rsid w:val="00210110"/>
    <w:rsid w:val="00211071"/>
    <w:rsid w:val="00213EA2"/>
    <w:rsid w:val="00213EB5"/>
    <w:rsid w:val="002147CA"/>
    <w:rsid w:val="00215418"/>
    <w:rsid w:val="00217F5B"/>
    <w:rsid w:val="00222256"/>
    <w:rsid w:val="00222274"/>
    <w:rsid w:val="00223A0E"/>
    <w:rsid w:val="00224AB1"/>
    <w:rsid w:val="002267FE"/>
    <w:rsid w:val="00226DB0"/>
    <w:rsid w:val="00227894"/>
    <w:rsid w:val="00230D17"/>
    <w:rsid w:val="00233F44"/>
    <w:rsid w:val="002348C3"/>
    <w:rsid w:val="0023575F"/>
    <w:rsid w:val="00236495"/>
    <w:rsid w:val="0023762C"/>
    <w:rsid w:val="00240A19"/>
    <w:rsid w:val="00241B5A"/>
    <w:rsid w:val="00244650"/>
    <w:rsid w:val="00245F28"/>
    <w:rsid w:val="00252866"/>
    <w:rsid w:val="00252E3E"/>
    <w:rsid w:val="002533F8"/>
    <w:rsid w:val="00255195"/>
    <w:rsid w:val="00255A49"/>
    <w:rsid w:val="00256C74"/>
    <w:rsid w:val="002579B3"/>
    <w:rsid w:val="002628C8"/>
    <w:rsid w:val="00262D3D"/>
    <w:rsid w:val="00263CB0"/>
    <w:rsid w:val="00263F26"/>
    <w:rsid w:val="00264551"/>
    <w:rsid w:val="0026562A"/>
    <w:rsid w:val="00266622"/>
    <w:rsid w:val="002705F8"/>
    <w:rsid w:val="0027198B"/>
    <w:rsid w:val="00272086"/>
    <w:rsid w:val="00272FC1"/>
    <w:rsid w:val="00276827"/>
    <w:rsid w:val="00276CE6"/>
    <w:rsid w:val="0027743C"/>
    <w:rsid w:val="0028004A"/>
    <w:rsid w:val="00280E5A"/>
    <w:rsid w:val="00281F42"/>
    <w:rsid w:val="002824E9"/>
    <w:rsid w:val="00282F0B"/>
    <w:rsid w:val="00284D00"/>
    <w:rsid w:val="0028577C"/>
    <w:rsid w:val="0029095A"/>
    <w:rsid w:val="00291714"/>
    <w:rsid w:val="00293826"/>
    <w:rsid w:val="00295756"/>
    <w:rsid w:val="00296C24"/>
    <w:rsid w:val="00297038"/>
    <w:rsid w:val="00297458"/>
    <w:rsid w:val="002A3706"/>
    <w:rsid w:val="002A3DD5"/>
    <w:rsid w:val="002A3FC0"/>
    <w:rsid w:val="002A42A8"/>
    <w:rsid w:val="002A5C75"/>
    <w:rsid w:val="002A636F"/>
    <w:rsid w:val="002A7189"/>
    <w:rsid w:val="002B13A2"/>
    <w:rsid w:val="002B1499"/>
    <w:rsid w:val="002B1E95"/>
    <w:rsid w:val="002B206A"/>
    <w:rsid w:val="002B2650"/>
    <w:rsid w:val="002B3ACE"/>
    <w:rsid w:val="002B4278"/>
    <w:rsid w:val="002B4465"/>
    <w:rsid w:val="002B5285"/>
    <w:rsid w:val="002B6284"/>
    <w:rsid w:val="002B63B6"/>
    <w:rsid w:val="002B7A65"/>
    <w:rsid w:val="002C0796"/>
    <w:rsid w:val="002C24CE"/>
    <w:rsid w:val="002C267E"/>
    <w:rsid w:val="002C3D30"/>
    <w:rsid w:val="002C57DF"/>
    <w:rsid w:val="002C5AD2"/>
    <w:rsid w:val="002C6AE5"/>
    <w:rsid w:val="002C6FFA"/>
    <w:rsid w:val="002D1769"/>
    <w:rsid w:val="002D4268"/>
    <w:rsid w:val="002D4BA5"/>
    <w:rsid w:val="002D5B4F"/>
    <w:rsid w:val="002D73E1"/>
    <w:rsid w:val="002E0793"/>
    <w:rsid w:val="002E4912"/>
    <w:rsid w:val="002E496B"/>
    <w:rsid w:val="002E54CF"/>
    <w:rsid w:val="002E6E61"/>
    <w:rsid w:val="002E6EED"/>
    <w:rsid w:val="002E7F2D"/>
    <w:rsid w:val="002F0293"/>
    <w:rsid w:val="002F090A"/>
    <w:rsid w:val="002F2511"/>
    <w:rsid w:val="002F292D"/>
    <w:rsid w:val="002F2B6E"/>
    <w:rsid w:val="002F3618"/>
    <w:rsid w:val="002F41E8"/>
    <w:rsid w:val="002F4B58"/>
    <w:rsid w:val="002F6D69"/>
    <w:rsid w:val="002F7F7E"/>
    <w:rsid w:val="00301019"/>
    <w:rsid w:val="0030371D"/>
    <w:rsid w:val="00305740"/>
    <w:rsid w:val="00306478"/>
    <w:rsid w:val="003069A3"/>
    <w:rsid w:val="00312FE8"/>
    <w:rsid w:val="00313D25"/>
    <w:rsid w:val="003153F7"/>
    <w:rsid w:val="00315442"/>
    <w:rsid w:val="003159BC"/>
    <w:rsid w:val="00316E8A"/>
    <w:rsid w:val="0031795F"/>
    <w:rsid w:val="00320328"/>
    <w:rsid w:val="00320AAD"/>
    <w:rsid w:val="003215C3"/>
    <w:rsid w:val="003228F4"/>
    <w:rsid w:val="00322EFA"/>
    <w:rsid w:val="00323125"/>
    <w:rsid w:val="003232B5"/>
    <w:rsid w:val="00323D1A"/>
    <w:rsid w:val="0032461C"/>
    <w:rsid w:val="0032509B"/>
    <w:rsid w:val="00326742"/>
    <w:rsid w:val="0032740C"/>
    <w:rsid w:val="00331021"/>
    <w:rsid w:val="00331A18"/>
    <w:rsid w:val="00331BDB"/>
    <w:rsid w:val="00332C7F"/>
    <w:rsid w:val="003334DF"/>
    <w:rsid w:val="0033745F"/>
    <w:rsid w:val="0034077D"/>
    <w:rsid w:val="00340E68"/>
    <w:rsid w:val="00341B06"/>
    <w:rsid w:val="00342A74"/>
    <w:rsid w:val="003438B7"/>
    <w:rsid w:val="003438C0"/>
    <w:rsid w:val="00343BB5"/>
    <w:rsid w:val="00343D42"/>
    <w:rsid w:val="00343D7B"/>
    <w:rsid w:val="00345244"/>
    <w:rsid w:val="00345BD6"/>
    <w:rsid w:val="00347238"/>
    <w:rsid w:val="0035054B"/>
    <w:rsid w:val="00352735"/>
    <w:rsid w:val="0035273B"/>
    <w:rsid w:val="00352BDF"/>
    <w:rsid w:val="00353970"/>
    <w:rsid w:val="0035477F"/>
    <w:rsid w:val="00354B89"/>
    <w:rsid w:val="00355A0B"/>
    <w:rsid w:val="00357162"/>
    <w:rsid w:val="00357957"/>
    <w:rsid w:val="00364261"/>
    <w:rsid w:val="00364443"/>
    <w:rsid w:val="0036486F"/>
    <w:rsid w:val="00365258"/>
    <w:rsid w:val="00366028"/>
    <w:rsid w:val="00372A8B"/>
    <w:rsid w:val="00372D6E"/>
    <w:rsid w:val="00373111"/>
    <w:rsid w:val="00374EE4"/>
    <w:rsid w:val="003753A6"/>
    <w:rsid w:val="003753DA"/>
    <w:rsid w:val="00375979"/>
    <w:rsid w:val="00381882"/>
    <w:rsid w:val="003844D0"/>
    <w:rsid w:val="00385A00"/>
    <w:rsid w:val="003864E4"/>
    <w:rsid w:val="00387C3A"/>
    <w:rsid w:val="00387EF6"/>
    <w:rsid w:val="00390534"/>
    <w:rsid w:val="00394112"/>
    <w:rsid w:val="003943FA"/>
    <w:rsid w:val="00394589"/>
    <w:rsid w:val="00396F06"/>
    <w:rsid w:val="003A179A"/>
    <w:rsid w:val="003A20B0"/>
    <w:rsid w:val="003A37CB"/>
    <w:rsid w:val="003A3C87"/>
    <w:rsid w:val="003A42C4"/>
    <w:rsid w:val="003A4549"/>
    <w:rsid w:val="003A4D0D"/>
    <w:rsid w:val="003A52CA"/>
    <w:rsid w:val="003A5351"/>
    <w:rsid w:val="003A549B"/>
    <w:rsid w:val="003A59CC"/>
    <w:rsid w:val="003A6AB3"/>
    <w:rsid w:val="003A7B62"/>
    <w:rsid w:val="003B0B64"/>
    <w:rsid w:val="003B0CA1"/>
    <w:rsid w:val="003B1EA3"/>
    <w:rsid w:val="003B1F6B"/>
    <w:rsid w:val="003B3522"/>
    <w:rsid w:val="003B3C6A"/>
    <w:rsid w:val="003B45B5"/>
    <w:rsid w:val="003B4E13"/>
    <w:rsid w:val="003C1B69"/>
    <w:rsid w:val="003C2C2D"/>
    <w:rsid w:val="003C586E"/>
    <w:rsid w:val="003C7E9D"/>
    <w:rsid w:val="003D0FA1"/>
    <w:rsid w:val="003D2B2C"/>
    <w:rsid w:val="003D3BE7"/>
    <w:rsid w:val="003D3FF5"/>
    <w:rsid w:val="003D550E"/>
    <w:rsid w:val="003D5751"/>
    <w:rsid w:val="003D579D"/>
    <w:rsid w:val="003D73B3"/>
    <w:rsid w:val="003D7A74"/>
    <w:rsid w:val="003E12A2"/>
    <w:rsid w:val="003E16B8"/>
    <w:rsid w:val="003E2FB5"/>
    <w:rsid w:val="003E3B0C"/>
    <w:rsid w:val="003E5C47"/>
    <w:rsid w:val="003E65DF"/>
    <w:rsid w:val="003E7289"/>
    <w:rsid w:val="003E7EA1"/>
    <w:rsid w:val="003F7ACD"/>
    <w:rsid w:val="004010B2"/>
    <w:rsid w:val="00401D6A"/>
    <w:rsid w:val="004036BE"/>
    <w:rsid w:val="0040398A"/>
    <w:rsid w:val="00403FCB"/>
    <w:rsid w:val="004122FA"/>
    <w:rsid w:val="00413510"/>
    <w:rsid w:val="00413E8F"/>
    <w:rsid w:val="00414901"/>
    <w:rsid w:val="00414F0B"/>
    <w:rsid w:val="00415889"/>
    <w:rsid w:val="00416E2E"/>
    <w:rsid w:val="00417487"/>
    <w:rsid w:val="00417E50"/>
    <w:rsid w:val="00423C91"/>
    <w:rsid w:val="004253DC"/>
    <w:rsid w:val="004270E5"/>
    <w:rsid w:val="00427528"/>
    <w:rsid w:val="0042752F"/>
    <w:rsid w:val="004277DB"/>
    <w:rsid w:val="00430A52"/>
    <w:rsid w:val="00430CFF"/>
    <w:rsid w:val="00433FFB"/>
    <w:rsid w:val="00435841"/>
    <w:rsid w:val="00437E6F"/>
    <w:rsid w:val="004404EB"/>
    <w:rsid w:val="00442B38"/>
    <w:rsid w:val="00443377"/>
    <w:rsid w:val="0044373F"/>
    <w:rsid w:val="00443941"/>
    <w:rsid w:val="004439E9"/>
    <w:rsid w:val="00444358"/>
    <w:rsid w:val="00444672"/>
    <w:rsid w:val="004446BE"/>
    <w:rsid w:val="00445435"/>
    <w:rsid w:val="00446100"/>
    <w:rsid w:val="00447658"/>
    <w:rsid w:val="00452064"/>
    <w:rsid w:val="00453804"/>
    <w:rsid w:val="004539F3"/>
    <w:rsid w:val="00454F61"/>
    <w:rsid w:val="004559BC"/>
    <w:rsid w:val="00455E30"/>
    <w:rsid w:val="004572CC"/>
    <w:rsid w:val="004574AA"/>
    <w:rsid w:val="004600FB"/>
    <w:rsid w:val="004604FD"/>
    <w:rsid w:val="00460A9E"/>
    <w:rsid w:val="00460B81"/>
    <w:rsid w:val="00466F8F"/>
    <w:rsid w:val="004676F6"/>
    <w:rsid w:val="0047203B"/>
    <w:rsid w:val="00473454"/>
    <w:rsid w:val="0047357E"/>
    <w:rsid w:val="00473F05"/>
    <w:rsid w:val="004753DC"/>
    <w:rsid w:val="00480484"/>
    <w:rsid w:val="00482400"/>
    <w:rsid w:val="00482666"/>
    <w:rsid w:val="00483DDC"/>
    <w:rsid w:val="00484313"/>
    <w:rsid w:val="0048478A"/>
    <w:rsid w:val="004859B4"/>
    <w:rsid w:val="004861B1"/>
    <w:rsid w:val="00490F35"/>
    <w:rsid w:val="00491E93"/>
    <w:rsid w:val="0049254C"/>
    <w:rsid w:val="00493638"/>
    <w:rsid w:val="004943E0"/>
    <w:rsid w:val="004949A3"/>
    <w:rsid w:val="00495B9E"/>
    <w:rsid w:val="0049634C"/>
    <w:rsid w:val="004967E7"/>
    <w:rsid w:val="00497497"/>
    <w:rsid w:val="004A03F3"/>
    <w:rsid w:val="004A0843"/>
    <w:rsid w:val="004A0976"/>
    <w:rsid w:val="004A0B58"/>
    <w:rsid w:val="004A4320"/>
    <w:rsid w:val="004A50F5"/>
    <w:rsid w:val="004A5A62"/>
    <w:rsid w:val="004A6146"/>
    <w:rsid w:val="004A72B7"/>
    <w:rsid w:val="004B14DF"/>
    <w:rsid w:val="004B27E0"/>
    <w:rsid w:val="004B553F"/>
    <w:rsid w:val="004C0354"/>
    <w:rsid w:val="004C11EA"/>
    <w:rsid w:val="004C4788"/>
    <w:rsid w:val="004C58F7"/>
    <w:rsid w:val="004C6A03"/>
    <w:rsid w:val="004C6CE7"/>
    <w:rsid w:val="004C757C"/>
    <w:rsid w:val="004C7A99"/>
    <w:rsid w:val="004D0205"/>
    <w:rsid w:val="004D069D"/>
    <w:rsid w:val="004D188D"/>
    <w:rsid w:val="004D196F"/>
    <w:rsid w:val="004D1E24"/>
    <w:rsid w:val="004D2105"/>
    <w:rsid w:val="004D27DB"/>
    <w:rsid w:val="004D4E7E"/>
    <w:rsid w:val="004D6D49"/>
    <w:rsid w:val="004D7DAD"/>
    <w:rsid w:val="004E0629"/>
    <w:rsid w:val="004E07B7"/>
    <w:rsid w:val="004E1081"/>
    <w:rsid w:val="004E2770"/>
    <w:rsid w:val="004E35A8"/>
    <w:rsid w:val="004E4764"/>
    <w:rsid w:val="004E49EE"/>
    <w:rsid w:val="004E4D18"/>
    <w:rsid w:val="004E5C6B"/>
    <w:rsid w:val="004E6109"/>
    <w:rsid w:val="004E7DE0"/>
    <w:rsid w:val="004F1B3B"/>
    <w:rsid w:val="004F36B3"/>
    <w:rsid w:val="004F3C5B"/>
    <w:rsid w:val="004F534A"/>
    <w:rsid w:val="004F54DF"/>
    <w:rsid w:val="004F7BE2"/>
    <w:rsid w:val="00500C85"/>
    <w:rsid w:val="00500DAE"/>
    <w:rsid w:val="00501676"/>
    <w:rsid w:val="0050224B"/>
    <w:rsid w:val="00502733"/>
    <w:rsid w:val="00502D87"/>
    <w:rsid w:val="00502F75"/>
    <w:rsid w:val="00504763"/>
    <w:rsid w:val="00504E1B"/>
    <w:rsid w:val="005141F8"/>
    <w:rsid w:val="005152E8"/>
    <w:rsid w:val="00515C7D"/>
    <w:rsid w:val="00515F1A"/>
    <w:rsid w:val="005205D5"/>
    <w:rsid w:val="00522F72"/>
    <w:rsid w:val="0052514E"/>
    <w:rsid w:val="00525480"/>
    <w:rsid w:val="0052698A"/>
    <w:rsid w:val="00526B82"/>
    <w:rsid w:val="00527002"/>
    <w:rsid w:val="005275FE"/>
    <w:rsid w:val="00530462"/>
    <w:rsid w:val="00530DFA"/>
    <w:rsid w:val="00531D96"/>
    <w:rsid w:val="005320CD"/>
    <w:rsid w:val="005322B0"/>
    <w:rsid w:val="00533A3C"/>
    <w:rsid w:val="00534A98"/>
    <w:rsid w:val="00536BCB"/>
    <w:rsid w:val="0053740B"/>
    <w:rsid w:val="00537953"/>
    <w:rsid w:val="0054376A"/>
    <w:rsid w:val="00544B9A"/>
    <w:rsid w:val="00545662"/>
    <w:rsid w:val="00545841"/>
    <w:rsid w:val="00547253"/>
    <w:rsid w:val="0055081C"/>
    <w:rsid w:val="005516B5"/>
    <w:rsid w:val="00551CCB"/>
    <w:rsid w:val="005537BA"/>
    <w:rsid w:val="005549A8"/>
    <w:rsid w:val="00555AB2"/>
    <w:rsid w:val="00557AC8"/>
    <w:rsid w:val="005617E1"/>
    <w:rsid w:val="00561AE9"/>
    <w:rsid w:val="00562076"/>
    <w:rsid w:val="00562428"/>
    <w:rsid w:val="00563771"/>
    <w:rsid w:val="00563C79"/>
    <w:rsid w:val="005644EE"/>
    <w:rsid w:val="00566235"/>
    <w:rsid w:val="00566360"/>
    <w:rsid w:val="00566829"/>
    <w:rsid w:val="005708CF"/>
    <w:rsid w:val="00572D87"/>
    <w:rsid w:val="00574E4F"/>
    <w:rsid w:val="005769D5"/>
    <w:rsid w:val="0057716D"/>
    <w:rsid w:val="00580356"/>
    <w:rsid w:val="005827A9"/>
    <w:rsid w:val="005827EA"/>
    <w:rsid w:val="00582855"/>
    <w:rsid w:val="005847F1"/>
    <w:rsid w:val="00585319"/>
    <w:rsid w:val="00585833"/>
    <w:rsid w:val="0058640D"/>
    <w:rsid w:val="00586A60"/>
    <w:rsid w:val="00590A00"/>
    <w:rsid w:val="00595BCB"/>
    <w:rsid w:val="005A01E9"/>
    <w:rsid w:val="005A33E8"/>
    <w:rsid w:val="005A3BEC"/>
    <w:rsid w:val="005A534B"/>
    <w:rsid w:val="005A65CF"/>
    <w:rsid w:val="005A7076"/>
    <w:rsid w:val="005A7A69"/>
    <w:rsid w:val="005B21C1"/>
    <w:rsid w:val="005B2690"/>
    <w:rsid w:val="005B6B0B"/>
    <w:rsid w:val="005C0BAA"/>
    <w:rsid w:val="005C20AB"/>
    <w:rsid w:val="005C37F9"/>
    <w:rsid w:val="005C5C57"/>
    <w:rsid w:val="005C6DDC"/>
    <w:rsid w:val="005C77BE"/>
    <w:rsid w:val="005D0FEA"/>
    <w:rsid w:val="005D2BC8"/>
    <w:rsid w:val="005D3065"/>
    <w:rsid w:val="005D36FE"/>
    <w:rsid w:val="005D3B52"/>
    <w:rsid w:val="005D5D99"/>
    <w:rsid w:val="005D696E"/>
    <w:rsid w:val="005D6A9D"/>
    <w:rsid w:val="005D7C3D"/>
    <w:rsid w:val="005E01D0"/>
    <w:rsid w:val="005E2BDF"/>
    <w:rsid w:val="005F1987"/>
    <w:rsid w:val="005F3B02"/>
    <w:rsid w:val="005F3F46"/>
    <w:rsid w:val="005F65B7"/>
    <w:rsid w:val="0060080E"/>
    <w:rsid w:val="006016CA"/>
    <w:rsid w:val="00602E60"/>
    <w:rsid w:val="00602FFD"/>
    <w:rsid w:val="0060318E"/>
    <w:rsid w:val="00603A63"/>
    <w:rsid w:val="00603EF8"/>
    <w:rsid w:val="00604B95"/>
    <w:rsid w:val="00606A4D"/>
    <w:rsid w:val="00607EDA"/>
    <w:rsid w:val="0061015E"/>
    <w:rsid w:val="00611943"/>
    <w:rsid w:val="0061251D"/>
    <w:rsid w:val="006125F9"/>
    <w:rsid w:val="0061333B"/>
    <w:rsid w:val="006136F9"/>
    <w:rsid w:val="00613C6D"/>
    <w:rsid w:val="006140A3"/>
    <w:rsid w:val="006141CB"/>
    <w:rsid w:val="00614C3A"/>
    <w:rsid w:val="00615039"/>
    <w:rsid w:val="00617285"/>
    <w:rsid w:val="00617685"/>
    <w:rsid w:val="00620C7E"/>
    <w:rsid w:val="00621ADD"/>
    <w:rsid w:val="00622F45"/>
    <w:rsid w:val="00625D04"/>
    <w:rsid w:val="00625DD0"/>
    <w:rsid w:val="00626BB3"/>
    <w:rsid w:val="006304FD"/>
    <w:rsid w:val="00631E09"/>
    <w:rsid w:val="0063349F"/>
    <w:rsid w:val="006343B4"/>
    <w:rsid w:val="0063648D"/>
    <w:rsid w:val="006365F4"/>
    <w:rsid w:val="00637E62"/>
    <w:rsid w:val="00641666"/>
    <w:rsid w:val="00642188"/>
    <w:rsid w:val="00642290"/>
    <w:rsid w:val="006445C5"/>
    <w:rsid w:val="00644BBB"/>
    <w:rsid w:val="006458D2"/>
    <w:rsid w:val="006471F5"/>
    <w:rsid w:val="00647716"/>
    <w:rsid w:val="00647BF8"/>
    <w:rsid w:val="00647F0F"/>
    <w:rsid w:val="006509A9"/>
    <w:rsid w:val="00650FF1"/>
    <w:rsid w:val="00651229"/>
    <w:rsid w:val="00651B04"/>
    <w:rsid w:val="00651D1A"/>
    <w:rsid w:val="006521B8"/>
    <w:rsid w:val="00652B9F"/>
    <w:rsid w:val="0065416E"/>
    <w:rsid w:val="00654DB6"/>
    <w:rsid w:val="00655A68"/>
    <w:rsid w:val="00656CE7"/>
    <w:rsid w:val="006572CB"/>
    <w:rsid w:val="00657603"/>
    <w:rsid w:val="00657B73"/>
    <w:rsid w:val="006618E9"/>
    <w:rsid w:val="00661B78"/>
    <w:rsid w:val="00663C25"/>
    <w:rsid w:val="00664FB6"/>
    <w:rsid w:val="00666107"/>
    <w:rsid w:val="0067103E"/>
    <w:rsid w:val="00673405"/>
    <w:rsid w:val="006749E0"/>
    <w:rsid w:val="00675AEA"/>
    <w:rsid w:val="00676419"/>
    <w:rsid w:val="0067686A"/>
    <w:rsid w:val="00676F18"/>
    <w:rsid w:val="006770E8"/>
    <w:rsid w:val="006813CA"/>
    <w:rsid w:val="0068311E"/>
    <w:rsid w:val="006861A3"/>
    <w:rsid w:val="00686543"/>
    <w:rsid w:val="006872B7"/>
    <w:rsid w:val="0068761D"/>
    <w:rsid w:val="00691C7E"/>
    <w:rsid w:val="006925A0"/>
    <w:rsid w:val="0069296A"/>
    <w:rsid w:val="0069542E"/>
    <w:rsid w:val="00697327"/>
    <w:rsid w:val="006A081D"/>
    <w:rsid w:val="006A47FE"/>
    <w:rsid w:val="006A6AE7"/>
    <w:rsid w:val="006A7800"/>
    <w:rsid w:val="006A7A55"/>
    <w:rsid w:val="006B3A07"/>
    <w:rsid w:val="006B4EAE"/>
    <w:rsid w:val="006C5FE3"/>
    <w:rsid w:val="006C61F6"/>
    <w:rsid w:val="006C6604"/>
    <w:rsid w:val="006C7274"/>
    <w:rsid w:val="006D0183"/>
    <w:rsid w:val="006D1DAE"/>
    <w:rsid w:val="006D2733"/>
    <w:rsid w:val="006D4984"/>
    <w:rsid w:val="006E1425"/>
    <w:rsid w:val="006E2008"/>
    <w:rsid w:val="006E251E"/>
    <w:rsid w:val="006E5D4A"/>
    <w:rsid w:val="006E7950"/>
    <w:rsid w:val="006E7A66"/>
    <w:rsid w:val="006F0074"/>
    <w:rsid w:val="006F0DA7"/>
    <w:rsid w:val="006F10DA"/>
    <w:rsid w:val="006F193E"/>
    <w:rsid w:val="006F1E9C"/>
    <w:rsid w:val="006F2C4A"/>
    <w:rsid w:val="006F366A"/>
    <w:rsid w:val="006F3677"/>
    <w:rsid w:val="006F510D"/>
    <w:rsid w:val="006F5227"/>
    <w:rsid w:val="006F5303"/>
    <w:rsid w:val="006F592E"/>
    <w:rsid w:val="006F5BED"/>
    <w:rsid w:val="006F72B1"/>
    <w:rsid w:val="006F78D9"/>
    <w:rsid w:val="007008CA"/>
    <w:rsid w:val="00700C66"/>
    <w:rsid w:val="00700EF4"/>
    <w:rsid w:val="0070160F"/>
    <w:rsid w:val="00703D30"/>
    <w:rsid w:val="007041D9"/>
    <w:rsid w:val="00704C39"/>
    <w:rsid w:val="00705013"/>
    <w:rsid w:val="007068A8"/>
    <w:rsid w:val="00707915"/>
    <w:rsid w:val="00707CCF"/>
    <w:rsid w:val="007115CF"/>
    <w:rsid w:val="007129B1"/>
    <w:rsid w:val="00713C23"/>
    <w:rsid w:val="00714A0D"/>
    <w:rsid w:val="00720811"/>
    <w:rsid w:val="00720EEC"/>
    <w:rsid w:val="0072115D"/>
    <w:rsid w:val="00721727"/>
    <w:rsid w:val="00721900"/>
    <w:rsid w:val="00723D67"/>
    <w:rsid w:val="00724665"/>
    <w:rsid w:val="007254CE"/>
    <w:rsid w:val="0072774E"/>
    <w:rsid w:val="00727773"/>
    <w:rsid w:val="00727C73"/>
    <w:rsid w:val="00730EFC"/>
    <w:rsid w:val="00731A5E"/>
    <w:rsid w:val="00732E7D"/>
    <w:rsid w:val="00733C25"/>
    <w:rsid w:val="00734CEF"/>
    <w:rsid w:val="00734CFE"/>
    <w:rsid w:val="00735576"/>
    <w:rsid w:val="007371A5"/>
    <w:rsid w:val="0074073A"/>
    <w:rsid w:val="007409D8"/>
    <w:rsid w:val="0074203A"/>
    <w:rsid w:val="007424DC"/>
    <w:rsid w:val="00742B47"/>
    <w:rsid w:val="00744546"/>
    <w:rsid w:val="007446BD"/>
    <w:rsid w:val="00744835"/>
    <w:rsid w:val="0075012E"/>
    <w:rsid w:val="00752083"/>
    <w:rsid w:val="00753414"/>
    <w:rsid w:val="00753525"/>
    <w:rsid w:val="00753927"/>
    <w:rsid w:val="007552BE"/>
    <w:rsid w:val="007561CC"/>
    <w:rsid w:val="007562CB"/>
    <w:rsid w:val="00756C37"/>
    <w:rsid w:val="007600FB"/>
    <w:rsid w:val="00760B30"/>
    <w:rsid w:val="00761571"/>
    <w:rsid w:val="00762EC3"/>
    <w:rsid w:val="00764553"/>
    <w:rsid w:val="0076579E"/>
    <w:rsid w:val="00767139"/>
    <w:rsid w:val="007711E2"/>
    <w:rsid w:val="00772B3F"/>
    <w:rsid w:val="00773EFE"/>
    <w:rsid w:val="00774F08"/>
    <w:rsid w:val="00776AD7"/>
    <w:rsid w:val="007775AA"/>
    <w:rsid w:val="0078004A"/>
    <w:rsid w:val="00780AD3"/>
    <w:rsid w:val="00781F0E"/>
    <w:rsid w:val="00782212"/>
    <w:rsid w:val="0078359A"/>
    <w:rsid w:val="0078370F"/>
    <w:rsid w:val="00784470"/>
    <w:rsid w:val="00784AC2"/>
    <w:rsid w:val="00786289"/>
    <w:rsid w:val="00786488"/>
    <w:rsid w:val="00787D98"/>
    <w:rsid w:val="00790F6E"/>
    <w:rsid w:val="007912F4"/>
    <w:rsid w:val="00791F75"/>
    <w:rsid w:val="00792FB6"/>
    <w:rsid w:val="007970EA"/>
    <w:rsid w:val="00797D3E"/>
    <w:rsid w:val="007A2D2A"/>
    <w:rsid w:val="007A3EA2"/>
    <w:rsid w:val="007A44D6"/>
    <w:rsid w:val="007A7264"/>
    <w:rsid w:val="007B1A93"/>
    <w:rsid w:val="007B3103"/>
    <w:rsid w:val="007B44C1"/>
    <w:rsid w:val="007B468F"/>
    <w:rsid w:val="007B5EC6"/>
    <w:rsid w:val="007B6C71"/>
    <w:rsid w:val="007C0340"/>
    <w:rsid w:val="007C10CC"/>
    <w:rsid w:val="007C1D6B"/>
    <w:rsid w:val="007C1D8B"/>
    <w:rsid w:val="007C1ED7"/>
    <w:rsid w:val="007C2818"/>
    <w:rsid w:val="007C40E9"/>
    <w:rsid w:val="007C4816"/>
    <w:rsid w:val="007D1954"/>
    <w:rsid w:val="007D19CF"/>
    <w:rsid w:val="007D2426"/>
    <w:rsid w:val="007D273B"/>
    <w:rsid w:val="007D2B32"/>
    <w:rsid w:val="007D3B9E"/>
    <w:rsid w:val="007D6C86"/>
    <w:rsid w:val="007E1949"/>
    <w:rsid w:val="007E1F3C"/>
    <w:rsid w:val="007E4284"/>
    <w:rsid w:val="007E5A1D"/>
    <w:rsid w:val="007F0C35"/>
    <w:rsid w:val="007F411D"/>
    <w:rsid w:val="007F4BF2"/>
    <w:rsid w:val="007F6923"/>
    <w:rsid w:val="007F6A25"/>
    <w:rsid w:val="007F79CC"/>
    <w:rsid w:val="0080375D"/>
    <w:rsid w:val="0080535D"/>
    <w:rsid w:val="00805679"/>
    <w:rsid w:val="00806CCA"/>
    <w:rsid w:val="00814660"/>
    <w:rsid w:val="00814944"/>
    <w:rsid w:val="008158F8"/>
    <w:rsid w:val="00815CBD"/>
    <w:rsid w:val="0081680C"/>
    <w:rsid w:val="00817221"/>
    <w:rsid w:val="00817317"/>
    <w:rsid w:val="008212BD"/>
    <w:rsid w:val="00824191"/>
    <w:rsid w:val="008259EE"/>
    <w:rsid w:val="00826FDA"/>
    <w:rsid w:val="00827B58"/>
    <w:rsid w:val="008300F3"/>
    <w:rsid w:val="00830363"/>
    <w:rsid w:val="00830734"/>
    <w:rsid w:val="00831A65"/>
    <w:rsid w:val="0083207A"/>
    <w:rsid w:val="00832D4B"/>
    <w:rsid w:val="00833B2D"/>
    <w:rsid w:val="00835FE5"/>
    <w:rsid w:val="0083692C"/>
    <w:rsid w:val="0084008D"/>
    <w:rsid w:val="008418B6"/>
    <w:rsid w:val="008419A2"/>
    <w:rsid w:val="00842EFC"/>
    <w:rsid w:val="008432A9"/>
    <w:rsid w:val="008436D5"/>
    <w:rsid w:val="00844AF3"/>
    <w:rsid w:val="00845219"/>
    <w:rsid w:val="00845645"/>
    <w:rsid w:val="00847366"/>
    <w:rsid w:val="0085251E"/>
    <w:rsid w:val="00852919"/>
    <w:rsid w:val="00852B67"/>
    <w:rsid w:val="00852F86"/>
    <w:rsid w:val="00855A6E"/>
    <w:rsid w:val="00855C63"/>
    <w:rsid w:val="00855ECF"/>
    <w:rsid w:val="0085607B"/>
    <w:rsid w:val="00856BAD"/>
    <w:rsid w:val="00860C31"/>
    <w:rsid w:val="00860E9A"/>
    <w:rsid w:val="00863CD5"/>
    <w:rsid w:val="008644B8"/>
    <w:rsid w:val="0086522D"/>
    <w:rsid w:val="00866198"/>
    <w:rsid w:val="008748D2"/>
    <w:rsid w:val="00875C00"/>
    <w:rsid w:val="008762F5"/>
    <w:rsid w:val="00876800"/>
    <w:rsid w:val="0087785A"/>
    <w:rsid w:val="00882094"/>
    <w:rsid w:val="008832E2"/>
    <w:rsid w:val="0088501B"/>
    <w:rsid w:val="00886195"/>
    <w:rsid w:val="00891F5B"/>
    <w:rsid w:val="008921E2"/>
    <w:rsid w:val="00892DAB"/>
    <w:rsid w:val="00894DB7"/>
    <w:rsid w:val="00894EB6"/>
    <w:rsid w:val="00896A2B"/>
    <w:rsid w:val="00896F7B"/>
    <w:rsid w:val="0089789F"/>
    <w:rsid w:val="008A0BAD"/>
    <w:rsid w:val="008A17B4"/>
    <w:rsid w:val="008A2516"/>
    <w:rsid w:val="008A2A31"/>
    <w:rsid w:val="008A440B"/>
    <w:rsid w:val="008A490C"/>
    <w:rsid w:val="008A537F"/>
    <w:rsid w:val="008A56D9"/>
    <w:rsid w:val="008A5B56"/>
    <w:rsid w:val="008A6FEB"/>
    <w:rsid w:val="008B0323"/>
    <w:rsid w:val="008B2E03"/>
    <w:rsid w:val="008B3067"/>
    <w:rsid w:val="008B35A9"/>
    <w:rsid w:val="008B3FD1"/>
    <w:rsid w:val="008B6D6A"/>
    <w:rsid w:val="008B6D9E"/>
    <w:rsid w:val="008C09F2"/>
    <w:rsid w:val="008C1179"/>
    <w:rsid w:val="008C1B07"/>
    <w:rsid w:val="008C1D61"/>
    <w:rsid w:val="008C32FF"/>
    <w:rsid w:val="008C3519"/>
    <w:rsid w:val="008C3A40"/>
    <w:rsid w:val="008C4036"/>
    <w:rsid w:val="008C5300"/>
    <w:rsid w:val="008C6363"/>
    <w:rsid w:val="008C7024"/>
    <w:rsid w:val="008C78AA"/>
    <w:rsid w:val="008C7B24"/>
    <w:rsid w:val="008D0212"/>
    <w:rsid w:val="008D0D26"/>
    <w:rsid w:val="008D1153"/>
    <w:rsid w:val="008D1FD1"/>
    <w:rsid w:val="008D4579"/>
    <w:rsid w:val="008D5225"/>
    <w:rsid w:val="008D5736"/>
    <w:rsid w:val="008D59D7"/>
    <w:rsid w:val="008D64F1"/>
    <w:rsid w:val="008E090E"/>
    <w:rsid w:val="008E148B"/>
    <w:rsid w:val="008E2399"/>
    <w:rsid w:val="008E2A9D"/>
    <w:rsid w:val="008E7790"/>
    <w:rsid w:val="008F17DD"/>
    <w:rsid w:val="008F2C51"/>
    <w:rsid w:val="008F2E4D"/>
    <w:rsid w:val="008F36D0"/>
    <w:rsid w:val="008F39A7"/>
    <w:rsid w:val="008F3DA9"/>
    <w:rsid w:val="008F3EAB"/>
    <w:rsid w:val="008F42B7"/>
    <w:rsid w:val="008F4A2F"/>
    <w:rsid w:val="008F4DB3"/>
    <w:rsid w:val="008F568D"/>
    <w:rsid w:val="008F7050"/>
    <w:rsid w:val="00900E8F"/>
    <w:rsid w:val="00902754"/>
    <w:rsid w:val="00903D5A"/>
    <w:rsid w:val="009045A5"/>
    <w:rsid w:val="00905069"/>
    <w:rsid w:val="0090581D"/>
    <w:rsid w:val="00905BCD"/>
    <w:rsid w:val="009060C3"/>
    <w:rsid w:val="00907483"/>
    <w:rsid w:val="00911D55"/>
    <w:rsid w:val="00912406"/>
    <w:rsid w:val="00914B5C"/>
    <w:rsid w:val="00915774"/>
    <w:rsid w:val="00915D1B"/>
    <w:rsid w:val="0091684D"/>
    <w:rsid w:val="009171F7"/>
    <w:rsid w:val="00920650"/>
    <w:rsid w:val="00921B59"/>
    <w:rsid w:val="00921E7B"/>
    <w:rsid w:val="00923141"/>
    <w:rsid w:val="00924511"/>
    <w:rsid w:val="009250E7"/>
    <w:rsid w:val="00927272"/>
    <w:rsid w:val="009276F8"/>
    <w:rsid w:val="00927AE0"/>
    <w:rsid w:val="009316BB"/>
    <w:rsid w:val="00932859"/>
    <w:rsid w:val="009328D1"/>
    <w:rsid w:val="00932979"/>
    <w:rsid w:val="009336FA"/>
    <w:rsid w:val="009374CA"/>
    <w:rsid w:val="00937F0A"/>
    <w:rsid w:val="00937F65"/>
    <w:rsid w:val="0094021A"/>
    <w:rsid w:val="009444C2"/>
    <w:rsid w:val="00945260"/>
    <w:rsid w:val="00945C23"/>
    <w:rsid w:val="009509D1"/>
    <w:rsid w:val="00950A27"/>
    <w:rsid w:val="009519E5"/>
    <w:rsid w:val="00951C0C"/>
    <w:rsid w:val="00954810"/>
    <w:rsid w:val="00954CE7"/>
    <w:rsid w:val="00954FE1"/>
    <w:rsid w:val="0095526E"/>
    <w:rsid w:val="00955597"/>
    <w:rsid w:val="00955873"/>
    <w:rsid w:val="00957156"/>
    <w:rsid w:val="0095744B"/>
    <w:rsid w:val="0096313D"/>
    <w:rsid w:val="00963935"/>
    <w:rsid w:val="00964841"/>
    <w:rsid w:val="009660B1"/>
    <w:rsid w:val="00970067"/>
    <w:rsid w:val="009723AE"/>
    <w:rsid w:val="0097422E"/>
    <w:rsid w:val="009753F3"/>
    <w:rsid w:val="00977F4D"/>
    <w:rsid w:val="009803E1"/>
    <w:rsid w:val="00980E03"/>
    <w:rsid w:val="0098147C"/>
    <w:rsid w:val="00982044"/>
    <w:rsid w:val="00983351"/>
    <w:rsid w:val="00983DFB"/>
    <w:rsid w:val="00987740"/>
    <w:rsid w:val="00991F99"/>
    <w:rsid w:val="00993CC9"/>
    <w:rsid w:val="00993DE4"/>
    <w:rsid w:val="00994885"/>
    <w:rsid w:val="00995955"/>
    <w:rsid w:val="00995EFE"/>
    <w:rsid w:val="00996BAD"/>
    <w:rsid w:val="009A1BAA"/>
    <w:rsid w:val="009A1F2E"/>
    <w:rsid w:val="009A23A3"/>
    <w:rsid w:val="009A297A"/>
    <w:rsid w:val="009A2B51"/>
    <w:rsid w:val="009A53A2"/>
    <w:rsid w:val="009A623F"/>
    <w:rsid w:val="009A6530"/>
    <w:rsid w:val="009A7942"/>
    <w:rsid w:val="009B0FD2"/>
    <w:rsid w:val="009B203A"/>
    <w:rsid w:val="009B4E8E"/>
    <w:rsid w:val="009B54F6"/>
    <w:rsid w:val="009B64E9"/>
    <w:rsid w:val="009B682A"/>
    <w:rsid w:val="009B6954"/>
    <w:rsid w:val="009B7BE5"/>
    <w:rsid w:val="009C1312"/>
    <w:rsid w:val="009C2151"/>
    <w:rsid w:val="009C2BB5"/>
    <w:rsid w:val="009C2EC7"/>
    <w:rsid w:val="009C3295"/>
    <w:rsid w:val="009C331B"/>
    <w:rsid w:val="009C3765"/>
    <w:rsid w:val="009C40D2"/>
    <w:rsid w:val="009C4606"/>
    <w:rsid w:val="009C4EC3"/>
    <w:rsid w:val="009C51BD"/>
    <w:rsid w:val="009C592E"/>
    <w:rsid w:val="009C6086"/>
    <w:rsid w:val="009C65BE"/>
    <w:rsid w:val="009C6B09"/>
    <w:rsid w:val="009D128E"/>
    <w:rsid w:val="009D33BF"/>
    <w:rsid w:val="009D3C07"/>
    <w:rsid w:val="009D3FBB"/>
    <w:rsid w:val="009D5FCC"/>
    <w:rsid w:val="009D6E4A"/>
    <w:rsid w:val="009D70A1"/>
    <w:rsid w:val="009D7135"/>
    <w:rsid w:val="009E0AA2"/>
    <w:rsid w:val="009E0E9C"/>
    <w:rsid w:val="009E2663"/>
    <w:rsid w:val="009E2974"/>
    <w:rsid w:val="009E5354"/>
    <w:rsid w:val="009E58BB"/>
    <w:rsid w:val="009E6914"/>
    <w:rsid w:val="009E71F4"/>
    <w:rsid w:val="009F03D0"/>
    <w:rsid w:val="009F1E6E"/>
    <w:rsid w:val="009F2AE6"/>
    <w:rsid w:val="009F33EF"/>
    <w:rsid w:val="009F36C6"/>
    <w:rsid w:val="009F542C"/>
    <w:rsid w:val="009F5C38"/>
    <w:rsid w:val="009F5C84"/>
    <w:rsid w:val="009F6411"/>
    <w:rsid w:val="009F71A1"/>
    <w:rsid w:val="009F7CE8"/>
    <w:rsid w:val="00A001FD"/>
    <w:rsid w:val="00A01971"/>
    <w:rsid w:val="00A0289F"/>
    <w:rsid w:val="00A029A5"/>
    <w:rsid w:val="00A04716"/>
    <w:rsid w:val="00A0776B"/>
    <w:rsid w:val="00A114BC"/>
    <w:rsid w:val="00A12310"/>
    <w:rsid w:val="00A22064"/>
    <w:rsid w:val="00A2237F"/>
    <w:rsid w:val="00A229DB"/>
    <w:rsid w:val="00A22DBE"/>
    <w:rsid w:val="00A24703"/>
    <w:rsid w:val="00A24C43"/>
    <w:rsid w:val="00A24F42"/>
    <w:rsid w:val="00A2529B"/>
    <w:rsid w:val="00A27392"/>
    <w:rsid w:val="00A2745A"/>
    <w:rsid w:val="00A275E4"/>
    <w:rsid w:val="00A3054B"/>
    <w:rsid w:val="00A305E7"/>
    <w:rsid w:val="00A30663"/>
    <w:rsid w:val="00A319CD"/>
    <w:rsid w:val="00A322F5"/>
    <w:rsid w:val="00A326ED"/>
    <w:rsid w:val="00A329FD"/>
    <w:rsid w:val="00A34BC7"/>
    <w:rsid w:val="00A36D6E"/>
    <w:rsid w:val="00A37B9F"/>
    <w:rsid w:val="00A40A7D"/>
    <w:rsid w:val="00A41ED0"/>
    <w:rsid w:val="00A42817"/>
    <w:rsid w:val="00A42C0E"/>
    <w:rsid w:val="00A43A99"/>
    <w:rsid w:val="00A4570B"/>
    <w:rsid w:val="00A46EBB"/>
    <w:rsid w:val="00A479D2"/>
    <w:rsid w:val="00A47E8E"/>
    <w:rsid w:val="00A5054E"/>
    <w:rsid w:val="00A51A89"/>
    <w:rsid w:val="00A51CC8"/>
    <w:rsid w:val="00A51D55"/>
    <w:rsid w:val="00A52AC7"/>
    <w:rsid w:val="00A53B9A"/>
    <w:rsid w:val="00A558B7"/>
    <w:rsid w:val="00A558F0"/>
    <w:rsid w:val="00A560CE"/>
    <w:rsid w:val="00A569BF"/>
    <w:rsid w:val="00A56A4E"/>
    <w:rsid w:val="00A56B6F"/>
    <w:rsid w:val="00A5774E"/>
    <w:rsid w:val="00A61760"/>
    <w:rsid w:val="00A62051"/>
    <w:rsid w:val="00A634C2"/>
    <w:rsid w:val="00A63903"/>
    <w:rsid w:val="00A64AD0"/>
    <w:rsid w:val="00A651D9"/>
    <w:rsid w:val="00A652DA"/>
    <w:rsid w:val="00A65DAA"/>
    <w:rsid w:val="00A71863"/>
    <w:rsid w:val="00A7358C"/>
    <w:rsid w:val="00A76E12"/>
    <w:rsid w:val="00A82CF2"/>
    <w:rsid w:val="00A831BE"/>
    <w:rsid w:val="00A848BA"/>
    <w:rsid w:val="00A85457"/>
    <w:rsid w:val="00A85871"/>
    <w:rsid w:val="00A863E1"/>
    <w:rsid w:val="00A874D2"/>
    <w:rsid w:val="00A87A3E"/>
    <w:rsid w:val="00A87B9E"/>
    <w:rsid w:val="00A87CE1"/>
    <w:rsid w:val="00A87E7D"/>
    <w:rsid w:val="00A90BA0"/>
    <w:rsid w:val="00A91CD4"/>
    <w:rsid w:val="00A9405F"/>
    <w:rsid w:val="00A94389"/>
    <w:rsid w:val="00A9533A"/>
    <w:rsid w:val="00A95EA2"/>
    <w:rsid w:val="00A9709F"/>
    <w:rsid w:val="00AA1009"/>
    <w:rsid w:val="00AA1E36"/>
    <w:rsid w:val="00AA45CE"/>
    <w:rsid w:val="00AA46FC"/>
    <w:rsid w:val="00AA5B30"/>
    <w:rsid w:val="00AA5FB6"/>
    <w:rsid w:val="00AA6FA6"/>
    <w:rsid w:val="00AA78C1"/>
    <w:rsid w:val="00AA7C3C"/>
    <w:rsid w:val="00AA7DF9"/>
    <w:rsid w:val="00AB0332"/>
    <w:rsid w:val="00AB0420"/>
    <w:rsid w:val="00AB0597"/>
    <w:rsid w:val="00AB2730"/>
    <w:rsid w:val="00AB376C"/>
    <w:rsid w:val="00AB3F27"/>
    <w:rsid w:val="00AB4503"/>
    <w:rsid w:val="00AB47CC"/>
    <w:rsid w:val="00AB62D8"/>
    <w:rsid w:val="00AB6368"/>
    <w:rsid w:val="00AB71F0"/>
    <w:rsid w:val="00AC021F"/>
    <w:rsid w:val="00AC027F"/>
    <w:rsid w:val="00AC03EC"/>
    <w:rsid w:val="00AC1FBF"/>
    <w:rsid w:val="00AC3BEE"/>
    <w:rsid w:val="00AC4DF6"/>
    <w:rsid w:val="00AC59F6"/>
    <w:rsid w:val="00AC6BDB"/>
    <w:rsid w:val="00AD0DD4"/>
    <w:rsid w:val="00AD16A7"/>
    <w:rsid w:val="00AD1C3F"/>
    <w:rsid w:val="00AD4029"/>
    <w:rsid w:val="00AD42E6"/>
    <w:rsid w:val="00AD4683"/>
    <w:rsid w:val="00AD55EF"/>
    <w:rsid w:val="00AD5BEB"/>
    <w:rsid w:val="00AD5D5D"/>
    <w:rsid w:val="00AD7974"/>
    <w:rsid w:val="00AD7AA9"/>
    <w:rsid w:val="00AE0067"/>
    <w:rsid w:val="00AE51A8"/>
    <w:rsid w:val="00AE5A86"/>
    <w:rsid w:val="00AE5DB5"/>
    <w:rsid w:val="00AE6304"/>
    <w:rsid w:val="00AE631D"/>
    <w:rsid w:val="00AE6353"/>
    <w:rsid w:val="00AF1C6A"/>
    <w:rsid w:val="00AF270F"/>
    <w:rsid w:val="00AF2DEB"/>
    <w:rsid w:val="00AF403A"/>
    <w:rsid w:val="00AF451E"/>
    <w:rsid w:val="00AF458E"/>
    <w:rsid w:val="00AF75A2"/>
    <w:rsid w:val="00B02432"/>
    <w:rsid w:val="00B02552"/>
    <w:rsid w:val="00B03831"/>
    <w:rsid w:val="00B04214"/>
    <w:rsid w:val="00B043D0"/>
    <w:rsid w:val="00B0745E"/>
    <w:rsid w:val="00B07E37"/>
    <w:rsid w:val="00B10D55"/>
    <w:rsid w:val="00B1223D"/>
    <w:rsid w:val="00B13408"/>
    <w:rsid w:val="00B139D9"/>
    <w:rsid w:val="00B1439A"/>
    <w:rsid w:val="00B148E0"/>
    <w:rsid w:val="00B14945"/>
    <w:rsid w:val="00B15800"/>
    <w:rsid w:val="00B15E71"/>
    <w:rsid w:val="00B16611"/>
    <w:rsid w:val="00B17095"/>
    <w:rsid w:val="00B17CAC"/>
    <w:rsid w:val="00B2020F"/>
    <w:rsid w:val="00B2222B"/>
    <w:rsid w:val="00B23F8E"/>
    <w:rsid w:val="00B244DC"/>
    <w:rsid w:val="00B245DA"/>
    <w:rsid w:val="00B25F42"/>
    <w:rsid w:val="00B2626A"/>
    <w:rsid w:val="00B26799"/>
    <w:rsid w:val="00B267EA"/>
    <w:rsid w:val="00B26F29"/>
    <w:rsid w:val="00B3022E"/>
    <w:rsid w:val="00B32452"/>
    <w:rsid w:val="00B3290A"/>
    <w:rsid w:val="00B32997"/>
    <w:rsid w:val="00B329A3"/>
    <w:rsid w:val="00B32A5F"/>
    <w:rsid w:val="00B32CDC"/>
    <w:rsid w:val="00B33561"/>
    <w:rsid w:val="00B33E9F"/>
    <w:rsid w:val="00B35EA8"/>
    <w:rsid w:val="00B36CB1"/>
    <w:rsid w:val="00B40B83"/>
    <w:rsid w:val="00B41665"/>
    <w:rsid w:val="00B416F9"/>
    <w:rsid w:val="00B431DF"/>
    <w:rsid w:val="00B43730"/>
    <w:rsid w:val="00B46223"/>
    <w:rsid w:val="00B4622F"/>
    <w:rsid w:val="00B4770A"/>
    <w:rsid w:val="00B51D17"/>
    <w:rsid w:val="00B54390"/>
    <w:rsid w:val="00B55878"/>
    <w:rsid w:val="00B55BE0"/>
    <w:rsid w:val="00B55D6B"/>
    <w:rsid w:val="00B55F46"/>
    <w:rsid w:val="00B623BC"/>
    <w:rsid w:val="00B633F1"/>
    <w:rsid w:val="00B635EE"/>
    <w:rsid w:val="00B642F8"/>
    <w:rsid w:val="00B713B6"/>
    <w:rsid w:val="00B770D5"/>
    <w:rsid w:val="00B83A8E"/>
    <w:rsid w:val="00B846DC"/>
    <w:rsid w:val="00B85430"/>
    <w:rsid w:val="00B857C2"/>
    <w:rsid w:val="00B8673A"/>
    <w:rsid w:val="00B87D26"/>
    <w:rsid w:val="00B87D7E"/>
    <w:rsid w:val="00B90F6E"/>
    <w:rsid w:val="00B9210C"/>
    <w:rsid w:val="00B9249D"/>
    <w:rsid w:val="00B9366E"/>
    <w:rsid w:val="00B9368B"/>
    <w:rsid w:val="00B94901"/>
    <w:rsid w:val="00B954CD"/>
    <w:rsid w:val="00B970ED"/>
    <w:rsid w:val="00B971C3"/>
    <w:rsid w:val="00B97DBF"/>
    <w:rsid w:val="00BA0E89"/>
    <w:rsid w:val="00BA35F5"/>
    <w:rsid w:val="00BA4A8C"/>
    <w:rsid w:val="00BA7B4F"/>
    <w:rsid w:val="00BA7CE8"/>
    <w:rsid w:val="00BB2A9F"/>
    <w:rsid w:val="00BB3EA9"/>
    <w:rsid w:val="00BB4471"/>
    <w:rsid w:val="00BB527B"/>
    <w:rsid w:val="00BB5AEF"/>
    <w:rsid w:val="00BB7546"/>
    <w:rsid w:val="00BB77C4"/>
    <w:rsid w:val="00BB7D72"/>
    <w:rsid w:val="00BC0B90"/>
    <w:rsid w:val="00BC1643"/>
    <w:rsid w:val="00BC4D48"/>
    <w:rsid w:val="00BC4E81"/>
    <w:rsid w:val="00BC62BE"/>
    <w:rsid w:val="00BC679A"/>
    <w:rsid w:val="00BC7A14"/>
    <w:rsid w:val="00BC7C6C"/>
    <w:rsid w:val="00BC7FF1"/>
    <w:rsid w:val="00BD3EA4"/>
    <w:rsid w:val="00BD48C5"/>
    <w:rsid w:val="00BD50C4"/>
    <w:rsid w:val="00BD5D88"/>
    <w:rsid w:val="00BD75DA"/>
    <w:rsid w:val="00BD7761"/>
    <w:rsid w:val="00BE0254"/>
    <w:rsid w:val="00BE258A"/>
    <w:rsid w:val="00BE2699"/>
    <w:rsid w:val="00BE4FF8"/>
    <w:rsid w:val="00BE52CB"/>
    <w:rsid w:val="00BE59CD"/>
    <w:rsid w:val="00BF1568"/>
    <w:rsid w:val="00BF551C"/>
    <w:rsid w:val="00BF5597"/>
    <w:rsid w:val="00BF56E5"/>
    <w:rsid w:val="00C023DD"/>
    <w:rsid w:val="00C0242D"/>
    <w:rsid w:val="00C029FB"/>
    <w:rsid w:val="00C0394F"/>
    <w:rsid w:val="00C03FF0"/>
    <w:rsid w:val="00C046E4"/>
    <w:rsid w:val="00C058FA"/>
    <w:rsid w:val="00C10871"/>
    <w:rsid w:val="00C10EA9"/>
    <w:rsid w:val="00C11597"/>
    <w:rsid w:val="00C1205B"/>
    <w:rsid w:val="00C13157"/>
    <w:rsid w:val="00C17EDF"/>
    <w:rsid w:val="00C21BA0"/>
    <w:rsid w:val="00C22401"/>
    <w:rsid w:val="00C26A15"/>
    <w:rsid w:val="00C273D1"/>
    <w:rsid w:val="00C27E3E"/>
    <w:rsid w:val="00C27E91"/>
    <w:rsid w:val="00C30C85"/>
    <w:rsid w:val="00C31972"/>
    <w:rsid w:val="00C328EA"/>
    <w:rsid w:val="00C32E7C"/>
    <w:rsid w:val="00C35001"/>
    <w:rsid w:val="00C37563"/>
    <w:rsid w:val="00C4036F"/>
    <w:rsid w:val="00C43C67"/>
    <w:rsid w:val="00C448FF"/>
    <w:rsid w:val="00C46F3E"/>
    <w:rsid w:val="00C4718D"/>
    <w:rsid w:val="00C51684"/>
    <w:rsid w:val="00C519EE"/>
    <w:rsid w:val="00C523BD"/>
    <w:rsid w:val="00C526AF"/>
    <w:rsid w:val="00C52738"/>
    <w:rsid w:val="00C527D8"/>
    <w:rsid w:val="00C53A9C"/>
    <w:rsid w:val="00C54493"/>
    <w:rsid w:val="00C56248"/>
    <w:rsid w:val="00C605A8"/>
    <w:rsid w:val="00C60C6B"/>
    <w:rsid w:val="00C61996"/>
    <w:rsid w:val="00C63244"/>
    <w:rsid w:val="00C63C3C"/>
    <w:rsid w:val="00C64280"/>
    <w:rsid w:val="00C6631F"/>
    <w:rsid w:val="00C66438"/>
    <w:rsid w:val="00C6773A"/>
    <w:rsid w:val="00C71078"/>
    <w:rsid w:val="00C74852"/>
    <w:rsid w:val="00C76900"/>
    <w:rsid w:val="00C7776A"/>
    <w:rsid w:val="00C8349F"/>
    <w:rsid w:val="00C83D36"/>
    <w:rsid w:val="00C8488E"/>
    <w:rsid w:val="00C8742B"/>
    <w:rsid w:val="00C917FA"/>
    <w:rsid w:val="00C91A98"/>
    <w:rsid w:val="00C9231A"/>
    <w:rsid w:val="00C937C4"/>
    <w:rsid w:val="00C93EE4"/>
    <w:rsid w:val="00C9598A"/>
    <w:rsid w:val="00C96976"/>
    <w:rsid w:val="00C9759A"/>
    <w:rsid w:val="00CA13E1"/>
    <w:rsid w:val="00CA1864"/>
    <w:rsid w:val="00CA1D3B"/>
    <w:rsid w:val="00CA2178"/>
    <w:rsid w:val="00CA218C"/>
    <w:rsid w:val="00CA251A"/>
    <w:rsid w:val="00CA51CF"/>
    <w:rsid w:val="00CA5C14"/>
    <w:rsid w:val="00CA72B2"/>
    <w:rsid w:val="00CA7D3A"/>
    <w:rsid w:val="00CB108D"/>
    <w:rsid w:val="00CB26D4"/>
    <w:rsid w:val="00CB2B2B"/>
    <w:rsid w:val="00CB5426"/>
    <w:rsid w:val="00CB54C5"/>
    <w:rsid w:val="00CB7C5E"/>
    <w:rsid w:val="00CB7D09"/>
    <w:rsid w:val="00CC0B4E"/>
    <w:rsid w:val="00CC1277"/>
    <w:rsid w:val="00CC1F27"/>
    <w:rsid w:val="00CC20D5"/>
    <w:rsid w:val="00CC4659"/>
    <w:rsid w:val="00CC48A4"/>
    <w:rsid w:val="00CC6853"/>
    <w:rsid w:val="00CC7404"/>
    <w:rsid w:val="00CD056E"/>
    <w:rsid w:val="00CD1E50"/>
    <w:rsid w:val="00CD31F5"/>
    <w:rsid w:val="00CD34B4"/>
    <w:rsid w:val="00CD3A6E"/>
    <w:rsid w:val="00CD3EEF"/>
    <w:rsid w:val="00CD634B"/>
    <w:rsid w:val="00CD6858"/>
    <w:rsid w:val="00CE0A0B"/>
    <w:rsid w:val="00CE0A10"/>
    <w:rsid w:val="00CE1F79"/>
    <w:rsid w:val="00CE4AEF"/>
    <w:rsid w:val="00CE6444"/>
    <w:rsid w:val="00CE692B"/>
    <w:rsid w:val="00CE6C15"/>
    <w:rsid w:val="00CE7564"/>
    <w:rsid w:val="00CE7C41"/>
    <w:rsid w:val="00CF0DD5"/>
    <w:rsid w:val="00CF2DD4"/>
    <w:rsid w:val="00CF30A2"/>
    <w:rsid w:val="00CF3345"/>
    <w:rsid w:val="00CF3508"/>
    <w:rsid w:val="00CF5FFC"/>
    <w:rsid w:val="00CF7CB4"/>
    <w:rsid w:val="00D00F6D"/>
    <w:rsid w:val="00D014BA"/>
    <w:rsid w:val="00D102AB"/>
    <w:rsid w:val="00D10C45"/>
    <w:rsid w:val="00D10D37"/>
    <w:rsid w:val="00D15001"/>
    <w:rsid w:val="00D155AB"/>
    <w:rsid w:val="00D15DD6"/>
    <w:rsid w:val="00D16311"/>
    <w:rsid w:val="00D16ECC"/>
    <w:rsid w:val="00D216BB"/>
    <w:rsid w:val="00D21C1F"/>
    <w:rsid w:val="00D2265C"/>
    <w:rsid w:val="00D2290F"/>
    <w:rsid w:val="00D236CC"/>
    <w:rsid w:val="00D2422D"/>
    <w:rsid w:val="00D24E2D"/>
    <w:rsid w:val="00D30F2F"/>
    <w:rsid w:val="00D329FA"/>
    <w:rsid w:val="00D3548E"/>
    <w:rsid w:val="00D37DFA"/>
    <w:rsid w:val="00D37F98"/>
    <w:rsid w:val="00D40392"/>
    <w:rsid w:val="00D407DC"/>
    <w:rsid w:val="00D42375"/>
    <w:rsid w:val="00D42828"/>
    <w:rsid w:val="00D4493C"/>
    <w:rsid w:val="00D44BDA"/>
    <w:rsid w:val="00D45841"/>
    <w:rsid w:val="00D47285"/>
    <w:rsid w:val="00D50495"/>
    <w:rsid w:val="00D50838"/>
    <w:rsid w:val="00D515E2"/>
    <w:rsid w:val="00D52A71"/>
    <w:rsid w:val="00D52B2F"/>
    <w:rsid w:val="00D55C51"/>
    <w:rsid w:val="00D56AA3"/>
    <w:rsid w:val="00D57F40"/>
    <w:rsid w:val="00D6011A"/>
    <w:rsid w:val="00D60F5D"/>
    <w:rsid w:val="00D619EE"/>
    <w:rsid w:val="00D61EB6"/>
    <w:rsid w:val="00D651FB"/>
    <w:rsid w:val="00D656B5"/>
    <w:rsid w:val="00D65756"/>
    <w:rsid w:val="00D6685F"/>
    <w:rsid w:val="00D6779D"/>
    <w:rsid w:val="00D67F13"/>
    <w:rsid w:val="00D70250"/>
    <w:rsid w:val="00D71271"/>
    <w:rsid w:val="00D71FE4"/>
    <w:rsid w:val="00D722F0"/>
    <w:rsid w:val="00D731FC"/>
    <w:rsid w:val="00D7434F"/>
    <w:rsid w:val="00D74821"/>
    <w:rsid w:val="00D80CD6"/>
    <w:rsid w:val="00D80FB9"/>
    <w:rsid w:val="00D84445"/>
    <w:rsid w:val="00D8474E"/>
    <w:rsid w:val="00D86199"/>
    <w:rsid w:val="00D870B2"/>
    <w:rsid w:val="00D873C4"/>
    <w:rsid w:val="00D8785C"/>
    <w:rsid w:val="00D902DB"/>
    <w:rsid w:val="00D90E4D"/>
    <w:rsid w:val="00D91C77"/>
    <w:rsid w:val="00D92696"/>
    <w:rsid w:val="00D954D7"/>
    <w:rsid w:val="00D95AF1"/>
    <w:rsid w:val="00D966B6"/>
    <w:rsid w:val="00DA0080"/>
    <w:rsid w:val="00DA3CA7"/>
    <w:rsid w:val="00DA5D92"/>
    <w:rsid w:val="00DA6AD4"/>
    <w:rsid w:val="00DA779A"/>
    <w:rsid w:val="00DB23C8"/>
    <w:rsid w:val="00DB502B"/>
    <w:rsid w:val="00DB61D1"/>
    <w:rsid w:val="00DC02F3"/>
    <w:rsid w:val="00DC0B7D"/>
    <w:rsid w:val="00DC0BF1"/>
    <w:rsid w:val="00DC0DB1"/>
    <w:rsid w:val="00DC2E9A"/>
    <w:rsid w:val="00DC485B"/>
    <w:rsid w:val="00DC5A30"/>
    <w:rsid w:val="00DC65E1"/>
    <w:rsid w:val="00DC6A2D"/>
    <w:rsid w:val="00DC723F"/>
    <w:rsid w:val="00DC7919"/>
    <w:rsid w:val="00DD07BE"/>
    <w:rsid w:val="00DD25CF"/>
    <w:rsid w:val="00DD2E8B"/>
    <w:rsid w:val="00DD68D6"/>
    <w:rsid w:val="00DE0235"/>
    <w:rsid w:val="00DE53A1"/>
    <w:rsid w:val="00DE56DE"/>
    <w:rsid w:val="00DE5B3F"/>
    <w:rsid w:val="00DF13C1"/>
    <w:rsid w:val="00DF1938"/>
    <w:rsid w:val="00DF2BB3"/>
    <w:rsid w:val="00DF7567"/>
    <w:rsid w:val="00DF7BEC"/>
    <w:rsid w:val="00E00C21"/>
    <w:rsid w:val="00E0144E"/>
    <w:rsid w:val="00E02514"/>
    <w:rsid w:val="00E025A7"/>
    <w:rsid w:val="00E03C6C"/>
    <w:rsid w:val="00E0574C"/>
    <w:rsid w:val="00E069FB"/>
    <w:rsid w:val="00E078C0"/>
    <w:rsid w:val="00E07AD8"/>
    <w:rsid w:val="00E105A7"/>
    <w:rsid w:val="00E11AA6"/>
    <w:rsid w:val="00E12C47"/>
    <w:rsid w:val="00E13727"/>
    <w:rsid w:val="00E13767"/>
    <w:rsid w:val="00E16964"/>
    <w:rsid w:val="00E16A8C"/>
    <w:rsid w:val="00E171A3"/>
    <w:rsid w:val="00E210BE"/>
    <w:rsid w:val="00E22C20"/>
    <w:rsid w:val="00E23718"/>
    <w:rsid w:val="00E2500B"/>
    <w:rsid w:val="00E253C1"/>
    <w:rsid w:val="00E25C33"/>
    <w:rsid w:val="00E30A0C"/>
    <w:rsid w:val="00E30B3C"/>
    <w:rsid w:val="00E313BE"/>
    <w:rsid w:val="00E31A22"/>
    <w:rsid w:val="00E31CB8"/>
    <w:rsid w:val="00E3417F"/>
    <w:rsid w:val="00E352B7"/>
    <w:rsid w:val="00E37DA0"/>
    <w:rsid w:val="00E37F8A"/>
    <w:rsid w:val="00E43551"/>
    <w:rsid w:val="00E440F4"/>
    <w:rsid w:val="00E4492C"/>
    <w:rsid w:val="00E460F5"/>
    <w:rsid w:val="00E47C79"/>
    <w:rsid w:val="00E47F25"/>
    <w:rsid w:val="00E51426"/>
    <w:rsid w:val="00E51B50"/>
    <w:rsid w:val="00E528D4"/>
    <w:rsid w:val="00E52D86"/>
    <w:rsid w:val="00E542E1"/>
    <w:rsid w:val="00E55554"/>
    <w:rsid w:val="00E574E8"/>
    <w:rsid w:val="00E60FBD"/>
    <w:rsid w:val="00E63896"/>
    <w:rsid w:val="00E64A76"/>
    <w:rsid w:val="00E6520A"/>
    <w:rsid w:val="00E65DD9"/>
    <w:rsid w:val="00E66126"/>
    <w:rsid w:val="00E709FB"/>
    <w:rsid w:val="00E728F3"/>
    <w:rsid w:val="00E729F2"/>
    <w:rsid w:val="00E72C55"/>
    <w:rsid w:val="00E742F0"/>
    <w:rsid w:val="00E74C13"/>
    <w:rsid w:val="00E76600"/>
    <w:rsid w:val="00E7694C"/>
    <w:rsid w:val="00E773E2"/>
    <w:rsid w:val="00E77B71"/>
    <w:rsid w:val="00E77FB0"/>
    <w:rsid w:val="00E82257"/>
    <w:rsid w:val="00E824E8"/>
    <w:rsid w:val="00E83C90"/>
    <w:rsid w:val="00E84D53"/>
    <w:rsid w:val="00E85167"/>
    <w:rsid w:val="00E875CD"/>
    <w:rsid w:val="00E87CDC"/>
    <w:rsid w:val="00E87EEC"/>
    <w:rsid w:val="00E904EB"/>
    <w:rsid w:val="00E931AF"/>
    <w:rsid w:val="00E935E8"/>
    <w:rsid w:val="00E943D4"/>
    <w:rsid w:val="00E957E8"/>
    <w:rsid w:val="00E96229"/>
    <w:rsid w:val="00E96951"/>
    <w:rsid w:val="00E97BF6"/>
    <w:rsid w:val="00EA1FB5"/>
    <w:rsid w:val="00EA517F"/>
    <w:rsid w:val="00EA529F"/>
    <w:rsid w:val="00EA5B91"/>
    <w:rsid w:val="00EA693A"/>
    <w:rsid w:val="00EA789D"/>
    <w:rsid w:val="00EB0021"/>
    <w:rsid w:val="00EB0D54"/>
    <w:rsid w:val="00EB1E98"/>
    <w:rsid w:val="00EB2EC9"/>
    <w:rsid w:val="00EB3358"/>
    <w:rsid w:val="00EB55C0"/>
    <w:rsid w:val="00EB6239"/>
    <w:rsid w:val="00EB718D"/>
    <w:rsid w:val="00EB7284"/>
    <w:rsid w:val="00EC0711"/>
    <w:rsid w:val="00EC1343"/>
    <w:rsid w:val="00EC186A"/>
    <w:rsid w:val="00EC1F08"/>
    <w:rsid w:val="00EC280A"/>
    <w:rsid w:val="00EC3363"/>
    <w:rsid w:val="00EC4285"/>
    <w:rsid w:val="00EC63D5"/>
    <w:rsid w:val="00EC78C1"/>
    <w:rsid w:val="00EC79CD"/>
    <w:rsid w:val="00ED005E"/>
    <w:rsid w:val="00ED0358"/>
    <w:rsid w:val="00ED1027"/>
    <w:rsid w:val="00ED24F6"/>
    <w:rsid w:val="00ED3CF6"/>
    <w:rsid w:val="00ED4E7A"/>
    <w:rsid w:val="00ED6405"/>
    <w:rsid w:val="00ED6508"/>
    <w:rsid w:val="00ED746E"/>
    <w:rsid w:val="00EE3C96"/>
    <w:rsid w:val="00EE43A3"/>
    <w:rsid w:val="00EE6893"/>
    <w:rsid w:val="00EE71B4"/>
    <w:rsid w:val="00EF0B44"/>
    <w:rsid w:val="00EF17E2"/>
    <w:rsid w:val="00EF3065"/>
    <w:rsid w:val="00EF30CD"/>
    <w:rsid w:val="00EF4E58"/>
    <w:rsid w:val="00EF6B88"/>
    <w:rsid w:val="00EF70EF"/>
    <w:rsid w:val="00EF7E51"/>
    <w:rsid w:val="00F014F9"/>
    <w:rsid w:val="00F01A3C"/>
    <w:rsid w:val="00F04B7D"/>
    <w:rsid w:val="00F05702"/>
    <w:rsid w:val="00F06BFB"/>
    <w:rsid w:val="00F0763A"/>
    <w:rsid w:val="00F111BF"/>
    <w:rsid w:val="00F11F7E"/>
    <w:rsid w:val="00F12DA6"/>
    <w:rsid w:val="00F14301"/>
    <w:rsid w:val="00F163E6"/>
    <w:rsid w:val="00F1700F"/>
    <w:rsid w:val="00F17B33"/>
    <w:rsid w:val="00F17C44"/>
    <w:rsid w:val="00F20870"/>
    <w:rsid w:val="00F2166F"/>
    <w:rsid w:val="00F21A07"/>
    <w:rsid w:val="00F23F3F"/>
    <w:rsid w:val="00F2599D"/>
    <w:rsid w:val="00F3060A"/>
    <w:rsid w:val="00F30D8A"/>
    <w:rsid w:val="00F335A0"/>
    <w:rsid w:val="00F33A76"/>
    <w:rsid w:val="00F33D6D"/>
    <w:rsid w:val="00F33FED"/>
    <w:rsid w:val="00F34FD4"/>
    <w:rsid w:val="00F36D4D"/>
    <w:rsid w:val="00F37166"/>
    <w:rsid w:val="00F378C0"/>
    <w:rsid w:val="00F378E3"/>
    <w:rsid w:val="00F413DF"/>
    <w:rsid w:val="00F41ED9"/>
    <w:rsid w:val="00F43193"/>
    <w:rsid w:val="00F43464"/>
    <w:rsid w:val="00F44508"/>
    <w:rsid w:val="00F447FA"/>
    <w:rsid w:val="00F46BB0"/>
    <w:rsid w:val="00F4765C"/>
    <w:rsid w:val="00F50226"/>
    <w:rsid w:val="00F52F45"/>
    <w:rsid w:val="00F530B1"/>
    <w:rsid w:val="00F535D7"/>
    <w:rsid w:val="00F5395A"/>
    <w:rsid w:val="00F53F8A"/>
    <w:rsid w:val="00F568BE"/>
    <w:rsid w:val="00F56B2E"/>
    <w:rsid w:val="00F57088"/>
    <w:rsid w:val="00F61590"/>
    <w:rsid w:val="00F62CB1"/>
    <w:rsid w:val="00F63B3A"/>
    <w:rsid w:val="00F644D2"/>
    <w:rsid w:val="00F6696B"/>
    <w:rsid w:val="00F66A6C"/>
    <w:rsid w:val="00F66DC0"/>
    <w:rsid w:val="00F7100B"/>
    <w:rsid w:val="00F71F55"/>
    <w:rsid w:val="00F73827"/>
    <w:rsid w:val="00F73C7C"/>
    <w:rsid w:val="00F75D35"/>
    <w:rsid w:val="00F765A5"/>
    <w:rsid w:val="00F76DB3"/>
    <w:rsid w:val="00F77D09"/>
    <w:rsid w:val="00F804CD"/>
    <w:rsid w:val="00F8129B"/>
    <w:rsid w:val="00F815ED"/>
    <w:rsid w:val="00F82A07"/>
    <w:rsid w:val="00F85449"/>
    <w:rsid w:val="00F86006"/>
    <w:rsid w:val="00F86608"/>
    <w:rsid w:val="00F86899"/>
    <w:rsid w:val="00F87806"/>
    <w:rsid w:val="00F87838"/>
    <w:rsid w:val="00F87C01"/>
    <w:rsid w:val="00F87D88"/>
    <w:rsid w:val="00F927C2"/>
    <w:rsid w:val="00F94A52"/>
    <w:rsid w:val="00F954BF"/>
    <w:rsid w:val="00F9641A"/>
    <w:rsid w:val="00F969FA"/>
    <w:rsid w:val="00F96EDE"/>
    <w:rsid w:val="00FA05FB"/>
    <w:rsid w:val="00FA2407"/>
    <w:rsid w:val="00FA37C9"/>
    <w:rsid w:val="00FA3B08"/>
    <w:rsid w:val="00FA3FD0"/>
    <w:rsid w:val="00FA40E7"/>
    <w:rsid w:val="00FA431B"/>
    <w:rsid w:val="00FA458B"/>
    <w:rsid w:val="00FA48C6"/>
    <w:rsid w:val="00FA68AE"/>
    <w:rsid w:val="00FB2805"/>
    <w:rsid w:val="00FB3D3B"/>
    <w:rsid w:val="00FB5C2D"/>
    <w:rsid w:val="00FC036B"/>
    <w:rsid w:val="00FC1474"/>
    <w:rsid w:val="00FC1A9D"/>
    <w:rsid w:val="00FC250A"/>
    <w:rsid w:val="00FC42AF"/>
    <w:rsid w:val="00FC4A5F"/>
    <w:rsid w:val="00FC6546"/>
    <w:rsid w:val="00FC73F5"/>
    <w:rsid w:val="00FC79A0"/>
    <w:rsid w:val="00FD01C9"/>
    <w:rsid w:val="00FD0758"/>
    <w:rsid w:val="00FD0C03"/>
    <w:rsid w:val="00FD260A"/>
    <w:rsid w:val="00FD512B"/>
    <w:rsid w:val="00FD6493"/>
    <w:rsid w:val="00FD6C64"/>
    <w:rsid w:val="00FD6E22"/>
    <w:rsid w:val="00FE2D86"/>
    <w:rsid w:val="00FF015A"/>
    <w:rsid w:val="00FF10ED"/>
    <w:rsid w:val="00FF1292"/>
    <w:rsid w:val="00FF15B8"/>
    <w:rsid w:val="00FF15B9"/>
    <w:rsid w:val="00FF173F"/>
    <w:rsid w:val="00FF1783"/>
    <w:rsid w:val="00FF2088"/>
    <w:rsid w:val="00FF2B3E"/>
    <w:rsid w:val="00FF337F"/>
    <w:rsid w:val="00FF3B5F"/>
    <w:rsid w:val="00FF4127"/>
    <w:rsid w:val="00FF4935"/>
    <w:rsid w:val="00FF5037"/>
    <w:rsid w:val="00FF646B"/>
    <w:rsid w:val="00FF6603"/>
    <w:rsid w:val="00FF7337"/>
    <w:rsid w:val="00FF7EC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93"/>
    <o:shapelayout v:ext="edit">
      <o:idmap v:ext="edit" data="1"/>
    </o:shapelayout>
  </w:shapeDefaults>
  <w:decimalSymbol w:val="."/>
  <w:listSeparator w:val=","/>
  <w14:docId w14:val="0CACE8BB"/>
  <w15:docId w15:val="{F7A85ED5-43CA-43FE-A723-ED79EB60E4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szCs w:val="18"/>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6F5BED"/>
  </w:style>
  <w:style w:type="paragraph" w:styleId="1">
    <w:name w:val="heading 1"/>
    <w:basedOn w:val="a0"/>
    <w:next w:val="a0"/>
    <w:link w:val="10"/>
    <w:uiPriority w:val="9"/>
    <w:qFormat/>
    <w:rsid w:val="006F5BED"/>
    <w:pPr>
      <w:keepNext/>
      <w:keepLines/>
      <w:numPr>
        <w:numId w:val="6"/>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2">
    <w:name w:val="heading 2"/>
    <w:basedOn w:val="a0"/>
    <w:next w:val="a0"/>
    <w:link w:val="20"/>
    <w:uiPriority w:val="9"/>
    <w:unhideWhenUsed/>
    <w:qFormat/>
    <w:rsid w:val="006F5BED"/>
    <w:pPr>
      <w:keepNext/>
      <w:keepLines/>
      <w:numPr>
        <w:ilvl w:val="1"/>
        <w:numId w:val="6"/>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3">
    <w:name w:val="heading 3"/>
    <w:basedOn w:val="a0"/>
    <w:next w:val="a0"/>
    <w:link w:val="30"/>
    <w:uiPriority w:val="9"/>
    <w:unhideWhenUsed/>
    <w:qFormat/>
    <w:rsid w:val="006F5BED"/>
    <w:pPr>
      <w:keepNext/>
      <w:keepLines/>
      <w:spacing w:before="200" w:after="0"/>
      <w:outlineLvl w:val="2"/>
    </w:pPr>
    <w:rPr>
      <w:rFonts w:asciiTheme="majorHAnsi" w:eastAsiaTheme="majorEastAsia" w:hAnsiTheme="majorHAnsi" w:cstheme="majorBidi"/>
      <w:b/>
      <w:bCs/>
      <w:color w:val="000000" w:themeColor="text1"/>
    </w:rPr>
  </w:style>
  <w:style w:type="paragraph" w:styleId="4">
    <w:name w:val="heading 4"/>
    <w:basedOn w:val="a0"/>
    <w:next w:val="a0"/>
    <w:link w:val="40"/>
    <w:uiPriority w:val="9"/>
    <w:unhideWhenUsed/>
    <w:qFormat/>
    <w:rsid w:val="006F5BED"/>
    <w:pPr>
      <w:keepNext/>
      <w:keepLines/>
      <w:spacing w:before="200" w:after="0"/>
      <w:outlineLvl w:val="3"/>
    </w:pPr>
    <w:rPr>
      <w:rFonts w:asciiTheme="majorHAnsi" w:eastAsiaTheme="majorEastAsia" w:hAnsiTheme="majorHAnsi" w:cstheme="majorBidi"/>
      <w:b/>
      <w:bCs/>
      <w:i/>
      <w:iCs/>
      <w:color w:val="000000" w:themeColor="text1"/>
    </w:rPr>
  </w:style>
  <w:style w:type="paragraph" w:styleId="5">
    <w:name w:val="heading 5"/>
    <w:basedOn w:val="a0"/>
    <w:next w:val="a0"/>
    <w:link w:val="50"/>
    <w:uiPriority w:val="9"/>
    <w:unhideWhenUsed/>
    <w:qFormat/>
    <w:rsid w:val="006F5BED"/>
    <w:pPr>
      <w:keepNext/>
      <w:keepLines/>
      <w:spacing w:before="200" w:after="0"/>
      <w:outlineLvl w:val="4"/>
    </w:pPr>
    <w:rPr>
      <w:rFonts w:asciiTheme="majorHAnsi" w:eastAsiaTheme="majorEastAsia" w:hAnsiTheme="majorHAnsi" w:cstheme="majorBidi"/>
      <w:color w:val="323E4F" w:themeColor="text2" w:themeShade="BF"/>
    </w:rPr>
  </w:style>
  <w:style w:type="paragraph" w:styleId="6">
    <w:name w:val="heading 6"/>
    <w:basedOn w:val="a0"/>
    <w:next w:val="a0"/>
    <w:link w:val="60"/>
    <w:uiPriority w:val="9"/>
    <w:unhideWhenUsed/>
    <w:qFormat/>
    <w:rsid w:val="006F5BED"/>
    <w:pPr>
      <w:keepNext/>
      <w:keepLines/>
      <w:spacing w:before="200" w:after="0"/>
      <w:outlineLvl w:val="5"/>
    </w:pPr>
    <w:rPr>
      <w:rFonts w:asciiTheme="majorHAnsi" w:eastAsiaTheme="majorEastAsia" w:hAnsiTheme="majorHAnsi" w:cstheme="majorBidi"/>
      <w:i/>
      <w:iCs/>
      <w:color w:val="323E4F" w:themeColor="text2" w:themeShade="BF"/>
    </w:rPr>
  </w:style>
  <w:style w:type="paragraph" w:styleId="7">
    <w:name w:val="heading 7"/>
    <w:basedOn w:val="a0"/>
    <w:next w:val="a0"/>
    <w:link w:val="70"/>
    <w:uiPriority w:val="9"/>
    <w:semiHidden/>
    <w:unhideWhenUsed/>
    <w:qFormat/>
    <w:rsid w:val="006F5BED"/>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uiPriority w:val="9"/>
    <w:semiHidden/>
    <w:unhideWhenUsed/>
    <w:qFormat/>
    <w:rsid w:val="006F5BED"/>
    <w:pPr>
      <w:keepNext/>
      <w:keepLines/>
      <w:numPr>
        <w:ilvl w:val="7"/>
        <w:numId w:val="6"/>
      </w:numPr>
      <w:spacing w:before="200" w:after="0"/>
      <w:outlineLvl w:val="7"/>
    </w:pPr>
    <w:rPr>
      <w:rFonts w:asciiTheme="majorHAnsi" w:eastAsiaTheme="majorEastAsia" w:hAnsiTheme="majorHAnsi" w:cstheme="majorBidi"/>
      <w:color w:val="404040" w:themeColor="text1" w:themeTint="BF"/>
      <w:szCs w:val="20"/>
    </w:rPr>
  </w:style>
  <w:style w:type="paragraph" w:styleId="9">
    <w:name w:val="heading 9"/>
    <w:basedOn w:val="a0"/>
    <w:next w:val="a0"/>
    <w:link w:val="90"/>
    <w:uiPriority w:val="9"/>
    <w:semiHidden/>
    <w:unhideWhenUsed/>
    <w:qFormat/>
    <w:rsid w:val="006F5BED"/>
    <w:pPr>
      <w:keepNext/>
      <w:keepLines/>
      <w:numPr>
        <w:ilvl w:val="8"/>
        <w:numId w:val="6"/>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993DE4"/>
    <w:pPr>
      <w:ind w:left="720"/>
      <w:contextualSpacing/>
    </w:pPr>
  </w:style>
  <w:style w:type="paragraph" w:styleId="a5">
    <w:name w:val="header"/>
    <w:basedOn w:val="a0"/>
    <w:link w:val="a6"/>
    <w:uiPriority w:val="99"/>
    <w:unhideWhenUsed/>
    <w:rsid w:val="006F5BED"/>
    <w:pPr>
      <w:tabs>
        <w:tab w:val="center" w:pos="4677"/>
        <w:tab w:val="right" w:pos="9355"/>
      </w:tabs>
      <w:spacing w:after="0" w:line="240" w:lineRule="auto"/>
    </w:pPr>
  </w:style>
  <w:style w:type="character" w:customStyle="1" w:styleId="a6">
    <w:name w:val="Верхний колонтитул Знак"/>
    <w:basedOn w:val="a1"/>
    <w:link w:val="a5"/>
    <w:uiPriority w:val="99"/>
    <w:rsid w:val="006F5BED"/>
  </w:style>
  <w:style w:type="paragraph" w:styleId="a7">
    <w:name w:val="footer"/>
    <w:basedOn w:val="a0"/>
    <w:link w:val="a8"/>
    <w:uiPriority w:val="99"/>
    <w:unhideWhenUsed/>
    <w:rsid w:val="006F5BED"/>
    <w:pPr>
      <w:tabs>
        <w:tab w:val="center" w:pos="4677"/>
        <w:tab w:val="right" w:pos="9355"/>
      </w:tabs>
      <w:spacing w:after="0" w:line="240" w:lineRule="auto"/>
    </w:pPr>
  </w:style>
  <w:style w:type="character" w:customStyle="1" w:styleId="a8">
    <w:name w:val="Нижний колонтитул Знак"/>
    <w:basedOn w:val="a1"/>
    <w:link w:val="a7"/>
    <w:uiPriority w:val="99"/>
    <w:rsid w:val="006F5BED"/>
  </w:style>
  <w:style w:type="character" w:customStyle="1" w:styleId="10">
    <w:name w:val="Заголовок 1 Знак"/>
    <w:basedOn w:val="a1"/>
    <w:link w:val="1"/>
    <w:uiPriority w:val="9"/>
    <w:rsid w:val="006F5BED"/>
    <w:rPr>
      <w:rFonts w:asciiTheme="majorHAnsi" w:eastAsiaTheme="majorEastAsia" w:hAnsiTheme="majorHAnsi" w:cstheme="majorBidi"/>
      <w:b/>
      <w:bCs/>
      <w:smallCaps/>
      <w:color w:val="000000" w:themeColor="text1"/>
      <w:sz w:val="36"/>
      <w:szCs w:val="36"/>
    </w:rPr>
  </w:style>
  <w:style w:type="character" w:customStyle="1" w:styleId="20">
    <w:name w:val="Заголовок 2 Знак"/>
    <w:basedOn w:val="a1"/>
    <w:link w:val="2"/>
    <w:uiPriority w:val="9"/>
    <w:rsid w:val="006F5BED"/>
    <w:rPr>
      <w:rFonts w:asciiTheme="majorHAnsi" w:eastAsiaTheme="majorEastAsia" w:hAnsiTheme="majorHAnsi" w:cstheme="majorBidi"/>
      <w:b/>
      <w:bCs/>
      <w:smallCaps/>
      <w:color w:val="000000" w:themeColor="text1"/>
      <w:sz w:val="28"/>
      <w:szCs w:val="28"/>
    </w:rPr>
  </w:style>
  <w:style w:type="character" w:customStyle="1" w:styleId="30">
    <w:name w:val="Заголовок 3 Знак"/>
    <w:basedOn w:val="a1"/>
    <w:link w:val="3"/>
    <w:uiPriority w:val="9"/>
    <w:rsid w:val="006F5BED"/>
    <w:rPr>
      <w:rFonts w:asciiTheme="majorHAnsi" w:eastAsiaTheme="majorEastAsia" w:hAnsiTheme="majorHAnsi" w:cstheme="majorBidi"/>
      <w:b/>
      <w:bCs/>
      <w:color w:val="000000" w:themeColor="text1"/>
    </w:rPr>
  </w:style>
  <w:style w:type="character" w:customStyle="1" w:styleId="40">
    <w:name w:val="Заголовок 4 Знак"/>
    <w:basedOn w:val="a1"/>
    <w:link w:val="4"/>
    <w:uiPriority w:val="9"/>
    <w:rsid w:val="006F5BED"/>
    <w:rPr>
      <w:rFonts w:asciiTheme="majorHAnsi" w:eastAsiaTheme="majorEastAsia" w:hAnsiTheme="majorHAnsi" w:cstheme="majorBidi"/>
      <w:b/>
      <w:bCs/>
      <w:i/>
      <w:iCs/>
      <w:color w:val="000000" w:themeColor="text1"/>
    </w:rPr>
  </w:style>
  <w:style w:type="character" w:customStyle="1" w:styleId="50">
    <w:name w:val="Заголовок 5 Знак"/>
    <w:basedOn w:val="a1"/>
    <w:link w:val="5"/>
    <w:uiPriority w:val="9"/>
    <w:rsid w:val="006F5BED"/>
    <w:rPr>
      <w:rFonts w:asciiTheme="majorHAnsi" w:eastAsiaTheme="majorEastAsia" w:hAnsiTheme="majorHAnsi" w:cstheme="majorBidi"/>
      <w:color w:val="323E4F" w:themeColor="text2" w:themeShade="BF"/>
    </w:rPr>
  </w:style>
  <w:style w:type="character" w:customStyle="1" w:styleId="60">
    <w:name w:val="Заголовок 6 Знак"/>
    <w:basedOn w:val="a1"/>
    <w:link w:val="6"/>
    <w:uiPriority w:val="9"/>
    <w:rsid w:val="006F5BED"/>
    <w:rPr>
      <w:rFonts w:asciiTheme="majorHAnsi" w:eastAsiaTheme="majorEastAsia" w:hAnsiTheme="majorHAnsi" w:cstheme="majorBidi"/>
      <w:i/>
      <w:iCs/>
      <w:color w:val="323E4F" w:themeColor="text2" w:themeShade="BF"/>
    </w:rPr>
  </w:style>
  <w:style w:type="character" w:customStyle="1" w:styleId="70">
    <w:name w:val="Заголовок 7 Знак"/>
    <w:basedOn w:val="a1"/>
    <w:link w:val="7"/>
    <w:uiPriority w:val="9"/>
    <w:semiHidden/>
    <w:rsid w:val="006F5BED"/>
    <w:rPr>
      <w:rFonts w:asciiTheme="majorHAnsi" w:eastAsiaTheme="majorEastAsia" w:hAnsiTheme="majorHAnsi" w:cstheme="majorBidi"/>
      <w:i/>
      <w:iCs/>
      <w:color w:val="404040" w:themeColor="text1" w:themeTint="BF"/>
    </w:rPr>
  </w:style>
  <w:style w:type="character" w:customStyle="1" w:styleId="80">
    <w:name w:val="Заголовок 8 Знак"/>
    <w:basedOn w:val="a1"/>
    <w:link w:val="8"/>
    <w:uiPriority w:val="9"/>
    <w:semiHidden/>
    <w:rsid w:val="006F5BED"/>
    <w:rPr>
      <w:rFonts w:asciiTheme="majorHAnsi" w:eastAsiaTheme="majorEastAsia" w:hAnsiTheme="majorHAnsi" w:cstheme="majorBidi"/>
      <w:color w:val="404040" w:themeColor="text1" w:themeTint="BF"/>
      <w:szCs w:val="20"/>
    </w:rPr>
  </w:style>
  <w:style w:type="character" w:customStyle="1" w:styleId="90">
    <w:name w:val="Заголовок 9 Знак"/>
    <w:basedOn w:val="a1"/>
    <w:link w:val="9"/>
    <w:uiPriority w:val="9"/>
    <w:semiHidden/>
    <w:rsid w:val="006F5BED"/>
    <w:rPr>
      <w:rFonts w:asciiTheme="majorHAnsi" w:eastAsiaTheme="majorEastAsia" w:hAnsiTheme="majorHAnsi" w:cstheme="majorBidi"/>
      <w:i/>
      <w:iCs/>
      <w:color w:val="404040" w:themeColor="text1" w:themeTint="BF"/>
      <w:szCs w:val="20"/>
    </w:rPr>
  </w:style>
  <w:style w:type="paragraph" w:styleId="a9">
    <w:name w:val="caption"/>
    <w:basedOn w:val="a0"/>
    <w:next w:val="a0"/>
    <w:uiPriority w:val="35"/>
    <w:unhideWhenUsed/>
    <w:qFormat/>
    <w:rsid w:val="006F5BED"/>
    <w:pPr>
      <w:spacing w:after="200" w:line="240" w:lineRule="auto"/>
    </w:pPr>
    <w:rPr>
      <w:i/>
      <w:iCs/>
      <w:color w:val="44546A" w:themeColor="text2"/>
      <w:sz w:val="18"/>
    </w:rPr>
  </w:style>
  <w:style w:type="paragraph" w:styleId="aa">
    <w:name w:val="Title"/>
    <w:basedOn w:val="a0"/>
    <w:next w:val="a0"/>
    <w:link w:val="ab"/>
    <w:uiPriority w:val="10"/>
    <w:qFormat/>
    <w:rsid w:val="006F5BED"/>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ab">
    <w:name w:val="Заголовок Знак"/>
    <w:basedOn w:val="a1"/>
    <w:link w:val="aa"/>
    <w:uiPriority w:val="10"/>
    <w:rsid w:val="006F5BED"/>
    <w:rPr>
      <w:rFonts w:asciiTheme="majorHAnsi" w:eastAsiaTheme="majorEastAsia" w:hAnsiTheme="majorHAnsi" w:cstheme="majorBidi"/>
      <w:color w:val="000000" w:themeColor="text1"/>
      <w:sz w:val="56"/>
      <w:szCs w:val="56"/>
    </w:rPr>
  </w:style>
  <w:style w:type="paragraph" w:styleId="ac">
    <w:name w:val="Subtitle"/>
    <w:basedOn w:val="a0"/>
    <w:next w:val="a0"/>
    <w:link w:val="ad"/>
    <w:uiPriority w:val="11"/>
    <w:qFormat/>
    <w:rsid w:val="006F5BED"/>
    <w:pPr>
      <w:numPr>
        <w:ilvl w:val="1"/>
      </w:numPr>
    </w:pPr>
    <w:rPr>
      <w:color w:val="5A5A5A" w:themeColor="text1" w:themeTint="A5"/>
      <w:spacing w:val="10"/>
    </w:rPr>
  </w:style>
  <w:style w:type="character" w:customStyle="1" w:styleId="ad">
    <w:name w:val="Подзаголовок Знак"/>
    <w:basedOn w:val="a1"/>
    <w:link w:val="ac"/>
    <w:uiPriority w:val="11"/>
    <w:rsid w:val="006F5BED"/>
    <w:rPr>
      <w:color w:val="5A5A5A" w:themeColor="text1" w:themeTint="A5"/>
      <w:spacing w:val="10"/>
    </w:rPr>
  </w:style>
  <w:style w:type="character" w:styleId="ae">
    <w:name w:val="Strong"/>
    <w:basedOn w:val="a1"/>
    <w:uiPriority w:val="22"/>
    <w:qFormat/>
    <w:rsid w:val="006F5BED"/>
    <w:rPr>
      <w:b/>
      <w:bCs/>
      <w:color w:val="000000" w:themeColor="text1"/>
    </w:rPr>
  </w:style>
  <w:style w:type="character" w:styleId="af">
    <w:name w:val="Emphasis"/>
    <w:basedOn w:val="a1"/>
    <w:uiPriority w:val="20"/>
    <w:qFormat/>
    <w:rsid w:val="006F5BED"/>
    <w:rPr>
      <w:i/>
      <w:iCs/>
      <w:color w:val="auto"/>
    </w:rPr>
  </w:style>
  <w:style w:type="paragraph" w:styleId="af0">
    <w:name w:val="No Spacing"/>
    <w:link w:val="af1"/>
    <w:uiPriority w:val="1"/>
    <w:qFormat/>
    <w:rsid w:val="006F5BED"/>
    <w:pPr>
      <w:spacing w:after="0" w:line="240" w:lineRule="auto"/>
    </w:pPr>
  </w:style>
  <w:style w:type="paragraph" w:styleId="21">
    <w:name w:val="Quote"/>
    <w:basedOn w:val="a0"/>
    <w:next w:val="a0"/>
    <w:link w:val="22"/>
    <w:uiPriority w:val="29"/>
    <w:qFormat/>
    <w:rsid w:val="006F5BED"/>
    <w:pPr>
      <w:spacing w:before="160"/>
      <w:ind w:left="720" w:right="720"/>
    </w:pPr>
    <w:rPr>
      <w:i/>
      <w:iCs/>
      <w:color w:val="000000" w:themeColor="text1"/>
    </w:rPr>
  </w:style>
  <w:style w:type="character" w:customStyle="1" w:styleId="22">
    <w:name w:val="Цитата 2 Знак"/>
    <w:basedOn w:val="a1"/>
    <w:link w:val="21"/>
    <w:uiPriority w:val="29"/>
    <w:rsid w:val="006F5BED"/>
    <w:rPr>
      <w:i/>
      <w:iCs/>
      <w:color w:val="000000" w:themeColor="text1"/>
    </w:rPr>
  </w:style>
  <w:style w:type="paragraph" w:styleId="af2">
    <w:name w:val="Intense Quote"/>
    <w:basedOn w:val="a0"/>
    <w:next w:val="a0"/>
    <w:link w:val="af3"/>
    <w:uiPriority w:val="30"/>
    <w:qFormat/>
    <w:rsid w:val="006F5BED"/>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af3">
    <w:name w:val="Выделенная цитата Знак"/>
    <w:basedOn w:val="a1"/>
    <w:link w:val="af2"/>
    <w:uiPriority w:val="30"/>
    <w:rsid w:val="006F5BED"/>
    <w:rPr>
      <w:color w:val="000000" w:themeColor="text1"/>
      <w:shd w:val="clear" w:color="auto" w:fill="F2F2F2" w:themeFill="background1" w:themeFillShade="F2"/>
    </w:rPr>
  </w:style>
  <w:style w:type="character" w:styleId="af4">
    <w:name w:val="Subtle Emphasis"/>
    <w:basedOn w:val="a1"/>
    <w:uiPriority w:val="19"/>
    <w:qFormat/>
    <w:rsid w:val="006F5BED"/>
    <w:rPr>
      <w:i/>
      <w:iCs/>
      <w:color w:val="404040" w:themeColor="text1" w:themeTint="BF"/>
    </w:rPr>
  </w:style>
  <w:style w:type="character" w:styleId="af5">
    <w:name w:val="Intense Emphasis"/>
    <w:basedOn w:val="a1"/>
    <w:uiPriority w:val="21"/>
    <w:qFormat/>
    <w:rsid w:val="006F5BED"/>
    <w:rPr>
      <w:b/>
      <w:bCs/>
      <w:i/>
      <w:iCs/>
      <w:caps/>
    </w:rPr>
  </w:style>
  <w:style w:type="character" w:styleId="af6">
    <w:name w:val="Subtle Reference"/>
    <w:basedOn w:val="a1"/>
    <w:uiPriority w:val="31"/>
    <w:qFormat/>
    <w:rsid w:val="006F5BED"/>
    <w:rPr>
      <w:smallCaps/>
      <w:color w:val="404040" w:themeColor="text1" w:themeTint="BF"/>
      <w:u w:val="single" w:color="7F7F7F" w:themeColor="text1" w:themeTint="80"/>
    </w:rPr>
  </w:style>
  <w:style w:type="character" w:styleId="af7">
    <w:name w:val="Intense Reference"/>
    <w:basedOn w:val="a1"/>
    <w:uiPriority w:val="32"/>
    <w:qFormat/>
    <w:rsid w:val="006F5BED"/>
    <w:rPr>
      <w:b/>
      <w:bCs/>
      <w:smallCaps/>
      <w:u w:val="single"/>
    </w:rPr>
  </w:style>
  <w:style w:type="character" w:styleId="af8">
    <w:name w:val="Book Title"/>
    <w:basedOn w:val="a1"/>
    <w:uiPriority w:val="33"/>
    <w:qFormat/>
    <w:rsid w:val="006F5BED"/>
    <w:rPr>
      <w:b w:val="0"/>
      <w:bCs w:val="0"/>
      <w:smallCaps/>
      <w:spacing w:val="5"/>
    </w:rPr>
  </w:style>
  <w:style w:type="paragraph" w:styleId="af9">
    <w:name w:val="TOC Heading"/>
    <w:basedOn w:val="1"/>
    <w:next w:val="a0"/>
    <w:uiPriority w:val="39"/>
    <w:unhideWhenUsed/>
    <w:qFormat/>
    <w:rsid w:val="006F5BED"/>
    <w:pPr>
      <w:outlineLvl w:val="9"/>
    </w:pPr>
  </w:style>
  <w:style w:type="paragraph" w:styleId="afa">
    <w:name w:val="Body Text"/>
    <w:basedOn w:val="a0"/>
    <w:link w:val="afb"/>
    <w:unhideWhenUsed/>
    <w:rsid w:val="00590A00"/>
    <w:pPr>
      <w:spacing w:after="0" w:line="240" w:lineRule="auto"/>
      <w:ind w:firstLine="567"/>
      <w:jc w:val="both"/>
    </w:pPr>
    <w:rPr>
      <w:rFonts w:eastAsia="Times New Roman"/>
      <w:sz w:val="24"/>
      <w:szCs w:val="24"/>
      <w:lang w:eastAsia="ru-RU"/>
    </w:rPr>
  </w:style>
  <w:style w:type="character" w:customStyle="1" w:styleId="afb">
    <w:name w:val="Основной текст Знак"/>
    <w:basedOn w:val="a1"/>
    <w:link w:val="afa"/>
    <w:rsid w:val="00590A00"/>
    <w:rPr>
      <w:rFonts w:ascii="Times New Roman" w:eastAsia="Times New Roman" w:hAnsi="Times New Roman" w:cs="Times New Roman"/>
      <w:sz w:val="24"/>
      <w:szCs w:val="24"/>
      <w:lang w:eastAsia="ru-RU"/>
    </w:rPr>
  </w:style>
  <w:style w:type="numbering" w:customStyle="1" w:styleId="a">
    <w:name w:val="Стиль маркированный"/>
    <w:basedOn w:val="a3"/>
    <w:rsid w:val="00954810"/>
    <w:pPr>
      <w:numPr>
        <w:numId w:val="8"/>
      </w:numPr>
    </w:pPr>
  </w:style>
  <w:style w:type="paragraph" w:customStyle="1" w:styleId="afc">
    <w:name w:val="рисунок"/>
    <w:basedOn w:val="a0"/>
    <w:link w:val="afd"/>
    <w:rsid w:val="00CD3EEF"/>
    <w:pPr>
      <w:spacing w:after="0" w:line="240" w:lineRule="auto"/>
      <w:jc w:val="both"/>
    </w:pPr>
    <w:rPr>
      <w:rFonts w:eastAsia="Times New Roman"/>
      <w:color w:val="000000"/>
      <w:sz w:val="24"/>
      <w:szCs w:val="24"/>
      <w:lang w:eastAsia="ru-RU"/>
    </w:rPr>
  </w:style>
  <w:style w:type="character" w:customStyle="1" w:styleId="afd">
    <w:name w:val="рисунок Знак"/>
    <w:basedOn w:val="a1"/>
    <w:link w:val="afc"/>
    <w:rsid w:val="00CD3EEF"/>
    <w:rPr>
      <w:rFonts w:ascii="Times New Roman" w:eastAsia="Times New Roman" w:hAnsi="Times New Roman" w:cs="Times New Roman"/>
      <w:color w:val="000000"/>
      <w:sz w:val="24"/>
      <w:szCs w:val="24"/>
      <w:lang w:eastAsia="ru-RU"/>
    </w:rPr>
  </w:style>
  <w:style w:type="paragraph" w:customStyle="1" w:styleId="afe">
    <w:name w:val="Основной стиль руководства"/>
    <w:basedOn w:val="a0"/>
    <w:link w:val="aff"/>
    <w:rsid w:val="00F41ED9"/>
    <w:pPr>
      <w:spacing w:after="0" w:line="240" w:lineRule="auto"/>
      <w:ind w:firstLine="539"/>
      <w:jc w:val="both"/>
    </w:pPr>
    <w:rPr>
      <w:rFonts w:eastAsia="Times New Roman"/>
      <w:sz w:val="24"/>
      <w:szCs w:val="20"/>
      <w:lang w:eastAsia="ru-RU"/>
    </w:rPr>
  </w:style>
  <w:style w:type="character" w:customStyle="1" w:styleId="aff">
    <w:name w:val="Основной стиль руководства Знак"/>
    <w:basedOn w:val="a1"/>
    <w:link w:val="afe"/>
    <w:rsid w:val="00F41ED9"/>
    <w:rPr>
      <w:rFonts w:ascii="Times New Roman" w:eastAsia="Times New Roman" w:hAnsi="Times New Roman" w:cs="Times New Roman"/>
      <w:sz w:val="24"/>
      <w:szCs w:val="20"/>
      <w:lang w:eastAsia="ru-RU"/>
    </w:rPr>
  </w:style>
  <w:style w:type="paragraph" w:styleId="aff0">
    <w:name w:val="Normal (Web)"/>
    <w:basedOn w:val="a0"/>
    <w:uiPriority w:val="99"/>
    <w:rsid w:val="0060318E"/>
    <w:pPr>
      <w:spacing w:before="100" w:beforeAutospacing="1" w:after="100" w:afterAutospacing="1" w:line="240" w:lineRule="auto"/>
    </w:pPr>
    <w:rPr>
      <w:rFonts w:eastAsia="Times New Roman"/>
      <w:sz w:val="24"/>
      <w:szCs w:val="24"/>
      <w:lang w:eastAsia="ru-RU"/>
    </w:rPr>
  </w:style>
  <w:style w:type="paragraph" w:styleId="11">
    <w:name w:val="toc 1"/>
    <w:basedOn w:val="a0"/>
    <w:next w:val="a0"/>
    <w:autoRedefine/>
    <w:uiPriority w:val="39"/>
    <w:unhideWhenUsed/>
    <w:rsid w:val="00DF1938"/>
    <w:pPr>
      <w:spacing w:after="100"/>
    </w:pPr>
  </w:style>
  <w:style w:type="character" w:styleId="aff1">
    <w:name w:val="Hyperlink"/>
    <w:basedOn w:val="a1"/>
    <w:uiPriority w:val="99"/>
    <w:unhideWhenUsed/>
    <w:rsid w:val="00DF1938"/>
    <w:rPr>
      <w:color w:val="0563C1" w:themeColor="hyperlink"/>
      <w:u w:val="single"/>
    </w:rPr>
  </w:style>
  <w:style w:type="paragraph" w:styleId="23">
    <w:name w:val="toc 2"/>
    <w:basedOn w:val="a0"/>
    <w:next w:val="a0"/>
    <w:autoRedefine/>
    <w:uiPriority w:val="39"/>
    <w:unhideWhenUsed/>
    <w:rsid w:val="003232B5"/>
    <w:pPr>
      <w:tabs>
        <w:tab w:val="left" w:pos="880"/>
        <w:tab w:val="right" w:leader="dot" w:pos="9345"/>
      </w:tabs>
      <w:spacing w:after="100"/>
      <w:ind w:left="220"/>
    </w:pPr>
    <w:rPr>
      <w:noProof/>
    </w:rPr>
  </w:style>
  <w:style w:type="paragraph" w:styleId="31">
    <w:name w:val="toc 3"/>
    <w:basedOn w:val="a0"/>
    <w:next w:val="a0"/>
    <w:autoRedefine/>
    <w:uiPriority w:val="39"/>
    <w:unhideWhenUsed/>
    <w:rsid w:val="00DF1938"/>
    <w:pPr>
      <w:spacing w:after="100"/>
      <w:ind w:left="440"/>
    </w:pPr>
  </w:style>
  <w:style w:type="paragraph" w:styleId="41">
    <w:name w:val="toc 4"/>
    <w:basedOn w:val="a0"/>
    <w:next w:val="a0"/>
    <w:autoRedefine/>
    <w:uiPriority w:val="39"/>
    <w:unhideWhenUsed/>
    <w:rsid w:val="00735576"/>
    <w:pPr>
      <w:spacing w:after="100"/>
      <w:ind w:left="660"/>
    </w:pPr>
  </w:style>
  <w:style w:type="paragraph" w:styleId="51">
    <w:name w:val="toc 5"/>
    <w:basedOn w:val="a0"/>
    <w:next w:val="a0"/>
    <w:autoRedefine/>
    <w:uiPriority w:val="39"/>
    <w:unhideWhenUsed/>
    <w:rsid w:val="00735576"/>
    <w:pPr>
      <w:spacing w:after="100"/>
      <w:ind w:left="880"/>
    </w:pPr>
    <w:rPr>
      <w:lang w:eastAsia="ru-RU"/>
    </w:rPr>
  </w:style>
  <w:style w:type="paragraph" w:styleId="61">
    <w:name w:val="toc 6"/>
    <w:basedOn w:val="a0"/>
    <w:next w:val="a0"/>
    <w:autoRedefine/>
    <w:uiPriority w:val="39"/>
    <w:unhideWhenUsed/>
    <w:rsid w:val="00735576"/>
    <w:pPr>
      <w:spacing w:after="100"/>
      <w:ind w:left="1100"/>
    </w:pPr>
    <w:rPr>
      <w:lang w:eastAsia="ru-RU"/>
    </w:rPr>
  </w:style>
  <w:style w:type="paragraph" w:styleId="71">
    <w:name w:val="toc 7"/>
    <w:basedOn w:val="a0"/>
    <w:next w:val="a0"/>
    <w:autoRedefine/>
    <w:uiPriority w:val="39"/>
    <w:unhideWhenUsed/>
    <w:rsid w:val="00735576"/>
    <w:pPr>
      <w:spacing w:after="100"/>
      <w:ind w:left="1320"/>
    </w:pPr>
    <w:rPr>
      <w:lang w:eastAsia="ru-RU"/>
    </w:rPr>
  </w:style>
  <w:style w:type="paragraph" w:styleId="81">
    <w:name w:val="toc 8"/>
    <w:basedOn w:val="a0"/>
    <w:next w:val="a0"/>
    <w:autoRedefine/>
    <w:uiPriority w:val="39"/>
    <w:unhideWhenUsed/>
    <w:rsid w:val="00735576"/>
    <w:pPr>
      <w:spacing w:after="100"/>
      <w:ind w:left="1540"/>
    </w:pPr>
    <w:rPr>
      <w:lang w:eastAsia="ru-RU"/>
    </w:rPr>
  </w:style>
  <w:style w:type="paragraph" w:styleId="91">
    <w:name w:val="toc 9"/>
    <w:basedOn w:val="a0"/>
    <w:next w:val="a0"/>
    <w:autoRedefine/>
    <w:uiPriority w:val="39"/>
    <w:unhideWhenUsed/>
    <w:rsid w:val="00735576"/>
    <w:pPr>
      <w:spacing w:after="100"/>
      <w:ind w:left="1760"/>
    </w:pPr>
    <w:rPr>
      <w:lang w:eastAsia="ru-RU"/>
    </w:rPr>
  </w:style>
  <w:style w:type="character" w:customStyle="1" w:styleId="af1">
    <w:name w:val="Без интервала Знак"/>
    <w:basedOn w:val="a1"/>
    <w:link w:val="af0"/>
    <w:uiPriority w:val="1"/>
    <w:rsid w:val="00CB108D"/>
  </w:style>
  <w:style w:type="character" w:customStyle="1" w:styleId="apple-converted-space">
    <w:name w:val="apple-converted-space"/>
    <w:basedOn w:val="a1"/>
    <w:rsid w:val="0090581D"/>
  </w:style>
  <w:style w:type="paragraph" w:styleId="aff2">
    <w:name w:val="Balloon Text"/>
    <w:basedOn w:val="a0"/>
    <w:link w:val="aff3"/>
    <w:uiPriority w:val="99"/>
    <w:semiHidden/>
    <w:unhideWhenUsed/>
    <w:rsid w:val="00EC0711"/>
    <w:pPr>
      <w:spacing w:after="0" w:line="240" w:lineRule="auto"/>
    </w:pPr>
    <w:rPr>
      <w:rFonts w:ascii="Tahoma" w:hAnsi="Tahoma" w:cs="Tahoma"/>
      <w:sz w:val="16"/>
      <w:szCs w:val="16"/>
    </w:rPr>
  </w:style>
  <w:style w:type="character" w:customStyle="1" w:styleId="aff3">
    <w:name w:val="Текст выноски Знак"/>
    <w:basedOn w:val="a1"/>
    <w:link w:val="aff2"/>
    <w:uiPriority w:val="99"/>
    <w:semiHidden/>
    <w:rsid w:val="00EC0711"/>
    <w:rPr>
      <w:rFonts w:ascii="Tahoma" w:hAnsi="Tahoma" w:cs="Tahoma"/>
      <w:sz w:val="16"/>
      <w:szCs w:val="16"/>
    </w:rPr>
  </w:style>
  <w:style w:type="character" w:customStyle="1" w:styleId="select2-chosen">
    <w:name w:val="select2-chosen"/>
    <w:basedOn w:val="a1"/>
    <w:rsid w:val="00950A27"/>
  </w:style>
  <w:style w:type="character" w:styleId="aff4">
    <w:name w:val="annotation reference"/>
    <w:basedOn w:val="a1"/>
    <w:uiPriority w:val="99"/>
    <w:semiHidden/>
    <w:unhideWhenUsed/>
    <w:rsid w:val="001C3811"/>
    <w:rPr>
      <w:sz w:val="16"/>
      <w:szCs w:val="16"/>
    </w:rPr>
  </w:style>
  <w:style w:type="paragraph" w:styleId="aff5">
    <w:name w:val="annotation text"/>
    <w:basedOn w:val="a0"/>
    <w:link w:val="aff6"/>
    <w:uiPriority w:val="99"/>
    <w:semiHidden/>
    <w:unhideWhenUsed/>
    <w:rsid w:val="001C3811"/>
    <w:pPr>
      <w:spacing w:line="240" w:lineRule="auto"/>
    </w:pPr>
    <w:rPr>
      <w:szCs w:val="20"/>
    </w:rPr>
  </w:style>
  <w:style w:type="character" w:customStyle="1" w:styleId="aff6">
    <w:name w:val="Текст примечания Знак"/>
    <w:basedOn w:val="a1"/>
    <w:link w:val="aff5"/>
    <w:uiPriority w:val="99"/>
    <w:semiHidden/>
    <w:rsid w:val="001C3811"/>
    <w:rPr>
      <w:sz w:val="20"/>
      <w:szCs w:val="20"/>
    </w:rPr>
  </w:style>
  <w:style w:type="paragraph" w:styleId="aff7">
    <w:name w:val="annotation subject"/>
    <w:basedOn w:val="aff5"/>
    <w:next w:val="aff5"/>
    <w:link w:val="aff8"/>
    <w:uiPriority w:val="99"/>
    <w:semiHidden/>
    <w:unhideWhenUsed/>
    <w:rsid w:val="001C3811"/>
    <w:rPr>
      <w:b/>
      <w:bCs/>
    </w:rPr>
  </w:style>
  <w:style w:type="character" w:customStyle="1" w:styleId="aff8">
    <w:name w:val="Тема примечания Знак"/>
    <w:basedOn w:val="aff6"/>
    <w:link w:val="aff7"/>
    <w:uiPriority w:val="99"/>
    <w:semiHidden/>
    <w:rsid w:val="001C3811"/>
    <w:rPr>
      <w:b/>
      <w:bCs/>
      <w:sz w:val="20"/>
      <w:szCs w:val="20"/>
    </w:rPr>
  </w:style>
  <w:style w:type="table" w:styleId="aff9">
    <w:name w:val="Table Grid"/>
    <w:basedOn w:val="a2"/>
    <w:uiPriority w:val="39"/>
    <w:rsid w:val="00BB44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2"/>
    <w:next w:val="aff9"/>
    <w:uiPriority w:val="59"/>
    <w:rsid w:val="0097422E"/>
    <w:pPr>
      <w:spacing w:after="0" w:line="240" w:lineRule="auto"/>
    </w:pPr>
    <w:rPr>
      <w:rFonts w:ascii="Noto Sans" w:eastAsiaTheme="minorHAnsi" w:hAnsi="Noto Sans" w:cs="Noto San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2"/>
    <w:next w:val="aff9"/>
    <w:uiPriority w:val="59"/>
    <w:rsid w:val="005F3F46"/>
    <w:pPr>
      <w:spacing w:after="0" w:line="240" w:lineRule="auto"/>
    </w:pPr>
    <w:rPr>
      <w:rFonts w:ascii="Noto Sans" w:eastAsiaTheme="minorHAnsi" w:hAnsi="Noto Sans" w:cs="Noto San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2"/>
    <w:next w:val="aff9"/>
    <w:uiPriority w:val="59"/>
    <w:rsid w:val="005F3F46"/>
    <w:pPr>
      <w:spacing w:after="0" w:line="240" w:lineRule="auto"/>
    </w:pPr>
    <w:rPr>
      <w:rFonts w:ascii="Noto Sans" w:eastAsiaTheme="minorHAnsi" w:hAnsi="Noto Sans" w:cs="Noto San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2"/>
    <w:next w:val="aff9"/>
    <w:uiPriority w:val="59"/>
    <w:rsid w:val="005F3F46"/>
    <w:pPr>
      <w:spacing w:after="0" w:line="240" w:lineRule="auto"/>
    </w:pPr>
    <w:rPr>
      <w:rFonts w:ascii="Noto Sans" w:eastAsiaTheme="minorHAnsi" w:hAnsi="Noto Sans" w:cs="Noto San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2"/>
    <w:next w:val="aff9"/>
    <w:uiPriority w:val="59"/>
    <w:rsid w:val="005F3F46"/>
    <w:pPr>
      <w:spacing w:after="0" w:line="240" w:lineRule="auto"/>
    </w:pPr>
    <w:rPr>
      <w:rFonts w:ascii="Noto Sans" w:eastAsiaTheme="minorHAnsi" w:hAnsi="Noto Sans" w:cs="Noto San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2"/>
    <w:next w:val="aff9"/>
    <w:uiPriority w:val="59"/>
    <w:rsid w:val="005F3F46"/>
    <w:pPr>
      <w:spacing w:after="0" w:line="240" w:lineRule="auto"/>
    </w:pPr>
    <w:rPr>
      <w:rFonts w:ascii="Noto Sans" w:eastAsiaTheme="minorHAnsi" w:hAnsi="Noto Sans" w:cs="Noto San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2"/>
    <w:next w:val="aff9"/>
    <w:uiPriority w:val="59"/>
    <w:rsid w:val="005F3F46"/>
    <w:pPr>
      <w:spacing w:after="0" w:line="240" w:lineRule="auto"/>
    </w:pPr>
    <w:rPr>
      <w:rFonts w:ascii="Noto Sans" w:eastAsiaTheme="minorHAnsi" w:hAnsi="Noto Sans" w:cs="Noto San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E1425"/>
    <w:pPr>
      <w:autoSpaceDE w:val="0"/>
      <w:autoSpaceDN w:val="0"/>
      <w:adjustRightInd w:val="0"/>
      <w:spacing w:after="0" w:line="240" w:lineRule="auto"/>
    </w:pPr>
    <w:rPr>
      <w:rFonts w:ascii="Arial" w:eastAsiaTheme="minorHAnsi" w:hAnsi="Arial" w:cs="Arial"/>
      <w:color w:val="000000"/>
      <w:sz w:val="24"/>
      <w:szCs w:val="24"/>
    </w:rPr>
  </w:style>
  <w:style w:type="character" w:styleId="affa">
    <w:name w:val="Placeholder Text"/>
    <w:basedOn w:val="a1"/>
    <w:uiPriority w:val="99"/>
    <w:semiHidden/>
    <w:rsid w:val="006E1425"/>
    <w:rPr>
      <w:color w:val="808080"/>
    </w:rPr>
  </w:style>
  <w:style w:type="table" w:customStyle="1" w:styleId="82">
    <w:name w:val="Сетка таблицы8"/>
    <w:basedOn w:val="a2"/>
    <w:next w:val="aff9"/>
    <w:uiPriority w:val="59"/>
    <w:rsid w:val="009E2974"/>
    <w:pPr>
      <w:spacing w:after="0" w:line="240" w:lineRule="auto"/>
    </w:pPr>
    <w:rPr>
      <w:rFonts w:ascii="Noto Sans" w:eastAsiaTheme="minorHAnsi" w:hAnsi="Noto Sans" w:cs="Noto Sans"/>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2"/>
    <w:next w:val="aff9"/>
    <w:uiPriority w:val="59"/>
    <w:rsid w:val="009E2974"/>
    <w:pPr>
      <w:spacing w:after="0" w:line="240" w:lineRule="auto"/>
    </w:pPr>
    <w:rPr>
      <w:rFonts w:ascii="Noto Sans" w:eastAsiaTheme="minorHAnsi" w:hAnsi="Noto Sans" w:cs="Noto Sans"/>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2"/>
    <w:next w:val="aff9"/>
    <w:uiPriority w:val="59"/>
    <w:rsid w:val="009E2974"/>
    <w:pPr>
      <w:spacing w:after="0" w:line="240" w:lineRule="auto"/>
    </w:pPr>
    <w:rPr>
      <w:rFonts w:ascii="Noto Sans" w:eastAsiaTheme="minorHAnsi" w:hAnsi="Noto Sans" w:cs="Noto Sans"/>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b">
    <w:name w:val="Document Map"/>
    <w:basedOn w:val="a0"/>
    <w:link w:val="affc"/>
    <w:uiPriority w:val="99"/>
    <w:semiHidden/>
    <w:unhideWhenUsed/>
    <w:rsid w:val="009C2EC7"/>
    <w:pPr>
      <w:spacing w:after="0" w:line="240" w:lineRule="auto"/>
    </w:pPr>
    <w:rPr>
      <w:rFonts w:ascii="Tahoma" w:hAnsi="Tahoma" w:cs="Tahoma"/>
      <w:sz w:val="16"/>
      <w:szCs w:val="16"/>
    </w:rPr>
  </w:style>
  <w:style w:type="character" w:customStyle="1" w:styleId="affc">
    <w:name w:val="Схема документа Знак"/>
    <w:basedOn w:val="a1"/>
    <w:link w:val="affb"/>
    <w:uiPriority w:val="99"/>
    <w:semiHidden/>
    <w:rsid w:val="009C2EC7"/>
    <w:rPr>
      <w:rFonts w:ascii="Tahoma" w:hAnsi="Tahoma" w:cs="Tahoma"/>
      <w:sz w:val="16"/>
      <w:szCs w:val="16"/>
    </w:rPr>
  </w:style>
  <w:style w:type="character" w:customStyle="1" w:styleId="UnresolvedMention">
    <w:name w:val="Unresolved Mention"/>
    <w:basedOn w:val="a1"/>
    <w:uiPriority w:val="99"/>
    <w:semiHidden/>
    <w:unhideWhenUsed/>
    <w:rsid w:val="009C51B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721296">
      <w:bodyDiv w:val="1"/>
      <w:marLeft w:val="0"/>
      <w:marRight w:val="0"/>
      <w:marTop w:val="0"/>
      <w:marBottom w:val="0"/>
      <w:divBdr>
        <w:top w:val="none" w:sz="0" w:space="0" w:color="auto"/>
        <w:left w:val="none" w:sz="0" w:space="0" w:color="auto"/>
        <w:bottom w:val="none" w:sz="0" w:space="0" w:color="auto"/>
        <w:right w:val="none" w:sz="0" w:space="0" w:color="auto"/>
      </w:divBdr>
    </w:div>
    <w:div w:id="113982237">
      <w:bodyDiv w:val="1"/>
      <w:marLeft w:val="0"/>
      <w:marRight w:val="0"/>
      <w:marTop w:val="0"/>
      <w:marBottom w:val="0"/>
      <w:divBdr>
        <w:top w:val="none" w:sz="0" w:space="0" w:color="auto"/>
        <w:left w:val="none" w:sz="0" w:space="0" w:color="auto"/>
        <w:bottom w:val="none" w:sz="0" w:space="0" w:color="auto"/>
        <w:right w:val="none" w:sz="0" w:space="0" w:color="auto"/>
      </w:divBdr>
    </w:div>
    <w:div w:id="122503401">
      <w:bodyDiv w:val="1"/>
      <w:marLeft w:val="0"/>
      <w:marRight w:val="0"/>
      <w:marTop w:val="0"/>
      <w:marBottom w:val="0"/>
      <w:divBdr>
        <w:top w:val="none" w:sz="0" w:space="0" w:color="auto"/>
        <w:left w:val="none" w:sz="0" w:space="0" w:color="auto"/>
        <w:bottom w:val="none" w:sz="0" w:space="0" w:color="auto"/>
        <w:right w:val="none" w:sz="0" w:space="0" w:color="auto"/>
      </w:divBdr>
    </w:div>
    <w:div w:id="196234343">
      <w:bodyDiv w:val="1"/>
      <w:marLeft w:val="0"/>
      <w:marRight w:val="0"/>
      <w:marTop w:val="0"/>
      <w:marBottom w:val="0"/>
      <w:divBdr>
        <w:top w:val="none" w:sz="0" w:space="0" w:color="auto"/>
        <w:left w:val="none" w:sz="0" w:space="0" w:color="auto"/>
        <w:bottom w:val="none" w:sz="0" w:space="0" w:color="auto"/>
        <w:right w:val="none" w:sz="0" w:space="0" w:color="auto"/>
      </w:divBdr>
      <w:divsChild>
        <w:div w:id="1820804863">
          <w:marLeft w:val="0"/>
          <w:marRight w:val="0"/>
          <w:marTop w:val="0"/>
          <w:marBottom w:val="300"/>
          <w:divBdr>
            <w:top w:val="none" w:sz="0" w:space="0" w:color="auto"/>
            <w:left w:val="none" w:sz="0" w:space="0" w:color="auto"/>
            <w:bottom w:val="none" w:sz="0" w:space="0" w:color="auto"/>
            <w:right w:val="none" w:sz="0" w:space="0" w:color="auto"/>
          </w:divBdr>
          <w:divsChild>
            <w:div w:id="1728840430">
              <w:marLeft w:val="0"/>
              <w:marRight w:val="0"/>
              <w:marTop w:val="0"/>
              <w:marBottom w:val="0"/>
              <w:divBdr>
                <w:top w:val="none" w:sz="0" w:space="0" w:color="auto"/>
                <w:left w:val="none" w:sz="0" w:space="0" w:color="auto"/>
                <w:bottom w:val="none" w:sz="0" w:space="0" w:color="auto"/>
                <w:right w:val="none" w:sz="0" w:space="0" w:color="auto"/>
              </w:divBdr>
              <w:divsChild>
                <w:div w:id="140286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63846">
      <w:bodyDiv w:val="1"/>
      <w:marLeft w:val="0"/>
      <w:marRight w:val="0"/>
      <w:marTop w:val="0"/>
      <w:marBottom w:val="0"/>
      <w:divBdr>
        <w:top w:val="none" w:sz="0" w:space="0" w:color="auto"/>
        <w:left w:val="none" w:sz="0" w:space="0" w:color="auto"/>
        <w:bottom w:val="none" w:sz="0" w:space="0" w:color="auto"/>
        <w:right w:val="none" w:sz="0" w:space="0" w:color="auto"/>
      </w:divBdr>
    </w:div>
    <w:div w:id="243032576">
      <w:bodyDiv w:val="1"/>
      <w:marLeft w:val="0"/>
      <w:marRight w:val="0"/>
      <w:marTop w:val="0"/>
      <w:marBottom w:val="0"/>
      <w:divBdr>
        <w:top w:val="none" w:sz="0" w:space="0" w:color="auto"/>
        <w:left w:val="none" w:sz="0" w:space="0" w:color="auto"/>
        <w:bottom w:val="none" w:sz="0" w:space="0" w:color="auto"/>
        <w:right w:val="none" w:sz="0" w:space="0" w:color="auto"/>
      </w:divBdr>
    </w:div>
    <w:div w:id="331030000">
      <w:bodyDiv w:val="1"/>
      <w:marLeft w:val="0"/>
      <w:marRight w:val="0"/>
      <w:marTop w:val="0"/>
      <w:marBottom w:val="0"/>
      <w:divBdr>
        <w:top w:val="none" w:sz="0" w:space="0" w:color="auto"/>
        <w:left w:val="none" w:sz="0" w:space="0" w:color="auto"/>
        <w:bottom w:val="none" w:sz="0" w:space="0" w:color="auto"/>
        <w:right w:val="none" w:sz="0" w:space="0" w:color="auto"/>
      </w:divBdr>
      <w:divsChild>
        <w:div w:id="290718435">
          <w:marLeft w:val="0"/>
          <w:marRight w:val="0"/>
          <w:marTop w:val="0"/>
          <w:marBottom w:val="0"/>
          <w:divBdr>
            <w:top w:val="none" w:sz="0" w:space="0" w:color="auto"/>
            <w:left w:val="none" w:sz="0" w:space="0" w:color="auto"/>
            <w:bottom w:val="none" w:sz="0" w:space="0" w:color="auto"/>
            <w:right w:val="none" w:sz="0" w:space="0" w:color="auto"/>
          </w:divBdr>
        </w:div>
        <w:div w:id="1456291535">
          <w:marLeft w:val="0"/>
          <w:marRight w:val="0"/>
          <w:marTop w:val="0"/>
          <w:marBottom w:val="0"/>
          <w:divBdr>
            <w:top w:val="none" w:sz="0" w:space="0" w:color="auto"/>
            <w:left w:val="none" w:sz="0" w:space="0" w:color="auto"/>
            <w:bottom w:val="none" w:sz="0" w:space="0" w:color="auto"/>
            <w:right w:val="none" w:sz="0" w:space="0" w:color="auto"/>
          </w:divBdr>
        </w:div>
      </w:divsChild>
    </w:div>
    <w:div w:id="358163096">
      <w:bodyDiv w:val="1"/>
      <w:marLeft w:val="0"/>
      <w:marRight w:val="0"/>
      <w:marTop w:val="0"/>
      <w:marBottom w:val="0"/>
      <w:divBdr>
        <w:top w:val="none" w:sz="0" w:space="0" w:color="auto"/>
        <w:left w:val="none" w:sz="0" w:space="0" w:color="auto"/>
        <w:bottom w:val="none" w:sz="0" w:space="0" w:color="auto"/>
        <w:right w:val="none" w:sz="0" w:space="0" w:color="auto"/>
      </w:divBdr>
    </w:div>
    <w:div w:id="478378787">
      <w:bodyDiv w:val="1"/>
      <w:marLeft w:val="0"/>
      <w:marRight w:val="0"/>
      <w:marTop w:val="0"/>
      <w:marBottom w:val="0"/>
      <w:divBdr>
        <w:top w:val="none" w:sz="0" w:space="0" w:color="auto"/>
        <w:left w:val="none" w:sz="0" w:space="0" w:color="auto"/>
        <w:bottom w:val="none" w:sz="0" w:space="0" w:color="auto"/>
        <w:right w:val="none" w:sz="0" w:space="0" w:color="auto"/>
      </w:divBdr>
    </w:div>
    <w:div w:id="489449735">
      <w:bodyDiv w:val="1"/>
      <w:marLeft w:val="0"/>
      <w:marRight w:val="0"/>
      <w:marTop w:val="0"/>
      <w:marBottom w:val="0"/>
      <w:divBdr>
        <w:top w:val="none" w:sz="0" w:space="0" w:color="auto"/>
        <w:left w:val="none" w:sz="0" w:space="0" w:color="auto"/>
        <w:bottom w:val="none" w:sz="0" w:space="0" w:color="auto"/>
        <w:right w:val="none" w:sz="0" w:space="0" w:color="auto"/>
      </w:divBdr>
    </w:div>
    <w:div w:id="522402037">
      <w:bodyDiv w:val="1"/>
      <w:marLeft w:val="0"/>
      <w:marRight w:val="0"/>
      <w:marTop w:val="0"/>
      <w:marBottom w:val="0"/>
      <w:divBdr>
        <w:top w:val="none" w:sz="0" w:space="0" w:color="auto"/>
        <w:left w:val="none" w:sz="0" w:space="0" w:color="auto"/>
        <w:bottom w:val="none" w:sz="0" w:space="0" w:color="auto"/>
        <w:right w:val="none" w:sz="0" w:space="0" w:color="auto"/>
      </w:divBdr>
    </w:div>
    <w:div w:id="616838647">
      <w:bodyDiv w:val="1"/>
      <w:marLeft w:val="0"/>
      <w:marRight w:val="0"/>
      <w:marTop w:val="0"/>
      <w:marBottom w:val="0"/>
      <w:divBdr>
        <w:top w:val="none" w:sz="0" w:space="0" w:color="auto"/>
        <w:left w:val="none" w:sz="0" w:space="0" w:color="auto"/>
        <w:bottom w:val="none" w:sz="0" w:space="0" w:color="auto"/>
        <w:right w:val="none" w:sz="0" w:space="0" w:color="auto"/>
      </w:divBdr>
    </w:div>
    <w:div w:id="620038382">
      <w:bodyDiv w:val="1"/>
      <w:marLeft w:val="0"/>
      <w:marRight w:val="0"/>
      <w:marTop w:val="0"/>
      <w:marBottom w:val="0"/>
      <w:divBdr>
        <w:top w:val="none" w:sz="0" w:space="0" w:color="auto"/>
        <w:left w:val="none" w:sz="0" w:space="0" w:color="auto"/>
        <w:bottom w:val="none" w:sz="0" w:space="0" w:color="auto"/>
        <w:right w:val="none" w:sz="0" w:space="0" w:color="auto"/>
      </w:divBdr>
    </w:div>
    <w:div w:id="626816867">
      <w:bodyDiv w:val="1"/>
      <w:marLeft w:val="0"/>
      <w:marRight w:val="0"/>
      <w:marTop w:val="0"/>
      <w:marBottom w:val="0"/>
      <w:divBdr>
        <w:top w:val="none" w:sz="0" w:space="0" w:color="auto"/>
        <w:left w:val="none" w:sz="0" w:space="0" w:color="auto"/>
        <w:bottom w:val="none" w:sz="0" w:space="0" w:color="auto"/>
        <w:right w:val="none" w:sz="0" w:space="0" w:color="auto"/>
      </w:divBdr>
    </w:div>
    <w:div w:id="676076261">
      <w:bodyDiv w:val="1"/>
      <w:marLeft w:val="0"/>
      <w:marRight w:val="0"/>
      <w:marTop w:val="0"/>
      <w:marBottom w:val="0"/>
      <w:divBdr>
        <w:top w:val="none" w:sz="0" w:space="0" w:color="auto"/>
        <w:left w:val="none" w:sz="0" w:space="0" w:color="auto"/>
        <w:bottom w:val="none" w:sz="0" w:space="0" w:color="auto"/>
        <w:right w:val="none" w:sz="0" w:space="0" w:color="auto"/>
      </w:divBdr>
    </w:div>
    <w:div w:id="697392393">
      <w:bodyDiv w:val="1"/>
      <w:marLeft w:val="0"/>
      <w:marRight w:val="0"/>
      <w:marTop w:val="0"/>
      <w:marBottom w:val="0"/>
      <w:divBdr>
        <w:top w:val="none" w:sz="0" w:space="0" w:color="auto"/>
        <w:left w:val="none" w:sz="0" w:space="0" w:color="auto"/>
        <w:bottom w:val="none" w:sz="0" w:space="0" w:color="auto"/>
        <w:right w:val="none" w:sz="0" w:space="0" w:color="auto"/>
      </w:divBdr>
    </w:div>
    <w:div w:id="698316604">
      <w:bodyDiv w:val="1"/>
      <w:marLeft w:val="0"/>
      <w:marRight w:val="0"/>
      <w:marTop w:val="0"/>
      <w:marBottom w:val="0"/>
      <w:divBdr>
        <w:top w:val="none" w:sz="0" w:space="0" w:color="auto"/>
        <w:left w:val="none" w:sz="0" w:space="0" w:color="auto"/>
        <w:bottom w:val="none" w:sz="0" w:space="0" w:color="auto"/>
        <w:right w:val="none" w:sz="0" w:space="0" w:color="auto"/>
      </w:divBdr>
    </w:div>
    <w:div w:id="791633582">
      <w:bodyDiv w:val="1"/>
      <w:marLeft w:val="0"/>
      <w:marRight w:val="0"/>
      <w:marTop w:val="0"/>
      <w:marBottom w:val="0"/>
      <w:divBdr>
        <w:top w:val="none" w:sz="0" w:space="0" w:color="auto"/>
        <w:left w:val="none" w:sz="0" w:space="0" w:color="auto"/>
        <w:bottom w:val="none" w:sz="0" w:space="0" w:color="auto"/>
        <w:right w:val="none" w:sz="0" w:space="0" w:color="auto"/>
      </w:divBdr>
    </w:div>
    <w:div w:id="857625602">
      <w:bodyDiv w:val="1"/>
      <w:marLeft w:val="0"/>
      <w:marRight w:val="0"/>
      <w:marTop w:val="0"/>
      <w:marBottom w:val="0"/>
      <w:divBdr>
        <w:top w:val="none" w:sz="0" w:space="0" w:color="auto"/>
        <w:left w:val="none" w:sz="0" w:space="0" w:color="auto"/>
        <w:bottom w:val="none" w:sz="0" w:space="0" w:color="auto"/>
        <w:right w:val="none" w:sz="0" w:space="0" w:color="auto"/>
      </w:divBdr>
    </w:div>
    <w:div w:id="954480503">
      <w:bodyDiv w:val="1"/>
      <w:marLeft w:val="0"/>
      <w:marRight w:val="0"/>
      <w:marTop w:val="0"/>
      <w:marBottom w:val="0"/>
      <w:divBdr>
        <w:top w:val="none" w:sz="0" w:space="0" w:color="auto"/>
        <w:left w:val="none" w:sz="0" w:space="0" w:color="auto"/>
        <w:bottom w:val="none" w:sz="0" w:space="0" w:color="auto"/>
        <w:right w:val="none" w:sz="0" w:space="0" w:color="auto"/>
      </w:divBdr>
    </w:div>
    <w:div w:id="999046027">
      <w:bodyDiv w:val="1"/>
      <w:marLeft w:val="0"/>
      <w:marRight w:val="0"/>
      <w:marTop w:val="0"/>
      <w:marBottom w:val="0"/>
      <w:divBdr>
        <w:top w:val="none" w:sz="0" w:space="0" w:color="auto"/>
        <w:left w:val="none" w:sz="0" w:space="0" w:color="auto"/>
        <w:bottom w:val="none" w:sz="0" w:space="0" w:color="auto"/>
        <w:right w:val="none" w:sz="0" w:space="0" w:color="auto"/>
      </w:divBdr>
    </w:div>
    <w:div w:id="1103265076">
      <w:bodyDiv w:val="1"/>
      <w:marLeft w:val="0"/>
      <w:marRight w:val="0"/>
      <w:marTop w:val="0"/>
      <w:marBottom w:val="0"/>
      <w:divBdr>
        <w:top w:val="none" w:sz="0" w:space="0" w:color="auto"/>
        <w:left w:val="none" w:sz="0" w:space="0" w:color="auto"/>
        <w:bottom w:val="none" w:sz="0" w:space="0" w:color="auto"/>
        <w:right w:val="none" w:sz="0" w:space="0" w:color="auto"/>
      </w:divBdr>
    </w:div>
    <w:div w:id="1248613935">
      <w:bodyDiv w:val="1"/>
      <w:marLeft w:val="0"/>
      <w:marRight w:val="0"/>
      <w:marTop w:val="0"/>
      <w:marBottom w:val="0"/>
      <w:divBdr>
        <w:top w:val="none" w:sz="0" w:space="0" w:color="auto"/>
        <w:left w:val="none" w:sz="0" w:space="0" w:color="auto"/>
        <w:bottom w:val="none" w:sz="0" w:space="0" w:color="auto"/>
        <w:right w:val="none" w:sz="0" w:space="0" w:color="auto"/>
      </w:divBdr>
    </w:div>
    <w:div w:id="1274939721">
      <w:bodyDiv w:val="1"/>
      <w:marLeft w:val="0"/>
      <w:marRight w:val="0"/>
      <w:marTop w:val="0"/>
      <w:marBottom w:val="0"/>
      <w:divBdr>
        <w:top w:val="none" w:sz="0" w:space="0" w:color="auto"/>
        <w:left w:val="none" w:sz="0" w:space="0" w:color="auto"/>
        <w:bottom w:val="none" w:sz="0" w:space="0" w:color="auto"/>
        <w:right w:val="none" w:sz="0" w:space="0" w:color="auto"/>
      </w:divBdr>
    </w:div>
    <w:div w:id="1316568597">
      <w:bodyDiv w:val="1"/>
      <w:marLeft w:val="0"/>
      <w:marRight w:val="0"/>
      <w:marTop w:val="0"/>
      <w:marBottom w:val="0"/>
      <w:divBdr>
        <w:top w:val="none" w:sz="0" w:space="0" w:color="auto"/>
        <w:left w:val="none" w:sz="0" w:space="0" w:color="auto"/>
        <w:bottom w:val="none" w:sz="0" w:space="0" w:color="auto"/>
        <w:right w:val="none" w:sz="0" w:space="0" w:color="auto"/>
      </w:divBdr>
    </w:div>
    <w:div w:id="1416828246">
      <w:bodyDiv w:val="1"/>
      <w:marLeft w:val="0"/>
      <w:marRight w:val="0"/>
      <w:marTop w:val="0"/>
      <w:marBottom w:val="0"/>
      <w:divBdr>
        <w:top w:val="none" w:sz="0" w:space="0" w:color="auto"/>
        <w:left w:val="none" w:sz="0" w:space="0" w:color="auto"/>
        <w:bottom w:val="none" w:sz="0" w:space="0" w:color="auto"/>
        <w:right w:val="none" w:sz="0" w:space="0" w:color="auto"/>
      </w:divBdr>
      <w:divsChild>
        <w:div w:id="11341912">
          <w:marLeft w:val="0"/>
          <w:marRight w:val="0"/>
          <w:marTop w:val="0"/>
          <w:marBottom w:val="0"/>
          <w:divBdr>
            <w:top w:val="none" w:sz="0" w:space="0" w:color="auto"/>
            <w:left w:val="none" w:sz="0" w:space="0" w:color="auto"/>
            <w:bottom w:val="none" w:sz="0" w:space="0" w:color="auto"/>
            <w:right w:val="none" w:sz="0" w:space="0" w:color="auto"/>
          </w:divBdr>
        </w:div>
        <w:div w:id="261424314">
          <w:marLeft w:val="0"/>
          <w:marRight w:val="0"/>
          <w:marTop w:val="0"/>
          <w:marBottom w:val="0"/>
          <w:divBdr>
            <w:top w:val="none" w:sz="0" w:space="0" w:color="auto"/>
            <w:left w:val="none" w:sz="0" w:space="0" w:color="auto"/>
            <w:bottom w:val="none" w:sz="0" w:space="0" w:color="auto"/>
            <w:right w:val="none" w:sz="0" w:space="0" w:color="auto"/>
          </w:divBdr>
        </w:div>
      </w:divsChild>
    </w:div>
    <w:div w:id="1494877003">
      <w:bodyDiv w:val="1"/>
      <w:marLeft w:val="0"/>
      <w:marRight w:val="0"/>
      <w:marTop w:val="0"/>
      <w:marBottom w:val="0"/>
      <w:divBdr>
        <w:top w:val="none" w:sz="0" w:space="0" w:color="auto"/>
        <w:left w:val="none" w:sz="0" w:space="0" w:color="auto"/>
        <w:bottom w:val="none" w:sz="0" w:space="0" w:color="auto"/>
        <w:right w:val="none" w:sz="0" w:space="0" w:color="auto"/>
      </w:divBdr>
      <w:divsChild>
        <w:div w:id="1068385732">
          <w:marLeft w:val="0"/>
          <w:marRight w:val="0"/>
          <w:marTop w:val="0"/>
          <w:marBottom w:val="0"/>
          <w:divBdr>
            <w:top w:val="none" w:sz="0" w:space="0" w:color="auto"/>
            <w:left w:val="none" w:sz="0" w:space="0" w:color="auto"/>
            <w:bottom w:val="none" w:sz="0" w:space="0" w:color="auto"/>
            <w:right w:val="none" w:sz="0" w:space="0" w:color="auto"/>
          </w:divBdr>
          <w:divsChild>
            <w:div w:id="131179066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513882417">
      <w:bodyDiv w:val="1"/>
      <w:marLeft w:val="0"/>
      <w:marRight w:val="0"/>
      <w:marTop w:val="0"/>
      <w:marBottom w:val="0"/>
      <w:divBdr>
        <w:top w:val="none" w:sz="0" w:space="0" w:color="auto"/>
        <w:left w:val="none" w:sz="0" w:space="0" w:color="auto"/>
        <w:bottom w:val="none" w:sz="0" w:space="0" w:color="auto"/>
        <w:right w:val="none" w:sz="0" w:space="0" w:color="auto"/>
      </w:divBdr>
    </w:div>
    <w:div w:id="1536891217">
      <w:bodyDiv w:val="1"/>
      <w:marLeft w:val="0"/>
      <w:marRight w:val="0"/>
      <w:marTop w:val="0"/>
      <w:marBottom w:val="0"/>
      <w:divBdr>
        <w:top w:val="none" w:sz="0" w:space="0" w:color="auto"/>
        <w:left w:val="none" w:sz="0" w:space="0" w:color="auto"/>
        <w:bottom w:val="none" w:sz="0" w:space="0" w:color="auto"/>
        <w:right w:val="none" w:sz="0" w:space="0" w:color="auto"/>
      </w:divBdr>
      <w:divsChild>
        <w:div w:id="1580209086">
          <w:marLeft w:val="0"/>
          <w:marRight w:val="0"/>
          <w:marTop w:val="0"/>
          <w:marBottom w:val="0"/>
          <w:divBdr>
            <w:top w:val="none" w:sz="0" w:space="0" w:color="auto"/>
            <w:left w:val="none" w:sz="0" w:space="0" w:color="auto"/>
            <w:bottom w:val="none" w:sz="0" w:space="0" w:color="auto"/>
            <w:right w:val="none" w:sz="0" w:space="0" w:color="auto"/>
          </w:divBdr>
          <w:divsChild>
            <w:div w:id="155199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304468">
      <w:bodyDiv w:val="1"/>
      <w:marLeft w:val="0"/>
      <w:marRight w:val="0"/>
      <w:marTop w:val="0"/>
      <w:marBottom w:val="0"/>
      <w:divBdr>
        <w:top w:val="none" w:sz="0" w:space="0" w:color="auto"/>
        <w:left w:val="none" w:sz="0" w:space="0" w:color="auto"/>
        <w:bottom w:val="none" w:sz="0" w:space="0" w:color="auto"/>
        <w:right w:val="none" w:sz="0" w:space="0" w:color="auto"/>
      </w:divBdr>
    </w:div>
    <w:div w:id="1587419118">
      <w:bodyDiv w:val="1"/>
      <w:marLeft w:val="0"/>
      <w:marRight w:val="0"/>
      <w:marTop w:val="0"/>
      <w:marBottom w:val="0"/>
      <w:divBdr>
        <w:top w:val="none" w:sz="0" w:space="0" w:color="auto"/>
        <w:left w:val="none" w:sz="0" w:space="0" w:color="auto"/>
        <w:bottom w:val="none" w:sz="0" w:space="0" w:color="auto"/>
        <w:right w:val="none" w:sz="0" w:space="0" w:color="auto"/>
      </w:divBdr>
    </w:div>
    <w:div w:id="1630087094">
      <w:bodyDiv w:val="1"/>
      <w:marLeft w:val="0"/>
      <w:marRight w:val="0"/>
      <w:marTop w:val="0"/>
      <w:marBottom w:val="0"/>
      <w:divBdr>
        <w:top w:val="none" w:sz="0" w:space="0" w:color="auto"/>
        <w:left w:val="none" w:sz="0" w:space="0" w:color="auto"/>
        <w:bottom w:val="none" w:sz="0" w:space="0" w:color="auto"/>
        <w:right w:val="none" w:sz="0" w:space="0" w:color="auto"/>
      </w:divBdr>
    </w:div>
    <w:div w:id="1646886152">
      <w:bodyDiv w:val="1"/>
      <w:marLeft w:val="0"/>
      <w:marRight w:val="0"/>
      <w:marTop w:val="0"/>
      <w:marBottom w:val="0"/>
      <w:divBdr>
        <w:top w:val="none" w:sz="0" w:space="0" w:color="auto"/>
        <w:left w:val="none" w:sz="0" w:space="0" w:color="auto"/>
        <w:bottom w:val="none" w:sz="0" w:space="0" w:color="auto"/>
        <w:right w:val="none" w:sz="0" w:space="0" w:color="auto"/>
      </w:divBdr>
    </w:div>
    <w:div w:id="1677997990">
      <w:bodyDiv w:val="1"/>
      <w:marLeft w:val="0"/>
      <w:marRight w:val="0"/>
      <w:marTop w:val="0"/>
      <w:marBottom w:val="0"/>
      <w:divBdr>
        <w:top w:val="none" w:sz="0" w:space="0" w:color="auto"/>
        <w:left w:val="none" w:sz="0" w:space="0" w:color="auto"/>
        <w:bottom w:val="none" w:sz="0" w:space="0" w:color="auto"/>
        <w:right w:val="none" w:sz="0" w:space="0" w:color="auto"/>
      </w:divBdr>
    </w:div>
    <w:div w:id="1747334183">
      <w:bodyDiv w:val="1"/>
      <w:marLeft w:val="0"/>
      <w:marRight w:val="0"/>
      <w:marTop w:val="0"/>
      <w:marBottom w:val="0"/>
      <w:divBdr>
        <w:top w:val="none" w:sz="0" w:space="0" w:color="auto"/>
        <w:left w:val="none" w:sz="0" w:space="0" w:color="auto"/>
        <w:bottom w:val="none" w:sz="0" w:space="0" w:color="auto"/>
        <w:right w:val="none" w:sz="0" w:space="0" w:color="auto"/>
      </w:divBdr>
    </w:div>
    <w:div w:id="1785734442">
      <w:bodyDiv w:val="1"/>
      <w:marLeft w:val="0"/>
      <w:marRight w:val="0"/>
      <w:marTop w:val="0"/>
      <w:marBottom w:val="0"/>
      <w:divBdr>
        <w:top w:val="none" w:sz="0" w:space="0" w:color="auto"/>
        <w:left w:val="none" w:sz="0" w:space="0" w:color="auto"/>
        <w:bottom w:val="none" w:sz="0" w:space="0" w:color="auto"/>
        <w:right w:val="none" w:sz="0" w:space="0" w:color="auto"/>
      </w:divBdr>
    </w:div>
    <w:div w:id="1896576590">
      <w:bodyDiv w:val="1"/>
      <w:marLeft w:val="0"/>
      <w:marRight w:val="0"/>
      <w:marTop w:val="0"/>
      <w:marBottom w:val="0"/>
      <w:divBdr>
        <w:top w:val="none" w:sz="0" w:space="0" w:color="auto"/>
        <w:left w:val="none" w:sz="0" w:space="0" w:color="auto"/>
        <w:bottom w:val="none" w:sz="0" w:space="0" w:color="auto"/>
        <w:right w:val="none" w:sz="0" w:space="0" w:color="auto"/>
      </w:divBdr>
    </w:div>
    <w:div w:id="1955595748">
      <w:bodyDiv w:val="1"/>
      <w:marLeft w:val="0"/>
      <w:marRight w:val="0"/>
      <w:marTop w:val="0"/>
      <w:marBottom w:val="0"/>
      <w:divBdr>
        <w:top w:val="none" w:sz="0" w:space="0" w:color="auto"/>
        <w:left w:val="none" w:sz="0" w:space="0" w:color="auto"/>
        <w:bottom w:val="none" w:sz="0" w:space="0" w:color="auto"/>
        <w:right w:val="none" w:sz="0" w:space="0" w:color="auto"/>
      </w:divBdr>
    </w:div>
    <w:div w:id="1966886248">
      <w:bodyDiv w:val="1"/>
      <w:marLeft w:val="0"/>
      <w:marRight w:val="0"/>
      <w:marTop w:val="0"/>
      <w:marBottom w:val="0"/>
      <w:divBdr>
        <w:top w:val="none" w:sz="0" w:space="0" w:color="auto"/>
        <w:left w:val="none" w:sz="0" w:space="0" w:color="auto"/>
        <w:bottom w:val="none" w:sz="0" w:space="0" w:color="auto"/>
        <w:right w:val="none" w:sz="0" w:space="0" w:color="auto"/>
      </w:divBdr>
    </w:div>
    <w:div w:id="2070224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image" Target="media/image358.png"/><Relationship Id="rId170" Type="http://schemas.openxmlformats.org/officeDocument/2006/relationships/image" Target="media/image162.png"/><Relationship Id="rId226" Type="http://schemas.openxmlformats.org/officeDocument/2006/relationships/image" Target="media/image218.png"/><Relationship Id="rId433" Type="http://schemas.openxmlformats.org/officeDocument/2006/relationships/image" Target="media/image420.png"/><Relationship Id="rId268" Type="http://schemas.openxmlformats.org/officeDocument/2006/relationships/image" Target="media/image260.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9.png"/><Relationship Id="rId5" Type="http://schemas.openxmlformats.org/officeDocument/2006/relationships/settings" Target="setting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0.wmf"/><Relationship Id="rId279" Type="http://schemas.openxmlformats.org/officeDocument/2006/relationships/image" Target="media/image271.png"/><Relationship Id="rId444" Type="http://schemas.openxmlformats.org/officeDocument/2006/relationships/theme" Target="theme/theme1.xml"/><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image" Target="media/image380.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400.png"/><Relationship Id="rId248" Type="http://schemas.openxmlformats.org/officeDocument/2006/relationships/image" Target="media/image240.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280" Type="http://schemas.openxmlformats.org/officeDocument/2006/relationships/image" Target="media/image272.png"/><Relationship Id="rId315" Type="http://schemas.openxmlformats.org/officeDocument/2006/relationships/image" Target="media/image307.png"/><Relationship Id="rId336" Type="http://schemas.openxmlformats.org/officeDocument/2006/relationships/image" Target="media/image328.png"/><Relationship Id="rId357" Type="http://schemas.openxmlformats.org/officeDocument/2006/relationships/image" Target="media/image349.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378" Type="http://schemas.openxmlformats.org/officeDocument/2006/relationships/image" Target="media/image370.png"/><Relationship Id="rId399" Type="http://schemas.openxmlformats.org/officeDocument/2006/relationships/oleObject" Target="embeddings/oleObject3.bin"/><Relationship Id="rId403" Type="http://schemas.openxmlformats.org/officeDocument/2006/relationships/oleObject" Target="embeddings/oleObject5.bin"/><Relationship Id="rId6" Type="http://schemas.openxmlformats.org/officeDocument/2006/relationships/webSettings" Target="webSettings.xml"/><Relationship Id="rId238" Type="http://schemas.openxmlformats.org/officeDocument/2006/relationships/image" Target="media/image230.png"/><Relationship Id="rId259" Type="http://schemas.openxmlformats.org/officeDocument/2006/relationships/image" Target="media/image251.png"/><Relationship Id="rId424" Type="http://schemas.openxmlformats.org/officeDocument/2006/relationships/image" Target="media/image411.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291" Type="http://schemas.openxmlformats.org/officeDocument/2006/relationships/image" Target="media/image283.png"/><Relationship Id="rId305" Type="http://schemas.openxmlformats.org/officeDocument/2006/relationships/image" Target="media/image297.png"/><Relationship Id="rId326" Type="http://schemas.openxmlformats.org/officeDocument/2006/relationships/image" Target="media/image318.png"/><Relationship Id="rId347" Type="http://schemas.openxmlformats.org/officeDocument/2006/relationships/image" Target="media/image339.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368" Type="http://schemas.openxmlformats.org/officeDocument/2006/relationships/image" Target="media/image360.png"/><Relationship Id="rId389" Type="http://schemas.openxmlformats.org/officeDocument/2006/relationships/image" Target="media/image381.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image" Target="media/image241.png"/><Relationship Id="rId414" Type="http://schemas.openxmlformats.org/officeDocument/2006/relationships/image" Target="media/image401.png"/><Relationship Id="rId435" Type="http://schemas.openxmlformats.org/officeDocument/2006/relationships/image" Target="media/image422.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281" Type="http://schemas.openxmlformats.org/officeDocument/2006/relationships/image" Target="media/image273.png"/><Relationship Id="rId316" Type="http://schemas.openxmlformats.org/officeDocument/2006/relationships/image" Target="media/image308.png"/><Relationship Id="rId337" Type="http://schemas.openxmlformats.org/officeDocument/2006/relationships/image" Target="media/image329.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358" Type="http://schemas.openxmlformats.org/officeDocument/2006/relationships/image" Target="media/image350.png"/><Relationship Id="rId379" Type="http://schemas.openxmlformats.org/officeDocument/2006/relationships/image" Target="media/image371.png"/><Relationship Id="rId7" Type="http://schemas.openxmlformats.org/officeDocument/2006/relationships/footnotes" Target="foot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390" Type="http://schemas.openxmlformats.org/officeDocument/2006/relationships/image" Target="media/image382.png"/><Relationship Id="rId404" Type="http://schemas.openxmlformats.org/officeDocument/2006/relationships/image" Target="media/image391.png"/><Relationship Id="rId425" Type="http://schemas.openxmlformats.org/officeDocument/2006/relationships/image" Target="media/image412.png"/><Relationship Id="rId250" Type="http://schemas.openxmlformats.org/officeDocument/2006/relationships/image" Target="media/image242.png"/><Relationship Id="rId271" Type="http://schemas.openxmlformats.org/officeDocument/2006/relationships/image" Target="media/image263.png"/><Relationship Id="rId292" Type="http://schemas.openxmlformats.org/officeDocument/2006/relationships/image" Target="media/image284.png"/><Relationship Id="rId306" Type="http://schemas.openxmlformats.org/officeDocument/2006/relationships/image" Target="media/image298.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327" Type="http://schemas.openxmlformats.org/officeDocument/2006/relationships/image" Target="media/image319.png"/><Relationship Id="rId348" Type="http://schemas.openxmlformats.org/officeDocument/2006/relationships/image" Target="media/image340.png"/><Relationship Id="rId369" Type="http://schemas.openxmlformats.org/officeDocument/2006/relationships/image" Target="media/image361.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380" Type="http://schemas.openxmlformats.org/officeDocument/2006/relationships/image" Target="media/image372.png"/><Relationship Id="rId415" Type="http://schemas.openxmlformats.org/officeDocument/2006/relationships/image" Target="media/image402.png"/><Relationship Id="rId436" Type="http://schemas.openxmlformats.org/officeDocument/2006/relationships/image" Target="media/image423.png"/><Relationship Id="rId240" Type="http://schemas.openxmlformats.org/officeDocument/2006/relationships/image" Target="media/image232.png"/><Relationship Id="rId261" Type="http://schemas.openxmlformats.org/officeDocument/2006/relationships/image" Target="media/image253.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17" Type="http://schemas.openxmlformats.org/officeDocument/2006/relationships/image" Target="media/image309.png"/><Relationship Id="rId338" Type="http://schemas.openxmlformats.org/officeDocument/2006/relationships/image" Target="media/image330.png"/><Relationship Id="rId359" Type="http://schemas.openxmlformats.org/officeDocument/2006/relationships/image" Target="media/image351.png"/><Relationship Id="rId8" Type="http://schemas.openxmlformats.org/officeDocument/2006/relationships/endnotes" Target="endnotes.xml"/><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370" Type="http://schemas.openxmlformats.org/officeDocument/2006/relationships/image" Target="media/image362.png"/><Relationship Id="rId391" Type="http://schemas.openxmlformats.org/officeDocument/2006/relationships/image" Target="media/image383.png"/><Relationship Id="rId405" Type="http://schemas.openxmlformats.org/officeDocument/2006/relationships/image" Target="media/image392.png"/><Relationship Id="rId426" Type="http://schemas.openxmlformats.org/officeDocument/2006/relationships/image" Target="media/image413.png"/><Relationship Id="rId230" Type="http://schemas.openxmlformats.org/officeDocument/2006/relationships/image" Target="media/image222.png"/><Relationship Id="rId251" Type="http://schemas.openxmlformats.org/officeDocument/2006/relationships/image" Target="media/image243.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64.png"/><Relationship Id="rId293" Type="http://schemas.openxmlformats.org/officeDocument/2006/relationships/image" Target="media/image285.png"/><Relationship Id="rId307" Type="http://schemas.openxmlformats.org/officeDocument/2006/relationships/image" Target="media/image299.png"/><Relationship Id="rId328" Type="http://schemas.openxmlformats.org/officeDocument/2006/relationships/image" Target="media/image320.png"/><Relationship Id="rId349" Type="http://schemas.openxmlformats.org/officeDocument/2006/relationships/image" Target="media/image341.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381" Type="http://schemas.openxmlformats.org/officeDocument/2006/relationships/image" Target="media/image373.png"/><Relationship Id="rId416" Type="http://schemas.openxmlformats.org/officeDocument/2006/relationships/image" Target="media/image403.png"/><Relationship Id="rId220" Type="http://schemas.openxmlformats.org/officeDocument/2006/relationships/image" Target="media/image212.png"/><Relationship Id="rId241" Type="http://schemas.openxmlformats.org/officeDocument/2006/relationships/image" Target="media/image233.png"/><Relationship Id="rId437" Type="http://schemas.openxmlformats.org/officeDocument/2006/relationships/image" Target="media/image424.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4.png"/><Relationship Id="rId283" Type="http://schemas.openxmlformats.org/officeDocument/2006/relationships/image" Target="media/image275.png"/><Relationship Id="rId318" Type="http://schemas.openxmlformats.org/officeDocument/2006/relationships/image" Target="media/image310.png"/><Relationship Id="rId339" Type="http://schemas.openxmlformats.org/officeDocument/2006/relationships/image" Target="media/image331.png"/><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350" Type="http://schemas.openxmlformats.org/officeDocument/2006/relationships/image" Target="media/image342.png"/><Relationship Id="rId371" Type="http://schemas.openxmlformats.org/officeDocument/2006/relationships/image" Target="media/image363.png"/><Relationship Id="rId406" Type="http://schemas.openxmlformats.org/officeDocument/2006/relationships/image" Target="media/image393.png"/><Relationship Id="rId9" Type="http://schemas.openxmlformats.org/officeDocument/2006/relationships/image" Target="media/image1.png"/><Relationship Id="rId210" Type="http://schemas.openxmlformats.org/officeDocument/2006/relationships/image" Target="media/image202.png"/><Relationship Id="rId392" Type="http://schemas.openxmlformats.org/officeDocument/2006/relationships/image" Target="media/image384.png"/><Relationship Id="rId427" Type="http://schemas.openxmlformats.org/officeDocument/2006/relationships/image" Target="media/image414.png"/><Relationship Id="rId26" Type="http://schemas.openxmlformats.org/officeDocument/2006/relationships/image" Target="media/image18.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329" Type="http://schemas.openxmlformats.org/officeDocument/2006/relationships/image" Target="media/image321.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340" Type="http://schemas.openxmlformats.org/officeDocument/2006/relationships/image" Target="media/image332.png"/><Relationship Id="rId361" Type="http://schemas.openxmlformats.org/officeDocument/2006/relationships/image" Target="media/image353.png"/><Relationship Id="rId196" Type="http://schemas.openxmlformats.org/officeDocument/2006/relationships/image" Target="media/image188.png"/><Relationship Id="rId200" Type="http://schemas.openxmlformats.org/officeDocument/2006/relationships/image" Target="media/image192.png"/><Relationship Id="rId382" Type="http://schemas.openxmlformats.org/officeDocument/2006/relationships/image" Target="media/image374.png"/><Relationship Id="rId417" Type="http://schemas.openxmlformats.org/officeDocument/2006/relationships/image" Target="media/image404.png"/><Relationship Id="rId438" Type="http://schemas.openxmlformats.org/officeDocument/2006/relationships/image" Target="media/image425.png"/><Relationship Id="rId16" Type="http://schemas.openxmlformats.org/officeDocument/2006/relationships/image" Target="media/image8.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image" Target="media/image311.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22.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image" Target="media/image343.png"/><Relationship Id="rId372" Type="http://schemas.openxmlformats.org/officeDocument/2006/relationships/image" Target="media/image364.png"/><Relationship Id="rId393" Type="http://schemas.openxmlformats.org/officeDocument/2006/relationships/image" Target="media/image385.png"/><Relationship Id="rId407" Type="http://schemas.openxmlformats.org/officeDocument/2006/relationships/image" Target="media/image394.png"/><Relationship Id="rId428" Type="http://schemas.openxmlformats.org/officeDocument/2006/relationships/image" Target="media/image415.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3.png"/><Relationship Id="rId362" Type="http://schemas.openxmlformats.org/officeDocument/2006/relationships/image" Target="media/image354.png"/><Relationship Id="rId383" Type="http://schemas.openxmlformats.org/officeDocument/2006/relationships/image" Target="media/image375.png"/><Relationship Id="rId418" Type="http://schemas.openxmlformats.org/officeDocument/2006/relationships/image" Target="media/image405.png"/><Relationship Id="rId439" Type="http://schemas.openxmlformats.org/officeDocument/2006/relationships/image" Target="media/image426.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4.png"/><Relationship Id="rId373" Type="http://schemas.openxmlformats.org/officeDocument/2006/relationships/image" Target="media/image365.png"/><Relationship Id="rId394" Type="http://schemas.openxmlformats.org/officeDocument/2006/relationships/image" Target="media/image386.wmf"/><Relationship Id="rId408" Type="http://schemas.openxmlformats.org/officeDocument/2006/relationships/image" Target="media/image395.png"/><Relationship Id="rId429" Type="http://schemas.openxmlformats.org/officeDocument/2006/relationships/image" Target="media/image416.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440" Type="http://schemas.openxmlformats.org/officeDocument/2006/relationships/image" Target="media/image427.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363" Type="http://schemas.openxmlformats.org/officeDocument/2006/relationships/image" Target="media/image355.png"/><Relationship Id="rId384" Type="http://schemas.openxmlformats.org/officeDocument/2006/relationships/image" Target="media/image376.png"/><Relationship Id="rId419" Type="http://schemas.openxmlformats.org/officeDocument/2006/relationships/image" Target="media/image406.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430" Type="http://schemas.openxmlformats.org/officeDocument/2006/relationships/image" Target="media/image417.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5.png"/><Relationship Id="rId374" Type="http://schemas.openxmlformats.org/officeDocument/2006/relationships/image" Target="media/image366.png"/><Relationship Id="rId395" Type="http://schemas.openxmlformats.org/officeDocument/2006/relationships/oleObject" Target="embeddings/oleObject1.bin"/><Relationship Id="rId409" Type="http://schemas.openxmlformats.org/officeDocument/2006/relationships/image" Target="media/image396.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420" Type="http://schemas.openxmlformats.org/officeDocument/2006/relationships/image" Target="media/image407.png"/><Relationship Id="rId2" Type="http://schemas.openxmlformats.org/officeDocument/2006/relationships/customXml" Target="../customXml/item2.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41" Type="http://schemas.openxmlformats.org/officeDocument/2006/relationships/image" Target="media/image428.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364" Type="http://schemas.openxmlformats.org/officeDocument/2006/relationships/image" Target="media/image356.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385" Type="http://schemas.openxmlformats.org/officeDocument/2006/relationships/image" Target="media/image377.png"/><Relationship Id="rId19" Type="http://schemas.openxmlformats.org/officeDocument/2006/relationships/image" Target="media/image11.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410" Type="http://schemas.openxmlformats.org/officeDocument/2006/relationships/image" Target="media/image397.png"/><Relationship Id="rId431" Type="http://schemas.openxmlformats.org/officeDocument/2006/relationships/image" Target="media/image418.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image" Target="media/image346.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67.png"/><Relationship Id="rId396" Type="http://schemas.openxmlformats.org/officeDocument/2006/relationships/image" Target="media/image387.wmf"/><Relationship Id="rId3" Type="http://schemas.openxmlformats.org/officeDocument/2006/relationships/numbering" Target="numbering.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400" Type="http://schemas.openxmlformats.org/officeDocument/2006/relationships/image" Target="media/image389.wmf"/><Relationship Id="rId421" Type="http://schemas.openxmlformats.org/officeDocument/2006/relationships/image" Target="media/image408.png"/><Relationship Id="rId442" Type="http://schemas.openxmlformats.org/officeDocument/2006/relationships/header" Target="header1.xml"/><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png"/><Relationship Id="rId386" Type="http://schemas.openxmlformats.org/officeDocument/2006/relationships/image" Target="media/image378.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411" Type="http://schemas.openxmlformats.org/officeDocument/2006/relationships/image" Target="media/image398.png"/><Relationship Id="rId432" Type="http://schemas.openxmlformats.org/officeDocument/2006/relationships/image" Target="media/image419.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397" Type="http://schemas.openxmlformats.org/officeDocument/2006/relationships/oleObject" Target="embeddings/oleObject2.bin"/><Relationship Id="rId4" Type="http://schemas.openxmlformats.org/officeDocument/2006/relationships/styles" Target="style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oleObject" Target="embeddings/oleObject4.bin"/><Relationship Id="rId422" Type="http://schemas.openxmlformats.org/officeDocument/2006/relationships/image" Target="media/image409.png"/><Relationship Id="rId443" Type="http://schemas.openxmlformats.org/officeDocument/2006/relationships/fontTable" Target="fontTable.xml"/><Relationship Id="rId303" Type="http://schemas.openxmlformats.org/officeDocument/2006/relationships/image" Target="media/image295.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png"/><Relationship Id="rId387" Type="http://schemas.openxmlformats.org/officeDocument/2006/relationships/image" Target="media/image379.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399.png"/><Relationship Id="rId107" Type="http://schemas.openxmlformats.org/officeDocument/2006/relationships/image" Target="media/image99.png"/><Relationship Id="rId289" Type="http://schemas.openxmlformats.org/officeDocument/2006/relationships/image" Target="media/image281.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88.wmf"/><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423" Type="http://schemas.openxmlformats.org/officeDocument/2006/relationships/image" Target="media/image410.png"/><Relationship Id="rId258" Type="http://schemas.openxmlformats.org/officeDocument/2006/relationships/image" Target="media/image250.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9.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image" Target="media/image4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Другая 1">
      <a:majorFont>
        <a:latin typeface="Noto Sans"/>
        <a:ea typeface=""/>
        <a:cs typeface=""/>
      </a:majorFont>
      <a:minorFont>
        <a:latin typeface="Noto Sans"/>
        <a:ea typeface=""/>
        <a:cs typeface=""/>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C2F72B7-9DEE-4DCE-B60C-FD6D8783DF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6143</TotalTime>
  <Pages>1</Pages>
  <Words>66221</Words>
  <Characters>377465</Characters>
  <Application>Microsoft Office Word</Application>
  <DocSecurity>0</DocSecurity>
  <Lines>3145</Lines>
  <Paragraphs>885</Paragraphs>
  <ScaleCrop>false</ScaleCrop>
  <HeadingPairs>
    <vt:vector size="2" baseType="variant">
      <vt:variant>
        <vt:lpstr>Название</vt:lpstr>
      </vt:variant>
      <vt:variant>
        <vt:i4>1</vt:i4>
      </vt:variant>
    </vt:vector>
  </HeadingPairs>
  <TitlesOfParts>
    <vt:vector size="1" baseType="lpstr">
      <vt:lpstr>Руководство пользователя</vt:lpstr>
    </vt:vector>
  </TitlesOfParts>
  <Company>SPecialiST RePack</Company>
  <LinksUpToDate>false</LinksUpToDate>
  <CharactersWithSpaces>442801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dc:title>
  <dc:subject>АИС PLATONUS-College</dc:subject>
  <dc:creator>Work</dc:creator>
  <cp:lastModifiedBy>h 2</cp:lastModifiedBy>
  <cp:revision>40</cp:revision>
  <cp:lastPrinted>2015-10-29T08:56:00Z</cp:lastPrinted>
  <dcterms:created xsi:type="dcterms:W3CDTF">2019-09-16T06:38:00Z</dcterms:created>
  <dcterms:modified xsi:type="dcterms:W3CDTF">2019-10-01T11:07:00Z</dcterms:modified>
</cp:coreProperties>
</file>